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76115" w:rsidRPr="00076115" w:rsidTr="009903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076115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E6CBA" w:rsidRPr="00076115" w:rsidRDefault="00334BFC" w:rsidP="00076115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 w:val="0"/>
                <w:sz w:val="24"/>
                <w:szCs w:val="24"/>
                <w:lang w:val="kk-KZ" w:eastAsia="ru-RU"/>
              </w:rPr>
            </w:pPr>
            <w:r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7М01101 – Педагогика </w:t>
            </w:r>
            <w:r w:rsidR="002E1BA4"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психология </w:t>
            </w:r>
          </w:p>
        </w:tc>
      </w:tr>
      <w:tr w:rsidR="00A36FA7" w:rsidRPr="00B56D0D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076115" w:rsidP="0007611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37C8D" w:rsidRPr="00B56D0D" w:rsidRDefault="00B56D0D" w:rsidP="009903EC">
            <w:pPr>
              <w:widowControl w:val="0"/>
              <w:tabs>
                <w:tab w:val="left" w:pos="851"/>
                <w:tab w:val="left" w:pos="3933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D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квалифицированных кадров, востребованных на рынке труда; формирование систематизированных знаний в области психолого-педагогических дисциплин и применение инновационных технологий изучения общих закономерностей; формирование ключевых и специальных компетенций магистров, обладающих высокой социальной и гражданской ответственностью, способных осуществлять профессиональную деятельность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07611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A36FA7" w:rsidRDefault="00076115" w:rsidP="0007611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A36FA7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по</w:t>
            </w:r>
            <w:proofErr w:type="gramEnd"/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A36FA7" w:rsidRDefault="00837C8D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A36FA7" w:rsidRPr="00076115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076115" w:rsidRDefault="00C01CAA" w:rsidP="00076115">
            <w:pPr>
              <w:widowControl w:val="0"/>
              <w:tabs>
                <w:tab w:val="left" w:pos="851"/>
                <w:tab w:val="left" w:pos="393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При</w:t>
            </w:r>
            <w:r w:rsidR="0007611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C01CAA" w:rsidRPr="00076115" w:rsidRDefault="00076115" w:rsidP="00076115">
            <w:pPr>
              <w:widowControl w:val="0"/>
              <w:tabs>
                <w:tab w:val="left" w:pos="851"/>
                <w:tab w:val="left" w:pos="3933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образования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A36FA7" w:rsidRDefault="005F6AF9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A36FA7" w:rsidRDefault="005F6AF9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60</w:t>
            </w:r>
          </w:p>
        </w:tc>
      </w:tr>
      <w:tr w:rsidR="00A36FA7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A36FA7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Язык обучения </w:t>
            </w:r>
            <w:bookmarkStart w:id="0" w:name="_GoBack"/>
            <w:bookmarkEnd w:id="0"/>
          </w:p>
        </w:tc>
        <w:tc>
          <w:tcPr>
            <w:tcW w:w="9355" w:type="dxa"/>
          </w:tcPr>
          <w:p w:rsidR="00C01CAA" w:rsidRPr="00A36FA7" w:rsidRDefault="002C2BB7" w:rsidP="005023B3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25C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Русский, казахский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английский</w:t>
            </w:r>
          </w:p>
        </w:tc>
      </w:tr>
      <w:tr w:rsidR="005023B3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023B3" w:rsidRPr="00682938" w:rsidRDefault="005023B3" w:rsidP="00842B0A">
            <w:pPr>
              <w:shd w:val="clear" w:color="auto" w:fill="FFFFFF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5023B3" w:rsidRPr="00682938" w:rsidRDefault="005023B3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6829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023B3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023B3" w:rsidRPr="00682938" w:rsidRDefault="005023B3" w:rsidP="00842B0A">
            <w:pPr>
              <w:shd w:val="clear" w:color="auto" w:fill="FFFFFF"/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color w:val="455A64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023B3" w:rsidRPr="00682938" w:rsidRDefault="005023B3" w:rsidP="00842B0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6115" w:rsidRPr="00A36FA7" w:rsidRDefault="00076115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14030"/>
      </w:tblGrid>
      <w:tr w:rsidR="00076115" w:rsidRPr="009903EC" w:rsidTr="009903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  <w:tcBorders>
              <w:bottom w:val="none" w:sz="0" w:space="0" w:color="auto"/>
            </w:tcBorders>
            <w:hideMark/>
          </w:tcPr>
          <w:p w:rsidR="00076115" w:rsidRPr="009903EC" w:rsidRDefault="00076115" w:rsidP="009903EC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0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24" w:type="pct"/>
            <w:tcBorders>
              <w:bottom w:val="none" w:sz="0" w:space="0" w:color="auto"/>
            </w:tcBorders>
            <w:hideMark/>
          </w:tcPr>
          <w:p w:rsidR="00076115" w:rsidRPr="009903EC" w:rsidRDefault="00076115" w:rsidP="009903EC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0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24" w:type="pct"/>
          </w:tcPr>
          <w:p w:rsidR="00076115" w:rsidRPr="00A36FA7" w:rsidRDefault="005023B3" w:rsidP="005023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gramStart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 xml:space="preserve"> к абстрактному мышлению, анализу, синтезу,  совершенствованию и </w:t>
            </w:r>
            <w:proofErr w:type="spellStart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развивитию</w:t>
            </w:r>
            <w:proofErr w:type="spellEnd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 xml:space="preserve"> своего интеллектуального и общекультурного </w:t>
            </w:r>
            <w:proofErr w:type="spellStart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уровеня</w:t>
            </w:r>
            <w:proofErr w:type="spellEnd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. Готов к критическому анализу социальных явлений: умеет критически относиться к тому или иному аспекту развития общества, занимает определенную позицию в дискуссиях и высказывает  свое собственное  мнение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24" w:type="pct"/>
          </w:tcPr>
          <w:p w:rsidR="00076115" w:rsidRPr="00A36FA7" w:rsidRDefault="005023B3" w:rsidP="009903E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gramStart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5023B3">
              <w:rPr>
                <w:rFonts w:ascii="Times New Roman" w:hAnsi="Times New Roman" w:cs="Times New Roman"/>
                <w:sz w:val="24"/>
                <w:szCs w:val="24"/>
              </w:rPr>
              <w:t xml:space="preserve"> к социализации и трудовой деятельности; умеет самостоятельно заниматься научной работой; владеет способами организации и руководства сложными проектами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24" w:type="pct"/>
          </w:tcPr>
          <w:p w:rsidR="00076115" w:rsidRPr="005023B3" w:rsidRDefault="005023B3" w:rsidP="005023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Легко адаптируется к новым и сложным ситуациям образовательного пространства: умеет использовать новые технологии усвоения  информации и коммуникации, проявляет стойкость перед возникающими трудностями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24" w:type="pct"/>
          </w:tcPr>
          <w:p w:rsidR="00076115" w:rsidRPr="005023B3" w:rsidRDefault="005023B3" w:rsidP="005023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Планирует организацию научной деятельности, проявляя научно-исследовательские навыки в написании магистерской диссертации; правильного и логичного оформления своих мыслей в устной и письменной форме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24" w:type="pct"/>
          </w:tcPr>
          <w:p w:rsidR="00076115" w:rsidRPr="005023B3" w:rsidRDefault="005023B3" w:rsidP="005023B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Планирует исследовательский процесс, владеет методикой научного творчества в вопросах методологических требований к структурным компонентам исследования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24" w:type="pct"/>
          </w:tcPr>
          <w:p w:rsidR="00076115" w:rsidRPr="00A36FA7" w:rsidRDefault="005023B3" w:rsidP="005023B3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Обладает навыками профессионального общения и межкультурной коммуникации; правильного и логичного оформления своих мыслей в устной и письменной форме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24" w:type="pct"/>
          </w:tcPr>
          <w:p w:rsidR="00076115" w:rsidRPr="00A36FA7" w:rsidRDefault="005023B3" w:rsidP="00837C8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Реализует научные исследования в области образования; обладает навыками научно-исследовательской деятельности, решает стандартные научные задачи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24" w:type="pct"/>
          </w:tcPr>
          <w:p w:rsidR="00076115" w:rsidRPr="00A36FA7" w:rsidRDefault="005023B3" w:rsidP="00837C8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Проводит психологическую диагностику, консультирует, анализирует профессиональную деятельность участников образовательного процесса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24" w:type="pct"/>
          </w:tcPr>
          <w:p w:rsidR="00076115" w:rsidRPr="005023B3" w:rsidRDefault="005023B3" w:rsidP="005023B3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</w:rPr>
              <w:t>Критически анализирует, оценивает и сравнивает различные научные теории и идеи; аналитическую и экспериментальную научную деятельность; планирует и прогнозирует результаты исследования</w:t>
            </w:r>
          </w:p>
        </w:tc>
      </w:tr>
      <w:tr w:rsidR="00076115" w:rsidRPr="00A36FA7" w:rsidTr="009903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076115" w:rsidRPr="00A36FA7" w:rsidRDefault="00076115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A36FA7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24" w:type="pct"/>
          </w:tcPr>
          <w:p w:rsidR="00076115" w:rsidRPr="00A36FA7" w:rsidRDefault="005023B3" w:rsidP="00837C8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023B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Принимает решения в рамках профессиональной компетенции, вырабатывает нестандартные решения в проблемных ситуациях, расширяет и углубляет знания, необходимые для повседневной профессиональной деятельности</w:t>
            </w:r>
          </w:p>
        </w:tc>
      </w:tr>
    </w:tbl>
    <w:p w:rsidR="002704C5" w:rsidRPr="00A36FA7" w:rsidRDefault="002704C5" w:rsidP="009903EC">
      <w:pPr>
        <w:pStyle w:val="a8"/>
        <w:tabs>
          <w:tab w:val="left" w:pos="993"/>
        </w:tabs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lang w:val="kk-KZ"/>
        </w:rPr>
      </w:pPr>
    </w:p>
    <w:sectPr w:rsidR="002704C5" w:rsidRPr="00A36FA7" w:rsidSect="00B001BD">
      <w:headerReference w:type="default" r:id="rId8"/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7CD" w:rsidRDefault="00A327CD" w:rsidP="00343CCA">
      <w:pPr>
        <w:spacing w:after="0" w:line="240" w:lineRule="auto"/>
      </w:pPr>
      <w:r>
        <w:separator/>
      </w:r>
    </w:p>
  </w:endnote>
  <w:endnote w:type="continuationSeparator" w:id="0">
    <w:p w:rsidR="00A327CD" w:rsidRDefault="00A327CD" w:rsidP="0034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7CD" w:rsidRDefault="00A327CD" w:rsidP="00343CCA">
      <w:pPr>
        <w:spacing w:after="0" w:line="240" w:lineRule="auto"/>
      </w:pPr>
      <w:r>
        <w:separator/>
      </w:r>
    </w:p>
  </w:footnote>
  <w:footnote w:type="continuationSeparator" w:id="0">
    <w:p w:rsidR="00A327CD" w:rsidRDefault="00A327CD" w:rsidP="00343C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6C" w:rsidRPr="00A0326C" w:rsidRDefault="00A0326C">
    <w:pPr>
      <w:pStyle w:val="a4"/>
    </w:pPr>
    <w:r>
      <w:rPr>
        <w:lang w:val="kk-KZ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23F23"/>
    <w:multiLevelType w:val="hybridMultilevel"/>
    <w:tmpl w:val="2B409B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17B73"/>
    <w:rsid w:val="00040496"/>
    <w:rsid w:val="000649FD"/>
    <w:rsid w:val="00076115"/>
    <w:rsid w:val="0009303B"/>
    <w:rsid w:val="000B24DC"/>
    <w:rsid w:val="000B3B09"/>
    <w:rsid w:val="000F2949"/>
    <w:rsid w:val="00136290"/>
    <w:rsid w:val="0017626D"/>
    <w:rsid w:val="0018493F"/>
    <w:rsid w:val="00184D5F"/>
    <w:rsid w:val="00185E67"/>
    <w:rsid w:val="001B3959"/>
    <w:rsid w:val="001D7A17"/>
    <w:rsid w:val="001E0CCB"/>
    <w:rsid w:val="0024256C"/>
    <w:rsid w:val="002704C5"/>
    <w:rsid w:val="00295F05"/>
    <w:rsid w:val="002B26CA"/>
    <w:rsid w:val="002C2BB7"/>
    <w:rsid w:val="002D5808"/>
    <w:rsid w:val="002E1BA4"/>
    <w:rsid w:val="00334BFC"/>
    <w:rsid w:val="00343CCA"/>
    <w:rsid w:val="003472F8"/>
    <w:rsid w:val="003E0262"/>
    <w:rsid w:val="003E3572"/>
    <w:rsid w:val="00421012"/>
    <w:rsid w:val="004520E6"/>
    <w:rsid w:val="00475447"/>
    <w:rsid w:val="004B7186"/>
    <w:rsid w:val="005023B3"/>
    <w:rsid w:val="00533651"/>
    <w:rsid w:val="005410B1"/>
    <w:rsid w:val="005F6AF9"/>
    <w:rsid w:val="005F74B8"/>
    <w:rsid w:val="00601E3F"/>
    <w:rsid w:val="00602466"/>
    <w:rsid w:val="00661A37"/>
    <w:rsid w:val="006A339E"/>
    <w:rsid w:val="006C7F7E"/>
    <w:rsid w:val="00704693"/>
    <w:rsid w:val="0070559D"/>
    <w:rsid w:val="007C464C"/>
    <w:rsid w:val="007E6CBA"/>
    <w:rsid w:val="008179B3"/>
    <w:rsid w:val="00837C8D"/>
    <w:rsid w:val="008458FA"/>
    <w:rsid w:val="008B6075"/>
    <w:rsid w:val="008F19F6"/>
    <w:rsid w:val="00910141"/>
    <w:rsid w:val="009228AA"/>
    <w:rsid w:val="00943597"/>
    <w:rsid w:val="00955E38"/>
    <w:rsid w:val="0097731F"/>
    <w:rsid w:val="009903EC"/>
    <w:rsid w:val="009E7523"/>
    <w:rsid w:val="00A0326C"/>
    <w:rsid w:val="00A327CD"/>
    <w:rsid w:val="00A36FA7"/>
    <w:rsid w:val="00A634B2"/>
    <w:rsid w:val="00A71E3B"/>
    <w:rsid w:val="00AB2BDF"/>
    <w:rsid w:val="00B001BD"/>
    <w:rsid w:val="00B56D0D"/>
    <w:rsid w:val="00B72C04"/>
    <w:rsid w:val="00C01CAA"/>
    <w:rsid w:val="00C5630D"/>
    <w:rsid w:val="00C8182C"/>
    <w:rsid w:val="00D25D4B"/>
    <w:rsid w:val="00D91FA7"/>
    <w:rsid w:val="00DB2637"/>
    <w:rsid w:val="00E241B3"/>
    <w:rsid w:val="00E4644D"/>
    <w:rsid w:val="00E54739"/>
    <w:rsid w:val="00E83BA1"/>
    <w:rsid w:val="00E96EF9"/>
    <w:rsid w:val="00ED742F"/>
    <w:rsid w:val="00ED7D73"/>
    <w:rsid w:val="00EE5FBE"/>
    <w:rsid w:val="00F20F5C"/>
    <w:rsid w:val="00F33368"/>
    <w:rsid w:val="00F5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18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4B8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E6C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6C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184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12</cp:revision>
  <dcterms:created xsi:type="dcterms:W3CDTF">2020-06-04T08:03:00Z</dcterms:created>
  <dcterms:modified xsi:type="dcterms:W3CDTF">2021-02-05T04:44:00Z</dcterms:modified>
</cp:coreProperties>
</file>