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CAA" w:rsidRPr="008A16E8" w:rsidRDefault="00C01CAA" w:rsidP="00C01C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8A16E8" w:rsidRPr="008A16E8" w:rsidTr="00785D5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8A16E8" w:rsidRDefault="00C01CAA" w:rsidP="00DD734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01CAA" w:rsidRPr="008A16E8" w:rsidRDefault="008A16E8" w:rsidP="00C23FBE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7M01504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Менеджмент ИКТ в образовании</w:t>
            </w:r>
          </w:p>
        </w:tc>
      </w:tr>
      <w:tr w:rsidR="008A16E8" w:rsidRPr="00AA6C32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8A16E8" w:rsidRDefault="00C01CAA" w:rsidP="00AA6C32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:rsidR="00452132" w:rsidRPr="00785D58" w:rsidRDefault="00452132" w:rsidP="00AA6C3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hAnsi="Times New Roman"/>
                <w:sz w:val="24"/>
                <w:szCs w:val="24"/>
              </w:rPr>
              <w:t xml:space="preserve">Программа направлена на изучение современных моделей управления образовательным учреждением и методов внедрения инновационных информационных технологий в обучении. Выпускники смогут поддерживать навыки саморазвития в качестве эффективного и способного лидера, менеджера и исследователя. </w:t>
            </w:r>
          </w:p>
        </w:tc>
      </w:tr>
      <w:tr w:rsidR="008A16E8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8A16E8" w:rsidRDefault="00AA6C32" w:rsidP="00AA6C32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 </w:t>
            </w:r>
          </w:p>
        </w:tc>
        <w:tc>
          <w:tcPr>
            <w:tcW w:w="9355" w:type="dxa"/>
          </w:tcPr>
          <w:p w:rsidR="00C01CAA" w:rsidRPr="008A16E8" w:rsidRDefault="00C23FBE" w:rsidP="00DD734D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Новая</w:t>
            </w:r>
          </w:p>
        </w:tc>
      </w:tr>
      <w:tr w:rsidR="008A16E8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8A16E8" w:rsidRDefault="00C01CAA" w:rsidP="00DD734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8A16E8" w:rsidRDefault="00F84278" w:rsidP="00DD734D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8A16E8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8A16E8" w:rsidRDefault="00C01CAA" w:rsidP="00DD734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8A16E8" w:rsidRDefault="00F84278" w:rsidP="00DD734D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8A16E8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8A16E8" w:rsidRDefault="00C01CAA" w:rsidP="0088552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8855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C01CAA" w:rsidRPr="008A16E8" w:rsidRDefault="00AA6C32" w:rsidP="00AA6C3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6C32">
              <w:rPr>
                <w:rFonts w:ascii="Times New Roman" w:hAnsi="Times New Roman"/>
                <w:sz w:val="24"/>
                <w:szCs w:val="24"/>
              </w:rPr>
              <w:t>магистр образования</w:t>
            </w:r>
          </w:p>
        </w:tc>
      </w:tr>
      <w:tr w:rsidR="008A16E8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8A16E8" w:rsidRDefault="00C01CAA" w:rsidP="00DD734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8A16E8" w:rsidRDefault="00DD77F1" w:rsidP="00DD734D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1 год</w:t>
            </w:r>
          </w:p>
        </w:tc>
      </w:tr>
      <w:tr w:rsidR="008A16E8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8A16E8" w:rsidRDefault="00C01CAA" w:rsidP="00DD734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8A16E8" w:rsidRDefault="00DD77F1" w:rsidP="00DD734D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60 </w:t>
            </w:r>
            <w:r w:rsidRPr="008A16E8">
              <w:rPr>
                <w:rFonts w:ascii="Times New Roman" w:hAnsi="Times New Roman"/>
                <w:sz w:val="24"/>
                <w:szCs w:val="24"/>
                <w:lang w:val="kk-KZ"/>
              </w:rPr>
              <w:t>академическов кредитов</w:t>
            </w:r>
          </w:p>
        </w:tc>
      </w:tr>
      <w:tr w:rsidR="008A16E8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8A16E8" w:rsidRDefault="00C01CAA" w:rsidP="00DD734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8A16E8" w:rsidRDefault="00AA6C32" w:rsidP="00DD734D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Казахский, русский</w:t>
            </w:r>
            <w:r w:rsidR="00C40557"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C7656C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7656C" w:rsidRDefault="00C7656C">
            <w:pPr>
              <w:shd w:val="clear" w:color="auto" w:fill="FFFFFF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C7656C" w:rsidRDefault="00C7656C">
            <w:pPr>
              <w:spacing w:line="25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C7656C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7656C" w:rsidRDefault="00C7656C">
            <w:pPr>
              <w:shd w:val="clear" w:color="auto" w:fill="FFFFFF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C7656C" w:rsidRDefault="00C7656C">
            <w:pPr>
              <w:tabs>
                <w:tab w:val="left" w:pos="426"/>
              </w:tabs>
              <w:spacing w:line="25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Pr="008A16E8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AA6C32" w:rsidRPr="008A16E8" w:rsidTr="00785D5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AA6C32" w:rsidRPr="008A16E8" w:rsidRDefault="00AA6C32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AA6C32" w:rsidRPr="008A16E8" w:rsidRDefault="00AA6C32" w:rsidP="00C01CAA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AA6C32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A6C32" w:rsidRPr="008A16E8" w:rsidRDefault="00AA6C32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AA6C32" w:rsidRPr="00AA6C32" w:rsidRDefault="00AA6C32" w:rsidP="00AA6C32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В</w:t>
            </w:r>
            <w:proofErr w:type="spellStart"/>
            <w:r w:rsidRPr="008A16E8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ыражает</w:t>
            </w:r>
            <w:proofErr w:type="spellEnd"/>
            <w:r w:rsidRPr="008A16E8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активную гражданскую позицию при межличностной и межкультурной коммуникации в </w:t>
            </w:r>
            <w:proofErr w:type="spellStart"/>
            <w:r w:rsidRPr="008A16E8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полиязычной</w:t>
            </w:r>
            <w:proofErr w:type="spellEnd"/>
            <w:r w:rsidRPr="008A16E8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</w:t>
            </w:r>
            <w:proofErr w:type="spellStart"/>
            <w:r w:rsidRPr="008A16E8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цифровизации</w:t>
            </w:r>
            <w:proofErr w:type="spellEnd"/>
            <w:r w:rsidRPr="008A16E8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казахстанского общества</w:t>
            </w:r>
            <w:r w:rsidRPr="00AA6C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AA6C32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A6C32" w:rsidRPr="008A16E8" w:rsidRDefault="00AA6C32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AA6C32" w:rsidRPr="008A16E8" w:rsidRDefault="00AA6C32" w:rsidP="00AA6C32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П</w:t>
            </w:r>
            <w:proofErr w:type="spellStart"/>
            <w:r w:rsidRPr="008A16E8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рименяет</w:t>
            </w:r>
            <w:proofErr w:type="spellEnd"/>
            <w:r w:rsidRPr="008A16E8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основные навыки коммуникации на английском языке: способен понимать, выражать и толковать понятия, мысли, чувства, факты и мнения как в области образования в устной, так и в письменной форме</w:t>
            </w:r>
          </w:p>
        </w:tc>
      </w:tr>
      <w:tr w:rsidR="00AA6C32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A6C32" w:rsidRPr="008A16E8" w:rsidRDefault="00AA6C32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4764" w:type="pct"/>
          </w:tcPr>
          <w:p w:rsidR="00AA6C32" w:rsidRPr="008A16E8" w:rsidRDefault="00AA6C32" w:rsidP="00AA6C32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И</w:t>
            </w:r>
            <w:proofErr w:type="spellStart"/>
            <w:r w:rsidRPr="008A16E8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збирает</w:t>
            </w:r>
            <w:proofErr w:type="spellEnd"/>
            <w:r w:rsidRPr="008A16E8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эффективные формы, методы и технологии реализации функций управления и стиль лидерства, соответствующий ситуации в организации</w:t>
            </w:r>
          </w:p>
        </w:tc>
      </w:tr>
      <w:tr w:rsidR="00AA6C32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A6C32" w:rsidRPr="008A16E8" w:rsidRDefault="00AA6C32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AA6C32" w:rsidRPr="008A16E8" w:rsidRDefault="00AA6C32" w:rsidP="00AA6C32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Составляет цели и задачи в профессиональной деятельности, управляет всеми направлениями деятельности образовательной организации любого типа и координирует ее развитие в долгосрочной перспективе</w:t>
            </w:r>
          </w:p>
        </w:tc>
      </w:tr>
      <w:tr w:rsidR="00AA6C32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A6C32" w:rsidRPr="008A16E8" w:rsidRDefault="00AA6C32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AA6C32" w:rsidRPr="008A16E8" w:rsidRDefault="00AA6C32" w:rsidP="00AA6C32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eastAsia="Times New Roman" w:hAnsi="Times New Roman"/>
                <w:sz w:val="24"/>
                <w:szCs w:val="24"/>
                <w:lang w:val="kk-KZ"/>
              </w:rPr>
              <w:t>А</w:t>
            </w:r>
            <w:proofErr w:type="spellStart"/>
            <w:r w:rsidRPr="008A16E8">
              <w:rPr>
                <w:rFonts w:ascii="Times New Roman" w:eastAsia="Times New Roman" w:hAnsi="Times New Roman"/>
                <w:sz w:val="24"/>
                <w:szCs w:val="24"/>
              </w:rPr>
              <w:t>нализирует</w:t>
            </w:r>
            <w:proofErr w:type="spellEnd"/>
            <w:r w:rsidRPr="008A16E8">
              <w:rPr>
                <w:rFonts w:ascii="Times New Roman" w:eastAsia="Times New Roman" w:hAnsi="Times New Roman"/>
                <w:sz w:val="24"/>
                <w:szCs w:val="24"/>
              </w:rPr>
              <w:t xml:space="preserve"> и применяет на практике полученные знания для исследования и решения задач в учебно-</w:t>
            </w:r>
            <w:proofErr w:type="spellStart"/>
            <w:r w:rsidRPr="008A16E8">
              <w:rPr>
                <w:rFonts w:ascii="Times New Roman" w:eastAsia="Times New Roman" w:hAnsi="Times New Roman"/>
                <w:sz w:val="24"/>
                <w:szCs w:val="24"/>
              </w:rPr>
              <w:t>практическои</w:t>
            </w:r>
            <w:proofErr w:type="spellEnd"/>
            <w:r w:rsidRPr="008A16E8">
              <w:rPr>
                <w:rFonts w:ascii="Times New Roman" w:eastAsia="Times New Roman" w:hAnsi="Times New Roman"/>
                <w:sz w:val="24"/>
                <w:szCs w:val="24"/>
              </w:rPr>
              <w:t>̆ деятельности; самостоятельно оценивает сложность разработанных решений, обосновывая их корректность, уверенно интерпретируя результаты</w:t>
            </w:r>
          </w:p>
        </w:tc>
      </w:tr>
      <w:tr w:rsidR="00AA6C32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A6C32" w:rsidRPr="008A16E8" w:rsidRDefault="00AA6C32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AA6C32" w:rsidRPr="008A16E8" w:rsidRDefault="00AA6C32" w:rsidP="00AA6C32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hAnsi="Times New Roman"/>
                <w:sz w:val="24"/>
                <w:szCs w:val="24"/>
                <w:lang w:val="kk-KZ"/>
              </w:rPr>
              <w:t>С</w:t>
            </w:r>
            <w:proofErr w:type="spellStart"/>
            <w:r w:rsidRPr="008A16E8">
              <w:rPr>
                <w:rFonts w:ascii="Times New Roman" w:hAnsi="Times New Roman"/>
                <w:sz w:val="24"/>
                <w:szCs w:val="24"/>
              </w:rPr>
              <w:t>оздает</w:t>
            </w:r>
            <w:proofErr w:type="spellEnd"/>
            <w:r w:rsidRPr="008A16E8">
              <w:rPr>
                <w:rFonts w:ascii="Times New Roman" w:hAnsi="Times New Roman"/>
                <w:sz w:val="24"/>
                <w:szCs w:val="24"/>
              </w:rPr>
              <w:t xml:space="preserve"> условия на основе технической педагогической философии посредством современных образовательных технологий, необходимые для: формирования интеллектуальных качеств; проявления способностей к творчеству; формирования у учащихся критического и рефлексивного мышления, а также способностей к самоорганизации</w:t>
            </w:r>
          </w:p>
        </w:tc>
      </w:tr>
      <w:tr w:rsidR="00AA6C32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A6C32" w:rsidRPr="008A16E8" w:rsidRDefault="00AA6C32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AA6C32" w:rsidRPr="00785D58" w:rsidRDefault="00AA6C32" w:rsidP="00AA6C32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16E8">
              <w:rPr>
                <w:rFonts w:ascii="Times New Roman" w:hAnsi="Times New Roman"/>
                <w:sz w:val="24"/>
                <w:szCs w:val="24"/>
                <w:lang w:val="kk-KZ"/>
              </w:rPr>
              <w:t>Р</w:t>
            </w:r>
            <w:proofErr w:type="spellStart"/>
            <w:r w:rsidRPr="008A16E8">
              <w:rPr>
                <w:rFonts w:ascii="Times New Roman" w:hAnsi="Times New Roman"/>
                <w:sz w:val="24"/>
                <w:szCs w:val="24"/>
              </w:rPr>
              <w:t>азрабатывает</w:t>
            </w:r>
            <w:proofErr w:type="spellEnd"/>
            <w:r w:rsidRPr="008A16E8">
              <w:rPr>
                <w:rFonts w:ascii="Times New Roman" w:hAnsi="Times New Roman"/>
                <w:sz w:val="24"/>
                <w:szCs w:val="24"/>
              </w:rPr>
              <w:t xml:space="preserve"> современные учебные программы и методики обучения по современным направлениям инженерия, программирование, робототехника, 3</w:t>
            </w:r>
            <w:r w:rsidRPr="008A16E8">
              <w:rPr>
                <w:rFonts w:ascii="Times New Roman" w:hAnsi="Times New Roman"/>
                <w:sz w:val="24"/>
                <w:szCs w:val="24"/>
                <w:lang w:val="en-GB"/>
              </w:rPr>
              <w:t>D</w:t>
            </w:r>
            <w:r w:rsidRPr="008A16E8">
              <w:rPr>
                <w:rFonts w:ascii="Times New Roman" w:hAnsi="Times New Roman"/>
                <w:sz w:val="24"/>
                <w:szCs w:val="24"/>
              </w:rPr>
              <w:t xml:space="preserve"> Моделирование для повышения заинтересованности обучающихся в предметах естественных наук</w:t>
            </w:r>
          </w:p>
        </w:tc>
      </w:tr>
      <w:tr w:rsidR="00AA6C32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A6C32" w:rsidRPr="008A16E8" w:rsidRDefault="00AA6C32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AA6C32" w:rsidRPr="008A16E8" w:rsidRDefault="00AA6C32" w:rsidP="00AA6C32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A16E8">
              <w:rPr>
                <w:rFonts w:ascii="Times New Roman" w:hAnsi="Times New Roman"/>
                <w:sz w:val="24"/>
                <w:szCs w:val="24"/>
                <w:lang w:val="kk-KZ"/>
              </w:rPr>
              <w:t>У</w:t>
            </w:r>
            <w:proofErr w:type="spellStart"/>
            <w:r w:rsidRPr="008A16E8">
              <w:rPr>
                <w:rFonts w:ascii="Times New Roman" w:hAnsi="Times New Roman"/>
                <w:sz w:val="24"/>
                <w:szCs w:val="24"/>
              </w:rPr>
              <w:t>правляет</w:t>
            </w:r>
            <w:proofErr w:type="spellEnd"/>
            <w:r w:rsidRPr="008A16E8">
              <w:rPr>
                <w:rFonts w:ascii="Times New Roman" w:hAnsi="Times New Roman"/>
                <w:sz w:val="24"/>
                <w:szCs w:val="24"/>
              </w:rPr>
              <w:t xml:space="preserve"> процессом оснащения инновационных лабораторий по обучению </w:t>
            </w:r>
            <w:r w:rsidRPr="008A16E8">
              <w:rPr>
                <w:rFonts w:ascii="Times New Roman" w:hAnsi="Times New Roman"/>
                <w:sz w:val="24"/>
                <w:szCs w:val="24"/>
                <w:lang w:val="en-GB"/>
              </w:rPr>
              <w:t>STEM</w:t>
            </w:r>
            <w:r w:rsidRPr="008A16E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8A16E8">
              <w:rPr>
                <w:rFonts w:ascii="Times New Roman" w:hAnsi="Times New Roman"/>
                <w:sz w:val="24"/>
                <w:szCs w:val="24"/>
              </w:rPr>
              <w:t>и</w:t>
            </w:r>
            <w:r w:rsidRPr="008A16E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8A16E8">
              <w:rPr>
                <w:rFonts w:ascii="Times New Roman" w:hAnsi="Times New Roman"/>
                <w:sz w:val="24"/>
                <w:szCs w:val="24"/>
                <w:lang w:val="en-GB"/>
              </w:rPr>
              <w:t>IT</w:t>
            </w:r>
            <w:r w:rsidRPr="008A16E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8A16E8">
              <w:rPr>
                <w:rFonts w:ascii="Times New Roman" w:hAnsi="Times New Roman"/>
                <w:sz w:val="24"/>
                <w:szCs w:val="24"/>
              </w:rPr>
              <w:t>направлениям</w:t>
            </w:r>
            <w:r w:rsidRPr="008A16E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8A16E8">
              <w:rPr>
                <w:rFonts w:ascii="Times New Roman" w:hAnsi="Times New Roman"/>
                <w:sz w:val="24"/>
                <w:szCs w:val="24"/>
              </w:rPr>
              <w:t>на</w:t>
            </w:r>
            <w:r w:rsidRPr="008A16E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8A16E8">
              <w:rPr>
                <w:rFonts w:ascii="Times New Roman" w:hAnsi="Times New Roman"/>
                <w:sz w:val="24"/>
                <w:szCs w:val="24"/>
              </w:rPr>
              <w:t>базе</w:t>
            </w:r>
            <w:r w:rsidRPr="008A16E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8A16E8">
              <w:rPr>
                <w:rFonts w:ascii="Times New Roman" w:hAnsi="Times New Roman"/>
                <w:sz w:val="24"/>
                <w:szCs w:val="24"/>
              </w:rPr>
              <w:t>образовательных</w:t>
            </w:r>
            <w:r w:rsidRPr="008A16E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8A16E8">
              <w:rPr>
                <w:rFonts w:ascii="Times New Roman" w:hAnsi="Times New Roman"/>
                <w:sz w:val="24"/>
                <w:szCs w:val="24"/>
              </w:rPr>
              <w:t>учреждений</w:t>
            </w:r>
            <w:r w:rsidRPr="008A16E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AA6C32" w:rsidRPr="008A16E8" w:rsidTr="00785D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AA6C32" w:rsidRPr="008A16E8" w:rsidRDefault="00AA6C32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A16E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AA6C32" w:rsidRPr="00C7656C" w:rsidRDefault="00C7656C" w:rsidP="00C7656C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П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роизводит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оценку передовых инновационных технологий и решений, рассматривают варианты внедрения технологий виртуальной и дополненной реальности в учебный процесс для содействия выполнений исследовательских работ по научным олимпиадам</w:t>
            </w:r>
          </w:p>
        </w:tc>
      </w:tr>
    </w:tbl>
    <w:p w:rsidR="00C01CAA" w:rsidRPr="008A16E8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sectPr w:rsidR="00C01CAA" w:rsidRPr="008A16E8" w:rsidSect="00E57FB1">
      <w:pgSz w:w="16838" w:h="11906" w:orient="landscape"/>
      <w:pgMar w:top="567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103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04C5"/>
    <w:rsid w:val="00102A20"/>
    <w:rsid w:val="00141A9E"/>
    <w:rsid w:val="001F7F9C"/>
    <w:rsid w:val="00213173"/>
    <w:rsid w:val="002704C5"/>
    <w:rsid w:val="00304688"/>
    <w:rsid w:val="0031293F"/>
    <w:rsid w:val="003437A3"/>
    <w:rsid w:val="003E0262"/>
    <w:rsid w:val="00452132"/>
    <w:rsid w:val="004A65EF"/>
    <w:rsid w:val="00676F23"/>
    <w:rsid w:val="00690C74"/>
    <w:rsid w:val="00785D58"/>
    <w:rsid w:val="00792711"/>
    <w:rsid w:val="00880059"/>
    <w:rsid w:val="00885520"/>
    <w:rsid w:val="008A16E8"/>
    <w:rsid w:val="009228AA"/>
    <w:rsid w:val="00962945"/>
    <w:rsid w:val="0097731F"/>
    <w:rsid w:val="009A7FC4"/>
    <w:rsid w:val="00A96894"/>
    <w:rsid w:val="00AA2D95"/>
    <w:rsid w:val="00AA6C32"/>
    <w:rsid w:val="00BF3D19"/>
    <w:rsid w:val="00C01CAA"/>
    <w:rsid w:val="00C23FBE"/>
    <w:rsid w:val="00C40557"/>
    <w:rsid w:val="00C7656C"/>
    <w:rsid w:val="00D70131"/>
    <w:rsid w:val="00DD77F1"/>
    <w:rsid w:val="00E57FB1"/>
    <w:rsid w:val="00EA2342"/>
    <w:rsid w:val="00F20C19"/>
    <w:rsid w:val="00F24D35"/>
    <w:rsid w:val="00F327A2"/>
    <w:rsid w:val="00F84278"/>
    <w:rsid w:val="00FB6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342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1">
    <w:name w:val="Основной текст1"/>
    <w:basedOn w:val="a"/>
    <w:uiPriority w:val="99"/>
    <w:rsid w:val="00452132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24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1</Pages>
  <Words>404</Words>
  <Characters>2308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Aigerim Kossayeva</dc:creator>
  <cp:lastModifiedBy>61</cp:lastModifiedBy>
  <cp:revision>15</cp:revision>
  <dcterms:created xsi:type="dcterms:W3CDTF">2020-06-04T10:10:00Z</dcterms:created>
  <dcterms:modified xsi:type="dcterms:W3CDTF">2021-02-05T06:24:00Z</dcterms:modified>
</cp:coreProperties>
</file>