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E73A57" w:rsidRPr="00E73A57" w:rsidTr="00E73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E73A5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E73A57" w:rsidRDefault="00EF7402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6В01405 Профессиональное обучение</w:t>
            </w:r>
          </w:p>
        </w:tc>
      </w:tr>
      <w:tr w:rsidR="00E73A57" w:rsidRPr="00E73A57" w:rsidTr="00E7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E73A5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E73A57" w:rsidRDefault="00EF7402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востребованных на рынке труда специалистов профессионального обучения новой формации для </w:t>
            </w:r>
            <w:proofErr w:type="spellStart"/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Алматинского</w:t>
            </w:r>
            <w:proofErr w:type="spellEnd"/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 и Казахстана в целом,  в условиях модернизации образовательного процесса, развития коммуникативной культуры и толерантности.</w:t>
            </w:r>
          </w:p>
        </w:tc>
      </w:tr>
      <w:tr w:rsidR="00E73A57" w:rsidRPr="00E73A57" w:rsidTr="00E7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E73A57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E73A57" w:rsidRDefault="002A4F21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E73A57" w:rsidRPr="00E73A57" w:rsidTr="00E7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E73A5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E73A57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3A57" w:rsidRPr="00E73A57" w:rsidTr="00E7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E73A5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E73A57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3A57" w:rsidRPr="00E73A57" w:rsidTr="00E7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E73A5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E73A57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E73A57" w:rsidRPr="00E73A57" w:rsidTr="00E7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E73A57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E73A57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E73A57" w:rsidRPr="00E73A57" w:rsidTr="00E7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E73A5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E73A57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3A57" w:rsidRPr="00E73A57" w:rsidTr="00E7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E73A5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E73A57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E73A57" w:rsidRPr="00E73A57" w:rsidTr="00E7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E73A5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E73A57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E73A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3A57" w:rsidRPr="00E73A57" w:rsidTr="00E7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E73A57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E73A57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E73A57" w:rsidRPr="00E73A57" w:rsidTr="00E7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E73A57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E73A57" w:rsidRDefault="00E73A5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7">
              <w:rPr>
                <w:rFonts w:ascii="Times New Roman" w:hAnsi="Times New Roman" w:cs="Times New Roman"/>
                <w:sz w:val="24"/>
                <w:szCs w:val="20"/>
              </w:rPr>
              <w:t>Педагог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E73A57" w:rsidRPr="00E73A57" w:rsidTr="00E73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E73A57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E73A57" w:rsidRDefault="006D2B70" w:rsidP="00E73A57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E73A57" w:rsidRPr="00E73A57" w:rsidTr="00E7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73A57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E73A57" w:rsidRDefault="00EF740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Обладает способностью оценивать и применять инновационные подходы к осмыслению общественных социально значимых явлений и процессов в правовой, предпренимательской, производственной, экологической среде</w:t>
            </w:r>
          </w:p>
        </w:tc>
      </w:tr>
      <w:tr w:rsidR="00E73A57" w:rsidRPr="00E73A57" w:rsidTr="00E7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73A57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E73A57" w:rsidRDefault="00EF740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навыки письменной и устной речи на казахском/русском иностранном языках, знать особенности текстов различных функциональных стилей; иметь коммуникативные навыки и речевые умения при чтении текстов по специальности; иметь навыки монологической/ диалогической речи, позволяющие вести тематическую беседу в рамках изученной темы;</w:t>
            </w:r>
          </w:p>
        </w:tc>
      </w:tr>
      <w:tr w:rsidR="00E73A57" w:rsidRPr="00E73A57" w:rsidTr="00E7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73A57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E73A57" w:rsidRDefault="00EF7402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Обладает глубокими и всесторонними знаниями по методике применения современных педагогических технологий, </w:t>
            </w:r>
            <w:proofErr w:type="gramStart"/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 и адекватно применять технические, педагогические, психологические и другие знания и умения при решении методических задач</w:t>
            </w:r>
          </w:p>
        </w:tc>
      </w:tr>
      <w:tr w:rsidR="00E73A57" w:rsidRPr="00E73A57" w:rsidTr="00E7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73A57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E73A57" w:rsidRDefault="00EF740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методы и методологию научного исследования в избранной области, демонстрировать знания и понимание в изучаемой области, основанные на передовых знаниях этой области</w:t>
            </w:r>
          </w:p>
        </w:tc>
      </w:tr>
      <w:tr w:rsidR="00E73A57" w:rsidRPr="00E73A57" w:rsidTr="00E7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73A57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E73A57" w:rsidRDefault="00EF740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знания и представления в области технологической подготовки профессионального обучения, применяет эти знания и умения на профессиональном уровне</w:t>
            </w:r>
          </w:p>
        </w:tc>
      </w:tr>
      <w:tr w:rsidR="00E73A57" w:rsidRPr="00E73A57" w:rsidTr="00E7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73A57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E73A57" w:rsidRDefault="00EF740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и демонстрирует работы, выполняемые по технологии конструирования одежды и комплексной обработки древесины, металлов, владеет методами научных исследований в этой области, методами обучения</w:t>
            </w:r>
          </w:p>
        </w:tc>
      </w:tr>
      <w:tr w:rsidR="00E73A57" w:rsidRPr="00E73A57" w:rsidTr="00E7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73A57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E73A57" w:rsidRDefault="00EF7402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57">
              <w:rPr>
                <w:rFonts w:ascii="Times New Roman" w:hAnsi="Times New Roman" w:cs="Times New Roman"/>
                <w:sz w:val="24"/>
                <w:szCs w:val="24"/>
              </w:rPr>
              <w:t>Имеет представление: об общих методах исследования и проектирования элементов механизмов оборудований и приборов</w:t>
            </w:r>
          </w:p>
        </w:tc>
      </w:tr>
      <w:tr w:rsidR="00E73A57" w:rsidRPr="00E73A57" w:rsidTr="00E73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E73A57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E73A57" w:rsidRDefault="00EF740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3A5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Владеет навыками приобретения новых знаний, необходимых для повседневной профессиональной деятельности и продолжения образования</w:t>
            </w:r>
          </w:p>
        </w:tc>
      </w:tr>
    </w:tbl>
    <w:p w:rsidR="00840D8F" w:rsidRDefault="00840D8F">
      <w:pPr>
        <w:rPr>
          <w:lang w:val="kk-KZ"/>
        </w:rPr>
      </w:pPr>
      <w:bookmarkStart w:id="0" w:name="_GoBack"/>
      <w:bookmarkEnd w:id="0"/>
    </w:p>
    <w:sectPr w:rsidR="00840D8F" w:rsidSect="00723C7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1E3EF0"/>
    <w:rsid w:val="002110F0"/>
    <w:rsid w:val="002342A7"/>
    <w:rsid w:val="002A4F21"/>
    <w:rsid w:val="002C5530"/>
    <w:rsid w:val="003237F2"/>
    <w:rsid w:val="00465CC4"/>
    <w:rsid w:val="005B1B17"/>
    <w:rsid w:val="00693A94"/>
    <w:rsid w:val="006D2B70"/>
    <w:rsid w:val="00706C5A"/>
    <w:rsid w:val="00723C78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82115"/>
    <w:rsid w:val="00CC0700"/>
    <w:rsid w:val="00D33DAC"/>
    <w:rsid w:val="00D51192"/>
    <w:rsid w:val="00DA5772"/>
    <w:rsid w:val="00DC6089"/>
    <w:rsid w:val="00E17DA3"/>
    <w:rsid w:val="00E26C87"/>
    <w:rsid w:val="00E73A57"/>
    <w:rsid w:val="00E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17</cp:revision>
  <dcterms:created xsi:type="dcterms:W3CDTF">2020-12-28T09:32:00Z</dcterms:created>
  <dcterms:modified xsi:type="dcterms:W3CDTF">2021-01-27T06:45:00Z</dcterms:modified>
</cp:coreProperties>
</file>