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53387" w14:textId="77777777" w:rsidR="00CE3492" w:rsidRPr="0032114E" w:rsidRDefault="00CE3492" w:rsidP="0032114E">
      <w:pPr>
        <w:rPr>
          <w:sz w:val="24"/>
          <w:szCs w:val="24"/>
          <w:lang w:val="kk-KZ"/>
        </w:rPr>
      </w:pPr>
    </w:p>
    <w:p w14:paraId="15A53388" w14:textId="77777777" w:rsidR="00CE3492" w:rsidRPr="0032114E" w:rsidRDefault="00CE3492" w:rsidP="0032114E">
      <w:pPr>
        <w:jc w:val="center"/>
        <w:rPr>
          <w:b/>
          <w:sz w:val="24"/>
          <w:szCs w:val="24"/>
          <w:lang w:val="kk-KZ"/>
        </w:rPr>
      </w:pPr>
    </w:p>
    <w:p w14:paraId="15A53389" w14:textId="77777777" w:rsidR="001228F2" w:rsidRPr="0032114E" w:rsidRDefault="001228F2" w:rsidP="0032114E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6"/>
      </w:tblGrid>
      <w:tr w:rsidR="001228F2" w:rsidRPr="0032114E" w14:paraId="15A5338B" w14:textId="77777777" w:rsidTr="00D94A81">
        <w:trPr>
          <w:trHeight w:val="1566"/>
        </w:trPr>
        <w:tc>
          <w:tcPr>
            <w:tcW w:w="1774" w:type="dxa"/>
            <w:vAlign w:val="center"/>
            <w:hideMark/>
          </w:tcPr>
          <w:p w14:paraId="15A5338A" w14:textId="77777777" w:rsidR="001228F2" w:rsidRPr="0032114E" w:rsidRDefault="001228F2" w:rsidP="0032114E">
            <w:pPr>
              <w:jc w:val="center"/>
              <w:rPr>
                <w:sz w:val="24"/>
                <w:szCs w:val="24"/>
                <w:lang w:eastAsia="en-US"/>
              </w:rPr>
            </w:pPr>
            <w:r w:rsidRPr="0032114E">
              <w:rPr>
                <w:sz w:val="24"/>
                <w:szCs w:val="24"/>
              </w:rPr>
              <w:object w:dxaOrig="1395" w:dyaOrig="1830" w14:anchorId="15A533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02pt" o:ole="">
                  <v:imagedata r:id="rId5" o:title=""/>
                </v:shape>
                <o:OLEObject Type="Embed" ProgID="PBrush" ShapeID="_x0000_i1025" DrawAspect="Content" ObjectID="_1678540750" r:id="rId6"/>
              </w:object>
            </w:r>
          </w:p>
        </w:tc>
      </w:tr>
    </w:tbl>
    <w:p w14:paraId="15A5338C" w14:textId="77777777" w:rsidR="001228F2" w:rsidRPr="0032114E" w:rsidRDefault="001228F2" w:rsidP="0032114E">
      <w:pPr>
        <w:jc w:val="center"/>
        <w:rPr>
          <w:b/>
          <w:sz w:val="24"/>
          <w:szCs w:val="24"/>
        </w:rPr>
      </w:pPr>
      <w:r w:rsidRPr="0032114E">
        <w:rPr>
          <w:b/>
          <w:sz w:val="24"/>
          <w:szCs w:val="24"/>
        </w:rPr>
        <w:t xml:space="preserve">         </w:t>
      </w:r>
    </w:p>
    <w:p w14:paraId="15A5338D" w14:textId="77777777" w:rsidR="001228F2" w:rsidRPr="0032114E" w:rsidRDefault="001228F2" w:rsidP="0032114E">
      <w:pPr>
        <w:jc w:val="center"/>
        <w:rPr>
          <w:b/>
          <w:sz w:val="24"/>
          <w:szCs w:val="24"/>
        </w:rPr>
      </w:pPr>
    </w:p>
    <w:p w14:paraId="15A5338E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  <w:r w:rsidRPr="0032114E">
        <w:rPr>
          <w:b/>
          <w:sz w:val="24"/>
          <w:szCs w:val="24"/>
          <w:lang w:val="kk-KZ"/>
        </w:rPr>
        <w:t xml:space="preserve">                        </w:t>
      </w:r>
    </w:p>
    <w:p w14:paraId="15A5338F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</w:p>
    <w:p w14:paraId="15A53390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</w:p>
    <w:p w14:paraId="15A53391" w14:textId="77777777" w:rsidR="001228F2" w:rsidRPr="0032114E" w:rsidRDefault="001228F2" w:rsidP="0032114E">
      <w:pPr>
        <w:jc w:val="center"/>
        <w:rPr>
          <w:b/>
          <w:sz w:val="24"/>
          <w:szCs w:val="24"/>
          <w:lang w:val="en-US"/>
        </w:rPr>
      </w:pPr>
      <w:r w:rsidRPr="0032114E">
        <w:rPr>
          <w:b/>
          <w:sz w:val="24"/>
          <w:szCs w:val="24"/>
          <w:lang w:val="kk-KZ"/>
        </w:rPr>
        <w:t xml:space="preserve">            </w:t>
      </w:r>
      <w:r w:rsidRPr="0032114E">
        <w:rPr>
          <w:b/>
          <w:sz w:val="24"/>
          <w:szCs w:val="24"/>
          <w:lang w:val="en-US"/>
        </w:rPr>
        <w:t>CV</w:t>
      </w:r>
    </w:p>
    <w:p w14:paraId="15A53392" w14:textId="77777777" w:rsidR="001228F2" w:rsidRPr="0032114E" w:rsidRDefault="001228F2" w:rsidP="0032114E">
      <w:pPr>
        <w:jc w:val="center"/>
        <w:rPr>
          <w:b/>
          <w:sz w:val="24"/>
          <w:szCs w:val="24"/>
          <w:lang w:val="en-US"/>
        </w:rPr>
      </w:pPr>
    </w:p>
    <w:p w14:paraId="15A53393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  <w:r w:rsidRPr="0032114E">
        <w:rPr>
          <w:b/>
          <w:sz w:val="24"/>
          <w:szCs w:val="24"/>
          <w:lang w:val="kk-KZ"/>
        </w:rPr>
        <w:t xml:space="preserve">             </w:t>
      </w:r>
      <w:r w:rsidRPr="0032114E">
        <w:rPr>
          <w:b/>
          <w:sz w:val="24"/>
          <w:szCs w:val="24"/>
        </w:rPr>
        <w:t>GANI</w:t>
      </w:r>
      <w:r w:rsidRPr="0032114E">
        <w:rPr>
          <w:b/>
          <w:sz w:val="24"/>
          <w:szCs w:val="24"/>
          <w:lang w:val="kk-KZ"/>
        </w:rPr>
        <w:t xml:space="preserve">  </w:t>
      </w:r>
      <w:r w:rsidRPr="0032114E">
        <w:rPr>
          <w:b/>
          <w:sz w:val="24"/>
          <w:szCs w:val="24"/>
        </w:rPr>
        <w:t>ALTYNBEK</w:t>
      </w:r>
    </w:p>
    <w:p w14:paraId="15A53394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1228F2" w:rsidRPr="0032114E" w14:paraId="15A53397" w14:textId="77777777" w:rsidTr="00D94A81">
        <w:trPr>
          <w:trHeight w:val="350"/>
        </w:trPr>
        <w:tc>
          <w:tcPr>
            <w:tcW w:w="3419" w:type="dxa"/>
            <w:hideMark/>
          </w:tcPr>
          <w:p w14:paraId="15A53395" w14:textId="77777777" w:rsidR="001228F2" w:rsidRPr="0032114E" w:rsidRDefault="001228F2" w:rsidP="0032114E">
            <w:pPr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15A53396" w14:textId="77777777" w:rsidR="001228F2" w:rsidRPr="0032114E" w:rsidRDefault="001228F2" w:rsidP="0032114E">
            <w:pPr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  <w:lang w:val="en-US"/>
              </w:rPr>
              <w:t>1</w:t>
            </w:r>
            <w:r w:rsidR="006C0E80" w:rsidRPr="0032114E">
              <w:rPr>
                <w:sz w:val="24"/>
                <w:szCs w:val="24"/>
                <w:lang w:val="en-US"/>
              </w:rPr>
              <w:t>6</w:t>
            </w:r>
            <w:r w:rsidRPr="0032114E">
              <w:rPr>
                <w:sz w:val="24"/>
                <w:szCs w:val="24"/>
                <w:vertAlign w:val="superscript"/>
                <w:lang w:val="en-US"/>
              </w:rPr>
              <w:t>t</w:t>
            </w:r>
            <w:r w:rsidR="006C0E80" w:rsidRPr="0032114E">
              <w:rPr>
                <w:sz w:val="24"/>
                <w:szCs w:val="24"/>
                <w:vertAlign w:val="superscript"/>
                <w:lang w:val="en-US"/>
              </w:rPr>
              <w:t>h</w:t>
            </w:r>
            <w:r w:rsidRPr="0032114E">
              <w:rPr>
                <w:sz w:val="24"/>
                <w:szCs w:val="24"/>
                <w:lang w:val="en-US"/>
              </w:rPr>
              <w:t xml:space="preserve"> </w:t>
            </w:r>
            <w:r w:rsidR="006C0E80" w:rsidRPr="0032114E">
              <w:rPr>
                <w:sz w:val="24"/>
                <w:szCs w:val="24"/>
                <w:lang w:val="en-US"/>
              </w:rPr>
              <w:t>May</w:t>
            </w:r>
            <w:r w:rsidR="006C0E80" w:rsidRPr="0032114E">
              <w:rPr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32114E">
              <w:rPr>
                <w:sz w:val="24"/>
                <w:szCs w:val="24"/>
              </w:rPr>
              <w:t>2000</w:t>
            </w:r>
          </w:p>
        </w:tc>
      </w:tr>
      <w:tr w:rsidR="001228F2" w:rsidRPr="0032114E" w14:paraId="15A5339A" w14:textId="77777777" w:rsidTr="00D94A81">
        <w:trPr>
          <w:trHeight w:val="299"/>
        </w:trPr>
        <w:tc>
          <w:tcPr>
            <w:tcW w:w="3419" w:type="dxa"/>
            <w:hideMark/>
          </w:tcPr>
          <w:p w14:paraId="15A53398" w14:textId="77777777" w:rsidR="001228F2" w:rsidRPr="0032114E" w:rsidRDefault="001228F2" w:rsidP="0032114E">
            <w:pPr>
              <w:rPr>
                <w:b/>
                <w:sz w:val="24"/>
                <w:szCs w:val="24"/>
              </w:rPr>
            </w:pPr>
            <w:proofErr w:type="spellStart"/>
            <w:r w:rsidRPr="0032114E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15A53399" w14:textId="77777777" w:rsidR="001228F2" w:rsidRPr="0032114E" w:rsidRDefault="001228F2" w:rsidP="0032114E">
            <w:pPr>
              <w:rPr>
                <w:sz w:val="24"/>
                <w:szCs w:val="24"/>
                <w:lang w:val="kk-KZ"/>
              </w:rPr>
            </w:pPr>
            <w:proofErr w:type="spellStart"/>
            <w:r w:rsidRPr="0032114E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1228F2" w:rsidRPr="0033467D" w14:paraId="15A533A0" w14:textId="77777777" w:rsidTr="00D94A81">
        <w:trPr>
          <w:trHeight w:val="373"/>
        </w:trPr>
        <w:tc>
          <w:tcPr>
            <w:tcW w:w="3419" w:type="dxa"/>
            <w:hideMark/>
          </w:tcPr>
          <w:p w14:paraId="15A5339B" w14:textId="77777777" w:rsidR="001228F2" w:rsidRPr="0032114E" w:rsidRDefault="001228F2" w:rsidP="0032114E">
            <w:pPr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5A5339C" w14:textId="77777777" w:rsidR="001228F2" w:rsidRPr="0032114E" w:rsidRDefault="001228F2" w:rsidP="0032114E">
            <w:pPr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15A5339D" w14:textId="77777777" w:rsidR="001228F2" w:rsidRPr="0032114E" w:rsidRDefault="001228F2" w:rsidP="0032114E">
            <w:pPr>
              <w:rPr>
                <w:sz w:val="24"/>
                <w:szCs w:val="24"/>
                <w:lang w:val="en-US"/>
              </w:rPr>
            </w:pPr>
            <w:proofErr w:type="spellStart"/>
            <w:r w:rsidRPr="0032114E">
              <w:rPr>
                <w:sz w:val="24"/>
                <w:szCs w:val="24"/>
                <w:lang w:val="en-US"/>
              </w:rPr>
              <w:t>Zhetysu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 Street 16,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Beskainar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 village, </w:t>
            </w:r>
          </w:p>
          <w:p w14:paraId="15A5339E" w14:textId="77777777" w:rsidR="001228F2" w:rsidRPr="0032114E" w:rsidRDefault="001228F2" w:rsidP="0032114E">
            <w:pPr>
              <w:rPr>
                <w:sz w:val="24"/>
                <w:szCs w:val="24"/>
                <w:lang w:val="en-US"/>
              </w:rPr>
            </w:pPr>
            <w:proofErr w:type="spellStart"/>
            <w:r w:rsidRPr="0032114E">
              <w:rPr>
                <w:sz w:val="24"/>
                <w:szCs w:val="24"/>
                <w:lang w:val="en-US"/>
              </w:rPr>
              <w:t>Koksu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 district, Almaty region</w:t>
            </w:r>
          </w:p>
          <w:p w14:paraId="15A5339F" w14:textId="77777777" w:rsidR="001228F2" w:rsidRPr="0032114E" w:rsidRDefault="001228F2" w:rsidP="0032114E">
            <w:pPr>
              <w:rPr>
                <w:sz w:val="24"/>
                <w:szCs w:val="24"/>
                <w:lang w:val="en-US"/>
              </w:rPr>
            </w:pPr>
            <w:r w:rsidRPr="0032114E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32114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32114E">
              <w:rPr>
                <w:sz w:val="24"/>
                <w:szCs w:val="24"/>
                <w:lang w:val="en-US"/>
              </w:rPr>
              <w:t>+77088101079</w:t>
            </w:r>
            <w:r w:rsidRPr="0032114E">
              <w:rPr>
                <w:sz w:val="24"/>
                <w:szCs w:val="24"/>
                <w:lang w:val="en-US"/>
              </w:rPr>
              <w:br/>
              <w:t>gani.altynbek1@mil.ru</w:t>
            </w:r>
          </w:p>
        </w:tc>
      </w:tr>
      <w:tr w:rsidR="001228F2" w:rsidRPr="0032114E" w14:paraId="15A533A3" w14:textId="77777777" w:rsidTr="00D94A81">
        <w:trPr>
          <w:trHeight w:val="266"/>
        </w:trPr>
        <w:tc>
          <w:tcPr>
            <w:tcW w:w="3419" w:type="dxa"/>
            <w:hideMark/>
          </w:tcPr>
          <w:p w14:paraId="15A533A1" w14:textId="77777777" w:rsidR="001228F2" w:rsidRPr="0032114E" w:rsidRDefault="001228F2" w:rsidP="0032114E">
            <w:pPr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15A533A2" w14:textId="77777777" w:rsidR="001228F2" w:rsidRPr="0032114E" w:rsidRDefault="001228F2" w:rsidP="0032114E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32114E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1228F2" w:rsidRPr="0032114E" w14:paraId="15A533A5" w14:textId="77777777" w:rsidTr="00D94A81">
        <w:trPr>
          <w:trHeight w:val="213"/>
        </w:trPr>
        <w:tc>
          <w:tcPr>
            <w:tcW w:w="9571" w:type="dxa"/>
            <w:gridSpan w:val="2"/>
            <w:hideMark/>
          </w:tcPr>
          <w:p w14:paraId="15A533A4" w14:textId="77777777" w:rsidR="001228F2" w:rsidRPr="0032114E" w:rsidRDefault="001228F2" w:rsidP="003211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228F2" w:rsidRPr="0033467D" w14:paraId="15A533A7" w14:textId="77777777" w:rsidTr="00D94A81">
        <w:trPr>
          <w:trHeight w:val="162"/>
        </w:trPr>
        <w:tc>
          <w:tcPr>
            <w:tcW w:w="9571" w:type="dxa"/>
            <w:gridSpan w:val="2"/>
            <w:hideMark/>
          </w:tcPr>
          <w:p w14:paraId="15A533A6" w14:textId="77777777" w:rsidR="001228F2" w:rsidRPr="0032114E" w:rsidRDefault="001228F2" w:rsidP="0032114E">
            <w:pPr>
              <w:rPr>
                <w:b/>
                <w:bCs/>
                <w:sz w:val="24"/>
                <w:szCs w:val="24"/>
                <w:lang w:val="kk-KZ"/>
              </w:rPr>
            </w:pPr>
            <w:r w:rsidRPr="0032114E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32114E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1228F2" w:rsidRPr="0032114E" w14:paraId="15A533A9" w14:textId="77777777" w:rsidTr="00D94A81">
        <w:trPr>
          <w:trHeight w:val="265"/>
        </w:trPr>
        <w:tc>
          <w:tcPr>
            <w:tcW w:w="9571" w:type="dxa"/>
            <w:gridSpan w:val="2"/>
            <w:hideMark/>
          </w:tcPr>
          <w:p w14:paraId="15A533A8" w14:textId="77777777" w:rsidR="001228F2" w:rsidRPr="0032114E" w:rsidRDefault="001228F2" w:rsidP="003211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228F2" w:rsidRPr="0033467D" w14:paraId="15A533AE" w14:textId="77777777" w:rsidTr="00D94A81">
        <w:trPr>
          <w:trHeight w:val="356"/>
        </w:trPr>
        <w:tc>
          <w:tcPr>
            <w:tcW w:w="3419" w:type="dxa"/>
            <w:hideMark/>
          </w:tcPr>
          <w:p w14:paraId="15A533AA" w14:textId="77777777" w:rsidR="001228F2" w:rsidRPr="0032114E" w:rsidRDefault="001228F2" w:rsidP="0032114E">
            <w:pPr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32114E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15A533AB" w14:textId="77777777" w:rsidR="001228F2" w:rsidRPr="0032114E" w:rsidRDefault="001228F2" w:rsidP="0032114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32114E">
              <w:rPr>
                <w:i/>
                <w:sz w:val="24"/>
                <w:szCs w:val="24"/>
                <w:lang w:val="en-US"/>
              </w:rPr>
              <w:t>NJSC</w:t>
            </w:r>
            <w:r w:rsidRPr="0032114E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32114E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32114E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32114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32114E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15A533AC" w14:textId="77777777" w:rsidR="001228F2" w:rsidRPr="0032114E" w:rsidRDefault="001228F2" w:rsidP="0032114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32114E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15A533AD" w14:textId="77777777" w:rsidR="001228F2" w:rsidRPr="0032114E" w:rsidRDefault="001228F2" w:rsidP="0032114E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32114E">
              <w:rPr>
                <w:i/>
                <w:sz w:val="24"/>
                <w:szCs w:val="24"/>
                <w:lang w:val="en-US" w:eastAsia="x-none"/>
              </w:rPr>
              <w:t>Specialty: Geography</w:t>
            </w:r>
          </w:p>
        </w:tc>
      </w:tr>
      <w:tr w:rsidR="001228F2" w:rsidRPr="0032114E" w14:paraId="15A533B1" w14:textId="77777777" w:rsidTr="00D94A81">
        <w:trPr>
          <w:trHeight w:val="761"/>
        </w:trPr>
        <w:tc>
          <w:tcPr>
            <w:tcW w:w="9571" w:type="dxa"/>
            <w:gridSpan w:val="2"/>
            <w:hideMark/>
          </w:tcPr>
          <w:p w14:paraId="15A533AF" w14:textId="77777777" w:rsidR="001228F2" w:rsidRPr="0032114E" w:rsidRDefault="001228F2" w:rsidP="0032114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15A533B0" w14:textId="77777777" w:rsidR="001228F2" w:rsidRPr="0032114E" w:rsidRDefault="001228F2" w:rsidP="0032114E">
            <w:pPr>
              <w:rPr>
                <w:sz w:val="24"/>
                <w:szCs w:val="24"/>
                <w:lang w:val="kk-KZ"/>
              </w:rPr>
            </w:pPr>
            <w:r w:rsidRPr="0032114E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228F2" w:rsidRPr="0033467D" w14:paraId="15A533B4" w14:textId="77777777" w:rsidTr="00D94A81">
        <w:trPr>
          <w:trHeight w:val="289"/>
        </w:trPr>
        <w:tc>
          <w:tcPr>
            <w:tcW w:w="3419" w:type="dxa"/>
            <w:hideMark/>
          </w:tcPr>
          <w:p w14:paraId="15A533B2" w14:textId="77777777" w:rsidR="001228F2" w:rsidRPr="0032114E" w:rsidRDefault="001228F2" w:rsidP="0032114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2114E">
              <w:rPr>
                <w:i/>
                <w:sz w:val="24"/>
                <w:szCs w:val="24"/>
                <w:lang w:val="kk-KZ"/>
              </w:rPr>
              <w:t>2020</w:t>
            </w:r>
            <w:r w:rsidRPr="0032114E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32114E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15A533B3" w14:textId="5C346945" w:rsidR="001228F2" w:rsidRPr="0032114E" w:rsidRDefault="001228F2" w:rsidP="0032114E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32114E">
              <w:rPr>
                <w:i/>
                <w:sz w:val="24"/>
                <w:szCs w:val="24"/>
                <w:lang w:val="en-US"/>
              </w:rPr>
              <w:t xml:space="preserve">Secondary School No. 18 named after </w:t>
            </w:r>
            <w:proofErr w:type="spellStart"/>
            <w:r w:rsidRPr="0032114E">
              <w:rPr>
                <w:i/>
                <w:sz w:val="24"/>
                <w:szCs w:val="24"/>
                <w:lang w:val="en-US"/>
              </w:rPr>
              <w:t>Baktybai</w:t>
            </w:r>
            <w:proofErr w:type="spellEnd"/>
            <w:r w:rsidRPr="0032114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2114E">
              <w:rPr>
                <w:i/>
                <w:sz w:val="24"/>
                <w:szCs w:val="24"/>
                <w:lang w:val="en-US"/>
              </w:rPr>
              <w:t>Zholbarysuly</w:t>
            </w:r>
            <w:proofErr w:type="spellEnd"/>
            <w:r w:rsidRPr="0032114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2114E">
              <w:rPr>
                <w:i/>
                <w:sz w:val="24"/>
                <w:szCs w:val="24"/>
                <w:lang w:val="en-US"/>
              </w:rPr>
              <w:t>Taldykurgan</w:t>
            </w:r>
            <w:proofErr w:type="spellEnd"/>
            <w:r w:rsidRPr="0032114E">
              <w:rPr>
                <w:i/>
                <w:sz w:val="24"/>
                <w:szCs w:val="24"/>
                <w:lang w:val="en-US"/>
              </w:rPr>
              <w:t>, Almaty region</w:t>
            </w:r>
          </w:p>
        </w:tc>
      </w:tr>
      <w:tr w:rsidR="001228F2" w:rsidRPr="0032114E" w14:paraId="15A533B6" w14:textId="77777777" w:rsidTr="00D94A81">
        <w:trPr>
          <w:trHeight w:val="380"/>
        </w:trPr>
        <w:tc>
          <w:tcPr>
            <w:tcW w:w="9571" w:type="dxa"/>
            <w:gridSpan w:val="2"/>
            <w:hideMark/>
          </w:tcPr>
          <w:p w14:paraId="15A533B5" w14:textId="77777777" w:rsidR="001228F2" w:rsidRPr="0032114E" w:rsidRDefault="001228F2" w:rsidP="0032114E">
            <w:pPr>
              <w:jc w:val="center"/>
              <w:rPr>
                <w:b/>
                <w:sz w:val="24"/>
                <w:szCs w:val="24"/>
              </w:rPr>
            </w:pPr>
            <w:r w:rsidRPr="0032114E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228F2" w:rsidRPr="0033467D" w14:paraId="15A533B9" w14:textId="77777777" w:rsidTr="00D94A81">
        <w:trPr>
          <w:trHeight w:val="258"/>
        </w:trPr>
        <w:tc>
          <w:tcPr>
            <w:tcW w:w="3419" w:type="dxa"/>
            <w:hideMark/>
          </w:tcPr>
          <w:p w14:paraId="15A533B7" w14:textId="77777777" w:rsidR="001228F2" w:rsidRPr="0032114E" w:rsidRDefault="001228F2" w:rsidP="0032114E">
            <w:pPr>
              <w:rPr>
                <w:b/>
                <w:sz w:val="24"/>
                <w:szCs w:val="24"/>
              </w:rPr>
            </w:pPr>
            <w:proofErr w:type="spellStart"/>
            <w:r w:rsidRPr="0032114E">
              <w:rPr>
                <w:b/>
                <w:sz w:val="24"/>
                <w:szCs w:val="24"/>
              </w:rPr>
              <w:t>Technical</w:t>
            </w:r>
            <w:proofErr w:type="spellEnd"/>
            <w:r w:rsidRPr="003211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2114E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15A533B8" w14:textId="21F557C2" w:rsidR="001228F2" w:rsidRPr="0032114E" w:rsidRDefault="001228F2" w:rsidP="0032114E">
            <w:pPr>
              <w:jc w:val="both"/>
              <w:rPr>
                <w:sz w:val="24"/>
                <w:szCs w:val="24"/>
                <w:lang w:val="en-US"/>
              </w:rPr>
            </w:pPr>
            <w:r w:rsidRPr="0032114E">
              <w:rPr>
                <w:sz w:val="24"/>
                <w:szCs w:val="24"/>
                <w:lang w:val="en-US"/>
              </w:rPr>
              <w:t>Computer literacy (PC, M</w:t>
            </w:r>
            <w:r w:rsidRPr="0032114E">
              <w:rPr>
                <w:sz w:val="24"/>
                <w:szCs w:val="24"/>
                <w:lang w:val="kk-KZ"/>
              </w:rPr>
              <w:t>icrosoft Word, Microsoft Excel, Microsoft Power Point,</w:t>
            </w:r>
            <w:r w:rsidRPr="0032114E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32114E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2114E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32114E">
              <w:rPr>
                <w:sz w:val="24"/>
                <w:szCs w:val="24"/>
                <w:lang w:val="kk-KZ"/>
              </w:rPr>
              <w:t>)</w:t>
            </w:r>
            <w:r w:rsidR="0032114E" w:rsidRPr="0032114E">
              <w:rPr>
                <w:sz w:val="24"/>
                <w:szCs w:val="24"/>
                <w:lang w:val="kk-KZ"/>
              </w:rPr>
              <w:t>.</w:t>
            </w:r>
          </w:p>
        </w:tc>
      </w:tr>
      <w:tr w:rsidR="001228F2" w:rsidRPr="0033467D" w14:paraId="15A533BC" w14:textId="77777777" w:rsidTr="00D94A81">
        <w:trPr>
          <w:trHeight w:val="503"/>
        </w:trPr>
        <w:tc>
          <w:tcPr>
            <w:tcW w:w="3419" w:type="dxa"/>
            <w:hideMark/>
          </w:tcPr>
          <w:p w14:paraId="15A533BA" w14:textId="77777777" w:rsidR="001228F2" w:rsidRPr="0032114E" w:rsidRDefault="001228F2" w:rsidP="0032114E">
            <w:pPr>
              <w:rPr>
                <w:b/>
                <w:sz w:val="24"/>
                <w:szCs w:val="24"/>
              </w:rPr>
            </w:pPr>
            <w:proofErr w:type="spellStart"/>
            <w:r w:rsidRPr="0032114E">
              <w:rPr>
                <w:b/>
                <w:sz w:val="24"/>
                <w:szCs w:val="24"/>
              </w:rPr>
              <w:t>Professional</w:t>
            </w:r>
            <w:proofErr w:type="spellEnd"/>
            <w:r w:rsidRPr="003211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2114E">
              <w:rPr>
                <w:b/>
                <w:sz w:val="24"/>
                <w:szCs w:val="24"/>
              </w:rPr>
              <w:t>skills</w:t>
            </w:r>
            <w:proofErr w:type="spellEnd"/>
            <w:r w:rsidRPr="003211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2114E">
              <w:rPr>
                <w:b/>
                <w:sz w:val="24"/>
                <w:szCs w:val="24"/>
              </w:rPr>
              <w:t>and</w:t>
            </w:r>
            <w:proofErr w:type="spellEnd"/>
            <w:r w:rsidRPr="003211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2114E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15A533BB" w14:textId="77777777" w:rsidR="001228F2" w:rsidRPr="0032114E" w:rsidRDefault="001228F2" w:rsidP="0032114E">
            <w:pPr>
              <w:jc w:val="both"/>
              <w:rPr>
                <w:sz w:val="24"/>
                <w:szCs w:val="24"/>
                <w:lang w:val="en-US"/>
              </w:rPr>
            </w:pPr>
            <w:r w:rsidRPr="0032114E">
              <w:rPr>
                <w:sz w:val="24"/>
                <w:szCs w:val="24"/>
                <w:lang w:val="kk-KZ"/>
              </w:rPr>
              <w:t>Mindfulness; desire to work; diligence;</w:t>
            </w:r>
            <w:r w:rsidRPr="0032114E">
              <w:rPr>
                <w:sz w:val="24"/>
                <w:szCs w:val="24"/>
                <w:lang w:val="en-US"/>
              </w:rPr>
              <w:t xml:space="preserve"> </w:t>
            </w:r>
            <w:r w:rsidRPr="0032114E">
              <w:rPr>
                <w:sz w:val="24"/>
                <w:szCs w:val="24"/>
                <w:lang w:val="kk-KZ"/>
              </w:rPr>
              <w:t>sociability;</w:t>
            </w:r>
            <w:r w:rsidRPr="0032114E">
              <w:rPr>
                <w:sz w:val="24"/>
                <w:szCs w:val="24"/>
                <w:lang w:val="en-US"/>
              </w:rPr>
              <w:t xml:space="preserve"> </w:t>
            </w:r>
            <w:r w:rsidRPr="0032114E">
              <w:rPr>
                <w:sz w:val="24"/>
                <w:szCs w:val="24"/>
                <w:lang w:val="kk-KZ"/>
              </w:rPr>
              <w:t>creativity</w:t>
            </w:r>
            <w:r w:rsidRPr="0032114E">
              <w:rPr>
                <w:sz w:val="24"/>
                <w:szCs w:val="24"/>
                <w:lang w:val="en-US"/>
              </w:rPr>
              <w:t>.</w:t>
            </w:r>
          </w:p>
        </w:tc>
      </w:tr>
      <w:tr w:rsidR="001228F2" w:rsidRPr="0033467D" w14:paraId="15A533C1" w14:textId="77777777" w:rsidTr="00D94A81">
        <w:trPr>
          <w:trHeight w:val="555"/>
        </w:trPr>
        <w:tc>
          <w:tcPr>
            <w:tcW w:w="3419" w:type="dxa"/>
            <w:hideMark/>
          </w:tcPr>
          <w:p w14:paraId="15A533BD" w14:textId="77777777" w:rsidR="001228F2" w:rsidRPr="0032114E" w:rsidRDefault="001228F2" w:rsidP="0032114E">
            <w:pPr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15A533BE" w14:textId="77777777" w:rsidR="001228F2" w:rsidRPr="0032114E" w:rsidRDefault="001228F2" w:rsidP="0032114E">
            <w:pPr>
              <w:jc w:val="both"/>
              <w:rPr>
                <w:sz w:val="24"/>
                <w:szCs w:val="24"/>
                <w:lang w:val="en-US"/>
              </w:rPr>
            </w:pPr>
            <w:r w:rsidRPr="0032114E">
              <w:rPr>
                <w:sz w:val="24"/>
                <w:szCs w:val="24"/>
                <w:lang w:val="en-US"/>
              </w:rPr>
              <w:t xml:space="preserve">Native Kazakh </w:t>
            </w:r>
          </w:p>
          <w:p w14:paraId="15A533BF" w14:textId="77777777" w:rsidR="001228F2" w:rsidRPr="0032114E" w:rsidRDefault="001228F2" w:rsidP="0032114E">
            <w:pPr>
              <w:jc w:val="both"/>
              <w:rPr>
                <w:sz w:val="24"/>
                <w:szCs w:val="24"/>
                <w:lang w:val="en-US"/>
              </w:rPr>
            </w:pPr>
            <w:r w:rsidRPr="0032114E">
              <w:rPr>
                <w:sz w:val="24"/>
                <w:szCs w:val="24"/>
                <w:lang w:val="en-US"/>
              </w:rPr>
              <w:t>Fluent Russian</w:t>
            </w:r>
          </w:p>
          <w:p w14:paraId="15A533C0" w14:textId="77777777" w:rsidR="001228F2" w:rsidRPr="0032114E" w:rsidRDefault="001228F2" w:rsidP="0032114E">
            <w:pPr>
              <w:jc w:val="both"/>
              <w:rPr>
                <w:sz w:val="24"/>
                <w:szCs w:val="24"/>
                <w:lang w:val="en-US"/>
              </w:rPr>
            </w:pPr>
            <w:r w:rsidRPr="0032114E">
              <w:rPr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1228F2" w:rsidRPr="0033467D" w14:paraId="15A533C4" w14:textId="77777777" w:rsidTr="00D94A81">
        <w:trPr>
          <w:trHeight w:val="80"/>
        </w:trPr>
        <w:tc>
          <w:tcPr>
            <w:tcW w:w="3419" w:type="dxa"/>
            <w:hideMark/>
          </w:tcPr>
          <w:p w14:paraId="15A533C2" w14:textId="77777777" w:rsidR="001228F2" w:rsidRPr="0032114E" w:rsidRDefault="001228F2" w:rsidP="0032114E">
            <w:pPr>
              <w:rPr>
                <w:b/>
                <w:sz w:val="24"/>
                <w:szCs w:val="24"/>
                <w:lang w:val="en-US"/>
              </w:rPr>
            </w:pPr>
            <w:r w:rsidRPr="0032114E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15A533C3" w14:textId="77777777" w:rsidR="001228F2" w:rsidRPr="0032114E" w:rsidRDefault="001228F2" w:rsidP="0032114E">
            <w:pPr>
              <w:jc w:val="both"/>
              <w:rPr>
                <w:sz w:val="24"/>
                <w:szCs w:val="24"/>
                <w:lang w:val="en-US"/>
              </w:rPr>
            </w:pPr>
            <w:r w:rsidRPr="0032114E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15A533C5" w14:textId="77777777" w:rsidR="00CE3492" w:rsidRPr="0032114E" w:rsidRDefault="00CE3492" w:rsidP="0032114E">
      <w:pPr>
        <w:jc w:val="right"/>
        <w:rPr>
          <w:sz w:val="24"/>
          <w:szCs w:val="24"/>
          <w:lang w:val="en-US"/>
        </w:rPr>
      </w:pPr>
    </w:p>
    <w:p w14:paraId="15A533C6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</w:p>
    <w:p w14:paraId="15A533C7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</w:p>
    <w:p w14:paraId="15A533C8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</w:p>
    <w:p w14:paraId="15A533C9" w14:textId="77777777" w:rsidR="001228F2" w:rsidRPr="0032114E" w:rsidRDefault="001228F2" w:rsidP="0032114E">
      <w:pPr>
        <w:jc w:val="center"/>
        <w:rPr>
          <w:b/>
          <w:sz w:val="24"/>
          <w:szCs w:val="24"/>
          <w:lang w:val="kk-KZ"/>
        </w:rPr>
      </w:pPr>
    </w:p>
    <w:p w14:paraId="15A533CA" w14:textId="77777777" w:rsidR="001228F2" w:rsidRPr="0032114E" w:rsidRDefault="001228F2" w:rsidP="0032114E">
      <w:pPr>
        <w:jc w:val="right"/>
        <w:rPr>
          <w:sz w:val="24"/>
          <w:szCs w:val="24"/>
          <w:lang w:val="kk-KZ"/>
        </w:rPr>
      </w:pPr>
    </w:p>
    <w:p w14:paraId="15A533CB" w14:textId="77777777" w:rsidR="001228F2" w:rsidRPr="0032114E" w:rsidRDefault="001228F2" w:rsidP="0032114E">
      <w:pPr>
        <w:jc w:val="right"/>
        <w:rPr>
          <w:sz w:val="24"/>
          <w:szCs w:val="24"/>
          <w:lang w:val="kk-KZ"/>
        </w:rPr>
      </w:pPr>
      <w:bookmarkStart w:id="0" w:name="_GoBack"/>
      <w:bookmarkEnd w:id="0"/>
    </w:p>
    <w:sectPr w:rsidR="001228F2" w:rsidRPr="0032114E" w:rsidSect="007F1A1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07"/>
    <w:rsid w:val="001228F2"/>
    <w:rsid w:val="001D370B"/>
    <w:rsid w:val="001F677D"/>
    <w:rsid w:val="002644B6"/>
    <w:rsid w:val="002D3FFB"/>
    <w:rsid w:val="0032114E"/>
    <w:rsid w:val="0033467D"/>
    <w:rsid w:val="006C0E80"/>
    <w:rsid w:val="00703994"/>
    <w:rsid w:val="007F1A13"/>
    <w:rsid w:val="00914007"/>
    <w:rsid w:val="009F3A63"/>
    <w:rsid w:val="00CE3492"/>
    <w:rsid w:val="00D274B5"/>
    <w:rsid w:val="00D27B8F"/>
    <w:rsid w:val="00F26A69"/>
    <w:rsid w:val="00F4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3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1A13"/>
  </w:style>
  <w:style w:type="paragraph" w:styleId="1">
    <w:name w:val="heading 1"/>
    <w:basedOn w:val="a"/>
    <w:next w:val="a"/>
    <w:rsid w:val="007F1A1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F1A1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F1A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F1A1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F1A1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F1A1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1A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1A1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F1A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F1A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F1A1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FF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122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211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11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1A13"/>
  </w:style>
  <w:style w:type="paragraph" w:styleId="1">
    <w:name w:val="heading 1"/>
    <w:basedOn w:val="a"/>
    <w:next w:val="a"/>
    <w:rsid w:val="007F1A1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F1A1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F1A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F1A1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F1A1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F1A1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1A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1A1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7F1A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F1A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7F1A1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D3F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FF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qFormat/>
    <w:rsid w:val="00122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32114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21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2021-03-18T08:58:00Z</dcterms:created>
  <dcterms:modified xsi:type="dcterms:W3CDTF">2021-03-29T13:33:00Z</dcterms:modified>
</cp:coreProperties>
</file>