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3EDED" w14:textId="77777777" w:rsidR="00E73B77" w:rsidRPr="00302649" w:rsidRDefault="00E73B77" w:rsidP="005D1228">
      <w:pPr>
        <w:spacing w:after="0" w:line="240" w:lineRule="auto"/>
        <w:ind w:firstLine="52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0ED61D0F" wp14:editId="47259134">
            <wp:extent cx="1078865" cy="1438910"/>
            <wp:effectExtent l="0" t="0" r="6985" b="889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2B58E4" w14:textId="77777777" w:rsidR="00E73B77" w:rsidRPr="002B30BC" w:rsidRDefault="00E73B77" w:rsidP="00E73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B30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14:paraId="21FDFAB9" w14:textId="77777777" w:rsidR="00E73B77" w:rsidRPr="002B30BC" w:rsidRDefault="00E73B77" w:rsidP="00E73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884128" w14:textId="77777777" w:rsidR="00E73B77" w:rsidRPr="002B30BC" w:rsidRDefault="00E73B77" w:rsidP="00E73B77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proofErr w:type="spellStart"/>
      <w:r w:rsidRPr="002B30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Moldagaliyeva</w:t>
      </w:r>
      <w:proofErr w:type="spellEnd"/>
      <w:r w:rsidRPr="002B30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2B30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Zhansaya</w:t>
      </w:r>
      <w:proofErr w:type="spellEnd"/>
      <w:r w:rsidRPr="002B30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2B30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Sardarovna</w:t>
      </w:r>
      <w:proofErr w:type="spellEnd"/>
      <w:r w:rsidRPr="002B30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E73B77" w:rsidRPr="002B30BC" w14:paraId="5CB99DAB" w14:textId="77777777" w:rsidTr="003F7739">
        <w:tc>
          <w:tcPr>
            <w:tcW w:w="9571" w:type="dxa"/>
          </w:tcPr>
          <w:p w14:paraId="31386CFB" w14:textId="77777777" w:rsidR="00E73B77" w:rsidRPr="002B30BC" w:rsidRDefault="00E73B77" w:rsidP="003F7739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E73B77" w:rsidRPr="002B30BC" w14:paraId="49225EF6" w14:textId="77777777" w:rsidTr="003F7739">
        <w:tc>
          <w:tcPr>
            <w:tcW w:w="9571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411"/>
              <w:gridCol w:w="5944"/>
            </w:tblGrid>
            <w:tr w:rsidR="00E73B77" w:rsidRPr="002B30BC" w14:paraId="63A720ED" w14:textId="77777777" w:rsidTr="003F7739">
              <w:trPr>
                <w:trHeight w:val="350"/>
              </w:trPr>
              <w:tc>
                <w:tcPr>
                  <w:tcW w:w="3436" w:type="dxa"/>
                </w:tcPr>
                <w:p w14:paraId="57E283B5" w14:textId="77777777" w:rsidR="00E73B77" w:rsidRPr="002B30BC" w:rsidRDefault="00E73B77" w:rsidP="003F7739">
                  <w:pPr>
                    <w:spacing w:line="240" w:lineRule="auto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>Date of birth</w:t>
                  </w:r>
                </w:p>
              </w:tc>
              <w:tc>
                <w:tcPr>
                  <w:tcW w:w="6135" w:type="dxa"/>
                </w:tcPr>
                <w:p w14:paraId="27E3A7BF" w14:textId="77777777" w:rsidR="00E73B77" w:rsidRPr="002B30BC" w:rsidRDefault="00E73B77" w:rsidP="003F7739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>27.07.2000</w:t>
                  </w:r>
                </w:p>
              </w:tc>
            </w:tr>
            <w:tr w:rsidR="00E73B77" w:rsidRPr="002B30BC" w14:paraId="5F6E77CF" w14:textId="77777777" w:rsidTr="003F7739">
              <w:trPr>
                <w:trHeight w:val="299"/>
              </w:trPr>
              <w:tc>
                <w:tcPr>
                  <w:tcW w:w="3436" w:type="dxa"/>
                </w:tcPr>
                <w:p w14:paraId="1DA71C6F" w14:textId="77777777" w:rsidR="00E73B77" w:rsidRPr="002B30BC" w:rsidRDefault="00E73B77" w:rsidP="003F7739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2B30BC">
                    <w:rPr>
                      <w:b/>
                      <w:sz w:val="24"/>
                      <w:szCs w:val="24"/>
                    </w:rPr>
                    <w:t>Nationality</w:t>
                  </w:r>
                  <w:proofErr w:type="spellEnd"/>
                </w:p>
              </w:tc>
              <w:tc>
                <w:tcPr>
                  <w:tcW w:w="6135" w:type="dxa"/>
                </w:tcPr>
                <w:p w14:paraId="2EFA9D3A" w14:textId="77777777" w:rsidR="00E73B77" w:rsidRPr="002B30BC" w:rsidRDefault="00E73B77" w:rsidP="003F7739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>Kazakh</w:t>
                  </w:r>
                </w:p>
              </w:tc>
            </w:tr>
            <w:tr w:rsidR="00E73B77" w:rsidRPr="002B30BC" w14:paraId="1725AB1E" w14:textId="77777777" w:rsidTr="003F7739">
              <w:trPr>
                <w:trHeight w:val="373"/>
              </w:trPr>
              <w:tc>
                <w:tcPr>
                  <w:tcW w:w="3436" w:type="dxa"/>
                </w:tcPr>
                <w:p w14:paraId="2BF733D1" w14:textId="77777777" w:rsidR="00E73B77" w:rsidRPr="002B30BC" w:rsidRDefault="00E73B77" w:rsidP="003F7739">
                  <w:pPr>
                    <w:spacing w:line="240" w:lineRule="auto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>Address, phone number, e-mail</w:t>
                  </w:r>
                </w:p>
              </w:tc>
              <w:tc>
                <w:tcPr>
                  <w:tcW w:w="6135" w:type="dxa"/>
                </w:tcPr>
                <w:p w14:paraId="458B96D1" w14:textId="77777777" w:rsidR="00E73B77" w:rsidRPr="002B30BC" w:rsidRDefault="00E73B77" w:rsidP="003F7739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proofErr w:type="spellStart"/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>Taldykorgan</w:t>
                  </w:r>
                  <w:proofErr w:type="spellEnd"/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 xml:space="preserve">. </w:t>
                  </w:r>
                  <w:proofErr w:type="spellStart"/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>Abubakirova</w:t>
                  </w:r>
                  <w:proofErr w:type="spellEnd"/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>st</w:t>
                  </w:r>
                  <w:proofErr w:type="spellEnd"/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 xml:space="preserve"> 54</w:t>
                  </w:r>
                </w:p>
              </w:tc>
            </w:tr>
            <w:tr w:rsidR="00E73B77" w:rsidRPr="002B30BC" w14:paraId="0E745015" w14:textId="77777777" w:rsidTr="003F7739">
              <w:trPr>
                <w:trHeight w:val="266"/>
              </w:trPr>
              <w:tc>
                <w:tcPr>
                  <w:tcW w:w="3436" w:type="dxa"/>
                </w:tcPr>
                <w:p w14:paraId="1B22538D" w14:textId="77777777" w:rsidR="00E73B77" w:rsidRPr="002B30BC" w:rsidRDefault="00E73B77" w:rsidP="003F7739">
                  <w:pPr>
                    <w:spacing w:line="240" w:lineRule="auto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>Marital status</w:t>
                  </w:r>
                </w:p>
              </w:tc>
              <w:tc>
                <w:tcPr>
                  <w:tcW w:w="6135" w:type="dxa"/>
                </w:tcPr>
                <w:p w14:paraId="0EEBFDCD" w14:textId="77777777" w:rsidR="00E73B77" w:rsidRPr="002B30BC" w:rsidRDefault="00E73B77" w:rsidP="003F7739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>Married</w:t>
                  </w:r>
                </w:p>
              </w:tc>
            </w:tr>
            <w:tr w:rsidR="00E73B77" w:rsidRPr="002B30BC" w14:paraId="324EC3C6" w14:textId="77777777" w:rsidTr="003F7739">
              <w:trPr>
                <w:trHeight w:val="213"/>
              </w:trPr>
              <w:tc>
                <w:tcPr>
                  <w:tcW w:w="9571" w:type="dxa"/>
                  <w:gridSpan w:val="2"/>
                </w:tcPr>
                <w:p w14:paraId="1F30E85C" w14:textId="77777777" w:rsidR="00E73B77" w:rsidRPr="002B30BC" w:rsidRDefault="00E73B77" w:rsidP="003F7739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b/>
                      <w:bCs/>
                      <w:sz w:val="24"/>
                      <w:szCs w:val="24"/>
                      <w:lang w:val="en-US"/>
                    </w:rPr>
                    <w:t>OBJECTIVE</w:t>
                  </w:r>
                </w:p>
              </w:tc>
            </w:tr>
            <w:tr w:rsidR="00E73B77" w:rsidRPr="005D1228" w14:paraId="3BA4110D" w14:textId="77777777" w:rsidTr="003F7739">
              <w:trPr>
                <w:trHeight w:val="162"/>
              </w:trPr>
              <w:tc>
                <w:tcPr>
                  <w:tcW w:w="9571" w:type="dxa"/>
                  <w:gridSpan w:val="2"/>
                </w:tcPr>
                <w:p w14:paraId="6C84BF19" w14:textId="5F47289A" w:rsidR="00E73B77" w:rsidRPr="002B30BC" w:rsidRDefault="00E73B77" w:rsidP="00E73B77">
                  <w:pPr>
                    <w:spacing w:line="240" w:lineRule="auto"/>
                    <w:rPr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b/>
                      <w:bCs/>
                      <w:color w:val="333333"/>
                      <w:sz w:val="24"/>
                      <w:szCs w:val="24"/>
                      <w:bdr w:val="none" w:sz="0" w:space="0" w:color="auto" w:frame="1"/>
                      <w:lang w:val="en-US"/>
                    </w:rPr>
                    <w:t xml:space="preserve">I would like to get a position of </w:t>
                  </w:r>
                  <w:proofErr w:type="gramStart"/>
                  <w:r w:rsidRPr="002B30BC">
                    <w:rPr>
                      <w:b/>
                      <w:bCs/>
                      <w:color w:val="333333"/>
                      <w:sz w:val="24"/>
                      <w:szCs w:val="24"/>
                      <w:bdr w:val="none" w:sz="0" w:space="0" w:color="auto" w:frame="1"/>
                      <w:lang w:val="en-US"/>
                    </w:rPr>
                    <w:t>Russian  teacher</w:t>
                  </w:r>
                  <w:proofErr w:type="gramEnd"/>
                  <w:r w:rsidRPr="002B30BC">
                    <w:rPr>
                      <w:b/>
                      <w:bCs/>
                      <w:color w:val="333333"/>
                      <w:sz w:val="24"/>
                      <w:szCs w:val="24"/>
                      <w:bdr w:val="none" w:sz="0" w:space="0" w:color="auto" w:frame="1"/>
                      <w:lang w:val="en-US"/>
                    </w:rPr>
                    <w:t> to use </w:t>
                  </w:r>
                  <w:proofErr w:type="spellStart"/>
                  <w:r w:rsidRPr="002B30BC">
                    <w:rPr>
                      <w:b/>
                      <w:bCs/>
                      <w:color w:val="333333"/>
                      <w:sz w:val="24"/>
                      <w:szCs w:val="24"/>
                      <w:bdr w:val="none" w:sz="0" w:space="0" w:color="auto" w:frame="1"/>
                      <w:lang w:val="en-US"/>
                    </w:rPr>
                    <w:t>myprofessional</w:t>
                  </w:r>
                  <w:proofErr w:type="spellEnd"/>
                  <w:r w:rsidRPr="002B30BC">
                    <w:rPr>
                      <w:b/>
                      <w:bCs/>
                      <w:color w:val="333333"/>
                      <w:sz w:val="24"/>
                      <w:szCs w:val="24"/>
                      <w:bdr w:val="none" w:sz="0" w:space="0" w:color="auto" w:frame="1"/>
                      <w:lang w:val="en-US"/>
                    </w:rPr>
                    <w:t> skills and knowledge Russian.</w:t>
                  </w:r>
                </w:p>
              </w:tc>
            </w:tr>
            <w:tr w:rsidR="00E73B77" w:rsidRPr="002B30BC" w14:paraId="453A1A35" w14:textId="77777777" w:rsidTr="003F7739">
              <w:trPr>
                <w:trHeight w:val="265"/>
              </w:trPr>
              <w:tc>
                <w:tcPr>
                  <w:tcW w:w="9571" w:type="dxa"/>
                  <w:gridSpan w:val="2"/>
                </w:tcPr>
                <w:p w14:paraId="202EFA03" w14:textId="77777777" w:rsidR="00E73B77" w:rsidRPr="002B30BC" w:rsidRDefault="00E73B77" w:rsidP="003F7739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b/>
                      <w:sz w:val="24"/>
                      <w:szCs w:val="24"/>
                      <w:lang w:val="en-US" w:eastAsia="x-none"/>
                    </w:rPr>
                    <w:t>EDUCATION</w:t>
                  </w:r>
                </w:p>
              </w:tc>
            </w:tr>
            <w:tr w:rsidR="00E73B77" w:rsidRPr="005D1228" w14:paraId="6EDC0979" w14:textId="77777777" w:rsidTr="003F7739">
              <w:trPr>
                <w:trHeight w:val="356"/>
              </w:trPr>
              <w:tc>
                <w:tcPr>
                  <w:tcW w:w="3436" w:type="dxa"/>
                </w:tcPr>
                <w:p w14:paraId="610C4A47" w14:textId="77777777" w:rsidR="00E73B77" w:rsidRPr="002B30BC" w:rsidRDefault="00E73B77" w:rsidP="003F7739">
                  <w:pPr>
                    <w:spacing w:line="240" w:lineRule="auto"/>
                    <w:outlineLvl w:val="1"/>
                    <w:rPr>
                      <w:i/>
                      <w:sz w:val="24"/>
                      <w:szCs w:val="24"/>
                      <w:lang w:val="en-US" w:eastAsia="x-none"/>
                    </w:rPr>
                  </w:pPr>
                  <w:r w:rsidRPr="002B30BC">
                    <w:rPr>
                      <w:i/>
                      <w:sz w:val="24"/>
                      <w:szCs w:val="24"/>
                      <w:lang w:val="en-US" w:eastAsia="x-none"/>
                    </w:rPr>
                    <w:t>2017-2021</w:t>
                  </w:r>
                </w:p>
              </w:tc>
              <w:tc>
                <w:tcPr>
                  <w:tcW w:w="6135" w:type="dxa"/>
                </w:tcPr>
                <w:p w14:paraId="2F8A7CA1" w14:textId="77777777" w:rsidR="00E73B77" w:rsidRPr="002B30BC" w:rsidRDefault="00E73B77" w:rsidP="003F7739">
                  <w:pPr>
                    <w:spacing w:line="240" w:lineRule="auto"/>
                    <w:rPr>
                      <w:i/>
                      <w:sz w:val="24"/>
                      <w:szCs w:val="24"/>
                      <w:lang w:val="en-US"/>
                    </w:rPr>
                  </w:pPr>
                  <w:proofErr w:type="spellStart"/>
                  <w:r w:rsidRPr="002B30BC">
                    <w:rPr>
                      <w:i/>
                      <w:sz w:val="24"/>
                      <w:szCs w:val="24"/>
                      <w:lang w:val="en-US" w:eastAsia="x-none"/>
                    </w:rPr>
                    <w:t>Zhetysu</w:t>
                  </w:r>
                  <w:proofErr w:type="spellEnd"/>
                  <w:r w:rsidRPr="002B30BC">
                    <w:rPr>
                      <w:i/>
                      <w:sz w:val="24"/>
                      <w:szCs w:val="24"/>
                      <w:lang w:val="en-US" w:eastAsia="x-none"/>
                    </w:rPr>
                    <w:t xml:space="preserve"> State University after </w:t>
                  </w:r>
                  <w:proofErr w:type="spellStart"/>
                  <w:r w:rsidRPr="002B30BC">
                    <w:rPr>
                      <w:i/>
                      <w:sz w:val="24"/>
                      <w:szCs w:val="24"/>
                      <w:lang w:val="en-US" w:eastAsia="x-none"/>
                    </w:rPr>
                    <w:t>Ilyas</w:t>
                  </w:r>
                  <w:proofErr w:type="spellEnd"/>
                  <w:r w:rsidRPr="002B30BC">
                    <w:rPr>
                      <w:i/>
                      <w:sz w:val="24"/>
                      <w:szCs w:val="24"/>
                      <w:lang w:val="en-US" w:eastAsia="x-none"/>
                    </w:rPr>
                    <w:t xml:space="preserve"> </w:t>
                  </w:r>
                  <w:proofErr w:type="spellStart"/>
                  <w:r w:rsidRPr="002B30BC">
                    <w:rPr>
                      <w:i/>
                      <w:sz w:val="24"/>
                      <w:szCs w:val="24"/>
                      <w:lang w:val="en-US" w:eastAsia="x-none"/>
                    </w:rPr>
                    <w:t>Zhansugurov</w:t>
                  </w:r>
                  <w:proofErr w:type="spellEnd"/>
                  <w:r w:rsidRPr="002B30BC">
                    <w:rPr>
                      <w:i/>
                      <w:sz w:val="24"/>
                      <w:szCs w:val="24"/>
                      <w:lang w:val="en-US" w:eastAsia="x-none"/>
                    </w:rPr>
                    <w:t>. Russian language and literature in schools with non-Russian language of instruction.</w:t>
                  </w:r>
                </w:p>
              </w:tc>
            </w:tr>
            <w:tr w:rsidR="00E73B77" w:rsidRPr="002B30BC" w14:paraId="172C23C3" w14:textId="77777777" w:rsidTr="003F7739">
              <w:trPr>
                <w:trHeight w:val="761"/>
              </w:trPr>
              <w:tc>
                <w:tcPr>
                  <w:tcW w:w="9571" w:type="dxa"/>
                  <w:gridSpan w:val="2"/>
                </w:tcPr>
                <w:p w14:paraId="0A6450C2" w14:textId="77777777" w:rsidR="00E73B77" w:rsidRPr="002B30BC" w:rsidRDefault="00E73B77" w:rsidP="003F7739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B30BC">
                    <w:rPr>
                      <w:b/>
                      <w:sz w:val="24"/>
                      <w:szCs w:val="24"/>
                    </w:rPr>
                    <w:t>WORK EXPERIENCE</w:t>
                  </w:r>
                </w:p>
                <w:p w14:paraId="457AE83C" w14:textId="77777777" w:rsidR="00E73B77" w:rsidRPr="002B30BC" w:rsidRDefault="00E73B77" w:rsidP="003F7739">
                  <w:pPr>
                    <w:spacing w:line="240" w:lineRule="auto"/>
                    <w:rPr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sz w:val="24"/>
                      <w:szCs w:val="24"/>
                      <w:lang w:val="en-US"/>
                    </w:rPr>
                    <w:t>Professional internship:</w:t>
                  </w:r>
                </w:p>
              </w:tc>
            </w:tr>
            <w:tr w:rsidR="00E73B77" w:rsidRPr="002B30BC" w14:paraId="2F7F6CF0" w14:textId="77777777" w:rsidTr="003F7739">
              <w:trPr>
                <w:trHeight w:val="289"/>
              </w:trPr>
              <w:tc>
                <w:tcPr>
                  <w:tcW w:w="3436" w:type="dxa"/>
                </w:tcPr>
                <w:p w14:paraId="13649AC7" w14:textId="77777777" w:rsidR="00E73B77" w:rsidRPr="002B30BC" w:rsidRDefault="00E73B77" w:rsidP="003F7739">
                  <w:pPr>
                    <w:spacing w:line="240" w:lineRule="auto"/>
                    <w:rPr>
                      <w:i/>
                      <w:sz w:val="24"/>
                      <w:szCs w:val="24"/>
                    </w:rPr>
                  </w:pPr>
                  <w:r w:rsidRPr="002B30BC">
                    <w:rPr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2B30BC">
                    <w:rPr>
                      <w:i/>
                      <w:sz w:val="24"/>
                      <w:szCs w:val="24"/>
                    </w:rPr>
                    <w:t>Practice</w:t>
                  </w:r>
                  <w:proofErr w:type="spellEnd"/>
                  <w:r w:rsidRPr="002B30BC"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B30BC">
                    <w:rPr>
                      <w:i/>
                      <w:sz w:val="24"/>
                      <w:szCs w:val="24"/>
                    </w:rPr>
                    <w:t>time</w:t>
                  </w:r>
                  <w:proofErr w:type="spellEnd"/>
                  <w:r w:rsidRPr="002B30BC">
                    <w:rPr>
                      <w:i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6135" w:type="dxa"/>
                </w:tcPr>
                <w:p w14:paraId="15927AD8" w14:textId="77777777" w:rsidR="00E73B77" w:rsidRPr="002B30BC" w:rsidRDefault="00E73B77" w:rsidP="003F7739">
                  <w:pPr>
                    <w:spacing w:line="240" w:lineRule="auto"/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2B30BC">
                    <w:rPr>
                      <w:i/>
                      <w:sz w:val="24"/>
                      <w:szCs w:val="24"/>
                    </w:rPr>
                    <w:t>(</w:t>
                  </w:r>
                  <w:r w:rsidRPr="002B30BC">
                    <w:rPr>
                      <w:i/>
                      <w:sz w:val="24"/>
                      <w:szCs w:val="24"/>
                      <w:lang w:val="en-US"/>
                    </w:rPr>
                    <w:t>Practice place</w:t>
                  </w:r>
                  <w:r w:rsidRPr="002B30BC">
                    <w:rPr>
                      <w:i/>
                      <w:sz w:val="24"/>
                      <w:szCs w:val="24"/>
                    </w:rPr>
                    <w:t>)</w:t>
                  </w:r>
                </w:p>
              </w:tc>
            </w:tr>
            <w:tr w:rsidR="00E73B77" w:rsidRPr="002B30BC" w14:paraId="2A3352C3" w14:textId="77777777" w:rsidTr="003F7739">
              <w:trPr>
                <w:trHeight w:val="380"/>
              </w:trPr>
              <w:tc>
                <w:tcPr>
                  <w:tcW w:w="9571" w:type="dxa"/>
                  <w:gridSpan w:val="2"/>
                </w:tcPr>
                <w:p w14:paraId="4682FD11" w14:textId="77777777" w:rsidR="00E73B77" w:rsidRPr="002B30BC" w:rsidRDefault="00E73B77" w:rsidP="003F7739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B30BC">
                    <w:rPr>
                      <w:b/>
                      <w:sz w:val="24"/>
                      <w:szCs w:val="24"/>
                    </w:rPr>
                    <w:t>ADDITIONAL INFORMATION</w:t>
                  </w:r>
                </w:p>
              </w:tc>
            </w:tr>
            <w:tr w:rsidR="00E73B77" w:rsidRPr="005D1228" w14:paraId="341C90D1" w14:textId="77777777" w:rsidTr="003F7739">
              <w:trPr>
                <w:trHeight w:val="258"/>
              </w:trPr>
              <w:tc>
                <w:tcPr>
                  <w:tcW w:w="3436" w:type="dxa"/>
                </w:tcPr>
                <w:p w14:paraId="0DFAD7A9" w14:textId="77777777" w:rsidR="00E73B77" w:rsidRPr="002B30BC" w:rsidRDefault="00E73B77" w:rsidP="003F7739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2B30BC">
                    <w:rPr>
                      <w:b/>
                      <w:sz w:val="24"/>
                      <w:szCs w:val="24"/>
                    </w:rPr>
                    <w:t>Technical</w:t>
                  </w:r>
                  <w:proofErr w:type="spellEnd"/>
                  <w:r w:rsidRPr="002B30B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B30BC">
                    <w:rPr>
                      <w:b/>
                      <w:sz w:val="24"/>
                      <w:szCs w:val="24"/>
                    </w:rPr>
                    <w:t>skill</w:t>
                  </w:r>
                  <w:proofErr w:type="spellEnd"/>
                </w:p>
              </w:tc>
              <w:tc>
                <w:tcPr>
                  <w:tcW w:w="6135" w:type="dxa"/>
                </w:tcPr>
                <w:p w14:paraId="6B30398C" w14:textId="77777777" w:rsidR="00E73B77" w:rsidRPr="002B30BC" w:rsidRDefault="00E73B77" w:rsidP="003F7739">
                  <w:pPr>
                    <w:spacing w:line="240" w:lineRule="auto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>Computer literacy (Microsoft Office, Outlook Express, 1C: Enterprise)</w:t>
                  </w:r>
                </w:p>
              </w:tc>
            </w:tr>
            <w:tr w:rsidR="00E73B77" w:rsidRPr="005D1228" w14:paraId="1EB75B25" w14:textId="77777777" w:rsidTr="003F7739">
              <w:trPr>
                <w:trHeight w:val="503"/>
              </w:trPr>
              <w:tc>
                <w:tcPr>
                  <w:tcW w:w="3436" w:type="dxa"/>
                </w:tcPr>
                <w:p w14:paraId="46EC7D90" w14:textId="77777777" w:rsidR="00E73B77" w:rsidRPr="002B30BC" w:rsidRDefault="00E73B77" w:rsidP="003F7739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2B30BC">
                    <w:rPr>
                      <w:b/>
                      <w:sz w:val="24"/>
                      <w:szCs w:val="24"/>
                    </w:rPr>
                    <w:t>Professional</w:t>
                  </w:r>
                  <w:proofErr w:type="spellEnd"/>
                  <w:r w:rsidRPr="002B30B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B30BC">
                    <w:rPr>
                      <w:b/>
                      <w:sz w:val="24"/>
                      <w:szCs w:val="24"/>
                    </w:rPr>
                    <w:t>skills</w:t>
                  </w:r>
                  <w:proofErr w:type="spellEnd"/>
                  <w:r w:rsidRPr="002B30B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B30BC">
                    <w:rPr>
                      <w:b/>
                      <w:sz w:val="24"/>
                      <w:szCs w:val="24"/>
                    </w:rPr>
                    <w:t>and</w:t>
                  </w:r>
                  <w:proofErr w:type="spellEnd"/>
                  <w:r w:rsidRPr="002B30B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B30BC">
                    <w:rPr>
                      <w:b/>
                      <w:sz w:val="24"/>
                      <w:szCs w:val="24"/>
                    </w:rPr>
                    <w:t>competencies</w:t>
                  </w:r>
                  <w:proofErr w:type="spellEnd"/>
                </w:p>
              </w:tc>
              <w:tc>
                <w:tcPr>
                  <w:tcW w:w="6135" w:type="dxa"/>
                </w:tcPr>
                <w:p w14:paraId="7999DCC5" w14:textId="77777777" w:rsidR="00E73B77" w:rsidRPr="002B30BC" w:rsidRDefault="00E73B77" w:rsidP="003F7739">
                  <w:pPr>
                    <w:spacing w:line="240" w:lineRule="auto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>Excellent written and verbal communication skills, easily solve technical problems, fluently read and write in English</w:t>
                  </w:r>
                </w:p>
              </w:tc>
            </w:tr>
            <w:tr w:rsidR="00E73B77" w:rsidRPr="005D1228" w14:paraId="7BA0DE01" w14:textId="77777777" w:rsidTr="003F7739">
              <w:trPr>
                <w:trHeight w:val="555"/>
              </w:trPr>
              <w:tc>
                <w:tcPr>
                  <w:tcW w:w="3436" w:type="dxa"/>
                </w:tcPr>
                <w:p w14:paraId="7B304B5E" w14:textId="77777777" w:rsidR="00E73B77" w:rsidRPr="002B30BC" w:rsidRDefault="00E73B77" w:rsidP="003F7739">
                  <w:pPr>
                    <w:spacing w:line="240" w:lineRule="auto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>Foreign language knowledge</w:t>
                  </w:r>
                </w:p>
              </w:tc>
              <w:tc>
                <w:tcPr>
                  <w:tcW w:w="6135" w:type="dxa"/>
                </w:tcPr>
                <w:p w14:paraId="06C84672" w14:textId="77777777" w:rsidR="00E73B77" w:rsidRPr="002B30BC" w:rsidRDefault="00E73B77" w:rsidP="003F7739">
                  <w:pPr>
                    <w:spacing w:line="240" w:lineRule="auto"/>
                    <w:textAlignment w:val="baseline"/>
                    <w:rPr>
                      <w:rFonts w:eastAsia="SimSun"/>
                      <w:b/>
                      <w:bCs/>
                      <w:color w:val="333333"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rFonts w:eastAsia="SimSun"/>
                      <w:color w:val="333333"/>
                      <w:sz w:val="24"/>
                      <w:szCs w:val="24"/>
                      <w:bdr w:val="none" w:sz="0" w:space="0" w:color="auto" w:frame="1"/>
                      <w:lang w:val="en-US"/>
                    </w:rPr>
                    <w:t>Native</w:t>
                  </w:r>
                  <w:r w:rsidRPr="002B30BC">
                    <w:rPr>
                      <w:rFonts w:eastAsia="SimSun"/>
                      <w:b/>
                      <w:bCs/>
                      <w:color w:val="333333"/>
                      <w:sz w:val="24"/>
                      <w:szCs w:val="24"/>
                      <w:lang w:val="en-US"/>
                    </w:rPr>
                    <w:t> - Kazakh;</w:t>
                  </w:r>
                </w:p>
                <w:p w14:paraId="4C43291A" w14:textId="77777777" w:rsidR="00E73B77" w:rsidRPr="002B30BC" w:rsidRDefault="00E73B77" w:rsidP="003F7739">
                  <w:pPr>
                    <w:spacing w:line="240" w:lineRule="auto"/>
                    <w:rPr>
                      <w:b/>
                      <w:bCs/>
                      <w:color w:val="333333"/>
                      <w:sz w:val="24"/>
                      <w:szCs w:val="24"/>
                      <w:bdr w:val="none" w:sz="0" w:space="0" w:color="auto" w:frame="1"/>
                      <w:lang w:val="en-US"/>
                    </w:rPr>
                  </w:pPr>
                  <w:r w:rsidRPr="002B30BC">
                    <w:rPr>
                      <w:b/>
                      <w:bCs/>
                      <w:color w:val="333333"/>
                      <w:sz w:val="24"/>
                      <w:szCs w:val="24"/>
                      <w:lang w:val="en-US"/>
                    </w:rPr>
                    <w:t> </w:t>
                  </w:r>
                  <w:r w:rsidRPr="002B30BC">
                    <w:rPr>
                      <w:color w:val="333333"/>
                      <w:sz w:val="24"/>
                      <w:szCs w:val="24"/>
                      <w:bdr w:val="none" w:sz="0" w:space="0" w:color="auto" w:frame="1"/>
                      <w:lang w:val="en-US"/>
                    </w:rPr>
                    <w:t>Fluent – Russian ;</w:t>
                  </w:r>
                </w:p>
                <w:p w14:paraId="478CB24C" w14:textId="77777777" w:rsidR="00E73B77" w:rsidRPr="002B30BC" w:rsidRDefault="00E73B77" w:rsidP="003F7739">
                  <w:pPr>
                    <w:spacing w:line="240" w:lineRule="auto"/>
                    <w:rPr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b/>
                      <w:bCs/>
                      <w:sz w:val="24"/>
                      <w:szCs w:val="24"/>
                      <w:lang w:val="en-US"/>
                    </w:rPr>
                    <w:t>Intermediate- English;</w:t>
                  </w:r>
                </w:p>
              </w:tc>
            </w:tr>
            <w:tr w:rsidR="00E73B77" w:rsidRPr="002B30BC" w14:paraId="78868817" w14:textId="77777777" w:rsidTr="003F7739">
              <w:trPr>
                <w:trHeight w:val="323"/>
              </w:trPr>
              <w:tc>
                <w:tcPr>
                  <w:tcW w:w="3436" w:type="dxa"/>
                </w:tcPr>
                <w:p w14:paraId="6571C8BE" w14:textId="77777777" w:rsidR="00E73B77" w:rsidRPr="002B30BC" w:rsidRDefault="00E73B77" w:rsidP="003F7739">
                  <w:pPr>
                    <w:spacing w:line="240" w:lineRule="auto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2B30BC">
                    <w:rPr>
                      <w:b/>
                      <w:sz w:val="24"/>
                      <w:szCs w:val="24"/>
                      <w:lang w:val="en-US"/>
                    </w:rPr>
                    <w:t>Personal qualities</w:t>
                  </w:r>
                </w:p>
              </w:tc>
              <w:tc>
                <w:tcPr>
                  <w:tcW w:w="6135" w:type="dxa"/>
                </w:tcPr>
                <w:p w14:paraId="7D5D1F4B" w14:textId="47ED72C9" w:rsidR="00E73B77" w:rsidRPr="002B30BC" w:rsidRDefault="00E73B77" w:rsidP="00E73B77">
                  <w:pPr>
                    <w:spacing w:line="240" w:lineRule="auto"/>
                    <w:rPr>
                      <w:b/>
                      <w:bCs/>
                      <w:sz w:val="24"/>
                      <w:szCs w:val="24"/>
                    </w:rPr>
                  </w:pPr>
                  <w:r w:rsidRPr="002B30BC">
                    <w:rPr>
                      <w:b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2B30BC">
                    <w:rPr>
                      <w:b/>
                      <w:bCs/>
                      <w:color w:val="334146"/>
                      <w:sz w:val="24"/>
                      <w:szCs w:val="24"/>
                      <w:shd w:val="clear" w:color="auto" w:fill="FFFFFF"/>
                    </w:rPr>
                    <w:t>Collaborative</w:t>
                  </w:r>
                  <w:proofErr w:type="spellEnd"/>
                  <w:r w:rsidRPr="002B30BC">
                    <w:rPr>
                      <w:b/>
                      <w:bCs/>
                      <w:color w:val="334146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r w:rsidRPr="002B30BC">
                    <w:rPr>
                      <w:b/>
                      <w:bCs/>
                      <w:color w:val="334146"/>
                      <w:sz w:val="24"/>
                      <w:szCs w:val="24"/>
                      <w:shd w:val="clear" w:color="auto" w:fill="FFFFFF"/>
                      <w:lang w:val="en-US"/>
                    </w:rPr>
                    <w:t>c</w:t>
                  </w:r>
                  <w:proofErr w:type="spellStart"/>
                  <w:r w:rsidRPr="002B30BC">
                    <w:rPr>
                      <w:b/>
                      <w:bCs/>
                      <w:color w:val="334146"/>
                      <w:sz w:val="24"/>
                      <w:szCs w:val="24"/>
                      <w:shd w:val="clear" w:color="auto" w:fill="FFFFFF"/>
                    </w:rPr>
                    <w:t>ooperative</w:t>
                  </w:r>
                  <w:proofErr w:type="spellEnd"/>
                  <w:r w:rsidRPr="002B30BC">
                    <w:rPr>
                      <w:b/>
                      <w:bCs/>
                      <w:color w:val="334146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r w:rsidRPr="002B30BC">
                    <w:rPr>
                      <w:b/>
                      <w:bCs/>
                      <w:color w:val="334146"/>
                      <w:sz w:val="24"/>
                      <w:szCs w:val="24"/>
                      <w:shd w:val="clear" w:color="auto" w:fill="FFFFFF"/>
                      <w:lang w:val="en-US"/>
                    </w:rPr>
                    <w:t>a</w:t>
                  </w:r>
                  <w:proofErr w:type="spellStart"/>
                  <w:r w:rsidRPr="002B30BC">
                    <w:rPr>
                      <w:b/>
                      <w:bCs/>
                      <w:color w:val="334146"/>
                      <w:sz w:val="24"/>
                      <w:szCs w:val="24"/>
                      <w:shd w:val="clear" w:color="auto" w:fill="FFFFFF"/>
                    </w:rPr>
                    <w:t>mbitious</w:t>
                  </w:r>
                  <w:proofErr w:type="spellEnd"/>
                  <w:r w:rsidRPr="002B30BC">
                    <w:rPr>
                      <w:b/>
                      <w:bCs/>
                      <w:color w:val="334146"/>
                      <w:sz w:val="24"/>
                      <w:szCs w:val="24"/>
                      <w:shd w:val="clear" w:color="auto" w:fill="FFFFFF"/>
                      <w:lang w:val="en-US"/>
                    </w:rPr>
                    <w:t>.</w:t>
                  </w:r>
                </w:p>
              </w:tc>
            </w:tr>
          </w:tbl>
          <w:p w14:paraId="5C1FC055" w14:textId="77777777" w:rsidR="00E73B77" w:rsidRPr="002B30BC" w:rsidRDefault="00E73B77" w:rsidP="003F7739">
            <w:pPr>
              <w:spacing w:line="240" w:lineRule="auto"/>
            </w:pPr>
          </w:p>
        </w:tc>
      </w:tr>
    </w:tbl>
    <w:p w14:paraId="60625650" w14:textId="77777777" w:rsidR="00302649" w:rsidRPr="00E73B77" w:rsidRDefault="00302649" w:rsidP="00E73B77"/>
    <w:sectPr w:rsidR="00302649" w:rsidRPr="00E73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5D1228"/>
    <w:rsid w:val="00617F98"/>
    <w:rsid w:val="006A6878"/>
    <w:rsid w:val="0085161D"/>
    <w:rsid w:val="00911390"/>
    <w:rsid w:val="00BF78DD"/>
    <w:rsid w:val="00C6158A"/>
    <w:rsid w:val="00C841AC"/>
    <w:rsid w:val="00DA10C5"/>
    <w:rsid w:val="00DC7421"/>
    <w:rsid w:val="00E078A7"/>
    <w:rsid w:val="00E4593F"/>
    <w:rsid w:val="00E73B77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D1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D1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E9278-7BDA-47C8-94BA-99422628B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9</cp:revision>
  <dcterms:created xsi:type="dcterms:W3CDTF">2020-10-06T11:04:00Z</dcterms:created>
  <dcterms:modified xsi:type="dcterms:W3CDTF">2021-03-26T14:13:00Z</dcterms:modified>
</cp:coreProperties>
</file>