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7B" w:rsidRPr="006573B4" w:rsidRDefault="00886D7B" w:rsidP="00886D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Түіндеме</w:t>
      </w:r>
    </w:p>
    <w:p w:rsidR="00886D7B" w:rsidRDefault="00886D7B" w:rsidP="00886D7B">
      <w:pPr>
        <w:tabs>
          <w:tab w:val="left" w:pos="7855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F2EF0F8" wp14:editId="56DF2BF4">
            <wp:extent cx="1277802" cy="1472540"/>
            <wp:effectExtent l="0" t="0" r="0" b="0"/>
            <wp:docPr id="14" name="Рисунок 14" descr="C:\Users\admin\Desktop\11cb3178-fcd9-4f20-bee8-ece8dd811d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1cb3178-fcd9-4f20-bee8-ece8dd811df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800" cy="149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D7B" w:rsidRPr="00430DEE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Ахунова Альбина </w:t>
      </w:r>
      <w:bookmarkEnd w:id="0"/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Зуфаровна</w:t>
      </w:r>
      <w:proofErr w:type="spellEnd"/>
      <w:r w:rsidRPr="00AD2EF6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                                            </w:t>
      </w:r>
    </w:p>
    <w:p w:rsidR="00886D7B" w:rsidRPr="00AD2EF6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31.12.1998</w:t>
      </w:r>
    </w:p>
    <w:p w:rsidR="00886D7B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0DEE">
        <w:rPr>
          <w:rFonts w:ascii="Times New Roman" w:hAnsi="Times New Roman" w:cs="Times New Roman"/>
          <w:sz w:val="28"/>
          <w:szCs w:val="28"/>
          <w:lang w:val="kk-KZ"/>
        </w:rPr>
        <w:t>Талдықорған қ., 5 ш. а. д. 23</w:t>
      </w:r>
    </w:p>
    <w:p w:rsidR="00886D7B" w:rsidRPr="00AD2EF6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>87084077599</w:t>
      </w:r>
    </w:p>
    <w:p w:rsidR="00886D7B" w:rsidRPr="00530AE5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30AE5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530A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530AE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kk-KZ"/>
          </w:rPr>
          <w:t>adryshieva00@mail.ru</w:t>
        </w:r>
      </w:hyperlink>
      <w:r w:rsidRPr="00530AE5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886D7B" w:rsidRPr="00AD2EF6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Білікті маман иесі болу</w:t>
      </w:r>
    </w:p>
    <w:p w:rsidR="00886D7B" w:rsidRPr="00AD2EF6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886D7B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573B4">
        <w:rPr>
          <w:rFonts w:ascii="Times New Roman" w:hAnsi="Times New Roman" w:cs="Times New Roman"/>
          <w:sz w:val="28"/>
          <w:szCs w:val="28"/>
          <w:lang w:val="kk-KZ"/>
        </w:rPr>
        <w:t>Кәсіпкерлік және индустриалды-инновациялық даму басқармасы ММ</w:t>
      </w:r>
    </w:p>
    <w:p w:rsidR="00886D7B" w:rsidRPr="00AD2EF6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 компьютерлік бағдарламалардың озық қолданушысы</w:t>
      </w:r>
    </w:p>
    <w:p w:rsidR="00886D7B" w:rsidRPr="00AD2EF6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сөздікпен</w:t>
      </w:r>
    </w:p>
    <w:p w:rsidR="00886D7B" w:rsidRPr="00AD2EF6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6573B4">
        <w:rPr>
          <w:rFonts w:ascii="Times New Roman" w:hAnsi="Times New Roman" w:cs="Times New Roman"/>
          <w:sz w:val="28"/>
          <w:szCs w:val="28"/>
          <w:lang w:val="kk-KZ"/>
        </w:rPr>
        <w:t>әдептілік, ұйымшылдық, белсенділік, дамуға деген ұмтылыс, ұқыптылық, жауапкершілік, тез үйрену қабілеті.</w:t>
      </w:r>
    </w:p>
    <w:p w:rsidR="00886D7B" w:rsidRPr="00530AE5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86D7B" w:rsidRPr="00530AE5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D7B" w:rsidRPr="00A819B7" w:rsidRDefault="00886D7B" w:rsidP="00886D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D7B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D7B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D7B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D7B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D7B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D7B" w:rsidRPr="00C96149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D7B" w:rsidRPr="00E24E9D" w:rsidRDefault="00886D7B" w:rsidP="00886D7B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Резюме</w:t>
      </w:r>
    </w:p>
    <w:p w:rsidR="00886D7B" w:rsidRPr="00E24E9D" w:rsidRDefault="00886D7B" w:rsidP="00886D7B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inline distT="0" distB="0" distL="0" distR="0" wp14:anchorId="4AA6074E" wp14:editId="5E73291B">
                <wp:extent cx="304800" cy="304800"/>
                <wp:effectExtent l="0" t="0" r="0" b="0"/>
                <wp:docPr id="5" name="AutoShape 5" descr="blob:https://web.whatsapp.com/11cb3178-fcd9-4f20-bee8-ece8dd811df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Описание: blob:https://web.whatsapp.com/11cb3178-fcd9-4f20-bee8-ece8dd811df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MQGjCbkAgAAAg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 w:rsidRPr="00E24E9D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2FCCE9F" wp14:editId="378F6D20">
            <wp:extent cx="1277802" cy="1472540"/>
            <wp:effectExtent l="0" t="0" r="0" b="0"/>
            <wp:docPr id="1" name="Рисунок 1" descr="C:\Users\admin\Desktop\11cb3178-fcd9-4f20-bee8-ece8dd811d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1cb3178-fcd9-4f20-bee8-ece8dd811df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800" cy="149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ФИ</w:t>
      </w:r>
      <w:proofErr w:type="gramStart"/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О(</w:t>
      </w:r>
      <w:proofErr w:type="gramEnd"/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полностью):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Ахунова Альбина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Зуфаровна</w:t>
      </w:r>
      <w:proofErr w:type="spellEnd"/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Дата рождения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31.12.1998</w:t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Адрес проживания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Алматинская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обл., г.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Талдыкорган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, 5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мкр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. д.23</w:t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Мобильный телефон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8 (707)-118-26-06</w:t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24E9D">
        <w:rPr>
          <w:rFonts w:ascii="Times New Roman" w:hAnsi="Times New Roman" w:cs="Times New Roman"/>
          <w:b/>
          <w:sz w:val="28"/>
          <w:szCs w:val="28"/>
        </w:rPr>
        <w:t>e</w:t>
      </w: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E24E9D">
        <w:rPr>
          <w:rFonts w:ascii="Times New Roman" w:hAnsi="Times New Roman" w:cs="Times New Roman"/>
          <w:b/>
          <w:sz w:val="28"/>
          <w:szCs w:val="28"/>
        </w:rPr>
        <w:t>mail</w:t>
      </w:r>
      <w:proofErr w:type="gram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akhunovaalbi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bk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886D7B" w:rsidRPr="00430DEE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Постоянное 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ершенствование навыков и знаний.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Профессионализм в работе</w:t>
      </w:r>
    </w:p>
    <w:p w:rsidR="00886D7B" w:rsidRPr="00430DEE" w:rsidRDefault="00886D7B" w:rsidP="00886D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Образование: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Университет: 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Жесысуский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Государственный Университет 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им.И.Жансугурова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Факультет: «Экономики и права»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Специальность: «Экономика»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30DEE">
        <w:rPr>
          <w:rFonts w:ascii="Times New Roman" w:hAnsi="Times New Roman" w:cs="Times New Roman"/>
          <w:sz w:val="28"/>
          <w:szCs w:val="28"/>
          <w:lang w:val="ru-RU"/>
        </w:rPr>
        <w:t>Годы обучения: 2017-2021</w:t>
      </w:r>
    </w:p>
    <w:p w:rsidR="00886D7B" w:rsidRPr="00430DEE" w:rsidRDefault="00886D7B" w:rsidP="00886D7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0DEE">
        <w:rPr>
          <w:rFonts w:ascii="Times New Roman" w:hAnsi="Times New Roman" w:cs="Times New Roman"/>
          <w:b/>
          <w:sz w:val="28"/>
          <w:szCs w:val="28"/>
          <w:lang w:val="ru-RU"/>
        </w:rPr>
        <w:t>Практика: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Государственное учреждение "Управление предпринимательства и индустриально-инновационного развития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Алматинской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области"</w:t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Профессиональные навыки и знания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уверенный пользователь  компьютерных программ 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MS Word, </w:t>
      </w:r>
      <w:r w:rsidRPr="00E24E9D">
        <w:rPr>
          <w:rFonts w:ascii="Times New Roman" w:hAnsi="Times New Roman" w:cs="Times New Roman"/>
          <w:sz w:val="28"/>
          <w:szCs w:val="28"/>
        </w:rPr>
        <w:t>MS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 Power Point, MS Excel</w:t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Личные качества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коммуникабельность, усидчивость, ответственность.</w:t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</w:p>
    <w:p w:rsidR="00886D7B" w:rsidRPr="00E24E9D" w:rsidRDefault="00886D7B" w:rsidP="00886D7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77763" w:rsidRPr="00886D7B" w:rsidRDefault="00477763">
      <w:pPr>
        <w:rPr>
          <w:lang w:val="ru-RU"/>
        </w:rPr>
      </w:pPr>
    </w:p>
    <w:sectPr w:rsidR="00477763" w:rsidRPr="00886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3D"/>
    <w:rsid w:val="00477763"/>
    <w:rsid w:val="00886D7B"/>
    <w:rsid w:val="00E4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7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D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D7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7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D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D7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ryshieva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2020-10-01T02:02:00Z</dcterms:created>
  <dcterms:modified xsi:type="dcterms:W3CDTF">2020-10-01T02:02:00Z</dcterms:modified>
</cp:coreProperties>
</file>