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F" w:rsidRDefault="00D43651">
      <w:pPr>
        <w:rPr>
          <w:lang w:val="kk-KZ"/>
        </w:rPr>
      </w:pPr>
      <w:r>
        <w:rPr>
          <w:noProof/>
          <w:lang w:eastAsia="ru-RU"/>
        </w:rPr>
        <w:drawing>
          <wp:inline distT="0" distB="0" distL="0" distR="0">
            <wp:extent cx="6296025" cy="9032660"/>
            <wp:effectExtent l="0" t="0" r="0" b="0"/>
            <wp:docPr id="1" name="Рисунок 1" descr="D:\toshiba\2019-2020\КЭД 20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shiba\2019-2020\КЭД 2020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2762" cy="9042326"/>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942"/>
      </w:tblGrid>
      <w:tr w:rsidR="00D43651" w:rsidRPr="00D43651" w:rsidTr="003E5243">
        <w:tc>
          <w:tcPr>
            <w:tcW w:w="1760" w:type="pct"/>
            <w:shd w:val="clear" w:color="auto" w:fill="auto"/>
          </w:tcPr>
          <w:p w:rsidR="00D43651" w:rsidRPr="00D43651"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lastRenderedPageBreak/>
              <w:t>Модуль коды:</w:t>
            </w:r>
            <w:r w:rsidRPr="00D43651">
              <w:rPr>
                <w:lang w:val="kk-KZ"/>
              </w:rPr>
              <w:t xml:space="preserve"> </w:t>
            </w:r>
            <w:r w:rsidRPr="00D43651">
              <w:rPr>
                <w:rFonts w:ascii="Times New Roman" w:hAnsi="Times New Roman"/>
                <w:sz w:val="24"/>
                <w:szCs w:val="24"/>
                <w:lang w:val="kk-KZ"/>
              </w:rPr>
              <w:t>MPYuN1</w:t>
            </w:r>
          </w:p>
          <w:p w:rsidR="00D43651" w:rsidRPr="00D43651"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D43651"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Құқықтанудағы зерттеу әдіснамасы</w:t>
            </w:r>
          </w:p>
          <w:p w:rsidR="00D43651" w:rsidRPr="00D43651" w:rsidRDefault="00D43651" w:rsidP="003E5243">
            <w:pPr>
              <w:spacing w:after="0" w:line="240" w:lineRule="auto"/>
              <w:rPr>
                <w:rFonts w:ascii="Times New Roman" w:hAnsi="Times New Roman"/>
                <w:b/>
                <w:sz w:val="24"/>
                <w:szCs w:val="24"/>
                <w:lang w:val="kk-KZ"/>
              </w:rPr>
            </w:pPr>
          </w:p>
          <w:p w:rsidR="00D43651" w:rsidRPr="00D43651" w:rsidRDefault="00D43651" w:rsidP="003E5243">
            <w:pPr>
              <w:jc w:val="both"/>
              <w:rPr>
                <w:lang w:val="kk-KZ"/>
              </w:rPr>
            </w:pPr>
            <w:r w:rsidRPr="00D43651">
              <w:rPr>
                <w:rFonts w:ascii="Times New Roman" w:hAnsi="Times New Roman"/>
                <w:b/>
                <w:sz w:val="24"/>
                <w:szCs w:val="24"/>
                <w:lang w:val="kk-KZ"/>
              </w:rPr>
              <w:t xml:space="preserve">                                         </w:t>
            </w:r>
            <w:r w:rsidRPr="0057561D">
              <w:rPr>
                <w:rFonts w:ascii="Times New Roman" w:hAnsi="Times New Roman"/>
                <w:b/>
                <w:sz w:val="24"/>
                <w:szCs w:val="24"/>
                <w:lang w:val="kk-KZ"/>
              </w:rPr>
              <w:t>Пререквизиттер:</w:t>
            </w:r>
            <w:r w:rsidRPr="00D43651">
              <w:rPr>
                <w:rFonts w:ascii="Times New Roman" w:hAnsi="Times New Roman"/>
                <w:sz w:val="24"/>
                <w:szCs w:val="24"/>
                <w:lang w:val="kk-KZ"/>
              </w:rPr>
              <w:t xml:space="preserve"> </w:t>
            </w:r>
            <w:r w:rsidRPr="00D43651">
              <w:rPr>
                <w:rFonts w:ascii="Times New Roman" w:hAnsi="Times New Roman"/>
                <w:sz w:val="24"/>
                <w:lang w:val="kk-KZ"/>
              </w:rPr>
              <w:t>Құқықтық талдау методологиясы</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D43651"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Мақсаты:</w:t>
            </w:r>
            <w:r w:rsidRPr="00D43651">
              <w:rPr>
                <w:b/>
                <w:lang w:val="kk-KZ"/>
              </w:rPr>
              <w:t xml:space="preserve"> </w:t>
            </w:r>
            <w:r w:rsidRPr="00D43651">
              <w:rPr>
                <w:lang w:val="kk-KZ"/>
              </w:rPr>
              <w:t>Заңтануда жекелеген ғылым ретінде әдістеменін фундаменталды негіздерімен таныстыру, негізгі әдістемені ерекшеліктері мен мазмұнын таныстыру, докторанттарды әдістемені қолдану тәртібімен таныстыру</w:t>
            </w:r>
            <w:r w:rsidRPr="0057561D">
              <w:rPr>
                <w:lang w:val="kk-KZ"/>
              </w:rPr>
              <w:t>. Докторанттарға болашақ маман иесі ретінде ғылыми зерттеу жұмыстарын орындауда құқықтың зерттеу амалдарын еркін қолдана білуді үйрету.</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Құқықтық ғылымдағы зерттеу әдіснамасы белгілі құқықтық құбылыстарды зерттеуге ғылыми-құқықтық әдістер мен ғылыми білімдердің қолданылуының орындылығын зерделейді. Болашақ ғалым-адвокатқа өздерінің қызметіндегі зерттеудің негізгі құқықтық әдістерін еркін қолдануға бағытталған.</w:t>
            </w:r>
            <w:r w:rsidRPr="0057561D">
              <w:rPr>
                <w:lang w:val="kk-KZ"/>
              </w:rPr>
              <w:tab/>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b/>
                <w:sz w:val="24"/>
                <w:lang w:val="kk-KZ" w:eastAsia="ru-RU"/>
              </w:rPr>
              <w:t>Оқыту нәтижелері:</w:t>
            </w:r>
            <w:r w:rsidRPr="0057561D">
              <w:rPr>
                <w:lang w:val="kk-KZ" w:eastAsia="ru-RU"/>
              </w:rPr>
              <w:t xml:space="preserve"> </w:t>
            </w:r>
            <w:r w:rsidRPr="0057561D">
              <w:rPr>
                <w:rFonts w:ascii="Times New Roman" w:hAnsi="Times New Roman"/>
                <w:sz w:val="24"/>
                <w:lang w:val="kk-KZ"/>
              </w:rPr>
              <w:t xml:space="preserve">курсты меңгеру нәтижесінде докторанттар  ғылыми жұмыстарды орындау кезінде,  қазіргі уақыттағы заманауи </w:t>
            </w:r>
            <w:r w:rsidRPr="0057561D">
              <w:rPr>
                <w:rFonts w:ascii="Times New Roman" w:hAnsi="Times New Roman"/>
                <w:sz w:val="24"/>
                <w:lang w:val="kk-KZ"/>
              </w:rPr>
              <w:lastRenderedPageBreak/>
              <w:t>әдістерді  еркін қолдана алады, түрлі ғылыми ақпараттарды өңдеу, сол ақпараттар бойынша ғылыми тұжырымдар жасау.</w:t>
            </w:r>
          </w:p>
          <w:p w:rsidR="00D43651" w:rsidRPr="0057561D" w:rsidRDefault="00D43651" w:rsidP="003E5243">
            <w:pPr>
              <w:spacing w:line="240" w:lineRule="auto"/>
              <w:contextualSpacing/>
              <w:jc w:val="both"/>
              <w:rPr>
                <w:rFonts w:ascii="Times New Roman" w:hAnsi="Times New Roman"/>
                <w:color w:val="212121"/>
                <w:sz w:val="24"/>
                <w:shd w:val="clear" w:color="auto" w:fill="FFFFFF"/>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color w:val="212121"/>
                <w:sz w:val="24"/>
                <w:shd w:val="clear" w:color="auto" w:fill="FFFFFF"/>
                <w:lang w:val="kk-KZ"/>
              </w:rPr>
              <w:t xml:space="preserve">Докторанттар ғылыми-зерттеу үдерістерін жоспарлай алу,  зерттеулердің заманауи әдіснамаларын тиімді қолдану және білу, әр түрлі ғылыми теориялар мен идеяларды салыстыру бағалау және сыни талдау қабілетін меңгеру. </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r w:rsidRPr="0057561D">
              <w:rPr>
                <w:rFonts w:ascii="Times New Roman" w:hAnsi="Times New Roman"/>
                <w:sz w:val="24"/>
                <w:szCs w:val="24"/>
                <w:lang w:val="kk-KZ"/>
              </w:rPr>
              <w:t xml:space="preserve"> Методология исследований в юридической науке</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b/>
                <w:sz w:val="24"/>
                <w:szCs w:val="24"/>
                <w:lang w:val="kk-KZ"/>
              </w:rPr>
              <w:t>Цель:</w:t>
            </w:r>
            <w:r w:rsidRPr="0057561D">
              <w:rPr>
                <w:rFonts w:ascii="Times New Roman" w:hAnsi="Times New Roman"/>
                <w:b/>
                <w:sz w:val="24"/>
                <w:szCs w:val="24"/>
              </w:rPr>
              <w:t xml:space="preserve"> </w:t>
            </w:r>
            <w:r w:rsidRPr="0057561D">
              <w:rPr>
                <w:rFonts w:ascii="Times New Roman" w:hAnsi="Times New Roman"/>
                <w:sz w:val="24"/>
              </w:rPr>
              <w:t>Ознакомить  докторантов особенностям</w:t>
            </w:r>
            <w:r w:rsidRPr="0057561D">
              <w:rPr>
                <w:rFonts w:ascii="Times New Roman" w:hAnsi="Times New Roman"/>
                <w:sz w:val="24"/>
                <w:lang w:val="kk-KZ"/>
              </w:rPr>
              <w:t>,</w:t>
            </w:r>
            <w:r w:rsidRPr="0057561D">
              <w:rPr>
                <w:rFonts w:ascii="Times New Roman" w:hAnsi="Times New Roman"/>
                <w:sz w:val="24"/>
              </w:rPr>
              <w:t xml:space="preserve"> фундаментальным  основам </w:t>
            </w:r>
            <w:r w:rsidRPr="0057561D">
              <w:rPr>
                <w:rFonts w:ascii="Times New Roman" w:hAnsi="Times New Roman"/>
                <w:sz w:val="24"/>
                <w:lang w:val="kk-KZ"/>
              </w:rPr>
              <w:t>методологии правового анализа.</w:t>
            </w:r>
            <w:r w:rsidRPr="0057561D">
              <w:rPr>
                <w:rFonts w:ascii="Times New Roman" w:hAnsi="Times New Roman"/>
                <w:sz w:val="24"/>
              </w:rPr>
              <w:t xml:space="preserve">   Ознаком</w:t>
            </w:r>
            <w:r w:rsidRPr="0057561D">
              <w:rPr>
                <w:rFonts w:ascii="Times New Roman" w:hAnsi="Times New Roman"/>
                <w:sz w:val="24"/>
                <w:lang w:val="kk-KZ"/>
              </w:rPr>
              <w:t>ить</w:t>
            </w:r>
            <w:r w:rsidRPr="0057561D">
              <w:rPr>
                <w:rFonts w:ascii="Times New Roman" w:hAnsi="Times New Roman"/>
                <w:sz w:val="24"/>
              </w:rPr>
              <w:t xml:space="preserve"> студентов с практикой применения </w:t>
            </w:r>
            <w:r w:rsidRPr="0057561D">
              <w:rPr>
                <w:rFonts w:ascii="Times New Roman" w:hAnsi="Times New Roman"/>
                <w:sz w:val="24"/>
                <w:lang w:val="kk-KZ"/>
              </w:rPr>
              <w:t>методологии</w:t>
            </w:r>
            <w:r w:rsidRPr="0057561D">
              <w:rPr>
                <w:rFonts w:ascii="Times New Roman" w:hAnsi="Times New Roman"/>
                <w:sz w:val="24"/>
              </w:rPr>
              <w:t xml:space="preserve"> </w:t>
            </w:r>
            <w:r w:rsidRPr="0057561D">
              <w:rPr>
                <w:rFonts w:ascii="Times New Roman" w:hAnsi="Times New Roman"/>
                <w:sz w:val="24"/>
                <w:lang w:val="kk-KZ"/>
              </w:rPr>
              <w:t>правового анализа</w:t>
            </w:r>
            <w:r w:rsidRPr="0057561D">
              <w:rPr>
                <w:rFonts w:ascii="Times New Roman" w:hAnsi="Times New Roman"/>
                <w:sz w:val="24"/>
              </w:rPr>
              <w:t xml:space="preserve"> в различных ситуациях</w:t>
            </w:r>
            <w:r w:rsidRPr="0057561D">
              <w:rPr>
                <w:rFonts w:ascii="Times New Roman" w:hAnsi="Times New Roman"/>
                <w:sz w:val="24"/>
                <w:lang w:val="kk-KZ"/>
              </w:rPr>
              <w:t>.</w:t>
            </w:r>
            <w:r w:rsidRPr="0057561D">
              <w:rPr>
                <w:rFonts w:ascii="Times New Roman" w:hAnsi="Times New Roman"/>
                <w:sz w:val="24"/>
              </w:rPr>
              <w:t xml:space="preserve"> Свободно применять современные методы </w:t>
            </w:r>
            <w:r w:rsidRPr="0057561D">
              <w:rPr>
                <w:rFonts w:ascii="Times New Roman" w:hAnsi="Times New Roman"/>
                <w:sz w:val="24"/>
                <w:lang w:val="kk-KZ"/>
              </w:rPr>
              <w:t xml:space="preserve">правового анализа </w:t>
            </w:r>
            <w:r w:rsidRPr="0057561D">
              <w:rPr>
                <w:rFonts w:ascii="Times New Roman" w:hAnsi="Times New Roman"/>
                <w:sz w:val="24"/>
              </w:rPr>
              <w:t xml:space="preserve">при </w:t>
            </w:r>
            <w:r w:rsidRPr="0057561D">
              <w:rPr>
                <w:rFonts w:ascii="Times New Roman" w:hAnsi="Times New Roman"/>
                <w:sz w:val="24"/>
                <w:lang w:val="kk-KZ"/>
              </w:rPr>
              <w:t>исследовании</w:t>
            </w:r>
            <w:r w:rsidRPr="0057561D">
              <w:rPr>
                <w:rFonts w:ascii="Times New Roman" w:hAnsi="Times New Roman"/>
                <w:sz w:val="24"/>
              </w:rPr>
              <w:t xml:space="preserve"> докторских диссертаци</w:t>
            </w:r>
            <w:r w:rsidRPr="0057561D">
              <w:rPr>
                <w:rFonts w:ascii="Times New Roman" w:hAnsi="Times New Roman"/>
                <w:sz w:val="24"/>
                <w:lang w:val="kk-KZ"/>
              </w:rPr>
              <w:t>й.</w:t>
            </w:r>
            <w:r w:rsidRPr="0057561D">
              <w:rPr>
                <w:rFonts w:ascii="Times New Roman" w:hAnsi="Times New Roman"/>
                <w:sz w:val="24"/>
              </w:rPr>
              <w:t xml:space="preserve"> </w:t>
            </w:r>
          </w:p>
          <w:p w:rsidR="00D43651" w:rsidRPr="0057561D" w:rsidRDefault="00D43651" w:rsidP="003E5243">
            <w:pPr>
              <w:shd w:val="clear" w:color="auto" w:fill="FFFFFF"/>
              <w:spacing w:after="0" w:line="240" w:lineRule="auto"/>
              <w:jc w:val="both"/>
              <w:rPr>
                <w:rFonts w:ascii="Times New Roman" w:hAnsi="Times New Roman"/>
                <w:b/>
                <w:sz w:val="28"/>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Методология исследований в юридической науке рассматривает целесообразность применения научно-правовых методов и средств научного познания к исследованию конкретных правовых явлений. Направлена на подготовку будущего ученого-правоведа, свободно использующего основные юридические методы исследования в своей деятельности.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eastAsia="Times New Roman" w:hAnsi="Times New Roman"/>
                <w:spacing w:val="-1"/>
                <w:sz w:val="28"/>
                <w:szCs w:val="24"/>
              </w:rPr>
            </w:pPr>
            <w:r w:rsidRPr="0057561D">
              <w:rPr>
                <w:rFonts w:ascii="Times New Roman" w:hAnsi="Times New Roman"/>
                <w:b/>
                <w:sz w:val="24"/>
                <w:szCs w:val="24"/>
                <w:lang w:val="kk-KZ"/>
              </w:rPr>
              <w:t>Результаты обучения:</w:t>
            </w:r>
            <w:r w:rsidRPr="0057561D">
              <w:rPr>
                <w:rFonts w:ascii="Times New Roman" w:hAnsi="Times New Roman"/>
                <w:b/>
                <w:sz w:val="28"/>
                <w:szCs w:val="24"/>
                <w:lang w:val="kk-KZ"/>
              </w:rPr>
              <w:t xml:space="preserve"> </w:t>
            </w:r>
            <w:r w:rsidRPr="0057561D">
              <w:rPr>
                <w:rFonts w:ascii="Times New Roman" w:hAnsi="Times New Roman"/>
                <w:sz w:val="24"/>
              </w:rPr>
              <w:t xml:space="preserve">В результате освоения предлагаемого курса </w:t>
            </w:r>
            <w:r w:rsidRPr="0057561D">
              <w:rPr>
                <w:rFonts w:ascii="Times New Roman" w:hAnsi="Times New Roman"/>
                <w:sz w:val="24"/>
              </w:rPr>
              <w:lastRenderedPageBreak/>
              <w:t>докторанты  должны свободно  использовать современные методы исследования, разрабатывать  информацию, делать выводы и концепции на основе методов</w:t>
            </w:r>
            <w:r w:rsidRPr="0057561D">
              <w:rPr>
                <w:rFonts w:ascii="Times New Roman" w:hAnsi="Times New Roman"/>
                <w:sz w:val="24"/>
                <w:lang w:val="kk-KZ"/>
              </w:rPr>
              <w:t>.</w:t>
            </w: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contextualSpacing/>
              <w:jc w:val="both"/>
              <w:rPr>
                <w:rFonts w:ascii="Times New Roman" w:eastAsia="Times New Roman" w:hAnsi="Times New Roman"/>
                <w:sz w:val="24"/>
                <w:szCs w:val="24"/>
                <w:lang w:val="kk-KZ" w:eastAsia="ko-KR"/>
              </w:rPr>
            </w:pPr>
            <w:r w:rsidRPr="0057561D">
              <w:rPr>
                <w:rFonts w:ascii="Times New Roman" w:hAnsi="Times New Roman"/>
                <w:sz w:val="24"/>
              </w:rPr>
              <w:t>докторанты должны уметь планировать, разрабатывать, реализовывать  комплексный процесс научных исследований. Знать и эффективно использовать современную методологию исследования.  Иметь навыки критического анализа, оценки и сравнения различных научных теорий и идей.</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Name</w:t>
            </w:r>
            <w:r w:rsidRPr="0057561D">
              <w:rPr>
                <w:rFonts w:ascii="Times New Roman" w:hAnsi="Times New Roman"/>
                <w:b/>
                <w:sz w:val="24"/>
                <w:szCs w:val="24"/>
                <w:lang w:val="kk-KZ"/>
              </w:rPr>
              <w:t xml:space="preserve"> </w:t>
            </w:r>
            <w:r w:rsidRPr="0057561D">
              <w:rPr>
                <w:rFonts w:ascii="Times New Roman" w:hAnsi="Times New Roman"/>
                <w:b/>
                <w:sz w:val="24"/>
                <w:szCs w:val="24"/>
                <w:lang w:val="en-US"/>
              </w:rPr>
              <w:t>of</w:t>
            </w:r>
            <w:r w:rsidRPr="0057561D">
              <w:rPr>
                <w:rFonts w:ascii="Times New Roman" w:hAnsi="Times New Roman"/>
                <w:b/>
                <w:sz w:val="24"/>
                <w:szCs w:val="24"/>
                <w:lang w:val="kk-KZ"/>
              </w:rPr>
              <w:t xml:space="preserve"> </w:t>
            </w:r>
            <w:r w:rsidRPr="0057561D">
              <w:rPr>
                <w:rFonts w:ascii="Times New Roman" w:hAnsi="Times New Roman"/>
                <w:b/>
                <w:sz w:val="24"/>
                <w:szCs w:val="24"/>
                <w:lang w:val="en-US"/>
              </w:rPr>
              <w:t xml:space="preserve">module: </w:t>
            </w:r>
            <w:r w:rsidRPr="0057561D">
              <w:rPr>
                <w:rFonts w:ascii="Times New Roman" w:hAnsi="Times New Roman"/>
                <w:sz w:val="24"/>
                <w:szCs w:val="24"/>
                <w:lang w:val="en-US"/>
              </w:rPr>
              <w:t>Methodological problems of legal science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 xml:space="preserve">Name of discipline: </w:t>
            </w:r>
            <w:r w:rsidRPr="0057561D">
              <w:rPr>
                <w:rFonts w:ascii="Times New Roman" w:hAnsi="Times New Roman"/>
                <w:sz w:val="24"/>
                <w:szCs w:val="24"/>
                <w:lang w:val="en-US"/>
              </w:rPr>
              <w:t>Research Methodology in Law science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widowControl w:val="0"/>
              <w:ind w:left="-108" w:firstLine="108"/>
              <w:jc w:val="both"/>
              <w:rPr>
                <w:b/>
                <w:lang w:val="en-US"/>
              </w:rPr>
            </w:pPr>
            <w:r w:rsidRPr="0057561D">
              <w:rPr>
                <w:rFonts w:ascii="Times New Roman" w:hAnsi="Times New Roman"/>
                <w:b/>
                <w:sz w:val="24"/>
                <w:szCs w:val="24"/>
                <w:lang w:val="kk-KZ"/>
              </w:rPr>
              <w:t>Prerequisites:</w:t>
            </w:r>
            <w:r w:rsidRPr="0057561D">
              <w:rPr>
                <w:rFonts w:ascii="Times New Roman" w:hAnsi="Times New Roman"/>
                <w:b/>
                <w:sz w:val="28"/>
                <w:szCs w:val="24"/>
                <w:lang w:val="en-US"/>
              </w:rPr>
              <w:t xml:space="preserve">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lang w:val="en-US"/>
              </w:rPr>
              <w:t>Introduce the fundamentals of the methodology as separate science in the jurisprudence, to introduce the features and content of the basic methodology, to introduce the doctoral candidates in the methodology. To teach doctoral students the right to use research skills in research work as a future specialist.</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b/>
                <w:sz w:val="24"/>
                <w:szCs w:val="24"/>
                <w:lang w:val="en-US"/>
              </w:rPr>
              <w:t xml:space="preserve"> </w:t>
            </w:r>
            <w:r w:rsidRPr="0057561D">
              <w:rPr>
                <w:rFonts w:ascii="Times New Roman" w:hAnsi="Times New Roman"/>
                <w:sz w:val="24"/>
                <w:szCs w:val="24"/>
                <w:lang w:val="en-US"/>
              </w:rPr>
              <w:t>The research methodology in legal science considers the feasibility of applying scientific and legal methods and means of scientific knowledge to the study of specific legal phenomena. It is aimed at preparing a future legal scholar who freely uses the basic legal research methods in his activities.</w:t>
            </w:r>
            <w:r w:rsidRPr="0057561D">
              <w:rPr>
                <w:rFonts w:ascii="Times New Roman" w:hAnsi="Times New Roman"/>
                <w:sz w:val="24"/>
                <w:szCs w:val="24"/>
                <w:lang w:val="kk-KZ"/>
              </w:rPr>
              <w:t xml:space="preserve">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8"/>
                <w:szCs w:val="24"/>
                <w:lang w:val="en-US"/>
              </w:rPr>
            </w:pPr>
            <w:r w:rsidRPr="0057561D">
              <w:rPr>
                <w:rFonts w:ascii="Times New Roman" w:hAnsi="Times New Roman"/>
                <w:b/>
                <w:sz w:val="24"/>
                <w:szCs w:val="24"/>
                <w:lang w:val="kk-KZ"/>
              </w:rPr>
              <w:t>Learning outcomes:</w:t>
            </w:r>
            <w:r w:rsidRPr="0057561D">
              <w:rPr>
                <w:rFonts w:ascii="Times New Roman" w:hAnsi="Times New Roman"/>
                <w:b/>
                <w:sz w:val="24"/>
                <w:szCs w:val="24"/>
                <w:lang w:val="en-US"/>
              </w:rPr>
              <w:t xml:space="preserve"> </w:t>
            </w:r>
            <w:r w:rsidRPr="0057561D">
              <w:rPr>
                <w:rFonts w:ascii="Times New Roman" w:hAnsi="Times New Roman"/>
                <w:sz w:val="24"/>
                <w:lang w:val="en-US"/>
              </w:rPr>
              <w:t xml:space="preserve">as a result of the development of the proposed doctoral course freely use modern </w:t>
            </w:r>
            <w:r w:rsidRPr="0057561D">
              <w:rPr>
                <w:rFonts w:ascii="Times New Roman" w:hAnsi="Times New Roman"/>
                <w:sz w:val="24"/>
                <w:lang w:val="en-US"/>
              </w:rPr>
              <w:lastRenderedPageBreak/>
              <w:t>research methods, develop different information, draw conclusions and concepts based on the methods</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Formed competencies:</w:t>
            </w:r>
            <w:r w:rsidRPr="0057561D">
              <w:rPr>
                <w:rFonts w:ascii="Times New Roman" w:hAnsi="Times New Roman"/>
                <w:b/>
                <w:sz w:val="24"/>
                <w:szCs w:val="24"/>
                <w:lang w:val="en-US"/>
              </w:rPr>
              <w:t xml:space="preserve"> </w:t>
            </w:r>
            <w:r w:rsidRPr="0057561D">
              <w:rPr>
                <w:rFonts w:ascii="Times New Roman" w:hAnsi="Times New Roman"/>
                <w:sz w:val="24"/>
                <w:lang w:val="en-US"/>
              </w:rPr>
              <w:t>To be able to plan doctoral studies, effectively apply and apply modern methods of research, to analyze the ability to evaluate and critically analyze various scientific theories and ideas.</w:t>
            </w:r>
          </w:p>
        </w:tc>
      </w:tr>
      <w:tr w:rsidR="00D43651" w:rsidRPr="00D43651"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Инвестициялық заңнаманы әзірлеудің әдіснамалық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ҚР Азаматтық құқық. Халықаралық құқық</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Постреквизиттер: </w:t>
            </w:r>
            <w:r w:rsidRPr="0057561D">
              <w:rPr>
                <w:rFonts w:ascii="Times New Roman" w:hAnsi="Times New Roman"/>
                <w:sz w:val="24"/>
                <w:szCs w:val="24"/>
                <w:lang w:val="kk-KZ"/>
              </w:rPr>
              <w:t>«Инвестициялық заңнаманы дамытудың әдістемелік мәселелері» курсын оқу докторанттардың ғылыми-зерттеу жұмыстарын орындаудың міндетті шарты болып табылады.</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 xml:space="preserve">Инвестициялық заңнаманы дамытудың әдіснамалық проблемаларын анықтайтын негізгі себептерді анықтау; халықаралық және шетелдік құқықтық тәртіпте, сондай-ақ ұлттық құқықтық </w:t>
            </w:r>
            <w:r w:rsidRPr="0057561D">
              <w:rPr>
                <w:lang w:val="kk-KZ"/>
              </w:rPr>
              <w:lastRenderedPageBreak/>
              <w:t>жүйеде инвестициялық құқықтың қалыптасуы мен эволюциясы заңдылықтары; инвестициялық заңнаманы жүйелеудің негізгі ерекшеліктері</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sz w:val="28"/>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lang w:val="kk-KZ"/>
              </w:rPr>
              <w:t>Қысқаша сипаттамасы:</w:t>
            </w:r>
            <w:r w:rsidRPr="0057561D">
              <w:rPr>
                <w:b/>
                <w:sz w:val="24"/>
                <w:lang w:val="kk-KZ"/>
              </w:rPr>
              <w:t xml:space="preserve"> </w:t>
            </w:r>
            <w:r w:rsidRPr="0057561D">
              <w:rPr>
                <w:rFonts w:ascii="Times New Roman" w:hAnsi="Times New Roman"/>
                <w:sz w:val="24"/>
                <w:szCs w:val="24"/>
                <w:lang w:val="kk-KZ"/>
              </w:rPr>
              <w:t>Инвесторлардың қызмет тәртібіне, сондай-ақ азаматтық құқық нормаларына қатысты әкімшілік құқық нормаларын қамтиды. Ұлттық экономиканың барлық салаларын қамтитын жеке және мемлекеттік құқық нормаларын қарастырады. Біз жеке инвесторлармен, мысалы, концессиялық келісімдер, коммерциялық банктердің бірлескен қаржыландыру жобалары, мемлекеттік облигацияларды орналастыру, инвестициялық жобалар сияқты өзара әрекеттесу нысандарын зерттейміз</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lang w:val="kk-KZ" w:eastAsia="ru-RU"/>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lang w:val="kk-KZ" w:eastAsia="ru-RU"/>
              </w:rPr>
              <w:t xml:space="preserve">Оқыту нәтижелері: </w:t>
            </w:r>
            <w:r w:rsidRPr="0057561D">
              <w:rPr>
                <w:rFonts w:ascii="Times New Roman" w:eastAsia="MS Mincho" w:hAnsi="Times New Roman"/>
                <w:sz w:val="24"/>
                <w:szCs w:val="24"/>
                <w:lang w:val="kk-KZ" w:eastAsia="ja-JP"/>
              </w:rPr>
              <w:t xml:space="preserve">докторанттар пәннің ғылыми қайнарларын, инвестициялық заңнаманы дамытудың әдістемелік мәселелерін басшылыққа алып, инвестициялық заңдылықтың негізгі заңдылықтары мен ерекшеліктерін білуі керек; оның ұлттық құқықтық жүйеде алатын орны; әртүрлі инвестициялық режимдердің ерекшеліктерін білу; инвестициялық процестерге әсер етудің негізгі құқықтық </w:t>
            </w:r>
            <w:r w:rsidRPr="0057561D">
              <w:rPr>
                <w:rFonts w:ascii="Times New Roman" w:eastAsia="MS Mincho" w:hAnsi="Times New Roman"/>
                <w:sz w:val="24"/>
                <w:szCs w:val="24"/>
                <w:lang w:val="kk-KZ" w:eastAsia="ja-JP"/>
              </w:rPr>
              <w:lastRenderedPageBreak/>
              <w:t>құралдары туралы түсінікке ие болу; инвестициялық заңнаманы қолдану дағдыларына ие.</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pStyle w:val="2"/>
              <w:spacing w:after="0" w:line="240" w:lineRule="auto"/>
              <w:jc w:val="both"/>
              <w:rPr>
                <w:lang w:val="kk-KZ"/>
              </w:rPr>
            </w:pPr>
            <w:r w:rsidRPr="0057561D">
              <w:rPr>
                <w:lang w:val="kk-KZ"/>
              </w:rPr>
              <w:t>докторанттар кешенді зерттеу процесін жоспарлай, дамыта, жүзеге асыра алуы керек. Инвестициялық заңнаманы зерттеудің заманауи әдістемесін білу және тиімді қолдану. Әр түрлі ғылыми теориялар мен идеяларды сыни талдау, бағалау және салыстыру дағдыларына ие болу.</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r w:rsidRPr="0057561D">
              <w:rPr>
                <w:rFonts w:ascii="Times New Roman" w:hAnsi="Times New Roman"/>
                <w:sz w:val="24"/>
                <w:szCs w:val="24"/>
                <w:lang w:val="kk-KZ"/>
              </w:rPr>
              <w:t xml:space="preserve"> Методологические проблемы развития инвестиционного законодательства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Пререквизиты:</w:t>
            </w:r>
            <w:r w:rsidRPr="0057561D">
              <w:rPr>
                <w:rFonts w:ascii="Times New Roman" w:hAnsi="Times New Roman"/>
                <w:b/>
                <w:sz w:val="24"/>
                <w:szCs w:val="24"/>
              </w:rPr>
              <w:t xml:space="preserve"> </w:t>
            </w:r>
            <w:r w:rsidRPr="0057561D">
              <w:rPr>
                <w:rFonts w:ascii="Times New Roman" w:hAnsi="Times New Roman"/>
                <w:sz w:val="24"/>
                <w:szCs w:val="24"/>
                <w:lang w:val="kk-KZ"/>
              </w:rPr>
              <w:t>Гражданское право</w:t>
            </w:r>
            <w:r>
              <w:rPr>
                <w:rFonts w:ascii="Times New Roman" w:hAnsi="Times New Roman"/>
                <w:sz w:val="24"/>
                <w:szCs w:val="24"/>
                <w:lang w:val="kk-KZ"/>
              </w:rPr>
              <w:t xml:space="preserve"> РК</w:t>
            </w:r>
            <w:r w:rsidRPr="0057561D">
              <w:rPr>
                <w:rFonts w:ascii="Times New Roman" w:hAnsi="Times New Roman"/>
                <w:sz w:val="24"/>
                <w:szCs w:val="24"/>
                <w:lang w:val="kk-KZ"/>
              </w:rPr>
              <w:t>. Международное право</w:t>
            </w:r>
          </w:p>
          <w:p w:rsidR="00D43651" w:rsidRPr="0057561D" w:rsidRDefault="00D43651" w:rsidP="003E5243">
            <w:pPr>
              <w:pStyle w:val="21"/>
              <w:spacing w:after="0" w:line="240" w:lineRule="auto"/>
              <w:ind w:left="0"/>
              <w:contextualSpacing/>
              <w:jc w:val="both"/>
              <w:rPr>
                <w:rFonts w:ascii="Times New Roman" w:hAnsi="Times New Roman"/>
                <w:sz w:val="24"/>
                <w:szCs w:val="24"/>
                <w:lang w:val="ru-MO"/>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Постреквизиты: </w:t>
            </w:r>
            <w:r w:rsidRPr="0057561D">
              <w:rPr>
                <w:rFonts w:ascii="Times New Roman" w:hAnsi="Times New Roman"/>
                <w:sz w:val="24"/>
                <w:szCs w:val="24"/>
                <w:lang w:val="kk-KZ"/>
              </w:rPr>
              <w:t>Изучение курса «Методологические проблемы развития инвестиционного законодательства» является необходимым условием выполнения научно-исследовательской работы докторантами</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pStyle w:val="2"/>
              <w:spacing w:after="0" w:line="240" w:lineRule="auto"/>
              <w:contextualSpacing/>
            </w:pPr>
            <w:r w:rsidRPr="0057561D">
              <w:rPr>
                <w:b/>
                <w:lang w:val="kk-KZ"/>
              </w:rPr>
              <w:t>Цель:</w:t>
            </w:r>
            <w:r w:rsidRPr="0057561D">
              <w:rPr>
                <w:b/>
              </w:rPr>
              <w:t xml:space="preserve"> </w:t>
            </w:r>
            <w:r w:rsidRPr="0057561D">
              <w:rPr>
                <w:lang w:val="kk-KZ"/>
              </w:rPr>
              <w:t xml:space="preserve">Выявить основные причины, предопределяющие методологические проблемы развития инвестиционного законодательства; закономерности становления </w:t>
            </w:r>
            <w:r w:rsidRPr="0057561D">
              <w:rPr>
                <w:lang w:val="kk-KZ"/>
              </w:rPr>
              <w:lastRenderedPageBreak/>
              <w:t>и эволюции инвестиционного права как в международном и зарубежных правопорядках, так и в национальной правовой системе; основные особенности систематизации инвестиционного законодательства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w:t>
            </w:r>
            <w:r w:rsidRPr="0057561D">
              <w:rPr>
                <w:rFonts w:ascii="Times New Roman" w:hAnsi="Times New Roman"/>
                <w:sz w:val="24"/>
                <w:szCs w:val="24"/>
                <w:lang w:val="kk-KZ"/>
              </w:rPr>
              <w:t>Содержит актуальные вопросы методологических проблем инвестиционного права на современном этапе его развития. Анализ инвестиционного законодательства и практики его применения, структуру предмета регулирования инвестиционных отношений и их правовую природу; Изучение специфических черт метода инвестиционного права и отдельных его институтов. Изучаются формы взаимодействия с частными инвесторами, такие как концессионные соглашения, софинансирование коммерческими банками проектов, размещение облигаций государственных займов, инвестиционные проекты</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szCs w:val="24"/>
                <w:lang w:val="kk-KZ"/>
              </w:rPr>
              <w:t xml:space="preserve">докторанты должны ориентироваться в научных источниках дисциплины, методологических проблемах развития инвестиционного законодательства знать основные закономерности и особенности развития инвестиционного права; его место в национальной правовой системе; знать особенности различных инвестиционных режимов; </w:t>
            </w:r>
            <w:r w:rsidRPr="0057561D">
              <w:rPr>
                <w:rFonts w:ascii="Times New Roman" w:hAnsi="Times New Roman"/>
                <w:sz w:val="24"/>
                <w:szCs w:val="24"/>
                <w:lang w:val="kk-KZ"/>
              </w:rPr>
              <w:lastRenderedPageBreak/>
              <w:t>иметь представление об основных правовых инструментах влияния на инвестиционные процессы; обладать навыками применения норм инвестиционного законодательства.</w:t>
            </w:r>
          </w:p>
          <w:p w:rsidR="00D43651" w:rsidRPr="0057561D" w:rsidRDefault="00D43651" w:rsidP="003E5243">
            <w:pPr>
              <w:spacing w:after="0" w:line="240" w:lineRule="auto"/>
              <w:jc w:val="both"/>
              <w:rPr>
                <w:rFonts w:ascii="Times New Roman" w:hAnsi="Times New Roman"/>
                <w:b/>
                <w:noProof/>
                <w:spacing w:val="-5"/>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noProof/>
                <w:spacing w:val="-5"/>
                <w:sz w:val="24"/>
                <w:szCs w:val="24"/>
                <w:lang w:val="kk-KZ"/>
              </w:rPr>
              <w:t>Формируемые компетенции:</w:t>
            </w:r>
            <w:r w:rsidRPr="0057561D">
              <w:rPr>
                <w:rFonts w:ascii="Times New Roman" w:hAnsi="Times New Roman"/>
                <w:b/>
                <w:noProof/>
                <w:spacing w:val="-5"/>
                <w:sz w:val="24"/>
                <w:szCs w:val="24"/>
              </w:rPr>
              <w:t xml:space="preserve"> </w:t>
            </w:r>
            <w:r w:rsidRPr="0057561D">
              <w:rPr>
                <w:rFonts w:ascii="Times New Roman" w:hAnsi="Times New Roman"/>
                <w:sz w:val="24"/>
                <w:szCs w:val="24"/>
                <w:lang w:val="kk-KZ"/>
              </w:rPr>
              <w:t>докторанты должны уметь планировать, разрабатывать, реализовывать  комплексный процесс научных исследований. Знать и эффективно использовать современную методологию исследования инвестиционного законодательства.  Иметь навыки критического анализа, оценки и сравнения различных научных теорий и идей.</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Methodological problems of legal science</w:t>
            </w:r>
          </w:p>
          <w:p w:rsidR="00D43651" w:rsidRPr="0057561D" w:rsidRDefault="00D43651" w:rsidP="003E5243">
            <w:pPr>
              <w:spacing w:after="0" w:line="240" w:lineRule="auto"/>
              <w:rPr>
                <w:rFonts w:ascii="Times New Roman" w:hAnsi="Times New Roman"/>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Methodological problems of the development of investment legislation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t>Prerequisites:</w:t>
            </w:r>
            <w:r w:rsidRPr="0057561D">
              <w:rPr>
                <w:rFonts w:ascii="Times New Roman" w:hAnsi="Times New Roman"/>
                <w:b/>
                <w:sz w:val="24"/>
                <w:szCs w:val="24"/>
                <w:lang w:val="en-US"/>
              </w:rPr>
              <w:t xml:space="preserve"> </w:t>
            </w:r>
            <w:r w:rsidRPr="0057561D">
              <w:rPr>
                <w:rFonts w:ascii="Times New Roman" w:hAnsi="Times New Roman"/>
                <w:sz w:val="24"/>
                <w:szCs w:val="24"/>
                <w:lang w:val="kk-KZ"/>
              </w:rPr>
              <w:t>civil law of the Republic of Kazakhstan, International law</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r w:rsidRPr="0057561D">
              <w:rPr>
                <w:rFonts w:ascii="Times New Roman" w:hAnsi="Times New Roman"/>
                <w:sz w:val="24"/>
                <w:szCs w:val="24"/>
                <w:lang w:val="kk-KZ"/>
              </w:rPr>
              <w:t>Studying the course "Methodological problems of the development of investment legislation" is a prerequisite for the implementation of research work by doctoral students</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en-US"/>
              </w:rPr>
              <w:t xml:space="preserve">Identify the main causes that determine the methodological problems of the development of investment legislation; patterns of formation and </w:t>
            </w:r>
            <w:r w:rsidRPr="0057561D">
              <w:rPr>
                <w:rFonts w:ascii="Times New Roman" w:hAnsi="Times New Roman"/>
                <w:sz w:val="24"/>
                <w:szCs w:val="24"/>
                <w:lang w:val="en-US"/>
              </w:rPr>
              <w:lastRenderedPageBreak/>
              <w:t>evolution of investment law both in international and foreign law and order, and in the national legal system; main features of systematization of investment legislation</w:t>
            </w: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contains topical issues of methodological problems of investment law at the present stage of its development. Analysis of investment legislation and practice of its application, the structure of the subject of regulation of investment relations and their legal nature; The study of specific features of the method of investment law and its individual institutions. We study forms of interaction with private investors, such as concession agreements, co-financing by commercial banks of projects, placement of bonds of state loans, investment projects</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Learning outcomes:</w:t>
            </w:r>
            <w:r w:rsidRPr="0057561D">
              <w:rPr>
                <w:rFonts w:ascii="Times New Roman" w:hAnsi="Times New Roman"/>
                <w:b/>
                <w:sz w:val="24"/>
                <w:szCs w:val="24"/>
                <w:lang w:val="en-US"/>
              </w:rPr>
              <w:t xml:space="preserve"> </w:t>
            </w:r>
            <w:r w:rsidRPr="0057561D">
              <w:rPr>
                <w:rFonts w:ascii="Times New Roman" w:hAnsi="Times New Roman"/>
                <w:sz w:val="24"/>
                <w:szCs w:val="24"/>
                <w:lang w:val="kk-KZ"/>
              </w:rPr>
              <w:t xml:space="preserve">doctoral students should be guided in the scientific sources of discipline, methodological problems of the development of investment legislation to know the basic laws and features of the development of investment law; his place in the national legal system; know the features of various investment regimes; have an idea of the main legal instruments for </w:t>
            </w:r>
            <w:r w:rsidRPr="0057561D">
              <w:rPr>
                <w:rFonts w:ascii="Times New Roman" w:hAnsi="Times New Roman"/>
                <w:sz w:val="24"/>
                <w:szCs w:val="24"/>
                <w:lang w:val="kk-KZ"/>
              </w:rPr>
              <w:lastRenderedPageBreak/>
              <w:t>influencing investment processes; have the skills to apply investment law.</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Formed competencies:</w:t>
            </w:r>
            <w:r w:rsidRPr="0057561D">
              <w:rPr>
                <w:rFonts w:ascii="Times New Roman" w:hAnsi="Times New Roman"/>
                <w:b/>
                <w:sz w:val="24"/>
                <w:szCs w:val="24"/>
                <w:lang w:val="en-US"/>
              </w:rPr>
              <w:t xml:space="preserve"> </w:t>
            </w:r>
            <w:r w:rsidRPr="0057561D">
              <w:rPr>
                <w:rFonts w:ascii="Times New Roman" w:hAnsi="Times New Roman"/>
                <w:sz w:val="24"/>
                <w:szCs w:val="24"/>
                <w:lang w:val="kk-KZ"/>
              </w:rPr>
              <w:t>doctoral students should be able to plan, develop, implement a comprehensive research process. To know and effectively use the modern methodology for the study of investment legislation. Have the skills of critical analysis, evaluation and comparison of various scientific theories and ideas.</w:t>
            </w:r>
          </w:p>
        </w:tc>
      </w:tr>
      <w:tr w:rsidR="00D43651" w:rsidRPr="00D43651"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Қазіргі заманғы азаматтық құқықтың жалпы теориялық мәселелері</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jc w:val="both"/>
              <w:rPr>
                <w:rFonts w:ascii="Times New Roman" w:hAnsi="Times New Roman"/>
                <w:sz w:val="24"/>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rPr>
              <w:t>Құқықтық талдау методологиясы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pPr>
          </w:p>
          <w:p w:rsidR="00D43651" w:rsidRPr="0057561D" w:rsidRDefault="00D43651" w:rsidP="003E5243">
            <w:pPr>
              <w:pStyle w:val="2"/>
              <w:spacing w:after="0" w:line="240" w:lineRule="auto"/>
              <w:jc w:val="both"/>
            </w:pPr>
            <w:r w:rsidRPr="0057561D">
              <w:rPr>
                <w:b/>
                <w:lang w:val="kk-KZ"/>
              </w:rPr>
              <w:t>Мақсаты:</w:t>
            </w:r>
            <w:r w:rsidRPr="0057561D">
              <w:rPr>
                <w:b/>
              </w:rPr>
              <w:t xml:space="preserve"> </w:t>
            </w:r>
            <w:r w:rsidRPr="0057561D">
              <w:rPr>
                <w:color w:val="212121"/>
                <w:shd w:val="clear" w:color="auto" w:fill="FFFFFF"/>
                <w:lang w:val="kk-KZ" w:eastAsia="ru-RU"/>
              </w:rPr>
              <w:t xml:space="preserve">теориялық білімді   қабылдау және </w:t>
            </w:r>
            <w:r w:rsidRPr="0057561D">
              <w:rPr>
                <w:lang w:val="kk-KZ" w:eastAsia="ru-RU"/>
              </w:rPr>
              <w:t xml:space="preserve">ҚР заңнамаларына сай </w:t>
            </w:r>
            <w:r w:rsidRPr="0057561D">
              <w:rPr>
                <w:color w:val="212121"/>
                <w:shd w:val="clear" w:color="auto" w:fill="FFFFFF"/>
                <w:lang w:val="kk-KZ" w:eastAsia="ru-RU"/>
              </w:rPr>
              <w:t>азаматтық құқықтық мәселелерді шешу, азаматтық заңнаманы жетілдіру және әр түрлі жағдайларды реттеуде  азаматтық-құқықтық нормаларды қолдану дағдысын дамыту</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Барлық салалар мен сабақтас пәндер үшін әдіснамалық маңызы бар іргелі ғылым ретінде азаматтық құқықтың қолданыстағы проблемалары туралы білім жүйесін зерттейді.Онда нарықтық экономикадағы азаматтық заңнаманың дамуының негізгі бағыттарын айқындау және оның дамуындағы мемлекеттің ролімен және халықтың өмір сүру сапасын жақсартумен байланысты жалпы теориялық мәселелерге шешім бар</w:t>
            </w:r>
            <w:r w:rsidRPr="0057561D">
              <w:rPr>
                <w:lang w:val="kk-KZ"/>
              </w:rPr>
              <w:tab/>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eastAsia="ru-RU"/>
              </w:rPr>
            </w:pPr>
          </w:p>
          <w:p w:rsidR="00D43651" w:rsidRPr="0057561D" w:rsidRDefault="00D43651" w:rsidP="003E5243">
            <w:pPr>
              <w:pStyle w:val="2"/>
              <w:spacing w:after="0" w:line="240" w:lineRule="auto"/>
              <w:jc w:val="both"/>
              <w:rPr>
                <w:b/>
                <w:lang w:eastAsia="ru-RU"/>
              </w:rPr>
            </w:pPr>
          </w:p>
          <w:p w:rsidR="00D43651" w:rsidRPr="0057561D" w:rsidRDefault="00D43651" w:rsidP="003E5243">
            <w:pPr>
              <w:pStyle w:val="2"/>
              <w:spacing w:after="0" w:line="240" w:lineRule="auto"/>
              <w:jc w:val="both"/>
              <w:rPr>
                <w:b/>
                <w:lang w:eastAsia="ru-RU"/>
              </w:rPr>
            </w:pPr>
          </w:p>
          <w:p w:rsidR="00D43651" w:rsidRPr="0057561D" w:rsidRDefault="00D43651" w:rsidP="003E5243">
            <w:pPr>
              <w:pStyle w:val="aa"/>
              <w:tabs>
                <w:tab w:val="left" w:pos="284"/>
              </w:tabs>
              <w:spacing w:after="0"/>
              <w:ind w:left="0"/>
              <w:jc w:val="both"/>
              <w:rPr>
                <w:lang w:val="kk-KZ"/>
              </w:rPr>
            </w:pPr>
            <w:r w:rsidRPr="0057561D">
              <w:rPr>
                <w:b/>
                <w:lang w:val="kk-KZ"/>
              </w:rPr>
              <w:t>Оқыту нәтижелері:</w:t>
            </w:r>
            <w:r w:rsidRPr="0057561D">
              <w:rPr>
                <w:lang w:val="kk-KZ"/>
              </w:rPr>
              <w:t xml:space="preserve"> нәтижесінде докторант диссертациялық жұмысты жазуда азаматтық құқықтың институттарын, қағидалары мен нормаларын қолдана біледі, азаматтық құқықтың өзекті мәселелерін логикалық, аналитикалық және тұжырымдамалық талдау жүргізе алатын, азаматтық-құқықтық сипаттағы құбылыстарды зерттеуде және азаматтық құқықтық қатынастардың объектісін зерттеуді жүйелі талдау тәжірибелік және зертханалық дағдыларды қолдана білу қабілетін қалыптастырады.  </w:t>
            </w:r>
          </w:p>
          <w:p w:rsidR="00D43651" w:rsidRPr="0057561D" w:rsidRDefault="00D43651" w:rsidP="003E5243">
            <w:pPr>
              <w:spacing w:after="0" w:line="240" w:lineRule="auto"/>
              <w:jc w:val="both"/>
              <w:rPr>
                <w:rFonts w:ascii="Times New Roman" w:eastAsia="MS Mincho" w:hAnsi="Times New Roman"/>
                <w:sz w:val="24"/>
                <w:szCs w:val="24"/>
                <w:lang w:eastAsia="ja-JP"/>
              </w:rPr>
            </w:pPr>
          </w:p>
          <w:p w:rsidR="00D43651" w:rsidRPr="0057561D" w:rsidRDefault="00D43651" w:rsidP="003E5243">
            <w:pPr>
              <w:spacing w:after="0" w:line="240" w:lineRule="auto"/>
              <w:jc w:val="both"/>
              <w:rPr>
                <w:rFonts w:ascii="Times New Roman" w:hAnsi="Times New Roman"/>
                <w:b/>
                <w:sz w:val="28"/>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lang w:val="kk-KZ"/>
              </w:rPr>
              <w:t xml:space="preserve">Докторант диссертациялық жұмысты зерттеу барысында азаматтық құқық нормаларын және қағидаларын, базалық институттарды қолдану дағдысын қалыптастыру. Азаматтық құқықтық проблемаларды шешуде </w:t>
            </w:r>
            <w:r w:rsidRPr="0057561D">
              <w:rPr>
                <w:rFonts w:ascii="Times New Roman" w:hAnsi="Times New Roman"/>
                <w:sz w:val="24"/>
                <w:lang w:val="kk-KZ"/>
              </w:rPr>
              <w:lastRenderedPageBreak/>
              <w:t>логикалық, аналитикалық концептуалдық дағдысын қолдану. Азаматтық-құқықтық қатынас объектісін жүйелі зерттеуде және азаматтық-құқықтық сипаттағы құбылыстарды зерттеу барысында зертханалық және тәжірибелік дағдыны қолдану.</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Общетеоретические проблемы современного гражданского права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8"/>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hAnsi="Times New Roman"/>
                <w:b/>
                <w:sz w:val="24"/>
                <w:szCs w:val="24"/>
              </w:rPr>
            </w:pPr>
            <w:r w:rsidRPr="0057561D">
              <w:rPr>
                <w:rFonts w:ascii="Times New Roman" w:hAnsi="Times New Roman"/>
                <w:b/>
                <w:sz w:val="24"/>
                <w:szCs w:val="24"/>
                <w:lang w:val="kk-KZ"/>
              </w:rPr>
              <w:t>Цель:</w:t>
            </w:r>
            <w:r w:rsidRPr="0057561D">
              <w:rPr>
                <w:rFonts w:ascii="Times New Roman" w:hAnsi="Times New Roman"/>
                <w:b/>
                <w:sz w:val="24"/>
                <w:szCs w:val="24"/>
              </w:rPr>
              <w:t xml:space="preserve"> </w:t>
            </w:r>
            <w:r w:rsidRPr="0057561D">
              <w:rPr>
                <w:rFonts w:ascii="Times New Roman" w:hAnsi="Times New Roman"/>
                <w:sz w:val="24"/>
              </w:rPr>
              <w:t>является приобретение  теоретических знаний</w:t>
            </w:r>
            <w:r w:rsidRPr="0057561D">
              <w:rPr>
                <w:rFonts w:ascii="Times New Roman" w:hAnsi="Times New Roman"/>
                <w:sz w:val="24"/>
                <w:lang w:val="kk-KZ"/>
              </w:rPr>
              <w:t xml:space="preserve">, а также решение </w:t>
            </w:r>
            <w:r w:rsidRPr="0057561D">
              <w:rPr>
                <w:rFonts w:ascii="Times New Roman" w:hAnsi="Times New Roman"/>
                <w:sz w:val="24"/>
                <w:shd w:val="clear" w:color="auto" w:fill="FFFFFF"/>
              </w:rPr>
              <w:t>практически</w:t>
            </w:r>
            <w:r w:rsidRPr="0057561D">
              <w:rPr>
                <w:rFonts w:ascii="Times New Roman" w:hAnsi="Times New Roman"/>
                <w:sz w:val="24"/>
                <w:shd w:val="clear" w:color="auto" w:fill="FFFFFF"/>
                <w:lang w:val="kk-KZ"/>
              </w:rPr>
              <w:t>х</w:t>
            </w:r>
            <w:r w:rsidRPr="0057561D">
              <w:rPr>
                <w:rFonts w:ascii="Times New Roman" w:hAnsi="Times New Roman"/>
                <w:sz w:val="24"/>
                <w:shd w:val="clear" w:color="auto" w:fill="FFFFFF"/>
              </w:rPr>
              <w:t xml:space="preserve"> проблем гражданского права в действующем законодательстве РК,  развивать навыки применения гражданско-правовых норм в различных </w:t>
            </w:r>
            <w:r w:rsidRPr="0057561D">
              <w:rPr>
                <w:rFonts w:ascii="Times New Roman" w:hAnsi="Times New Roman"/>
                <w:sz w:val="24"/>
                <w:shd w:val="clear" w:color="auto" w:fill="FFFFFF"/>
              </w:rPr>
              <w:lastRenderedPageBreak/>
              <w:t>ситуациях при регулировании</w:t>
            </w:r>
            <w:r w:rsidRPr="0057561D">
              <w:rPr>
                <w:rFonts w:ascii="Times New Roman" w:hAnsi="Times New Roman"/>
                <w:sz w:val="24"/>
                <w:shd w:val="clear" w:color="auto" w:fill="FFFFFF"/>
                <w:lang w:val="kk-KZ"/>
              </w:rPr>
              <w:t xml:space="preserve"> и улучшению гражданского законодательства</w:t>
            </w:r>
            <w:r w:rsidRPr="0057561D">
              <w:rPr>
                <w:rFonts w:ascii="Times New Roman" w:hAnsi="Times New Roman"/>
                <w:sz w:val="24"/>
                <w:shd w:val="clear" w:color="auto" w:fill="FFFFFF"/>
              </w:rPr>
              <w:t>.</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систему знаний о существующих проблемах гражданского права как фундаментальной науки, имеющей методологическое значение для всех отраслей и смежных дисциплин. </w:t>
            </w: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sz w:val="24"/>
                <w:szCs w:val="24"/>
              </w:rPr>
              <w:t>Содержит решения общетеоретических проблем, связанных с определением основных направлений развития гражданского законодательства в условиях рыночной экономки и корреляции роли государства в ее развитии и повышении качества жизни населения</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line="240" w:lineRule="auto"/>
              <w:contextualSpacing/>
              <w:jc w:val="both"/>
              <w:rPr>
                <w:rFonts w:ascii="Times New Roman" w:hAnsi="Times New Roman"/>
                <w:sz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rPr>
              <w:t xml:space="preserve">в результате докторант </w:t>
            </w:r>
            <w:r w:rsidRPr="0057561D">
              <w:rPr>
                <w:rFonts w:ascii="Times New Roman" w:hAnsi="Times New Roman"/>
                <w:sz w:val="24"/>
                <w:lang w:val="kk-KZ"/>
              </w:rPr>
              <w:t xml:space="preserve">должен </w:t>
            </w:r>
            <w:r w:rsidRPr="0057561D">
              <w:rPr>
                <w:rFonts w:ascii="Times New Roman" w:hAnsi="Times New Roman"/>
                <w:sz w:val="24"/>
              </w:rPr>
              <w:t>уме</w:t>
            </w:r>
            <w:r w:rsidRPr="0057561D">
              <w:rPr>
                <w:rFonts w:ascii="Times New Roman" w:hAnsi="Times New Roman"/>
                <w:sz w:val="24"/>
                <w:lang w:val="kk-KZ"/>
              </w:rPr>
              <w:t>ть</w:t>
            </w:r>
            <w:r w:rsidRPr="0057561D">
              <w:rPr>
                <w:rFonts w:ascii="Times New Roman" w:hAnsi="Times New Roman"/>
                <w:sz w:val="24"/>
              </w:rPr>
              <w:t xml:space="preserve"> примен</w:t>
            </w:r>
            <w:r w:rsidRPr="0057561D">
              <w:rPr>
                <w:rFonts w:ascii="Times New Roman" w:hAnsi="Times New Roman"/>
                <w:sz w:val="24"/>
                <w:lang w:val="kk-KZ"/>
              </w:rPr>
              <w:t>я</w:t>
            </w:r>
            <w:r w:rsidRPr="0057561D">
              <w:rPr>
                <w:rFonts w:ascii="Times New Roman" w:hAnsi="Times New Roman"/>
                <w:sz w:val="24"/>
              </w:rPr>
              <w:t>ть базовые институты</w:t>
            </w:r>
            <w:r w:rsidRPr="0057561D">
              <w:rPr>
                <w:rFonts w:ascii="Times New Roman" w:hAnsi="Times New Roman"/>
                <w:sz w:val="24"/>
                <w:lang w:val="kk-KZ"/>
              </w:rPr>
              <w:t>,</w:t>
            </w:r>
            <w:r w:rsidRPr="0057561D">
              <w:rPr>
                <w:rFonts w:ascii="Times New Roman" w:hAnsi="Times New Roman"/>
                <w:sz w:val="24"/>
              </w:rPr>
              <w:t xml:space="preserve"> принципы</w:t>
            </w:r>
            <w:r w:rsidRPr="0057561D">
              <w:rPr>
                <w:rFonts w:ascii="Times New Roman" w:hAnsi="Times New Roman"/>
                <w:sz w:val="24"/>
                <w:lang w:val="kk-KZ"/>
              </w:rPr>
              <w:t xml:space="preserve"> и</w:t>
            </w:r>
            <w:r w:rsidRPr="0057561D">
              <w:rPr>
                <w:rFonts w:ascii="Times New Roman" w:hAnsi="Times New Roman"/>
                <w:sz w:val="24"/>
              </w:rPr>
              <w:t xml:space="preserve"> нормы гражданского права</w:t>
            </w:r>
            <w:r w:rsidRPr="0057561D">
              <w:rPr>
                <w:rFonts w:ascii="Times New Roman" w:hAnsi="Times New Roman"/>
                <w:sz w:val="24"/>
                <w:lang w:val="kk-KZ"/>
              </w:rPr>
              <w:t>.</w:t>
            </w:r>
            <w:r w:rsidRPr="0057561D">
              <w:rPr>
                <w:rFonts w:ascii="Times New Roman" w:hAnsi="Times New Roman"/>
                <w:sz w:val="24"/>
              </w:rPr>
              <w:t xml:space="preserve"> Владе</w:t>
            </w:r>
            <w:r w:rsidRPr="0057561D">
              <w:rPr>
                <w:rFonts w:ascii="Times New Roman" w:hAnsi="Times New Roman"/>
                <w:sz w:val="24"/>
                <w:lang w:val="kk-KZ"/>
              </w:rPr>
              <w:t>ть</w:t>
            </w:r>
            <w:r w:rsidRPr="0057561D">
              <w:rPr>
                <w:rFonts w:ascii="Times New Roman" w:hAnsi="Times New Roman"/>
                <w:sz w:val="24"/>
              </w:rPr>
              <w:t xml:space="preserve"> логическим, аналитическим, концептуальным мышлени</w:t>
            </w:r>
            <w:r w:rsidRPr="0057561D">
              <w:rPr>
                <w:rFonts w:ascii="Times New Roman" w:hAnsi="Times New Roman"/>
                <w:sz w:val="24"/>
                <w:lang w:val="kk-KZ"/>
              </w:rPr>
              <w:t>я</w:t>
            </w:r>
            <w:r w:rsidRPr="0057561D">
              <w:rPr>
                <w:rFonts w:ascii="Times New Roman" w:hAnsi="Times New Roman"/>
                <w:sz w:val="24"/>
              </w:rPr>
              <w:t>м гражданского права, уме</w:t>
            </w:r>
            <w:r w:rsidRPr="0057561D">
              <w:rPr>
                <w:rFonts w:ascii="Times New Roman" w:hAnsi="Times New Roman"/>
                <w:sz w:val="24"/>
                <w:lang w:val="kk-KZ"/>
              </w:rPr>
              <w:t>ть</w:t>
            </w:r>
            <w:r w:rsidRPr="0057561D">
              <w:rPr>
                <w:rFonts w:ascii="Times New Roman" w:hAnsi="Times New Roman"/>
                <w:sz w:val="24"/>
              </w:rPr>
              <w:t xml:space="preserve"> использовать практические и теоретические навыки при исследовании являни</w:t>
            </w:r>
            <w:r w:rsidRPr="0057561D">
              <w:rPr>
                <w:rFonts w:ascii="Times New Roman" w:hAnsi="Times New Roman"/>
                <w:sz w:val="24"/>
                <w:lang w:val="kk-KZ"/>
              </w:rPr>
              <w:t>й</w:t>
            </w:r>
            <w:r w:rsidRPr="0057561D">
              <w:rPr>
                <w:rFonts w:ascii="Times New Roman" w:hAnsi="Times New Roman"/>
                <w:sz w:val="24"/>
              </w:rPr>
              <w:t xml:space="preserve"> гражданско-пра</w:t>
            </w:r>
            <w:r w:rsidRPr="0057561D">
              <w:rPr>
                <w:rFonts w:ascii="Times New Roman" w:hAnsi="Times New Roman"/>
                <w:sz w:val="24"/>
                <w:lang w:val="kk-KZ"/>
              </w:rPr>
              <w:t>во</w:t>
            </w:r>
            <w:r w:rsidRPr="0057561D">
              <w:rPr>
                <w:rFonts w:ascii="Times New Roman" w:hAnsi="Times New Roman"/>
                <w:sz w:val="24"/>
              </w:rPr>
              <w:t>вого характера</w:t>
            </w:r>
            <w:r w:rsidRPr="0057561D">
              <w:rPr>
                <w:rFonts w:ascii="Times New Roman" w:hAnsi="Times New Roman"/>
                <w:iCs/>
                <w:sz w:val="24"/>
              </w:rPr>
              <w:t xml:space="preserve"> и </w:t>
            </w:r>
            <w:r w:rsidRPr="0057561D">
              <w:rPr>
                <w:rFonts w:ascii="Times New Roman" w:hAnsi="Times New Roman"/>
                <w:sz w:val="24"/>
              </w:rPr>
              <w:t>системного анализа исследуемого объекта гражданско-правовых отношений.</w:t>
            </w: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7561D">
              <w:rPr>
                <w:rFonts w:ascii="Times New Roman" w:hAnsi="Times New Roman"/>
                <w:sz w:val="24"/>
              </w:rPr>
              <w:t>докторант должен иметь навыки применения базовых институтов, принципов</w:t>
            </w:r>
            <w:r w:rsidRPr="0057561D">
              <w:rPr>
                <w:rFonts w:ascii="Times New Roman" w:hAnsi="Times New Roman"/>
                <w:sz w:val="24"/>
                <w:lang w:val="kk-KZ"/>
              </w:rPr>
              <w:t xml:space="preserve"> и</w:t>
            </w:r>
            <w:r w:rsidRPr="0057561D">
              <w:rPr>
                <w:rFonts w:ascii="Times New Roman" w:hAnsi="Times New Roman"/>
                <w:sz w:val="24"/>
              </w:rPr>
              <w:t xml:space="preserve"> норм гражданского права </w:t>
            </w:r>
            <w:r w:rsidRPr="0057561D">
              <w:rPr>
                <w:rFonts w:ascii="Times New Roman" w:hAnsi="Times New Roman"/>
                <w:sz w:val="24"/>
                <w:lang w:val="kk-KZ"/>
              </w:rPr>
              <w:t>при</w:t>
            </w:r>
            <w:r w:rsidRPr="0057561D">
              <w:rPr>
                <w:rFonts w:ascii="Times New Roman" w:hAnsi="Times New Roman"/>
                <w:sz w:val="24"/>
              </w:rPr>
              <w:t xml:space="preserve"> </w:t>
            </w:r>
            <w:r w:rsidRPr="0057561D">
              <w:rPr>
                <w:rFonts w:ascii="Times New Roman" w:hAnsi="Times New Roman"/>
                <w:sz w:val="24"/>
                <w:lang w:val="kk-KZ"/>
              </w:rPr>
              <w:t>исследовании</w:t>
            </w:r>
            <w:r w:rsidRPr="0057561D">
              <w:rPr>
                <w:rFonts w:ascii="Times New Roman" w:hAnsi="Times New Roman"/>
                <w:sz w:val="24"/>
              </w:rPr>
              <w:t xml:space="preserve"> диссертационной работ</w:t>
            </w:r>
            <w:r w:rsidRPr="0057561D">
              <w:rPr>
                <w:rFonts w:ascii="Times New Roman" w:hAnsi="Times New Roman"/>
                <w:sz w:val="24"/>
                <w:lang w:val="kk-KZ"/>
              </w:rPr>
              <w:t>ы.</w:t>
            </w:r>
            <w:r w:rsidRPr="0057561D">
              <w:rPr>
                <w:rFonts w:ascii="Times New Roman" w:hAnsi="Times New Roman"/>
                <w:sz w:val="24"/>
              </w:rPr>
              <w:t xml:space="preserve"> </w:t>
            </w:r>
            <w:r w:rsidRPr="0057561D">
              <w:rPr>
                <w:rFonts w:ascii="Times New Roman" w:hAnsi="Times New Roman"/>
                <w:sz w:val="24"/>
                <w:lang w:val="kk-KZ"/>
              </w:rPr>
              <w:lastRenderedPageBreak/>
              <w:t xml:space="preserve">Владеть </w:t>
            </w:r>
            <w:r w:rsidRPr="0057561D">
              <w:rPr>
                <w:rFonts w:ascii="Times New Roman" w:hAnsi="Times New Roman"/>
                <w:sz w:val="24"/>
              </w:rPr>
              <w:t>логическ</w:t>
            </w:r>
            <w:r w:rsidRPr="0057561D">
              <w:rPr>
                <w:rFonts w:ascii="Times New Roman" w:hAnsi="Times New Roman"/>
                <w:sz w:val="24"/>
                <w:lang w:val="kk-KZ"/>
              </w:rPr>
              <w:t>им</w:t>
            </w:r>
            <w:r w:rsidRPr="0057561D">
              <w:rPr>
                <w:rFonts w:ascii="Times New Roman" w:hAnsi="Times New Roman"/>
                <w:sz w:val="24"/>
              </w:rPr>
              <w:t>, аналитическ</w:t>
            </w:r>
            <w:r w:rsidRPr="0057561D">
              <w:rPr>
                <w:rFonts w:ascii="Times New Roman" w:hAnsi="Times New Roman"/>
                <w:sz w:val="24"/>
                <w:lang w:val="kk-KZ"/>
              </w:rPr>
              <w:t>им</w:t>
            </w:r>
            <w:r w:rsidRPr="0057561D">
              <w:rPr>
                <w:rFonts w:ascii="Times New Roman" w:hAnsi="Times New Roman"/>
                <w:sz w:val="24"/>
              </w:rPr>
              <w:t>, концептуальн</w:t>
            </w:r>
            <w:r w:rsidRPr="0057561D">
              <w:rPr>
                <w:rFonts w:ascii="Times New Roman" w:hAnsi="Times New Roman"/>
                <w:sz w:val="24"/>
                <w:lang w:val="kk-KZ"/>
              </w:rPr>
              <w:t>ым навыкам</w:t>
            </w:r>
            <w:r w:rsidRPr="0057561D">
              <w:rPr>
                <w:rFonts w:ascii="Times New Roman" w:hAnsi="Times New Roman"/>
                <w:sz w:val="24"/>
              </w:rPr>
              <w:t xml:space="preserve"> </w:t>
            </w:r>
            <w:r w:rsidRPr="0057561D">
              <w:rPr>
                <w:rFonts w:ascii="Times New Roman" w:hAnsi="Times New Roman"/>
                <w:sz w:val="24"/>
                <w:lang w:val="kk-KZ"/>
              </w:rPr>
              <w:t>решения</w:t>
            </w:r>
            <w:r w:rsidRPr="0057561D">
              <w:rPr>
                <w:rFonts w:ascii="Times New Roman" w:hAnsi="Times New Roman"/>
                <w:sz w:val="24"/>
              </w:rPr>
              <w:t xml:space="preserve"> проблем гражданского права</w:t>
            </w:r>
            <w:r w:rsidRPr="0057561D">
              <w:rPr>
                <w:rFonts w:ascii="Times New Roman" w:hAnsi="Times New Roman"/>
                <w:sz w:val="24"/>
                <w:lang w:val="kk-KZ"/>
              </w:rPr>
              <w:t>.</w:t>
            </w:r>
            <w:r w:rsidRPr="0057561D">
              <w:rPr>
                <w:rFonts w:ascii="Times New Roman" w:hAnsi="Times New Roman"/>
                <w:sz w:val="24"/>
              </w:rPr>
              <w:t xml:space="preserve"> Уметь использовать практические и лабораторные </w:t>
            </w:r>
            <w:r w:rsidRPr="0057561D">
              <w:rPr>
                <w:rFonts w:ascii="Times New Roman" w:hAnsi="Times New Roman"/>
                <w:sz w:val="24"/>
                <w:lang w:val="kk-KZ"/>
              </w:rPr>
              <w:t>знания</w:t>
            </w:r>
            <w:r w:rsidRPr="0057561D">
              <w:rPr>
                <w:rFonts w:ascii="Times New Roman" w:hAnsi="Times New Roman"/>
                <w:sz w:val="24"/>
              </w:rPr>
              <w:t xml:space="preserve"> при исследовании являни</w:t>
            </w:r>
            <w:r w:rsidRPr="0057561D">
              <w:rPr>
                <w:rFonts w:ascii="Times New Roman" w:hAnsi="Times New Roman"/>
                <w:sz w:val="24"/>
                <w:lang w:val="kk-KZ"/>
              </w:rPr>
              <w:t>й</w:t>
            </w:r>
            <w:r w:rsidRPr="0057561D">
              <w:rPr>
                <w:rFonts w:ascii="Times New Roman" w:hAnsi="Times New Roman"/>
                <w:sz w:val="24"/>
              </w:rPr>
              <w:t xml:space="preserve"> гражданско-прав</w:t>
            </w:r>
            <w:r w:rsidRPr="0057561D">
              <w:rPr>
                <w:rFonts w:ascii="Times New Roman" w:hAnsi="Times New Roman"/>
                <w:sz w:val="24"/>
                <w:lang w:val="kk-KZ"/>
              </w:rPr>
              <w:t>о</w:t>
            </w:r>
            <w:r w:rsidRPr="0057561D">
              <w:rPr>
                <w:rFonts w:ascii="Times New Roman" w:hAnsi="Times New Roman"/>
                <w:sz w:val="24"/>
              </w:rPr>
              <w:t>вого характера</w:t>
            </w:r>
            <w:r w:rsidRPr="0057561D">
              <w:rPr>
                <w:rFonts w:ascii="Times New Roman" w:hAnsi="Times New Roman"/>
                <w:iCs/>
                <w:sz w:val="24"/>
              </w:rPr>
              <w:t xml:space="preserve"> и </w:t>
            </w:r>
            <w:r w:rsidRPr="0057561D">
              <w:rPr>
                <w:rFonts w:ascii="Times New Roman" w:hAnsi="Times New Roman"/>
                <w:sz w:val="24"/>
              </w:rPr>
              <w:t>системного анализа исследуемого объекта</w:t>
            </w:r>
            <w:r w:rsidRPr="0057561D">
              <w:rPr>
                <w:rFonts w:ascii="Times New Roman" w:hAnsi="Times New Roman"/>
                <w:sz w:val="24"/>
                <w:lang w:val="kk-KZ"/>
              </w:rPr>
              <w:t xml:space="preserve"> </w:t>
            </w:r>
            <w:r w:rsidRPr="0057561D">
              <w:rPr>
                <w:rFonts w:ascii="Times New Roman" w:hAnsi="Times New Roman"/>
                <w:sz w:val="24"/>
              </w:rPr>
              <w:t>гражданско-правовых отношений</w:t>
            </w:r>
            <w:r w:rsidRPr="0057561D">
              <w:rPr>
                <w:rFonts w:ascii="Times New Roman" w:hAnsi="Times New Roman"/>
                <w:sz w:val="24"/>
                <w:lang w:val="kk-KZ"/>
              </w:rPr>
              <w:t>.</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Methodological problems of legal science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en-US"/>
              </w:rPr>
              <w:t xml:space="preserve">Name of discipline: </w:t>
            </w:r>
            <w:r w:rsidRPr="0057561D">
              <w:rPr>
                <w:rFonts w:ascii="Times New Roman" w:hAnsi="Times New Roman"/>
                <w:sz w:val="24"/>
                <w:szCs w:val="24"/>
                <w:lang w:val="en-US"/>
              </w:rPr>
              <w:t>General theoretical problems of modern civil law</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hd w:val="clear" w:color="auto" w:fill="FFFFFF"/>
              <w:tabs>
                <w:tab w:val="left" w:pos="1133"/>
                <w:tab w:val="right" w:pos="10980"/>
              </w:tabs>
              <w:ind w:left="-108" w:firstLine="108"/>
              <w:jc w:val="both"/>
              <w:rPr>
                <w:b/>
                <w:lang w:val="en-US"/>
              </w:rPr>
            </w:pPr>
            <w:r w:rsidRPr="0057561D">
              <w:rPr>
                <w:rFonts w:ascii="Times New Roman" w:hAnsi="Times New Roman"/>
                <w:b/>
                <w:sz w:val="24"/>
                <w:szCs w:val="24"/>
                <w:lang w:val="kk-KZ"/>
              </w:rPr>
              <w:t>Prerequisites:</w:t>
            </w:r>
            <w:r w:rsidRPr="0057561D">
              <w:rPr>
                <w:rFonts w:ascii="Times New Roman" w:hAnsi="Times New Roman"/>
                <w:b/>
                <w:sz w:val="24"/>
                <w:szCs w:val="24"/>
                <w:lang w:val="en-US"/>
              </w:rPr>
              <w:t xml:space="preserve"> </w:t>
            </w:r>
            <w:r w:rsidRPr="0057561D">
              <w:rPr>
                <w:rFonts w:ascii="Times New Roman" w:hAnsi="Times New Roman"/>
                <w:sz w:val="24"/>
                <w:lang w:val="en-US"/>
              </w:rPr>
              <w:t>The methodology of legal analysis</w:t>
            </w:r>
          </w:p>
          <w:p w:rsidR="00D43651" w:rsidRPr="0057561D" w:rsidRDefault="00D43651" w:rsidP="003E5243">
            <w:pPr>
              <w:widowControl w:val="0"/>
              <w:ind w:left="-108" w:firstLine="108"/>
              <w:jc w:val="both"/>
              <w:rPr>
                <w:lang w:val="en-US"/>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sz w:val="28"/>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lang w:val="en-US"/>
              </w:rPr>
              <w:t>doctoral students will meet or exceed proficiency or individual growth targets in the sense and the necessity and sorting out ways of modern practical issues in legislation dealing with civil law.</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Considers a system of knowledge about the existing problems of civil law as a fundamental science that has methodological significance for all industries and related disciplines.</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It contains solutions to general theoretical problems associated with determining the main directions of development of civil legislation in a market economy and correlating the role of the state in its development and improving the quality of life of the population</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line="240" w:lineRule="auto"/>
              <w:ind w:left="-108" w:firstLine="108"/>
              <w:jc w:val="both"/>
              <w:rPr>
                <w:rFonts w:ascii="Times New Roman" w:hAnsi="Times New Roman"/>
                <w:sz w:val="24"/>
                <w:lang w:val="en-US"/>
              </w:rPr>
            </w:pPr>
            <w:r w:rsidRPr="0057561D">
              <w:rPr>
                <w:rFonts w:ascii="Times New Roman" w:hAnsi="Times New Roman"/>
                <w:b/>
                <w:sz w:val="24"/>
                <w:szCs w:val="24"/>
                <w:lang w:val="kk-KZ"/>
              </w:rPr>
              <w:t>Learning outcomes:</w:t>
            </w:r>
            <w:r w:rsidRPr="0057561D">
              <w:rPr>
                <w:rFonts w:ascii="Times New Roman" w:hAnsi="Times New Roman"/>
                <w:b/>
                <w:sz w:val="24"/>
                <w:szCs w:val="24"/>
                <w:lang w:val="en-US"/>
              </w:rPr>
              <w:t xml:space="preserve"> </w:t>
            </w:r>
            <w:r w:rsidRPr="0057561D">
              <w:rPr>
                <w:rFonts w:ascii="Times New Roman" w:hAnsi="Times New Roman"/>
                <w:sz w:val="24"/>
                <w:lang w:val="en-US"/>
              </w:rPr>
              <w:t xml:space="preserve">according to analysis and systematic investigation the legislation and scholars’ scientific works doctoral student can carry out conclusions concerning theoretical and practical issues of civil law, and implement them in the process of writing their thesis  by giving scientific ground for the results that lead to continual improvement. </w:t>
            </w: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line="240" w:lineRule="auto"/>
              <w:jc w:val="both"/>
              <w:rPr>
                <w:lang w:val="en-US"/>
              </w:rPr>
            </w:pPr>
            <w:r w:rsidRPr="0057561D">
              <w:rPr>
                <w:rFonts w:ascii="Times New Roman" w:hAnsi="Times New Roman"/>
                <w:b/>
                <w:sz w:val="24"/>
                <w:szCs w:val="24"/>
                <w:lang w:val="kk-KZ"/>
              </w:rPr>
              <w:t>Formed competencies:</w:t>
            </w:r>
            <w:r w:rsidRPr="0057561D">
              <w:rPr>
                <w:rFonts w:ascii="Times New Roman" w:hAnsi="Times New Roman"/>
                <w:b/>
                <w:sz w:val="24"/>
                <w:szCs w:val="24"/>
                <w:lang w:val="en-US"/>
              </w:rPr>
              <w:t xml:space="preserve"> </w:t>
            </w:r>
            <w:r w:rsidRPr="0057561D">
              <w:rPr>
                <w:rFonts w:ascii="Times New Roman" w:hAnsi="Times New Roman"/>
                <w:sz w:val="24"/>
                <w:lang w:val="en-US"/>
              </w:rPr>
              <w:t xml:space="preserve">Doctoral student has to have logical, analytical, conceptual thinking skills, to implement practical and </w:t>
            </w:r>
            <w:r w:rsidRPr="0057561D">
              <w:rPr>
                <w:rFonts w:ascii="Times New Roman" w:hAnsi="Times New Roman"/>
                <w:sz w:val="24"/>
                <w:lang w:val="en-US"/>
              </w:rPr>
              <w:lastRenderedPageBreak/>
              <w:t xml:space="preserve">laboratorial skills for general survey and to do systematic analysis  of research profile they are currently working with and to implement  Kazakhstan and foreign  scholars’ work in scientific research profile,  to build shared offer   required  to normative and legislative acts, to judge </w:t>
            </w:r>
            <w:r w:rsidRPr="0057561D">
              <w:rPr>
                <w:rFonts w:ascii="Times New Roman" w:eastAsia="+mn-ea" w:hAnsi="Times New Roman"/>
                <w:sz w:val="24"/>
                <w:lang w:val="en-US"/>
              </w:rPr>
              <w:t xml:space="preserve">well the quality of scholars’ work and their thoughts which  </w:t>
            </w:r>
            <w:r w:rsidRPr="0057561D">
              <w:rPr>
                <w:rFonts w:ascii="Times New Roman" w:hAnsi="Times New Roman"/>
                <w:sz w:val="24"/>
                <w:lang w:val="en-US"/>
              </w:rPr>
              <w:t>aligns with the field.</w:t>
            </w:r>
            <w:r w:rsidRPr="0057561D">
              <w:rPr>
                <w:sz w:val="24"/>
                <w:lang w:val="en-US"/>
              </w:rPr>
              <w:t xml:space="preserve">  </w:t>
            </w:r>
          </w:p>
        </w:tc>
      </w:tr>
      <w:tr w:rsidR="00D43651" w:rsidRPr="00D43651"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Азаматтық және азаматтық процедураларды дамыту</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line="240" w:lineRule="auto"/>
              <w:jc w:val="both"/>
              <w:rPr>
                <w:rFonts w:ascii="Times New Roman" w:hAnsi="Times New Roman"/>
                <w:sz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lang w:val="kk-KZ"/>
              </w:rPr>
              <w:t>Құқықтық талдау методологиясы</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Докторанттардың Қазақстан Республикасындағы азаматтық және азаматтық процесстік заңнамасын дамыту саласындағы ғылыми-теориялық негіздері мен қазіргі заманғы проблемаларын терең және толыққанды қалыптастыру. Кәсіби қызметтің түрлі салаларында дағдыларды қолдану.</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Азаматтық құқық пен азаматтық рәсімдердің субъектісі мен жүйесін қарастырады. Азаматтық </w:t>
            </w:r>
            <w:r w:rsidRPr="0057561D">
              <w:rPr>
                <w:lang w:val="kk-KZ"/>
              </w:rPr>
              <w:lastRenderedPageBreak/>
              <w:t>процестің тұжырымдамасы мен кезеңі. Сот ісін жүргізу түрлері. Ол азаматтық құқық пен процестің теориялық және практикалық мәселелерін, заңнамадағы өзгерістерді және сот тәжірибесінің материалдарын зерттеуге бағытталған</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докторант диссертацияны зерттеу кезінде азаматтық және азаматтық процесстік құқығының нормаларын қолдана білуі керек. Азаматтық және азаматтық процесстік құқығының дамуы мен проблемаларын зерттеудің қазіргі заманғы негізгі әдістерін білу. Мәселелерді логикалық, аналитикалық, тұжырымдамалық шешуді, азаматтық және азаматтық процесстік заңнамаларын әзірлеуді білу.</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szCs w:val="24"/>
                <w:lang w:val="kk-KZ"/>
              </w:rPr>
              <w:t>нәтижесінде докторант азаматтық және азаматтық процесстік заңнамасының негізгі институттарын, қағидаттары мен нормаларын қолдана білуі, азаматтық және азаматтық процесстік заңнамасының логикалық, аналитикалық, тұжырымдамалық ойлау қабілеті болуы, азаматтық және азаматтық процесстік заңнамасының пайда болуының, жұмыс істеуі мен дамуының негізгі заңдылықтарын білуі керек.</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sz w:val="24"/>
                <w:szCs w:val="24"/>
                <w:lang w:val="kk-KZ"/>
              </w:rPr>
              <w:t xml:space="preserve">Развитие гражданского права и гражданского процесса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Пререквизиты:</w:t>
            </w:r>
            <w:r w:rsidRPr="0057561D">
              <w:rPr>
                <w:rFonts w:ascii="Times New Roman" w:hAnsi="Times New Roman"/>
                <w:b/>
                <w:sz w:val="28"/>
                <w:szCs w:val="24"/>
                <w:lang w:val="kk-KZ"/>
              </w:rPr>
              <w:t xml:space="preserve">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8"/>
                <w:szCs w:val="24"/>
              </w:rPr>
            </w:pPr>
            <w:r w:rsidRPr="0057561D">
              <w:rPr>
                <w:rFonts w:ascii="Times New Roman" w:hAnsi="Times New Roman"/>
                <w:b/>
                <w:sz w:val="24"/>
                <w:szCs w:val="24"/>
                <w:lang w:val="kk-KZ"/>
              </w:rPr>
              <w:t>Цель:</w:t>
            </w:r>
            <w:r w:rsidRPr="0057561D">
              <w:rPr>
                <w:rFonts w:ascii="Times New Roman" w:hAnsi="Times New Roman"/>
                <w:b/>
                <w:sz w:val="24"/>
                <w:szCs w:val="24"/>
              </w:rPr>
              <w:t xml:space="preserve"> </w:t>
            </w:r>
            <w:r w:rsidRPr="0057561D">
              <w:rPr>
                <w:rFonts w:ascii="Times New Roman" w:hAnsi="Times New Roman"/>
                <w:sz w:val="24"/>
              </w:rPr>
              <w:t xml:space="preserve">Формирование докторантов глубокого и полного представления о научно-теоретических основах и современных проблемах в сфере </w:t>
            </w:r>
            <w:r w:rsidRPr="0057561D">
              <w:rPr>
                <w:rFonts w:ascii="Times New Roman" w:hAnsi="Times New Roman"/>
                <w:sz w:val="24"/>
                <w:lang w:val="kk-KZ"/>
              </w:rPr>
              <w:t>развитие</w:t>
            </w:r>
            <w:r w:rsidRPr="0057561D">
              <w:rPr>
                <w:rFonts w:ascii="Times New Roman" w:hAnsi="Times New Roman"/>
                <w:sz w:val="24"/>
              </w:rPr>
              <w:t xml:space="preserve"> гражданско</w:t>
            </w:r>
            <w:r w:rsidRPr="0057561D">
              <w:rPr>
                <w:rFonts w:ascii="Times New Roman" w:hAnsi="Times New Roman"/>
                <w:sz w:val="24"/>
                <w:lang w:val="kk-KZ"/>
              </w:rPr>
              <w:t xml:space="preserve"> и гражданско</w:t>
            </w:r>
            <w:r w:rsidRPr="0057561D">
              <w:rPr>
                <w:rFonts w:ascii="Times New Roman" w:hAnsi="Times New Roman"/>
                <w:sz w:val="24"/>
              </w:rPr>
              <w:t>-процессуального</w:t>
            </w:r>
            <w:r w:rsidRPr="0057561D">
              <w:rPr>
                <w:rFonts w:ascii="Times New Roman" w:hAnsi="Times New Roman"/>
                <w:sz w:val="24"/>
                <w:lang w:val="kk-KZ"/>
              </w:rPr>
              <w:t xml:space="preserve"> </w:t>
            </w:r>
            <w:r w:rsidRPr="0057561D">
              <w:rPr>
                <w:rFonts w:ascii="Times New Roman" w:hAnsi="Times New Roman"/>
                <w:sz w:val="24"/>
              </w:rPr>
              <w:t>законодательства в РК</w:t>
            </w:r>
            <w:r w:rsidRPr="0057561D">
              <w:rPr>
                <w:rFonts w:ascii="Times New Roman" w:hAnsi="Times New Roman"/>
                <w:sz w:val="24"/>
                <w:lang w:val="kk-KZ"/>
              </w:rPr>
              <w:t>.</w:t>
            </w:r>
            <w:r w:rsidRPr="0057561D">
              <w:rPr>
                <w:rFonts w:ascii="Times New Roman" w:hAnsi="Times New Roman"/>
                <w:sz w:val="24"/>
              </w:rPr>
              <w:t xml:space="preserve">                                                                                                             </w:t>
            </w:r>
            <w:r w:rsidRPr="0057561D">
              <w:rPr>
                <w:rFonts w:ascii="Times New Roman" w:hAnsi="Times New Roman"/>
                <w:sz w:val="24"/>
                <w:lang w:val="kk-KZ"/>
              </w:rPr>
              <w:t xml:space="preserve">Использовать </w:t>
            </w:r>
            <w:r w:rsidRPr="0057561D">
              <w:rPr>
                <w:rFonts w:ascii="Times New Roman" w:hAnsi="Times New Roman"/>
                <w:sz w:val="24"/>
              </w:rPr>
              <w:t>навыки и умения в разных сферах профессиональной деятельности.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предмет и систему гражданского права и гражданского процесса. Понятие и стадии гражданского процесса. </w:t>
            </w:r>
            <w:r w:rsidRPr="0057561D">
              <w:rPr>
                <w:rFonts w:ascii="Times New Roman" w:hAnsi="Times New Roman"/>
                <w:sz w:val="24"/>
                <w:szCs w:val="24"/>
              </w:rPr>
              <w:lastRenderedPageBreak/>
              <w:t>Виды судопроизводства. Направлена на изучение теоретических и практических проблем гражданского права и процесса, изменений законодательства и материалов судебной практики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eastAsia="Times New Roman" w:hAnsi="Times New Roman"/>
                <w:spacing w:val="-1"/>
                <w:sz w:val="28"/>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rPr>
              <w:t>докторант должен уметь применять нормы</w:t>
            </w:r>
            <w:r w:rsidRPr="0057561D">
              <w:rPr>
                <w:rFonts w:ascii="Times New Roman" w:hAnsi="Times New Roman"/>
                <w:sz w:val="24"/>
                <w:lang w:val="kk-KZ"/>
              </w:rPr>
              <w:t xml:space="preserve"> гражданского и</w:t>
            </w:r>
            <w:r w:rsidRPr="0057561D">
              <w:rPr>
                <w:rFonts w:ascii="Times New Roman" w:hAnsi="Times New Roman"/>
                <w:sz w:val="24"/>
              </w:rPr>
              <w:t xml:space="preserve"> гражданско-процессуального права </w:t>
            </w:r>
            <w:r w:rsidRPr="0057561D">
              <w:rPr>
                <w:rFonts w:ascii="Times New Roman" w:hAnsi="Times New Roman"/>
                <w:sz w:val="24"/>
                <w:lang w:val="kk-KZ"/>
              </w:rPr>
              <w:t>при</w:t>
            </w:r>
            <w:r w:rsidRPr="0057561D">
              <w:rPr>
                <w:rFonts w:ascii="Times New Roman" w:hAnsi="Times New Roman"/>
                <w:sz w:val="24"/>
              </w:rPr>
              <w:t xml:space="preserve"> </w:t>
            </w:r>
            <w:r w:rsidRPr="0057561D">
              <w:rPr>
                <w:rFonts w:ascii="Times New Roman" w:hAnsi="Times New Roman"/>
                <w:sz w:val="24"/>
                <w:lang w:val="kk-KZ"/>
              </w:rPr>
              <w:t>исследовании</w:t>
            </w:r>
            <w:r w:rsidRPr="0057561D">
              <w:rPr>
                <w:rFonts w:ascii="Times New Roman" w:hAnsi="Times New Roman"/>
                <w:sz w:val="24"/>
              </w:rPr>
              <w:t xml:space="preserve"> диссертационной работ</w:t>
            </w:r>
            <w:r w:rsidRPr="0057561D">
              <w:rPr>
                <w:rFonts w:ascii="Times New Roman" w:hAnsi="Times New Roman"/>
                <w:sz w:val="24"/>
                <w:lang w:val="kk-KZ"/>
              </w:rPr>
              <w:t>ы. Знать основные современные методы исследования развитие и проблем гражданского и гражданско-процессуального права.</w:t>
            </w:r>
            <w:r w:rsidRPr="0057561D">
              <w:rPr>
                <w:rFonts w:ascii="Times New Roman" w:hAnsi="Times New Roman"/>
                <w:sz w:val="24"/>
              </w:rPr>
              <w:t xml:space="preserve"> Иметь навыки логического, аналитического, концептуального </w:t>
            </w:r>
            <w:r w:rsidRPr="0057561D">
              <w:rPr>
                <w:rFonts w:ascii="Times New Roman" w:hAnsi="Times New Roman"/>
                <w:sz w:val="24"/>
                <w:lang w:val="kk-KZ"/>
              </w:rPr>
              <w:t>решения</w:t>
            </w:r>
            <w:r w:rsidRPr="0057561D">
              <w:rPr>
                <w:rFonts w:ascii="Times New Roman" w:hAnsi="Times New Roman"/>
                <w:sz w:val="24"/>
              </w:rPr>
              <w:t xml:space="preserve"> проблем</w:t>
            </w:r>
            <w:r w:rsidRPr="0057561D">
              <w:rPr>
                <w:rFonts w:ascii="Times New Roman" w:hAnsi="Times New Roman"/>
                <w:sz w:val="24"/>
                <w:lang w:val="kk-KZ"/>
              </w:rPr>
              <w:t xml:space="preserve"> развитие гражданского и</w:t>
            </w:r>
            <w:r w:rsidRPr="0057561D">
              <w:rPr>
                <w:rFonts w:ascii="Times New Roman" w:hAnsi="Times New Roman"/>
                <w:sz w:val="24"/>
              </w:rPr>
              <w:t xml:space="preserve"> гражданско-процессуального</w:t>
            </w:r>
            <w:r w:rsidRPr="0057561D">
              <w:rPr>
                <w:rFonts w:ascii="Times New Roman" w:hAnsi="Times New Roman"/>
                <w:sz w:val="24"/>
                <w:lang w:val="kk-KZ"/>
              </w:rPr>
              <w:t xml:space="preserve"> </w:t>
            </w:r>
            <w:r w:rsidRPr="0057561D">
              <w:rPr>
                <w:rFonts w:ascii="Times New Roman" w:hAnsi="Times New Roman"/>
                <w:sz w:val="24"/>
              </w:rPr>
              <w:t>законодательства</w:t>
            </w:r>
            <w:r w:rsidRPr="0057561D">
              <w:rPr>
                <w:rFonts w:ascii="Times New Roman" w:hAnsi="Times New Roman"/>
                <w:sz w:val="24"/>
                <w:lang w:val="kk-KZ"/>
              </w:rPr>
              <w:t>.</w:t>
            </w:r>
          </w:p>
          <w:p w:rsidR="00D43651" w:rsidRPr="0057561D" w:rsidRDefault="00D43651" w:rsidP="003E5243">
            <w:pPr>
              <w:spacing w:after="0" w:line="240" w:lineRule="auto"/>
              <w:contextualSpacing/>
              <w:jc w:val="both"/>
              <w:rPr>
                <w:rFonts w:ascii="Times New Roman" w:hAnsi="Times New Roman"/>
                <w:b/>
                <w:noProof/>
                <w:spacing w:val="-5"/>
                <w:sz w:val="28"/>
                <w:szCs w:val="24"/>
              </w:rPr>
            </w:pPr>
          </w:p>
          <w:p w:rsidR="00D43651" w:rsidRPr="0057561D" w:rsidRDefault="00D43651" w:rsidP="003E5243">
            <w:pPr>
              <w:spacing w:after="0" w:line="240" w:lineRule="auto"/>
              <w:jc w:val="both"/>
              <w:rPr>
                <w:rFonts w:ascii="Times New Roman" w:hAnsi="Times New Roman"/>
                <w:b/>
                <w:noProof/>
                <w:spacing w:val="-5"/>
                <w:sz w:val="28"/>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rPr>
              <w:t>в результате докторант должен уметь применять базовые институты, принципы и нормы</w:t>
            </w:r>
            <w:r w:rsidRPr="0057561D">
              <w:rPr>
                <w:rFonts w:ascii="Times New Roman" w:hAnsi="Times New Roman"/>
                <w:sz w:val="24"/>
                <w:lang w:val="kk-KZ"/>
              </w:rPr>
              <w:t xml:space="preserve"> гражданского и</w:t>
            </w:r>
            <w:r w:rsidRPr="0057561D">
              <w:rPr>
                <w:rFonts w:ascii="Times New Roman" w:hAnsi="Times New Roman"/>
                <w:sz w:val="24"/>
              </w:rPr>
              <w:t xml:space="preserve"> гражданско-процессуального законодательства,  владеть логическим, аналитическим, концептуальным мышлениям</w:t>
            </w:r>
            <w:r w:rsidRPr="0057561D">
              <w:rPr>
                <w:rFonts w:ascii="Times New Roman" w:hAnsi="Times New Roman"/>
                <w:sz w:val="24"/>
                <w:lang w:val="kk-KZ"/>
              </w:rPr>
              <w:t xml:space="preserve"> гражданского и</w:t>
            </w:r>
            <w:r w:rsidRPr="0057561D">
              <w:rPr>
                <w:rFonts w:ascii="Times New Roman" w:hAnsi="Times New Roman"/>
                <w:sz w:val="24"/>
              </w:rPr>
              <w:t xml:space="preserve"> гражданско-процессуального законодательства, знать основные закономерности</w:t>
            </w:r>
            <w:r w:rsidRPr="0057561D">
              <w:rPr>
                <w:rFonts w:ascii="Times New Roman" w:hAnsi="Times New Roman"/>
                <w:sz w:val="24"/>
                <w:lang w:val="kk-KZ"/>
              </w:rPr>
              <w:t xml:space="preserve"> </w:t>
            </w:r>
            <w:r w:rsidRPr="0057561D">
              <w:rPr>
                <w:rFonts w:ascii="Times New Roman" w:hAnsi="Times New Roman"/>
                <w:sz w:val="24"/>
              </w:rPr>
              <w:t xml:space="preserve">возникновения, функционирования и развития </w:t>
            </w:r>
            <w:r w:rsidRPr="0057561D">
              <w:rPr>
                <w:rFonts w:ascii="Times New Roman" w:hAnsi="Times New Roman"/>
                <w:sz w:val="24"/>
                <w:lang w:val="kk-KZ"/>
              </w:rPr>
              <w:t xml:space="preserve">гражданского и </w:t>
            </w:r>
            <w:r w:rsidRPr="0057561D">
              <w:rPr>
                <w:rFonts w:ascii="Times New Roman" w:hAnsi="Times New Roman"/>
                <w:sz w:val="24"/>
              </w:rPr>
              <w:t>гражданско-процессуального законодательства.</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Methodological problems of legal science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en-US"/>
              </w:rPr>
              <w:t xml:space="preserve">Name of discipline: </w:t>
            </w:r>
            <w:r w:rsidRPr="0057561D">
              <w:rPr>
                <w:rFonts w:ascii="Times New Roman" w:hAnsi="Times New Roman"/>
                <w:sz w:val="24"/>
                <w:szCs w:val="24"/>
                <w:lang w:val="en-US"/>
              </w:rPr>
              <w:t>Development of civil law and civil process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hd w:val="clear" w:color="auto" w:fill="FFFFFF"/>
              <w:tabs>
                <w:tab w:val="left" w:pos="1133"/>
                <w:tab w:val="right" w:pos="10980"/>
              </w:tabs>
              <w:spacing w:line="240" w:lineRule="auto"/>
              <w:ind w:left="-108" w:firstLine="108"/>
              <w:jc w:val="both"/>
              <w:rPr>
                <w:b/>
                <w:lang w:val="en-US"/>
              </w:rPr>
            </w:pPr>
            <w:r w:rsidRPr="0057561D">
              <w:rPr>
                <w:rFonts w:ascii="Times New Roman" w:hAnsi="Times New Roman"/>
                <w:b/>
                <w:sz w:val="24"/>
                <w:szCs w:val="24"/>
                <w:lang w:val="kk-KZ"/>
              </w:rPr>
              <w:t>Prerequisites:</w:t>
            </w:r>
            <w:r w:rsidRPr="0057561D">
              <w:rPr>
                <w:rFonts w:ascii="Times New Roman" w:hAnsi="Times New Roman"/>
                <w:b/>
                <w:sz w:val="24"/>
                <w:szCs w:val="24"/>
                <w:lang w:val="en-US"/>
              </w:rPr>
              <w:t xml:space="preserve">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 formation of doctoral students with a deep and complete understanding of the scientific and theoretical foundations and modern problems in the field of development of civil and civil procedural legislation in the Republic of Kazakhstan. Use skills in different areas of professional activity.</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considers the subject and system of civil law and civil process. The concept and stages of the civil process. </w:t>
            </w:r>
            <w:r w:rsidRPr="0057561D">
              <w:rPr>
                <w:rFonts w:ascii="Times New Roman" w:hAnsi="Times New Roman"/>
                <w:sz w:val="24"/>
                <w:szCs w:val="24"/>
                <w:lang w:val="kk-KZ"/>
              </w:rPr>
              <w:lastRenderedPageBreak/>
              <w:t>Types of legal proceedings. It is aimed at studying the theoretical and practical problems of civil law and the process, changes in legislation and judicial practice materials</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a doctoral candidate must be able to apply the norms of civil and civil procedure law when researching a dissertation. Know the basic modern research methods of the development and problems of civil and civil procedural law. Have the skills of logical, analytical, conceptual problem solving; development of civil and civil procedure legislation.</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as a result, the doctoral candidate must be able to apply the basic institutions, principles and norms of civil and civil procedure legislation, possess the logical, analytical, conceptual thinking of civil and civil procedure legislation, know the basic laws of the emergence, functioning and development of civil and civil procedure legislation.</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lastRenderedPageBreak/>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Қазіргі заманғы қылмыстық заңдылықтың теориялық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rPr>
              <w:t>Құқықтық талдау методологиясы</w:t>
            </w:r>
          </w:p>
          <w:p w:rsidR="00D43651" w:rsidRPr="0057561D" w:rsidRDefault="00D43651" w:rsidP="003E5243">
            <w:pPr>
              <w:spacing w:line="240" w:lineRule="auto"/>
              <w:jc w:val="both"/>
              <w:rPr>
                <w:rFonts w:ascii="Times New Roman" w:hAnsi="Times New Roman"/>
                <w:sz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pPr>
            <w:r w:rsidRPr="0057561D">
              <w:rPr>
                <w:b/>
                <w:lang w:val="kk-KZ"/>
              </w:rPr>
              <w:t>Мақсаты:</w:t>
            </w:r>
            <w:r w:rsidRPr="0057561D">
              <w:t xml:space="preserve"> </w:t>
            </w:r>
            <w:r w:rsidRPr="0057561D">
              <w:rPr>
                <w:lang w:val="kk-KZ"/>
              </w:rPr>
              <w:t>Докторанттарды қазіргі қылмыстық құқық мәселелерімен таныстыру</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Қазіргі заманғы қылмыстық заңның теориялық мәселелері Қылмыстық теория мен практиканың мәселелерін тереңдетілген арнаулы білімді алу. Бұл пәнді оқыту және зерттеу Қазақстан Республикасының Қылмыстық кодексінің жалпы және арнайы бөлімдеріндегі қылмыстық құқықтың өзекті мәселелері бойынша доктринальды ұстанымдарды ашуды, сот-тергеу практикасындағы қиындықтарды тудыратын біліктілік қылмыстардың проблемаларына қатысты қылмыстық құқық нормаларын ғылыми талдаудың әдістерін меңгеруді қамтиды</w:t>
            </w:r>
          </w:p>
          <w:p w:rsidR="00D43651" w:rsidRPr="0057561D" w:rsidRDefault="00D43651" w:rsidP="003E5243">
            <w:pPr>
              <w:pStyle w:val="2"/>
              <w:spacing w:after="0" w:line="240" w:lineRule="auto"/>
              <w:jc w:val="both"/>
              <w:rPr>
                <w:b/>
                <w:lang w:val="kk-KZ" w:eastAsia="ru-RU"/>
              </w:rPr>
            </w:pPr>
          </w:p>
          <w:p w:rsidR="00D43651" w:rsidRDefault="00D43651" w:rsidP="003E5243">
            <w:pPr>
              <w:spacing w:line="240" w:lineRule="auto"/>
              <w:jc w:val="both"/>
              <w:rPr>
                <w:rFonts w:ascii="Times New Roman" w:hAnsi="Times New Roman"/>
                <w:b/>
                <w:sz w:val="24"/>
                <w:lang w:val="kk-KZ"/>
              </w:rPr>
            </w:pPr>
            <w:r w:rsidRPr="0057561D">
              <w:rPr>
                <w:rFonts w:ascii="Times New Roman" w:hAnsi="Times New Roman"/>
                <w:b/>
                <w:sz w:val="24"/>
                <w:lang w:val="kk-KZ" w:eastAsia="ru-RU"/>
              </w:rPr>
              <w:t>Оқыту нәтижелері:</w:t>
            </w:r>
            <w:r w:rsidRPr="0057561D">
              <w:rPr>
                <w:sz w:val="24"/>
                <w:lang w:val="kk-KZ" w:eastAsia="ru-RU"/>
              </w:rPr>
              <w:t xml:space="preserve"> </w:t>
            </w:r>
            <w:r w:rsidRPr="0057561D">
              <w:rPr>
                <w:rFonts w:ascii="Times New Roman" w:hAnsi="Times New Roman"/>
                <w:sz w:val="24"/>
                <w:lang w:val="kk-KZ"/>
              </w:rPr>
              <w:t>Қазақстан Республикасы қылмыстық заңнамасының құқық қолданудағы өзекті мәселелерін еркін талдау жасай алады</w:t>
            </w:r>
            <w:r w:rsidRPr="0057561D">
              <w:rPr>
                <w:rFonts w:ascii="Times New Roman" w:hAnsi="Times New Roman"/>
                <w:b/>
                <w:sz w:val="24"/>
                <w:lang w:val="kk-KZ"/>
              </w:rPr>
              <w:t>.</w:t>
            </w:r>
          </w:p>
          <w:p w:rsidR="00D43651" w:rsidRPr="0057561D" w:rsidRDefault="00D43651" w:rsidP="003E5243">
            <w:pPr>
              <w:spacing w:after="0" w:line="240" w:lineRule="auto"/>
              <w:jc w:val="both"/>
              <w:rPr>
                <w:rFonts w:ascii="Times New Roman" w:hAnsi="Times New Roman"/>
                <w:b/>
                <w:sz w:val="28"/>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lang w:val="kk-KZ"/>
              </w:rPr>
              <w:t xml:space="preserve">Қылмыстық құқық бойынша тәжірибелік мәселелерді еркін  </w:t>
            </w:r>
            <w:r w:rsidRPr="0057561D">
              <w:rPr>
                <w:rFonts w:ascii="Times New Roman" w:hAnsi="Times New Roman"/>
                <w:sz w:val="24"/>
                <w:lang w:val="kk-KZ"/>
              </w:rPr>
              <w:lastRenderedPageBreak/>
              <w:t>шеше алу біліктілігіне ие болады.</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lastRenderedPageBreak/>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r w:rsidRPr="0057561D">
              <w:rPr>
                <w:rFonts w:ascii="Times New Roman" w:hAnsi="Times New Roman"/>
                <w:sz w:val="24"/>
                <w:szCs w:val="24"/>
                <w:lang w:val="kk-KZ"/>
              </w:rPr>
              <w:t xml:space="preserve">                               Теоретические проблемы современного уголовного права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hAnsi="Times New Roman"/>
                <w:b/>
                <w:sz w:val="24"/>
                <w:szCs w:val="24"/>
              </w:rPr>
            </w:pPr>
            <w:r w:rsidRPr="0057561D">
              <w:rPr>
                <w:rFonts w:ascii="Times New Roman" w:hAnsi="Times New Roman"/>
                <w:b/>
                <w:sz w:val="24"/>
                <w:szCs w:val="24"/>
                <w:lang w:val="kk-KZ"/>
              </w:rPr>
              <w:t>Цель:</w:t>
            </w:r>
            <w:r w:rsidRPr="0057561D">
              <w:t xml:space="preserve"> </w:t>
            </w:r>
            <w:r w:rsidRPr="0057561D">
              <w:rPr>
                <w:rFonts w:ascii="Times New Roman" w:hAnsi="Times New Roman"/>
                <w:sz w:val="24"/>
              </w:rPr>
              <w:t xml:space="preserve">Ознакомление докторантов </w:t>
            </w:r>
            <w:r w:rsidRPr="0057561D">
              <w:rPr>
                <w:rFonts w:ascii="Times New Roman" w:hAnsi="Times New Roman"/>
                <w:sz w:val="24"/>
                <w:lang w:val="kk-KZ"/>
              </w:rPr>
              <w:t>проблемами современного</w:t>
            </w:r>
            <w:r w:rsidRPr="0057561D">
              <w:rPr>
                <w:rFonts w:ascii="Times New Roman" w:hAnsi="Times New Roman"/>
                <w:sz w:val="24"/>
              </w:rPr>
              <w:t xml:space="preserve"> уголовного законодательства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 xml:space="preserve">описание: </w:t>
            </w: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sz w:val="24"/>
                <w:szCs w:val="24"/>
              </w:rPr>
              <w:t xml:space="preserve"> Ориентирована на приобретение углубленных специализированных знаний проблем уголовно-правовой теории и практики. Преподавание и изучение этой дисциплины предполагает раскрытие доктринальных позиций по актуальным проблемам уголовного права как Общей, так и Особенной частей УК РК, овладение методами научного анализа уголовно-правовых норм касающихся проблем квалификации преступлений, вызывающих сложности в судебно-следственной практике</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line="240" w:lineRule="auto"/>
              <w:contextualSpacing/>
              <w:jc w:val="both"/>
              <w:rPr>
                <w:rFonts w:ascii="Times New Roman" w:hAnsi="Times New Roman"/>
                <w:sz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rPr>
              <w:t>Уме</w:t>
            </w:r>
            <w:r w:rsidRPr="0057561D">
              <w:rPr>
                <w:rFonts w:ascii="Times New Roman" w:hAnsi="Times New Roman"/>
                <w:sz w:val="24"/>
                <w:lang w:val="kk-KZ"/>
              </w:rPr>
              <w:t>ть</w:t>
            </w:r>
            <w:r w:rsidRPr="0057561D">
              <w:rPr>
                <w:rFonts w:ascii="Times New Roman" w:hAnsi="Times New Roman"/>
                <w:sz w:val="24"/>
              </w:rPr>
              <w:t xml:space="preserve"> свободно анализировать проблем уголовного законодательства при применении уголовного законодательства</w:t>
            </w:r>
            <w:r w:rsidRPr="0057561D">
              <w:rPr>
                <w:rFonts w:ascii="Times New Roman" w:hAnsi="Times New Roman"/>
                <w:b/>
                <w:sz w:val="24"/>
              </w:rPr>
              <w:t>.</w:t>
            </w: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eastAsia="Times New Roman" w:hAnsi="Times New Roman"/>
                <w:spacing w:val="-1"/>
                <w:sz w:val="24"/>
                <w:szCs w:val="24"/>
                <w:lang w:val="kk-KZ"/>
              </w:rPr>
              <w:t xml:space="preserve">                                          </w:t>
            </w: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rPr>
              <w:t xml:space="preserve">Свободно решать практические проблемы </w:t>
            </w:r>
            <w:r w:rsidRPr="0057561D">
              <w:rPr>
                <w:rFonts w:ascii="Times New Roman" w:hAnsi="Times New Roman"/>
                <w:sz w:val="24"/>
              </w:rPr>
              <w:lastRenderedPageBreak/>
              <w:t>уголовного пр</w:t>
            </w:r>
            <w:r w:rsidRPr="0057561D">
              <w:rPr>
                <w:rFonts w:ascii="Times New Roman" w:hAnsi="Times New Roman"/>
                <w:sz w:val="24"/>
                <w:lang w:val="kk-KZ"/>
              </w:rPr>
              <w:t>ава.</w:t>
            </w:r>
          </w:p>
          <w:p w:rsidR="00D43651" w:rsidRPr="0057561D" w:rsidRDefault="00D43651" w:rsidP="003E5243">
            <w:pPr>
              <w:spacing w:after="0" w:line="240" w:lineRule="auto"/>
              <w:jc w:val="both"/>
              <w:rPr>
                <w:rFonts w:ascii="Times New Roman" w:hAnsi="Times New Roman"/>
                <w:b/>
                <w:noProof/>
                <w:spacing w:val="-5"/>
                <w:sz w:val="24"/>
                <w:szCs w:val="24"/>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lastRenderedPageBreak/>
              <w:t xml:space="preserve">Name of module: </w:t>
            </w:r>
            <w:r w:rsidRPr="0057561D">
              <w:rPr>
                <w:rFonts w:ascii="Times New Roman" w:hAnsi="Times New Roman"/>
                <w:sz w:val="24"/>
                <w:szCs w:val="24"/>
                <w:lang w:val="en-US"/>
              </w:rPr>
              <w:t>Methodological problems of legal science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Theoretical problems of modern criminal law</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line="240" w:lineRule="auto"/>
              <w:rPr>
                <w:lang w:val="kk-KZ"/>
              </w:rPr>
            </w:pPr>
            <w:r w:rsidRPr="0057561D">
              <w:rPr>
                <w:rFonts w:ascii="Times New Roman" w:hAnsi="Times New Roman"/>
                <w:b/>
                <w:sz w:val="24"/>
                <w:szCs w:val="24"/>
                <w:lang w:val="kk-KZ"/>
              </w:rPr>
              <w:t xml:space="preserve">Prerequisites: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Introducing doctoral students to the problems of modern criminal law</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is focused on the acquisition of in-depth specialized knowledge of the problems of criminal law theory and practice. The teaching and study of this discipline involves the disclosure of doctrinal positions on current issues of criminal law of both the General and Special Parts of the Criminal Code of the Republic of Kazakhstan, the mastery of the methods of scientific analysis of criminal law relating to the problems of qualifying crimes that cause difficulties in judicial investigative practice</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widowControl w:val="0"/>
              <w:spacing w:line="240" w:lineRule="auto"/>
              <w:ind w:left="-108" w:firstLine="108"/>
              <w:jc w:val="both"/>
              <w:rPr>
                <w:rFonts w:ascii="Times New Roman" w:hAnsi="Times New Roman"/>
                <w:sz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lang w:val="en-US"/>
              </w:rPr>
              <w:t>Able to analyze problems of criminal law in the application of criminal law.</w:t>
            </w:r>
          </w:p>
          <w:p w:rsidR="00D43651" w:rsidRPr="0057561D" w:rsidRDefault="00D43651" w:rsidP="003E5243">
            <w:pPr>
              <w:spacing w:after="0" w:line="240" w:lineRule="auto"/>
              <w:jc w:val="both"/>
              <w:rPr>
                <w:rFonts w:ascii="Times New Roman" w:hAnsi="Times New Roman"/>
                <w:sz w:val="24"/>
                <w:szCs w:val="24"/>
                <w:lang w:val="en-US"/>
              </w:rPr>
            </w:pPr>
          </w:p>
          <w:p w:rsidR="00D43651" w:rsidRDefault="00D43651" w:rsidP="003E5243">
            <w:pPr>
              <w:spacing w:after="0" w:line="240" w:lineRule="auto"/>
              <w:jc w:val="both"/>
              <w:rPr>
                <w:rFonts w:ascii="Times New Roman" w:hAnsi="Times New Roman"/>
                <w:b/>
                <w:sz w:val="24"/>
                <w:szCs w:val="24"/>
                <w:lang w:val="kk-KZ"/>
              </w:rPr>
            </w:pPr>
          </w:p>
          <w:p w:rsidR="00D43651" w:rsidRPr="00F01C1C"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Freely solve the practical problems of criminal law.</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ғылымның әдіснамалық мәселелері</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Қылмыстық құқықты және қылмыстық сот ісін жүргізуді дамыту</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rPr>
              <w:t>Құқықтық талдау методологиясы</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Курс жоғары оқу орындарында оқытылатын академиялық пәндердің бірі болып табылады, қылмыстық құқық саласындағы ең маңызды ғылымдардың бірі. Құндылық - бұл қоғамда қажетті тұрақтылық пен сабақтастықты қамтамасыз ететін, әлеуметтік пайдалы функцияларды орындайтын әлеуметтік құбылыс. Сондықтан мұны зерттеу жоғары білікті заңгер даярлаудың жалпы жүйесінде ерекше маңызға ие.</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Қылмыстық құқық және қылмыстық процесстік құқығы сияқты құқықтық салалардың дамуын жүйелендіру және талдау бойынша ғылыми зерттеулер жүргізу үшін. Сонымен қатар, жоғарыда аталған салаларды дамыту бойынша зерттеулер жүргізу кезінде докторанттар қазіргі кемшіліктерді талқылау және жою қажет болатын құқықтық мәселелер </w:t>
            </w:r>
            <w:r w:rsidRPr="0057561D">
              <w:rPr>
                <w:lang w:val="kk-KZ"/>
              </w:rPr>
              <w:lastRenderedPageBreak/>
              <w:t>мен аспектілерді анықтауы қажет.</w:t>
            </w:r>
          </w:p>
          <w:p w:rsidR="00D43651"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Default="00D43651" w:rsidP="003E5243">
            <w:pPr>
              <w:pStyle w:val="2"/>
              <w:spacing w:after="0" w:line="240" w:lineRule="auto"/>
              <w:jc w:val="both"/>
              <w:rPr>
                <w:lang w:val="kk-KZ" w:eastAsia="ru-RU"/>
              </w:rPr>
            </w:pPr>
            <w:r w:rsidRPr="0057561D">
              <w:rPr>
                <w:b/>
                <w:lang w:val="kk-KZ" w:eastAsia="ru-RU"/>
              </w:rPr>
              <w:t>Оқыту нәтижелері:</w:t>
            </w:r>
            <w:r w:rsidRPr="0057561D">
              <w:rPr>
                <w:lang w:val="kk-KZ" w:eastAsia="ru-RU"/>
              </w:rPr>
              <w:t xml:space="preserve"> құқық қолдану практикасы мен қылмыстық заңнаманы дамыту мәселелерін шешу үшін ғылыми-зерттеу жұмыстарын жүргізе білу керек</w:t>
            </w: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Қылмыстық құқықты практикада қолдану мен дамыту барысында туындайтын мәселелерді талдау және әдіснамалық дағдыларды жетік білу</w:t>
            </w: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MPYuN</w:t>
            </w:r>
            <w:r w:rsidRPr="0057561D">
              <w:rPr>
                <w:rFonts w:ascii="Times New Roman" w:hAnsi="Times New Roman"/>
                <w:sz w:val="24"/>
                <w:szCs w:val="24"/>
              </w:rPr>
              <w:t>1</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Методологические проблемы юридической науки</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Развитие уголовного права и уголовного судопроизводства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rPr>
            </w:pPr>
            <w:r w:rsidRPr="0057561D">
              <w:rPr>
                <w:rFonts w:ascii="Times New Roman" w:hAnsi="Times New Roman"/>
                <w:b/>
                <w:sz w:val="24"/>
                <w:szCs w:val="24"/>
                <w:lang w:val="kk-KZ"/>
              </w:rPr>
              <w:t>Цель:</w:t>
            </w:r>
            <w:r w:rsidRPr="0057561D">
              <w:rPr>
                <w:rFonts w:ascii="Times New Roman" w:hAnsi="Times New Roman"/>
                <w:sz w:val="24"/>
              </w:rPr>
              <w:t xml:space="preserve"> Курс является одной из учебных дисциплин, изучаемых в вузах, важнейшая из подотраслевых наук в Уголовном праве. Значение предопределяется тем, что это социальный феномен, выполняющий общественно полезные функции, обеспечивая в обществе необходимую устойчивость и преемственность. Следовательно, изучение этого имеет особое значение в общей системе подготовки юриста высшей квалификации.</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Предназначена для ведения научного исследования по систематизации и анализу развитии таких правовых сфер как уголовное право и уголовно-процессуальное право. К тому же, при проведении исследования по развитию вышеуказанных сфер права докторантам необходимо выявить </w:t>
            </w:r>
            <w:r w:rsidRPr="0057561D">
              <w:rPr>
                <w:rFonts w:ascii="Times New Roman" w:hAnsi="Times New Roman"/>
                <w:sz w:val="24"/>
                <w:szCs w:val="24"/>
              </w:rPr>
              <w:lastRenderedPageBreak/>
              <w:t>современные правовые проблемы и аспекты требующие обсуждения и ликвидации данных недочетов</w:t>
            </w:r>
            <w:r w:rsidRPr="0057561D">
              <w:rPr>
                <w:rFonts w:ascii="Times New Roman" w:hAnsi="Times New Roman"/>
                <w:sz w:val="24"/>
                <w:szCs w:val="24"/>
                <w:lang w:val="kk-KZ"/>
              </w:rPr>
              <w:t>.</w:t>
            </w: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p>
          <w:p w:rsidR="00D43651" w:rsidRDefault="00D43651" w:rsidP="003E5243">
            <w:pPr>
              <w:shd w:val="clear" w:color="auto" w:fill="FFFFFF"/>
              <w:spacing w:after="0" w:line="240" w:lineRule="auto"/>
              <w:jc w:val="both"/>
              <w:rPr>
                <w:rFonts w:ascii="Times New Roman" w:hAnsi="Times New Roman"/>
                <w:color w:val="000000"/>
                <w:sz w:val="24"/>
                <w:szCs w:val="24"/>
                <w:lang w:val="kk-KZ"/>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szCs w:val="24"/>
                <w:lang w:val="kk-KZ"/>
              </w:rPr>
              <w:t>должен уметь</w:t>
            </w:r>
            <w:r w:rsidRPr="0057561D">
              <w:rPr>
                <w:rFonts w:ascii="Times New Roman" w:eastAsia="Times New Roman" w:hAnsi="Times New Roman"/>
                <w:sz w:val="24"/>
                <w:szCs w:val="24"/>
                <w:lang w:val="kk-KZ"/>
              </w:rPr>
              <w:t xml:space="preserve"> проводить научно-исследовательскую работу по решению проблем </w:t>
            </w:r>
            <w:r w:rsidRPr="0057561D">
              <w:rPr>
                <w:rFonts w:ascii="Times New Roman" w:hAnsi="Times New Roman"/>
                <w:color w:val="000000"/>
                <w:sz w:val="24"/>
                <w:szCs w:val="24"/>
              </w:rPr>
              <w:t>правоприменительной практики</w:t>
            </w:r>
            <w:r w:rsidRPr="0057561D">
              <w:rPr>
                <w:rFonts w:ascii="Times New Roman" w:hAnsi="Times New Roman"/>
                <w:color w:val="000000"/>
                <w:sz w:val="24"/>
                <w:szCs w:val="24"/>
                <w:lang w:val="kk-KZ"/>
              </w:rPr>
              <w:t xml:space="preserve"> и по развитию</w:t>
            </w:r>
            <w:r w:rsidRPr="0057561D">
              <w:rPr>
                <w:rFonts w:ascii="Times New Roman" w:hAnsi="Times New Roman"/>
                <w:color w:val="000000"/>
                <w:sz w:val="24"/>
                <w:szCs w:val="24"/>
              </w:rPr>
              <w:t xml:space="preserve"> уголовного законодательства</w:t>
            </w:r>
          </w:p>
          <w:p w:rsidR="00D43651" w:rsidRPr="00F01C1C" w:rsidRDefault="00D43651" w:rsidP="003E5243">
            <w:pPr>
              <w:shd w:val="clear" w:color="auto" w:fill="FFFFFF"/>
              <w:spacing w:after="0" w:line="240" w:lineRule="auto"/>
              <w:jc w:val="both"/>
              <w:rPr>
                <w:rFonts w:ascii="Times New Roman" w:eastAsia="Times New Roman" w:hAnsi="Times New Roman"/>
                <w:spacing w:val="-1"/>
                <w:sz w:val="24"/>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eastAsia="Times New Roman" w:hAnsi="Times New Roman"/>
                <w:sz w:val="24"/>
                <w:lang w:val="kk-KZ"/>
              </w:rPr>
              <w:t xml:space="preserve">свободно владеть </w:t>
            </w:r>
            <w:r w:rsidRPr="0057561D">
              <w:rPr>
                <w:rFonts w:ascii="Times New Roman" w:eastAsia="Times New Roman" w:hAnsi="Times New Roman"/>
                <w:b/>
                <w:sz w:val="24"/>
                <w:lang w:val="kk-KZ"/>
              </w:rPr>
              <w:t xml:space="preserve"> </w:t>
            </w:r>
            <w:r w:rsidRPr="0057561D">
              <w:rPr>
                <w:rFonts w:ascii="Times New Roman" w:eastAsia="Times New Roman" w:hAnsi="Times New Roman"/>
                <w:sz w:val="24"/>
                <w:lang w:val="kk-KZ"/>
              </w:rPr>
              <w:t>навыками  анализа и методологией проблем возникающих при применении и развитие  уголовного законодательства на практике.</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MPYuN1</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Name of module:</w:t>
            </w:r>
            <w:r w:rsidRPr="0057561D">
              <w:rPr>
                <w:rFonts w:ascii="Times New Roman" w:hAnsi="Times New Roman"/>
                <w:b/>
                <w:sz w:val="24"/>
                <w:szCs w:val="24"/>
                <w:lang w:val="kk-KZ"/>
              </w:rPr>
              <w:t xml:space="preserve"> </w:t>
            </w:r>
            <w:r w:rsidRPr="0057561D">
              <w:rPr>
                <w:rFonts w:ascii="Times New Roman" w:hAnsi="Times New Roman"/>
                <w:sz w:val="24"/>
                <w:szCs w:val="24"/>
                <w:lang w:val="en-US"/>
              </w:rPr>
              <w:t>Methodological problems of legal science</w:t>
            </w:r>
            <w:r w:rsidRPr="0057561D">
              <w:rPr>
                <w:rFonts w:ascii="Times New Roman" w:hAnsi="Times New Roman"/>
                <w:b/>
                <w:sz w:val="24"/>
                <w:szCs w:val="24"/>
                <w:lang w:val="en-US"/>
              </w:rPr>
              <w:t xml:space="preserve"> </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 development of criminal law and criminal justice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line="240" w:lineRule="auto"/>
              <w:rPr>
                <w:lang w:val="kk-KZ"/>
              </w:rPr>
            </w:pPr>
            <w:r w:rsidRPr="0057561D">
              <w:rPr>
                <w:rFonts w:ascii="Times New Roman" w:hAnsi="Times New Roman"/>
                <w:b/>
                <w:sz w:val="24"/>
                <w:szCs w:val="24"/>
                <w:lang w:val="kk-KZ"/>
              </w:rPr>
              <w:t xml:space="preserve">Prerequisites: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 course is one of the academic disciplines studied at universities, the most important of the sub-sectoral sciences in Criminal Law. The value is determined by the fact that this is a social phenomenon that performs socially useful functions, providing the necessary stability and continuity in society. Therefore, the study of this is of particular importance in the general system of training a highly qualified lawyer.</w:t>
            </w:r>
          </w:p>
          <w:p w:rsidR="00D43651" w:rsidRPr="00F01C1C"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Designed to conduct research on the systematization and analysis of the development of such legal areas as criminal law and criminal procedure law. In addition, when conducting a study on the development of the above areas of law, doctoral students need to identify current legal problems and aspects that require </w:t>
            </w:r>
            <w:r w:rsidRPr="0057561D">
              <w:rPr>
                <w:rFonts w:ascii="Times New Roman" w:hAnsi="Times New Roman"/>
                <w:sz w:val="24"/>
                <w:szCs w:val="24"/>
                <w:lang w:val="kk-KZ"/>
              </w:rPr>
              <w:lastRenderedPageBreak/>
              <w:t>discussion and elimination of these shortcomings.</w:t>
            </w:r>
          </w:p>
          <w:p w:rsidR="00D43651" w:rsidRDefault="00D43651" w:rsidP="003E5243">
            <w:pPr>
              <w:spacing w:after="0" w:line="240" w:lineRule="auto"/>
              <w:jc w:val="both"/>
              <w:rPr>
                <w:rFonts w:ascii="Times New Roman" w:hAnsi="Times New Roman"/>
                <w:b/>
                <w:sz w:val="24"/>
                <w:szCs w:val="24"/>
                <w:lang w:val="kk-KZ"/>
              </w:rPr>
            </w:pPr>
          </w:p>
          <w:p w:rsidR="00D43651" w:rsidRPr="00F01C1C" w:rsidRDefault="00D43651" w:rsidP="003E5243">
            <w:pPr>
              <w:spacing w:after="0" w:line="240" w:lineRule="auto"/>
              <w:jc w:val="both"/>
              <w:rPr>
                <w:rFonts w:ascii="Times New Roman" w:hAnsi="Times New Roman"/>
                <w:b/>
                <w:sz w:val="24"/>
                <w:szCs w:val="24"/>
                <w:lang w:val="kk-KZ"/>
              </w:rPr>
            </w:pPr>
          </w:p>
          <w:p w:rsidR="00D43651"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Learning outcomes:</w:t>
            </w:r>
            <w:r w:rsidRPr="0057561D">
              <w:rPr>
                <w:rFonts w:ascii="Times New Roman" w:hAnsi="Times New Roman"/>
                <w:sz w:val="24"/>
                <w:szCs w:val="24"/>
                <w:lang w:val="kk-KZ"/>
              </w:rPr>
              <w:t xml:space="preserve"> </w:t>
            </w:r>
            <w:r w:rsidRPr="0057561D">
              <w:rPr>
                <w:rFonts w:ascii="Times New Roman" w:hAnsi="Times New Roman"/>
                <w:sz w:val="24"/>
                <w:szCs w:val="24"/>
                <w:lang w:val="en-US"/>
              </w:rPr>
              <w:t>must be able to conduct research work to solve the problems of law enforcement practice and the development of criminal law</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Fluent in analysis skills and methodology of problems arising from the application and development of criminal law in practice</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Модуль коды:</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тәжірибе: проблемалар мен перспективалар</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Қаржы құқығының өзекті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Қазақстан Республикасының азаматтық құқығы, Қазақстан Республикасының еңбек құқығы</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Постреквизиттер: </w:t>
            </w:r>
            <w:r w:rsidRPr="0057561D">
              <w:rPr>
                <w:rFonts w:ascii="Times New Roman" w:hAnsi="Times New Roman"/>
                <w:sz w:val="24"/>
                <w:szCs w:val="24"/>
                <w:lang w:val="kk-KZ"/>
              </w:rPr>
              <w:t>салық құқығы, банктік құқық, сақтандыру құқығы, муниципалдық құқық</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 xml:space="preserve">Докторанттарды қаржылық құқықтың өзекті мәселелерімен, мемлекеттің қаржылық құқығы және қаржылық қызметі туралы білімдер жүйесімен, қаржылық-құқықтық құбылыстар мен қоғамдық-құқықтық сипаттағы </w:t>
            </w:r>
            <w:r w:rsidRPr="0057561D">
              <w:rPr>
                <w:lang w:val="kk-KZ"/>
              </w:rPr>
              <w:lastRenderedPageBreak/>
              <w:t>категорияларды зерттеу, ғылыми-зерттеу жұмысының дағдыларын үйрету.</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r w:rsidRPr="0057561D">
              <w:rPr>
                <w:b/>
                <w:lang w:val="kk-KZ"/>
              </w:rPr>
              <w:t>Қысқаша сипаттамасы:</w:t>
            </w:r>
            <w:r w:rsidRPr="0057561D">
              <w:rPr>
                <w:lang w:val="kk-KZ"/>
              </w:rPr>
              <w:t xml:space="preserve"> Қаржы заңнамасының мемлекеттік сала ретінде, экономиканы мемлекеттік реттеу функциялары мен шаруашылық жүргізуші субъектілердің әсер етуі мен кәсіпкерлік қызметін айқындай отырып, нақты теориялық және практикалық мәселелері қарастырылады. Қаржылық және құқықтық түсініктер мен санаттарды қамтиды. Ол мемлекеттің және басқа құрылымдардың қаржы қызметін жүзеге асыру барысында туындайтын</w:t>
            </w:r>
            <w:r w:rsidRPr="0057561D">
              <w:rPr>
                <w:lang w:val="kk-KZ"/>
              </w:rPr>
              <w:tab/>
            </w: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eastAsia="ru-RU"/>
              </w:rPr>
            </w:pPr>
            <w:r w:rsidRPr="0057561D">
              <w:rPr>
                <w:b/>
                <w:lang w:val="kk-KZ" w:eastAsia="ru-RU"/>
              </w:rPr>
              <w:t xml:space="preserve">Оқыту нәтижелері: </w:t>
            </w:r>
            <w:r w:rsidRPr="0057561D">
              <w:rPr>
                <w:lang w:val="kk-KZ" w:eastAsia="ru-RU"/>
              </w:rPr>
              <w:t>Осы пәнді оқу барысында докторант өзінің логикалық тұрғыдан сауатты пікірін айта білуі, қаржылық және құқықтық құбылыстар мен категориялар мәселелері бойынша салыстырмалы құқықтық талдау жасай білуі керек. қаржылық құқықты дамыту бойынша ғылыми-зерттеу жұмыстарын жүргізе білу.</w:t>
            </w:r>
          </w:p>
          <w:p w:rsidR="00D43651" w:rsidRPr="0057561D" w:rsidRDefault="00D43651" w:rsidP="003E5243">
            <w:pPr>
              <w:pStyle w:val="2"/>
              <w:spacing w:after="0" w:line="240" w:lineRule="auto"/>
              <w:jc w:val="both"/>
              <w:rPr>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szCs w:val="24"/>
                <w:lang w:val="kk-KZ"/>
              </w:rPr>
              <w:t>Қаржылық бақылау аймағындағы ғылыми-зерттеу және ғылыми-зерттеу жұмыстарының нәтижелері, ғылыми зерттеулер мен эксперименттер, ғылыми-зерттеу жұмыстарының нәтижелері және жаңа мамандықтар</w:t>
            </w:r>
            <w:r w:rsidRPr="0057561D">
              <w:rPr>
                <w:rFonts w:ascii="Times New Roman" w:hAnsi="Times New Roman"/>
                <w:b/>
                <w:sz w:val="24"/>
                <w:szCs w:val="24"/>
                <w:lang w:val="kk-KZ"/>
              </w:rPr>
              <w:t>.</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Юридическая практика: проблемы и перспективы</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Актуальные проблемы финансового права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szCs w:val="24"/>
                <w:lang w:val="ru-MO"/>
              </w:rPr>
              <w:t>Теория государства и права, Финансовое право РК</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rPr>
              <w:t>налоговое право, банковское право, страховое право, муниципальное право.</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pStyle w:val="2"/>
              <w:spacing w:after="0" w:line="240" w:lineRule="auto"/>
              <w:contextualSpacing/>
            </w:pPr>
            <w:r w:rsidRPr="0057561D">
              <w:rPr>
                <w:b/>
                <w:lang w:val="kk-KZ"/>
              </w:rPr>
              <w:t>Цель:</w:t>
            </w:r>
            <w:r w:rsidRPr="0057561D">
              <w:t xml:space="preserve"> Ознакомление докторантов с актуальными проблемами финансового права, с  системой знаний о финансовом праве и финансовой деятельности государства, изучение финансово-правовых явлений и категорий, </w:t>
            </w:r>
            <w:r w:rsidRPr="0057561D">
              <w:lastRenderedPageBreak/>
              <w:t>носящих публично-правовой характер, обучение навыкам научно-исследовательской работы.</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Рассматриваются актуальные теоретические и практические проблемы финансового права как публичной отрасли права, с выявлением функций государственного регулирования экономики и воздействия н предпринимательскую деятельность хозяйствующих субъектов. Содержит финансово-правовые понятия и категории. Направлена на анализ юридических фактов, возникающих в процессе финансовой деятельности государственных и иных структур</w:t>
            </w: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p>
          <w:p w:rsidR="00D43651" w:rsidRPr="0057561D" w:rsidRDefault="00D43651" w:rsidP="003E5243">
            <w:pPr>
              <w:shd w:val="clear" w:color="auto" w:fill="FFFFFF"/>
              <w:spacing w:after="0" w:line="240" w:lineRule="auto"/>
              <w:jc w:val="both"/>
              <w:rPr>
                <w:rFonts w:ascii="Times New Roman" w:eastAsia="Times New Roman" w:hAnsi="Times New Roman"/>
                <w:b/>
                <w:spacing w:val="-1"/>
                <w:sz w:val="24"/>
                <w:szCs w:val="24"/>
              </w:rPr>
            </w:pPr>
            <w:r w:rsidRPr="0057561D">
              <w:rPr>
                <w:rFonts w:ascii="Times New Roman" w:hAnsi="Times New Roman"/>
                <w:b/>
                <w:sz w:val="24"/>
                <w:szCs w:val="24"/>
                <w:lang w:val="kk-KZ"/>
              </w:rPr>
              <w:t xml:space="preserve">Результаты обучения: </w:t>
            </w:r>
          </w:p>
          <w:p w:rsidR="00D43651" w:rsidRPr="0057561D" w:rsidRDefault="00D43651" w:rsidP="003E5243">
            <w:pPr>
              <w:spacing w:after="0" w:line="240" w:lineRule="auto"/>
              <w:contextualSpacing/>
              <w:rPr>
                <w:rFonts w:ascii="Times New Roman" w:hAnsi="Times New Roman"/>
                <w:sz w:val="24"/>
                <w:szCs w:val="24"/>
                <w:lang w:val="kk-KZ"/>
              </w:rPr>
            </w:pPr>
            <w:r w:rsidRPr="0057561D">
              <w:rPr>
                <w:rFonts w:ascii="Times New Roman" w:hAnsi="Times New Roman"/>
                <w:sz w:val="24"/>
                <w:szCs w:val="24"/>
              </w:rPr>
              <w:t>В процессе изучения данной дисциплины докторант должен уметь логически грамотно выражать свою точку зрения, делать сравнительно-правовой анализ по вопросам финансово-правовых явлений</w:t>
            </w:r>
            <w:r w:rsidRPr="0057561D">
              <w:rPr>
                <w:rFonts w:ascii="Times New Roman" w:hAnsi="Times New Roman"/>
                <w:spacing w:val="-2"/>
                <w:sz w:val="24"/>
                <w:szCs w:val="24"/>
              </w:rPr>
              <w:t xml:space="preserve"> и категорий.</w:t>
            </w:r>
            <w:r w:rsidRPr="0057561D">
              <w:rPr>
                <w:rFonts w:ascii="Times New Roman" w:hAnsi="Times New Roman"/>
                <w:sz w:val="24"/>
                <w:szCs w:val="24"/>
                <w:lang w:val="kk-KZ"/>
              </w:rPr>
              <w:t xml:space="preserve"> уметь</w:t>
            </w:r>
            <w:r w:rsidRPr="0057561D">
              <w:rPr>
                <w:rFonts w:ascii="Times New Roman" w:eastAsia="Times New Roman" w:hAnsi="Times New Roman"/>
                <w:sz w:val="24"/>
                <w:szCs w:val="24"/>
                <w:lang w:val="kk-KZ"/>
              </w:rPr>
              <w:t xml:space="preserve"> проводить научно-исследовательскую работу по </w:t>
            </w:r>
            <w:r w:rsidRPr="0057561D">
              <w:rPr>
                <w:rFonts w:ascii="Times New Roman" w:hAnsi="Times New Roman"/>
                <w:sz w:val="24"/>
                <w:szCs w:val="24"/>
                <w:lang w:val="kk-KZ"/>
              </w:rPr>
              <w:t>развитию</w:t>
            </w:r>
            <w:r w:rsidRPr="0057561D">
              <w:rPr>
                <w:rFonts w:ascii="Times New Roman" w:hAnsi="Times New Roman"/>
                <w:sz w:val="24"/>
                <w:szCs w:val="24"/>
              </w:rPr>
              <w:t xml:space="preserve"> финансового права.</w:t>
            </w:r>
          </w:p>
          <w:p w:rsidR="00D43651" w:rsidRPr="0057561D" w:rsidRDefault="00D43651" w:rsidP="003E5243">
            <w:pPr>
              <w:spacing w:after="0" w:line="240" w:lineRule="auto"/>
              <w:contextualSpacing/>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spacing w:after="0" w:line="240" w:lineRule="auto"/>
              <w:contextualSpacing/>
              <w:rPr>
                <w:rFonts w:ascii="Times New Roman" w:hAnsi="Times New Roman"/>
                <w:sz w:val="24"/>
                <w:szCs w:val="24"/>
              </w:rPr>
            </w:pPr>
            <w:r w:rsidRPr="0057561D">
              <w:rPr>
                <w:rFonts w:ascii="Times New Roman" w:hAnsi="Times New Roman"/>
                <w:iCs/>
                <w:sz w:val="24"/>
                <w:szCs w:val="24"/>
              </w:rPr>
              <w:t>Знания и навыки, полученные в результате изучения курса</w:t>
            </w:r>
            <w:r w:rsidRPr="0057561D">
              <w:rPr>
                <w:rFonts w:ascii="Times New Roman" w:hAnsi="Times New Roman"/>
                <w:sz w:val="24"/>
                <w:szCs w:val="24"/>
              </w:rPr>
              <w:t xml:space="preserve">, </w:t>
            </w:r>
            <w:r w:rsidRPr="0057561D">
              <w:rPr>
                <w:rFonts w:ascii="Times New Roman" w:hAnsi="Times New Roman"/>
                <w:iCs/>
                <w:sz w:val="24"/>
                <w:szCs w:val="24"/>
              </w:rPr>
              <w:t xml:space="preserve">важны в практической деятельности в области финансового права, их научно-правовой экспертизе, и могут быть необходимы во всей последующей </w:t>
            </w:r>
            <w:r w:rsidRPr="0057561D">
              <w:rPr>
                <w:rFonts w:ascii="Times New Roman" w:hAnsi="Times New Roman"/>
                <w:iCs/>
                <w:sz w:val="24"/>
                <w:szCs w:val="24"/>
              </w:rPr>
              <w:lastRenderedPageBreak/>
              <w:t>профессиональной деятельности.</w:t>
            </w:r>
            <w:r w:rsidRPr="0057561D">
              <w:rPr>
                <w:rFonts w:ascii="Times New Roman" w:hAnsi="Times New Roman"/>
                <w:sz w:val="24"/>
                <w:szCs w:val="24"/>
              </w:rPr>
              <w:t xml:space="preserve"> </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YuPPP2</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Legal practice: problems and prospects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Actual problems of financial law</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t>Prerequisites:</w:t>
            </w:r>
            <w:r w:rsidRPr="0057561D">
              <w:rPr>
                <w:rFonts w:ascii="Times New Roman" w:hAnsi="Times New Roman"/>
                <w:sz w:val="24"/>
                <w:szCs w:val="24"/>
                <w:lang w:val="kk-KZ"/>
              </w:rPr>
              <w:t xml:space="preserve"> civil law of the Republic of Kazakhstan, labor law of the Republic of Kazakhstan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Postrequisites: </w:t>
            </w:r>
            <w:r w:rsidRPr="0057561D">
              <w:rPr>
                <w:rFonts w:ascii="Times New Roman" w:hAnsi="Times New Roman"/>
                <w:sz w:val="24"/>
                <w:szCs w:val="24"/>
                <w:lang w:val="kk-KZ"/>
              </w:rPr>
              <w:t>tax law, banking law, insurance law, municipal law</w:t>
            </w: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en-US"/>
              </w:rPr>
              <w:t xml:space="preserve">Familiarization of doctoral students with current problems of financial law, with a system of knowledge about financial law and financial activities of the state, the study of financial and legal phenomena and categories </w:t>
            </w:r>
            <w:r w:rsidRPr="0057561D">
              <w:rPr>
                <w:rFonts w:ascii="Times New Roman" w:hAnsi="Times New Roman"/>
                <w:sz w:val="24"/>
                <w:szCs w:val="24"/>
                <w:lang w:val="en-US"/>
              </w:rPr>
              <w:lastRenderedPageBreak/>
              <w:t>of public law nature, teaching the skills of research work.</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Actual theoretical and practical problems of financial law as a public branch of law are examined, with the identification of the functions of state regulation of the economy and the impact n business activities of business entities. Contains financial and legal concepts and categories. It is aimed at the analysis of legal facts arising in the process of financial activity of state and other structures</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In the process of studying the doctoral dissertation the doctoral candidate should logically write his / her own point of view, make comparative-legal analysis on financial-legal issues and categorization. Thank you for your research and development on financial law.</w:t>
            </w: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It is important to know that the results of the research work in the field of financial law, their scientific and expertise, and the potential for professional activity in the future.</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Модуль коды:</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тәжірибе: проблемалар мен перспективалар</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Қазақстан Республикасында мемлекеттік басқаруды жетілдіру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Бұл курста Қазақстан Республикасындағы мемлекеттік басқару мен қызметтің ұйымдастырылуы мен жұмысының құқықтық негіздері зерттелген.</w:t>
            </w:r>
          </w:p>
          <w:p w:rsidR="00D43651" w:rsidRPr="0057561D" w:rsidRDefault="00D43651" w:rsidP="003E5243">
            <w:pPr>
              <w:pStyle w:val="2"/>
              <w:spacing w:after="0" w:line="240" w:lineRule="auto"/>
              <w:jc w:val="both"/>
              <w:rPr>
                <w:lang w:val="kk-KZ"/>
              </w:rPr>
            </w:pPr>
            <w:r w:rsidRPr="0057561D">
              <w:rPr>
                <w:lang w:val="kk-KZ"/>
              </w:rPr>
              <w:t>- мемлекеттік қызметтің объектісі, пәні және мазмұны туралы білімдердің біріктірілген жүйесін қалыптастыру;</w:t>
            </w:r>
          </w:p>
          <w:p w:rsidR="00D43651" w:rsidRPr="0057561D" w:rsidRDefault="00D43651" w:rsidP="003E5243">
            <w:pPr>
              <w:pStyle w:val="2"/>
              <w:spacing w:after="0" w:line="240" w:lineRule="auto"/>
              <w:jc w:val="both"/>
              <w:rPr>
                <w:lang w:val="kk-KZ"/>
              </w:rPr>
            </w:pPr>
            <w:r w:rsidRPr="0057561D">
              <w:rPr>
                <w:lang w:val="kk-KZ"/>
              </w:rPr>
              <w:t>- мемлекеттік қызметке қабылдау, өту және тоқтату тәртібін зерделеу;</w:t>
            </w:r>
          </w:p>
          <w:p w:rsidR="00D43651" w:rsidRPr="0057561D" w:rsidRDefault="00D43651" w:rsidP="003E5243">
            <w:pPr>
              <w:pStyle w:val="2"/>
              <w:spacing w:after="0" w:line="240" w:lineRule="auto"/>
              <w:jc w:val="both"/>
              <w:rPr>
                <w:lang w:val="kk-KZ"/>
              </w:rPr>
            </w:pPr>
            <w:r w:rsidRPr="0057561D">
              <w:rPr>
                <w:lang w:val="kk-KZ"/>
              </w:rPr>
              <w:t>- Қазақстанның 2050 жылға дейінгі даму стратегиясы контексінде мемлекеттік басқару жүйесін және мемлекеттік қызметті ұйымдастырудың негізгі бағыттарын түсіну.</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r w:rsidRPr="0057561D">
              <w:rPr>
                <w:b/>
                <w:lang w:val="kk-KZ"/>
              </w:rPr>
              <w:t xml:space="preserve">Қысқаша сипаттамасы: </w:t>
            </w:r>
            <w:r w:rsidRPr="0057561D">
              <w:rPr>
                <w:lang w:val="kk-KZ"/>
              </w:rPr>
              <w:t xml:space="preserve">Мемлекеттің және оның құрылымдарының әртүрлі деңгейдегі тапсырмалары шешілетін басқару әдістерін, мақсаттары мен міндеттерін шешу, ұйымдастыру, теориялар мен әдіснамаларды (ғылыми көзқарастар, </w:t>
            </w:r>
            <w:r w:rsidRPr="0057561D">
              <w:rPr>
                <w:lang w:val="kk-KZ"/>
              </w:rPr>
              <w:lastRenderedPageBreak/>
              <w:t>мемлекеттік басқару принциптері, мақсаттары, міндеттері, функциялары, үдерістері, ел дамуын дамыту), басқару шешімдерін қабылдау және технологияларды басқару</w:t>
            </w:r>
            <w:r w:rsidRPr="0057561D">
              <w:rPr>
                <w:b/>
                <w:lang w:val="kk-KZ"/>
              </w:rPr>
              <w:tab/>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докторант мемлекеттік қызметке қабылдау, өту және тоқтату тәртібін меңгереді, сонымен қатар құқық қорғау органдарында жұмыс істей алады.</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«Мемлекеттік қызмет», «мемлекеттік басқару» ұғымдары ашылды, сондай-ақ Қазақстан Республикасындағы мемлекеттік қызметтің түсінігі, принциптері мен сипаттамалары сипатталған.</w:t>
            </w: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Юридическая практика: проблемы и перспективы</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Проблемы совершенствования государственного управления в РК</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line="240" w:lineRule="auto"/>
              <w:contextualSpacing/>
              <w:jc w:val="both"/>
              <w:rPr>
                <w:rFonts w:ascii="Times New Roman" w:hAnsi="Times New Roman"/>
                <w:snapToGrid w:val="0"/>
                <w:sz w:val="24"/>
              </w:rPr>
            </w:pPr>
            <w:r w:rsidRPr="0057561D">
              <w:rPr>
                <w:rFonts w:ascii="Times New Roman" w:hAnsi="Times New Roman"/>
                <w:b/>
                <w:sz w:val="24"/>
                <w:szCs w:val="24"/>
                <w:lang w:val="kk-KZ"/>
              </w:rPr>
              <w:t xml:space="preserve">Цель: </w:t>
            </w:r>
            <w:r w:rsidRPr="0057561D">
              <w:rPr>
                <w:rFonts w:ascii="Times New Roman" w:hAnsi="Times New Roman"/>
                <w:sz w:val="24"/>
                <w:lang w:val="kk-KZ"/>
              </w:rPr>
              <w:t xml:space="preserve">Данный курс </w:t>
            </w:r>
            <w:r w:rsidRPr="0057561D">
              <w:rPr>
                <w:rFonts w:ascii="Times New Roman" w:hAnsi="Times New Roman"/>
                <w:snapToGrid w:val="0"/>
                <w:sz w:val="24"/>
              </w:rPr>
              <w:t>изучает правовые основы организации и функционирования государственного управления и  службы в РК.</w:t>
            </w:r>
          </w:p>
          <w:p w:rsidR="00D43651" w:rsidRPr="0057561D" w:rsidRDefault="00D43651" w:rsidP="003E5243">
            <w:pPr>
              <w:spacing w:line="240" w:lineRule="auto"/>
              <w:contextualSpacing/>
              <w:jc w:val="both"/>
              <w:rPr>
                <w:rFonts w:ascii="Times New Roman" w:hAnsi="Times New Roman"/>
                <w:sz w:val="24"/>
              </w:rPr>
            </w:pPr>
            <w:r w:rsidRPr="0057561D">
              <w:rPr>
                <w:rFonts w:ascii="Times New Roman" w:hAnsi="Times New Roman"/>
                <w:sz w:val="24"/>
              </w:rPr>
              <w:t xml:space="preserve">- сформировать целостную систему знаний об объекте, предмете и содержания государственной службы; </w:t>
            </w:r>
          </w:p>
          <w:p w:rsidR="00D43651" w:rsidRPr="0057561D" w:rsidRDefault="00D43651" w:rsidP="003E5243">
            <w:pPr>
              <w:spacing w:line="240" w:lineRule="auto"/>
              <w:contextualSpacing/>
              <w:jc w:val="both"/>
              <w:rPr>
                <w:rFonts w:ascii="Times New Roman" w:hAnsi="Times New Roman"/>
                <w:snapToGrid w:val="0"/>
                <w:sz w:val="24"/>
              </w:rPr>
            </w:pPr>
            <w:r w:rsidRPr="0057561D">
              <w:rPr>
                <w:rFonts w:ascii="Times New Roman" w:hAnsi="Times New Roman"/>
                <w:snapToGrid w:val="0"/>
                <w:sz w:val="24"/>
              </w:rPr>
              <w:t>- изучить порядок поступления, прохождения и прекращения государственной службы;</w:t>
            </w:r>
          </w:p>
          <w:p w:rsidR="00D43651" w:rsidRPr="0057561D" w:rsidRDefault="00D43651" w:rsidP="003E5243">
            <w:pPr>
              <w:spacing w:line="240" w:lineRule="auto"/>
              <w:contextualSpacing/>
              <w:jc w:val="both"/>
              <w:rPr>
                <w:rFonts w:ascii="Times New Roman" w:hAnsi="Times New Roman"/>
                <w:snapToGrid w:val="0"/>
                <w:sz w:val="24"/>
              </w:rPr>
            </w:pPr>
            <w:r w:rsidRPr="0057561D">
              <w:rPr>
                <w:rFonts w:ascii="Times New Roman" w:hAnsi="Times New Roman"/>
                <w:snapToGrid w:val="0"/>
                <w:sz w:val="24"/>
              </w:rPr>
              <w:t>- уяснить основные направления реформирования системы государственного управления и организации государственной службы в контексте Стратегии развития Казахстана на период до 2050 года.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и изучает вопросы  организации, теорию и методологию (научные подходы, принципы государственного управления, цели, задачи, функции, протекающие в </w:t>
            </w:r>
            <w:r w:rsidRPr="0057561D">
              <w:rPr>
                <w:rFonts w:ascii="Times New Roman" w:hAnsi="Times New Roman"/>
                <w:sz w:val="24"/>
                <w:szCs w:val="24"/>
              </w:rPr>
              <w:lastRenderedPageBreak/>
              <w:t>системе государственного управления процессы, методы управления, с помощью которых решаются задачи государства и его структур различного уровня, обеспечивается достижение целей и задач развития страны), процесс принятия управленческих решений и технологии управления</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lang w:val="kk-KZ"/>
              </w:rPr>
              <w:t>докторант</w:t>
            </w:r>
            <w:r w:rsidRPr="0057561D">
              <w:rPr>
                <w:rFonts w:ascii="Times New Roman" w:hAnsi="Times New Roman"/>
                <w:sz w:val="24"/>
              </w:rPr>
              <w:t xml:space="preserve"> освоит</w:t>
            </w:r>
            <w:r w:rsidRPr="0057561D">
              <w:rPr>
                <w:rFonts w:ascii="Times New Roman" w:hAnsi="Times New Roman"/>
                <w:snapToGrid w:val="0"/>
                <w:sz w:val="24"/>
              </w:rPr>
              <w:t xml:space="preserve"> порядок поступления, прохождения и прекращения государственной службы,</w:t>
            </w:r>
            <w:r w:rsidRPr="0057561D">
              <w:rPr>
                <w:rFonts w:ascii="Times New Roman" w:hAnsi="Times New Roman"/>
                <w:sz w:val="24"/>
              </w:rPr>
              <w:t xml:space="preserve"> также может работать в правоохранительных органах.</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napToGrid w:val="0"/>
                <w:sz w:val="24"/>
              </w:rPr>
              <w:t>Раскрываются понятия «государственная служба»</w:t>
            </w:r>
            <w:r w:rsidRPr="0057561D">
              <w:rPr>
                <w:rFonts w:ascii="Times New Roman" w:hAnsi="Times New Roman"/>
                <w:b/>
                <w:bCs/>
                <w:sz w:val="24"/>
                <w:lang w:val="kk-KZ"/>
              </w:rPr>
              <w:t xml:space="preserve">, </w:t>
            </w:r>
            <w:r w:rsidRPr="0057561D">
              <w:rPr>
                <w:rFonts w:ascii="Times New Roman" w:hAnsi="Times New Roman"/>
                <w:bCs/>
                <w:sz w:val="24"/>
                <w:lang w:val="kk-KZ"/>
              </w:rPr>
              <w:t>«госуд</w:t>
            </w:r>
            <w:r w:rsidRPr="0057561D">
              <w:rPr>
                <w:rFonts w:ascii="Times New Roman" w:hAnsi="Times New Roman"/>
                <w:sz w:val="24"/>
              </w:rPr>
              <w:t>арственное управление»,  также описываются понятие, принципы и особенности государственной службы в Республике Казахстан.</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YuPPP2</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Legal practice: problems and prospects</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Problems of improving public administration in the Republic of Kazakhstan</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This course studies the legal foundations of the organization and functioning of public administration and service in the Republic of Kazakhstan.</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 to form an integrated system of knowledge about the object, subject and content of public service;</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 study the procedure for admission, passage and termination of public service;</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 to understand the main directions of reforming the public administration system and the organization of public service in the context of the Development Strategy of Kazakhstan for the period up to 2050.</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Considers and studies organization issues, theory and methodology (scientific approaches, principles of public administration, goals, objectives, functions, processes taking place in </w:t>
            </w:r>
            <w:r w:rsidRPr="0057561D">
              <w:rPr>
                <w:rFonts w:ascii="Times New Roman" w:hAnsi="Times New Roman"/>
                <w:sz w:val="24"/>
                <w:szCs w:val="24"/>
                <w:lang w:val="kk-KZ"/>
              </w:rPr>
              <w:lastRenderedPageBreak/>
              <w:t>the public administration system, management methods by which the tasks of the state and its structures at various levels are solved, the achievement of goals and objectives is ensured development of the country), the process of making managerial decisions and management technology</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a doctoral student will master the procedure for admission, passage and termination of public service, can also work in law enforcement</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The concepts of "public service", "public administration" are disclosed, the concept, principles and characteristics of public service in the Republic of Kazakhstan are also described.</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Модуль коды:</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тәжірибе: проблемалар мен перспективалар</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Кеден ісі және аграрлық саясаттың құқықтық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pPr>
            <w:r w:rsidRPr="0057561D">
              <w:rPr>
                <w:b/>
                <w:lang w:val="kk-KZ"/>
              </w:rPr>
              <w:t xml:space="preserve">Мақсаты: </w:t>
            </w:r>
            <w:r w:rsidRPr="0057561D">
              <w:rPr>
                <w:lang w:val="kk-KZ"/>
              </w:rPr>
              <w:t xml:space="preserve">Қазақстан Республикасы агроөнеркәсіптік кешенінің сыртқы экономикалық қызметін кедендік-тарифтік </w:t>
            </w:r>
            <w:r w:rsidRPr="0057561D">
              <w:rPr>
                <w:lang w:val="kk-KZ"/>
              </w:rPr>
              <w:lastRenderedPageBreak/>
              <w:t>және тарифтік емес реттеу механизмін зерттеу негізінде ауылшаруашылық өнімдерінің импортын кедендік реттеуді зерттеу болып табылады.</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Ауылшаруашылық және агроөнеркәсіптік кешендегі экологиялық таза ауылшаруашылық өнімдерін басқарудың экономикалық және экономикалық мәселелерін реттейтін проблемалық мәселелер.</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Курстың мазмұнын зерделеу барысында докторанттар алған білімдерін нақты өмірдегі оқиғаларды талдау үшін және кеден және ауылшаруашылық саясатының басқа жалпы кәсіби пәндерін оқып үйрену үшін қолдануды үйренуі керек.</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szCs w:val="24"/>
                <w:lang w:val="kk-KZ"/>
              </w:rPr>
              <w:t>Кеден ісі және агроөнеркәсіптік саясат саласындағы нормативтік құқықтық актілерді, кеден ісі және агроөнеркәсіптік саясатты қолдану негіздерін біледі.</w:t>
            </w:r>
            <w:r w:rsidRPr="0057561D">
              <w:rPr>
                <w:rFonts w:ascii="Times New Roman" w:hAnsi="Times New Roman"/>
                <w:b/>
                <w:sz w:val="24"/>
                <w:szCs w:val="24"/>
                <w:lang w:val="kk-KZ"/>
              </w:rPr>
              <w:t xml:space="preserve"> </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Юридическая практика: проблемы и перспективы</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Правовые проблемы таможенной деятельности и аграрная политика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rPr>
            </w:pPr>
            <w:r w:rsidRPr="0057561D">
              <w:rPr>
                <w:rFonts w:ascii="Times New Roman" w:hAnsi="Times New Roman"/>
                <w:b/>
                <w:sz w:val="24"/>
                <w:szCs w:val="24"/>
                <w:lang w:val="kk-KZ"/>
              </w:rPr>
              <w:t>Цель:</w:t>
            </w:r>
            <w:r w:rsidRPr="0057561D">
              <w:rPr>
                <w:rFonts w:ascii="Times New Roman" w:hAnsi="Times New Roman"/>
                <w:sz w:val="24"/>
                <w:szCs w:val="24"/>
                <w:shd w:val="clear" w:color="auto" w:fill="FFFFFF"/>
              </w:rPr>
              <w:t xml:space="preserve"> является исследование таможенного регулирования ввоза продукции АПК на основе исследования механизма таможенно-</w:t>
            </w:r>
            <w:r w:rsidRPr="0057561D">
              <w:rPr>
                <w:rFonts w:ascii="Times New Roman" w:hAnsi="Times New Roman"/>
                <w:sz w:val="24"/>
                <w:szCs w:val="24"/>
                <w:shd w:val="clear" w:color="auto" w:fill="FFFFFF"/>
              </w:rPr>
              <w:lastRenderedPageBreak/>
              <w:t>тарифного и нетарифного регулирования внешнеэкономической деятельности АПК Республики Казахстан</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проблемы в административно-правовом регулировании экономической деятельности таможенными органами, актуальные проблемы таможенного регулирования внешнеторгового оборота сельскохозяйственной продукции как основной составляющей отрасли АПК и аграрной политики Республики Казахстан.</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Результаты обучения:</w:t>
            </w:r>
            <w:r w:rsidRPr="0057561D">
              <w:rPr>
                <w:rFonts w:ascii="Times New Roman" w:hAnsi="Times New Roman"/>
                <w:sz w:val="24"/>
                <w:szCs w:val="24"/>
              </w:rPr>
              <w:t xml:space="preserve"> В процессе изучения содержания курса докторанты должны научиться использовать полученные знания для анализа событий реальной жизни и в ходе изучения других общепрофессиональных дисциплин таможенного дела и аграрной политике.</w:t>
            </w:r>
            <w:r w:rsidRPr="0057561D">
              <w:rPr>
                <w:rFonts w:ascii="Times New Roman" w:hAnsi="Times New Roman"/>
                <w:b/>
                <w:sz w:val="24"/>
                <w:szCs w:val="24"/>
                <w:lang w:val="kk-KZ"/>
              </w:rPr>
              <w:t xml:space="preserve"> </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szCs w:val="24"/>
              </w:rPr>
              <w:t xml:space="preserve">Знает правила, основы применения правотворческих нормативных актов </w:t>
            </w:r>
            <w:r w:rsidRPr="0057561D">
              <w:rPr>
                <w:rFonts w:ascii="Times New Roman" w:hAnsi="Times New Roman"/>
                <w:sz w:val="24"/>
                <w:szCs w:val="24"/>
                <w:lang w:val="kk-KZ"/>
              </w:rPr>
              <w:t>таможенной деятельности и аграрная политика                                в сфере таможенной деятельности и аграрной политике</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YuPPP2</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Legal practice: problems and prospects</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Legal problems of customs activity and agricultural policy</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 xml:space="preserve">is a study of the customs regulation of the import of agricultural products based on the study </w:t>
            </w:r>
            <w:r w:rsidRPr="0057561D">
              <w:rPr>
                <w:rFonts w:ascii="Times New Roman" w:hAnsi="Times New Roman"/>
                <w:sz w:val="24"/>
                <w:szCs w:val="24"/>
                <w:lang w:val="kk-KZ"/>
              </w:rPr>
              <w:lastRenderedPageBreak/>
              <w:t>of the mechanism of customs and tariff and non-tariff regulation of foreign economic activity of the agricultural sector of the Republic of Kazakhstan</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regrets the problem of administrative and economic regulation of the state bodies, the main problems of which are the main problems of the domestic regulation of agricultural production, as well as the basic principles of the agrarian and industrial policy of the Republic of Kazakhstan.</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Learning outcomes:</w:t>
            </w:r>
            <w:r w:rsidRPr="0057561D">
              <w:rPr>
                <w:lang w:val="en-US"/>
              </w:rPr>
              <w:t xml:space="preserve"> </w:t>
            </w:r>
            <w:r w:rsidRPr="0057561D">
              <w:rPr>
                <w:rFonts w:ascii="Times New Roman" w:hAnsi="Times New Roman"/>
                <w:sz w:val="24"/>
                <w:szCs w:val="24"/>
                <w:lang w:val="kk-KZ"/>
              </w:rPr>
              <w:t>In the process of studying the content of the course, doctoral students must learn to use the knowledge gained to analyze real-life events and in the study of other general professional disciplines of customs and agricultural policy.</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He knows the rules, the basics of the application of law-making normative acts of customs activity and the agricultural policy in the field of customs activity and agricultural policy</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Модуль коды:</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Құқықтық тәжірибе: проблемалар мен перспективалар</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 xml:space="preserve">Қазақстан </w:t>
            </w:r>
            <w:r w:rsidRPr="0057561D">
              <w:rPr>
                <w:rFonts w:ascii="Times New Roman" w:hAnsi="Times New Roman"/>
                <w:sz w:val="24"/>
                <w:szCs w:val="24"/>
                <w:lang w:val="kk-KZ"/>
              </w:rPr>
              <w:lastRenderedPageBreak/>
              <w:t>Республикасының аграрлық-құқықтық қатынастары: теория және тәжірибе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line="240" w:lineRule="auto"/>
              <w:jc w:val="both"/>
              <w:rPr>
                <w:rFonts w:ascii="Times New Roman" w:hAnsi="Times New Roman"/>
                <w:sz w:val="24"/>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rPr>
              <w:t>Құқықтық талдау методологиясы</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pPr>
            <w:r w:rsidRPr="0057561D">
              <w:rPr>
                <w:b/>
                <w:lang w:val="kk-KZ"/>
              </w:rPr>
              <w:t xml:space="preserve">Мақсаты: </w:t>
            </w:r>
            <w:r w:rsidRPr="0057561D">
              <w:t>Қазақстан Республикасындағы аграрлық реформаларын жүйелі талдау, аграрлық қатынастарды реттеу саласындағы заң актілерін кешенді зерттеу.</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Ауылшаруашылық саладағы аграрлық құқықтар мен міндеттерге ие субъектілері бар қоғамдық қатынастардың аграрлық құқық нормаларын реттеуге байланысты мәселелерді зерделейді. Қазақстан Республикасының аграрлық заңнамасын қолданудың теориясы мен тәжірибесінің мәселелерін шешуге, атап айтқанда, аграрлық өндіріс саласында қандай да бір игілік алу мақсаты болып табылатын заманауи аграрлық саясатты құқықтық қамтамасыз етуге бағытталған.</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w:t>
            </w:r>
          </w:p>
          <w:p w:rsidR="00D43651" w:rsidRPr="0057561D" w:rsidRDefault="00D43651" w:rsidP="003E5243">
            <w:pPr>
              <w:spacing w:after="0" w:line="240" w:lineRule="auto"/>
              <w:jc w:val="both"/>
              <w:rPr>
                <w:rFonts w:ascii="Times New Roman" w:hAnsi="Times New Roman"/>
                <w:b/>
                <w:sz w:val="28"/>
                <w:szCs w:val="24"/>
                <w:lang w:val="kk-KZ"/>
              </w:rPr>
            </w:pPr>
            <w:r w:rsidRPr="0057561D">
              <w:rPr>
                <w:rFonts w:ascii="Times New Roman" w:hAnsi="Times New Roman"/>
                <w:sz w:val="24"/>
                <w:lang w:val="kk-KZ"/>
              </w:rPr>
              <w:t>аграрлық құқықтық қатынастарды реттейтін заң нормаларын тәжірибеде қолдана алады.</w:t>
            </w: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lang w:val="kk-KZ"/>
              </w:rPr>
              <w:t xml:space="preserve">докторант ҚР-дағы аграрлық құқық спецификасын табу, аграрлық заңнама нормаларының мазмұын білу, ауылшаруашылық кәсіпорындарының қаржылық </w:t>
            </w:r>
            <w:r w:rsidRPr="0057561D">
              <w:rPr>
                <w:rFonts w:ascii="Times New Roman" w:hAnsi="Times New Roman"/>
                <w:sz w:val="24"/>
                <w:lang w:val="kk-KZ"/>
              </w:rPr>
              <w:lastRenderedPageBreak/>
              <w:t>және өндірістік-шаруашылық  қызметін құқықтық реттеуде теориялық білімді тәжірибеде қолдана алу дағдысын қалыптастырады.</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b/>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YuPPP</w:t>
            </w:r>
            <w:r w:rsidRPr="0057561D">
              <w:rPr>
                <w:rFonts w:ascii="Times New Roman" w:hAnsi="Times New Roman"/>
                <w:sz w:val="24"/>
                <w:szCs w:val="24"/>
              </w:rPr>
              <w:t>2</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Юридическая практика: проблемы и перспективы</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lastRenderedPageBreak/>
              <w:t>Аграрные правоотношения РК: проблемы теории и практики</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8"/>
                <w:szCs w:val="24"/>
              </w:rPr>
            </w:pP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8"/>
                <w:szCs w:val="24"/>
              </w:rPr>
            </w:pPr>
            <w:r w:rsidRPr="0057561D">
              <w:rPr>
                <w:rFonts w:ascii="Times New Roman" w:hAnsi="Times New Roman"/>
                <w:b/>
                <w:sz w:val="24"/>
                <w:szCs w:val="24"/>
                <w:lang w:val="kk-KZ"/>
              </w:rPr>
              <w:t xml:space="preserve">Цель: </w:t>
            </w:r>
            <w:r w:rsidRPr="0057561D">
              <w:rPr>
                <w:rFonts w:ascii="Times New Roman" w:hAnsi="Times New Roman"/>
                <w:sz w:val="24"/>
                <w:lang w:val="kk-KZ"/>
              </w:rPr>
              <w:t xml:space="preserve">Изучить </w:t>
            </w:r>
            <w:r w:rsidRPr="0057561D">
              <w:rPr>
                <w:rFonts w:ascii="Times New Roman" w:hAnsi="Times New Roman"/>
                <w:sz w:val="24"/>
              </w:rPr>
              <w:t xml:space="preserve"> аграрны</w:t>
            </w:r>
            <w:r w:rsidRPr="0057561D">
              <w:rPr>
                <w:rFonts w:ascii="Times New Roman" w:hAnsi="Times New Roman"/>
                <w:sz w:val="24"/>
                <w:lang w:val="kk-KZ"/>
              </w:rPr>
              <w:t>е</w:t>
            </w:r>
            <w:r w:rsidRPr="0057561D">
              <w:rPr>
                <w:rFonts w:ascii="Times New Roman" w:hAnsi="Times New Roman"/>
                <w:sz w:val="24"/>
              </w:rPr>
              <w:t xml:space="preserve"> реформ</w:t>
            </w:r>
            <w:r w:rsidRPr="0057561D">
              <w:rPr>
                <w:rFonts w:ascii="Times New Roman" w:hAnsi="Times New Roman"/>
                <w:sz w:val="24"/>
                <w:lang w:val="kk-KZ"/>
              </w:rPr>
              <w:t>ы</w:t>
            </w:r>
            <w:r w:rsidRPr="0057561D">
              <w:rPr>
                <w:rFonts w:ascii="Times New Roman" w:hAnsi="Times New Roman"/>
                <w:sz w:val="24"/>
              </w:rPr>
              <w:t xml:space="preserve"> в РК, комплексное исследование</w:t>
            </w:r>
            <w:r w:rsidRPr="0057561D">
              <w:rPr>
                <w:rFonts w:ascii="Times New Roman" w:hAnsi="Times New Roman"/>
                <w:sz w:val="24"/>
                <w:lang w:val="kk-KZ"/>
              </w:rPr>
              <w:t xml:space="preserve"> </w:t>
            </w:r>
            <w:r w:rsidRPr="0057561D">
              <w:rPr>
                <w:rFonts w:ascii="Times New Roman" w:hAnsi="Times New Roman"/>
                <w:sz w:val="24"/>
              </w:rPr>
              <w:t>законодательных актов регулирующих аграрные отношения.</w:t>
            </w:r>
          </w:p>
          <w:p w:rsidR="00D43651" w:rsidRPr="0057561D" w:rsidRDefault="00D43651" w:rsidP="003E5243">
            <w:pPr>
              <w:shd w:val="clear" w:color="auto" w:fill="FFFFFF"/>
              <w:spacing w:after="0" w:line="240" w:lineRule="auto"/>
              <w:jc w:val="both"/>
              <w:rPr>
                <w:rFonts w:ascii="Times New Roman" w:hAnsi="Times New Roman"/>
                <w:b/>
                <w:sz w:val="28"/>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Изучает вопросы, связанные с урегулированием нормами аграрного права общественных отношений, субъекты которых наделяются аграрными правами и обязанностями в аграрной сфере. Направлена на решение проблем теории и практики применения аграрного законодательства Республики Казахстан, в частности правового обеспечения современной аграрной политики, целью которой выступает получение какого-либо блага в сфере аграрного производства.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p>
          <w:p w:rsidR="00D43651" w:rsidRPr="0057561D" w:rsidRDefault="00D43651" w:rsidP="003E5243">
            <w:pPr>
              <w:spacing w:after="0" w:line="240" w:lineRule="auto"/>
              <w:jc w:val="both"/>
              <w:rPr>
                <w:rFonts w:ascii="Times New Roman" w:hAnsi="Times New Roman"/>
                <w:b/>
                <w:noProof/>
                <w:spacing w:val="-5"/>
                <w:sz w:val="28"/>
                <w:szCs w:val="24"/>
              </w:rPr>
            </w:pPr>
            <w:r w:rsidRPr="0057561D">
              <w:rPr>
                <w:rFonts w:ascii="Times New Roman" w:hAnsi="Times New Roman"/>
                <w:sz w:val="24"/>
                <w:lang w:val="kk-KZ"/>
              </w:rPr>
              <w:t xml:space="preserve">будут </w:t>
            </w:r>
            <w:r w:rsidRPr="0057561D">
              <w:rPr>
                <w:rFonts w:ascii="Times New Roman" w:hAnsi="Times New Roman"/>
                <w:sz w:val="24"/>
              </w:rPr>
              <w:t>уме</w:t>
            </w:r>
            <w:r w:rsidRPr="0057561D">
              <w:rPr>
                <w:rFonts w:ascii="Times New Roman" w:hAnsi="Times New Roman"/>
                <w:sz w:val="24"/>
                <w:lang w:val="kk-KZ"/>
              </w:rPr>
              <w:t>ть</w:t>
            </w:r>
            <w:r w:rsidRPr="0057561D">
              <w:rPr>
                <w:rFonts w:ascii="Times New Roman" w:hAnsi="Times New Roman"/>
                <w:sz w:val="24"/>
              </w:rPr>
              <w:t xml:space="preserve"> применять законодательные норм</w:t>
            </w:r>
            <w:r w:rsidRPr="0057561D">
              <w:rPr>
                <w:rFonts w:ascii="Times New Roman" w:hAnsi="Times New Roman"/>
                <w:sz w:val="24"/>
                <w:lang w:val="kk-KZ"/>
              </w:rPr>
              <w:t>ы</w:t>
            </w:r>
            <w:r w:rsidRPr="0057561D">
              <w:rPr>
                <w:rFonts w:ascii="Times New Roman" w:hAnsi="Times New Roman"/>
                <w:sz w:val="24"/>
              </w:rPr>
              <w:t>, регулирующие аграрные правоотношения</w:t>
            </w: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rPr>
              <w:t xml:space="preserve">докторант должен иметь навыки мышления специфики аграрного права в РК, знать содержание основных норм аграрного законодательства, владеть практическими и </w:t>
            </w:r>
            <w:r w:rsidRPr="0057561D">
              <w:rPr>
                <w:rFonts w:ascii="Times New Roman" w:hAnsi="Times New Roman"/>
                <w:sz w:val="24"/>
              </w:rPr>
              <w:lastRenderedPageBreak/>
              <w:t>теоретическими знаниями  правового регулирования производственно-хозяйственной и финансовой деятельности сельскохозяйственных предприятий.</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YuPPP2</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Legal practice: problems and prospects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lastRenderedPageBreak/>
              <w:t>Agrarian legal relations of the Republic of Kazakhstan: problems of theory and practice</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hd w:val="clear" w:color="auto" w:fill="FFFFFF"/>
              <w:tabs>
                <w:tab w:val="left" w:pos="1133"/>
                <w:tab w:val="right" w:pos="10980"/>
              </w:tabs>
              <w:spacing w:line="240" w:lineRule="auto"/>
              <w:ind w:left="-108" w:firstLine="108"/>
              <w:jc w:val="both"/>
              <w:rPr>
                <w:b/>
                <w:lang w:val="en-US"/>
              </w:rPr>
            </w:pPr>
            <w:r w:rsidRPr="0057561D">
              <w:rPr>
                <w:rFonts w:ascii="Times New Roman" w:hAnsi="Times New Roman"/>
                <w:b/>
                <w:sz w:val="24"/>
                <w:szCs w:val="24"/>
                <w:lang w:val="kk-KZ"/>
              </w:rPr>
              <w:t xml:space="preserve">Prerequisites: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line="240" w:lineRule="auto"/>
              <w:ind w:left="-108" w:firstLine="108"/>
              <w:jc w:val="both"/>
              <w:rPr>
                <w:rFonts w:ascii="Times New Roman" w:hAnsi="Times New Roman"/>
                <w:b/>
                <w:sz w:val="24"/>
                <w:lang w:val="en-US"/>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lang w:val="en-US"/>
              </w:rPr>
              <w:t>system analysis of agrarian reforms in Kazakhstan, a comprehensive study of legislation governing agrarian relations.</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He studies issues related to the regulation of agrarian law in public relations, the subjects of which are endowed with agrarian rights and obligations in the agricultural sphere. It is aimed at solving the problems of the theory and practice of applying the agricultural legislation of the Republic of Kazakhstan, in particular the legal support of modern agricultural policy, the purpose of which is to obtain any good in the field of agricultural production.</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lang w:val="en-US"/>
              </w:rPr>
              <w:t>Able apply legal norms regulating relations in the agricultural practice.</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lang w:val="en-US"/>
              </w:rPr>
              <w:t xml:space="preserve">doctoral student must have thinking skills specifics of legal regulation of agrarian relations of Kazakhstan, the content of the basic norms of agrarian law, </w:t>
            </w:r>
            <w:r w:rsidRPr="0057561D">
              <w:rPr>
                <w:rFonts w:ascii="Times New Roman" w:hAnsi="Times New Roman"/>
                <w:sz w:val="24"/>
                <w:lang w:val="en-US"/>
              </w:rPr>
              <w:lastRenderedPageBreak/>
              <w:t>peculiarities of legal regulation of production and economic and financial activities of agricultural enterprises</w:t>
            </w:r>
            <w:r w:rsidRPr="0057561D">
              <w:rPr>
                <w:rFonts w:ascii="Times New Roman" w:hAnsi="Times New Roman"/>
                <w:sz w:val="24"/>
                <w:lang w:val="kk-KZ"/>
              </w:rPr>
              <w:t>.</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Қазақстан Республикасында азаматтық іс жүргізу және қылмыстық іс жүргізу заңнамасын қолданудың теориясы мен тәжірибесі</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Құқықтық талдау әдістемесі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докторанттардың мемлекеттің азаматтық және қылмыстық процесстік  заңнамасының теориялық аспектілері туралы білімдерін дамыту, сонымен қатар Қазақстан Республикасындағы құқықтың осы салаларындағы мәселелердің практикалық жағында оқытуды қамтамасыз етеді</w:t>
            </w:r>
            <w:r w:rsidRPr="0057561D">
              <w:rPr>
                <w:b/>
                <w:lang w:val="kk-KZ"/>
              </w:rPr>
              <w:t>.</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Қылмыстарды тергеу барысында туындайтын қатынастарды реттейтін, азаматтық, қылмыстық, арбитраждық және әкімшілік құқық бұзушылық туралы істерді, сондай-ақ конституциялық сот талқылауында қарастырылған істерді реттейтін және шешетін заңды нормаларды </w:t>
            </w:r>
            <w:r w:rsidRPr="0057561D">
              <w:rPr>
                <w:lang w:val="kk-KZ"/>
              </w:rPr>
              <w:lastRenderedPageBreak/>
              <w:t>зерттейді. Лауазымды тұлғалардың және уәкілетті мемлекеттік органдардың нормативтік-құқықтық формаларының жүйесін талдайды</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eastAsia="ru-RU"/>
              </w:rPr>
            </w:pPr>
            <w:r w:rsidRPr="0057561D">
              <w:rPr>
                <w:b/>
                <w:lang w:val="kk-KZ" w:eastAsia="ru-RU"/>
              </w:rPr>
              <w:t>Оқыту нәтижелері:</w:t>
            </w:r>
            <w:r w:rsidRPr="0057561D">
              <w:rPr>
                <w:lang w:val="kk-KZ" w:eastAsia="ru-RU"/>
              </w:rPr>
              <w:t xml:space="preserve"> кәсіптік қызметте материалдық және іс жүргізу құқығы нормаларын қолдана білу</w:t>
            </w: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нормативтік құқықтық актілерді сот процессі кезінде белгілі бір салада қолдана білу дағдылары болуы керек</w:t>
            </w: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Теория и практика применения гражданско-процессуального и уголовно-процессуального законодательства в Республике Казахстан</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after="0" w:line="240" w:lineRule="auto"/>
              <w:jc w:val="both"/>
              <w:rPr>
                <w:rFonts w:ascii="Times New Roman" w:hAnsi="Times New Roman"/>
                <w:sz w:val="24"/>
                <w:lang w:val="kk-KZ"/>
              </w:rPr>
            </w:pPr>
            <w:r w:rsidRPr="0057561D">
              <w:rPr>
                <w:rFonts w:ascii="Times New Roman" w:hAnsi="Times New Roman"/>
                <w:b/>
                <w:sz w:val="24"/>
                <w:szCs w:val="24"/>
                <w:lang w:val="kk-KZ"/>
              </w:rPr>
              <w:t xml:space="preserve">Цель: </w:t>
            </w:r>
            <w:r w:rsidRPr="0057561D">
              <w:rPr>
                <w:rFonts w:ascii="Times New Roman" w:hAnsi="Times New Roman"/>
                <w:sz w:val="24"/>
                <w:lang w:val="kk-KZ"/>
              </w:rPr>
              <w:t xml:space="preserve">развития у докторантов знания по теоретическим аспектам гражданско и уголовно-процессуального законодательства страны, а также предусматривает обучение практической стороны вопросы по данным сферам права в Республике Казахстан. </w:t>
            </w:r>
          </w:p>
          <w:p w:rsidR="00D43651" w:rsidRPr="0057561D" w:rsidRDefault="00D43651" w:rsidP="003E5243">
            <w:pPr>
              <w:spacing w:after="0" w:line="240" w:lineRule="auto"/>
              <w:jc w:val="both"/>
              <w:rPr>
                <w:rFonts w:ascii="Times New Roman" w:hAnsi="Times New Roman"/>
                <w:sz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Изучает правовые нормы, которые регулируют отношения, возникшие в процессе расследования преступлений, разрешения и рассмотрения гражданских, уголовных, арбитражных и дел об административных правонарушениях, а также дела, рассматриваемые в </w:t>
            </w:r>
            <w:r w:rsidRPr="0057561D">
              <w:rPr>
                <w:rFonts w:ascii="Times New Roman" w:hAnsi="Times New Roman"/>
                <w:sz w:val="24"/>
                <w:szCs w:val="24"/>
              </w:rPr>
              <w:lastRenderedPageBreak/>
              <w:t>порядке конституционного судопроизводства. Анализирует систему нормативно установленных форм деятельности должностных лиц и уполномоченных государственных органов</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szCs w:val="24"/>
                <w:lang w:val="kk-KZ"/>
              </w:rPr>
              <w:t xml:space="preserve">уметь </w:t>
            </w:r>
            <w:r w:rsidRPr="0057561D">
              <w:rPr>
                <w:rFonts w:ascii="Times New Roman" w:hAnsi="Times New Roman"/>
                <w:b/>
                <w:sz w:val="24"/>
                <w:lang w:val="kk-KZ"/>
              </w:rPr>
              <w:t xml:space="preserve"> </w:t>
            </w:r>
            <w:r w:rsidRPr="0057561D">
              <w:rPr>
                <w:rFonts w:ascii="Times New Roman" w:hAnsi="Times New Roman"/>
                <w:sz w:val="24"/>
                <w:lang w:val="kk-KZ"/>
              </w:rPr>
              <w:t xml:space="preserve"> </w:t>
            </w:r>
            <w:r w:rsidRPr="0057561D">
              <w:rPr>
                <w:rFonts w:ascii="Times New Roman" w:hAnsi="Times New Roman"/>
                <w:sz w:val="24"/>
              </w:rPr>
              <w:t>реализовывать нормы материального и процессуального права в профессиональной деятельности</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lang w:val="kk-KZ"/>
              </w:rPr>
              <w:t xml:space="preserve">владеть навыками </w:t>
            </w:r>
            <w:r w:rsidRPr="0057561D">
              <w:rPr>
                <w:rFonts w:ascii="Times New Roman" w:hAnsi="Times New Roman"/>
                <w:sz w:val="24"/>
              </w:rPr>
              <w:t>квалифицированно применять нормативные правовые акты в конкретных сферах юридической деятельности</w:t>
            </w:r>
            <w:r w:rsidRPr="0057561D">
              <w:rPr>
                <w:rFonts w:ascii="Times New Roman" w:hAnsi="Times New Roman"/>
                <w:sz w:val="24"/>
                <w:lang w:val="kk-KZ"/>
              </w:rPr>
              <w:t xml:space="preserve"> во время судопроизводства</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Improving the legislative process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Theory and practice of the application of civil procedure and criminal procedure legislation in the Republic of Kazakhstan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 xml:space="preserve">Prerequisites: </w:t>
            </w:r>
            <w:r w:rsidRPr="0057561D">
              <w:rPr>
                <w:rFonts w:ascii="Times New Roman" w:hAnsi="Times New Roman"/>
                <w:sz w:val="24"/>
                <w:szCs w:val="24"/>
                <w:lang w:val="kk-KZ"/>
              </w:rPr>
              <w:t>Legal Analysis Methodology</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development of the knowledge of doctoral students on theoretical aspects of civil and criminal procedural legislation of the state, as well as practical training of the issues in these areas of law in the Republic of Kazakhstan.</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Brief description: </w:t>
            </w:r>
            <w:r w:rsidRPr="0057561D">
              <w:rPr>
                <w:rFonts w:ascii="Times New Roman" w:hAnsi="Times New Roman"/>
                <w:sz w:val="24"/>
                <w:szCs w:val="24"/>
                <w:lang w:val="kk-KZ"/>
              </w:rPr>
              <w:t xml:space="preserve">He studies the legal norms that govern relations that arose during the investigation of crimes, the resolution and consideration of civil, criminal, arbitration and administrative cases, as well as cases considered in constitutional proceedings. Analyzes the system of normatively established forms of activity of officials </w:t>
            </w:r>
            <w:r w:rsidRPr="0057561D">
              <w:rPr>
                <w:rFonts w:ascii="Times New Roman" w:hAnsi="Times New Roman"/>
                <w:sz w:val="24"/>
                <w:szCs w:val="24"/>
                <w:lang w:val="kk-KZ"/>
              </w:rPr>
              <w:lastRenderedPageBreak/>
              <w:t xml:space="preserve">and authorized state bodies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Learning outcomes:</w:t>
            </w:r>
            <w:r w:rsidRPr="0057561D">
              <w:rPr>
                <w:lang w:val="en-US"/>
              </w:rPr>
              <w:t xml:space="preserve"> </w:t>
            </w:r>
            <w:r w:rsidRPr="0057561D">
              <w:rPr>
                <w:rFonts w:ascii="Times New Roman" w:hAnsi="Times New Roman"/>
                <w:sz w:val="24"/>
                <w:szCs w:val="24"/>
                <w:lang w:val="kk-KZ"/>
              </w:rPr>
              <w:t>be able to implement the norms of substantive and procedural law in professional activities</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have the skills to skillfully apply regulatory legal acts in specific areas of legal activity during legal proceedings</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lastRenderedPageBreak/>
              <w:t>Модуль коды: SZP3</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Модуль атауы:</w:t>
            </w:r>
            <w:r w:rsidRPr="0057561D">
              <w:rPr>
                <w:rFonts w:ascii="Times New Roman" w:hAnsi="Times New Roman"/>
                <w:sz w:val="24"/>
                <w:szCs w:val="24"/>
                <w:lang w:val="kk-KZ"/>
              </w:rPr>
              <w:t xml:space="preserve"> Заң шығару процесін жетілдіру</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Пән атауы:</w:t>
            </w:r>
            <w:r w:rsidRPr="0057561D">
              <w:rPr>
                <w:rFonts w:ascii="Times New Roman" w:hAnsi="Times New Roman"/>
                <w:sz w:val="24"/>
                <w:szCs w:val="24"/>
                <w:lang w:val="kk-KZ"/>
              </w:rPr>
              <w:t xml:space="preserve"> Қазақстан Республикасындағы азаматтық және еңбек қатынастарын жақсарту</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Пререквизиттер: </w:t>
            </w:r>
            <w:r w:rsidRPr="0057561D">
              <w:rPr>
                <w:rFonts w:ascii="Times New Roman" w:hAnsi="Times New Roman"/>
                <w:sz w:val="24"/>
                <w:szCs w:val="24"/>
                <w:lang w:val="kk-KZ"/>
              </w:rPr>
              <w:t>ҚР Азаматтық құқығы, ҚР Еңбек құқығы</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Постреквизиттер: </w:t>
            </w:r>
            <w:r w:rsidRPr="0057561D">
              <w:rPr>
                <w:rFonts w:ascii="Times New Roman" w:hAnsi="Times New Roman"/>
                <w:sz w:val="24"/>
                <w:szCs w:val="24"/>
                <w:lang w:val="kk-KZ"/>
              </w:rPr>
              <w:t>«Қазақстан Республикасында азаматтарды қабылдау және тәрбиелеуді жеңілдету» курсы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»Ғылыми зерттеулерді докторанттардың ғылыми-зерттеу жұмыстарымен алмастыру</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lastRenderedPageBreak/>
              <w:t xml:space="preserve">Мақсаты: </w:t>
            </w:r>
            <w:r w:rsidRPr="0057561D">
              <w:rPr>
                <w:rFonts w:ascii="Times New Roman" w:hAnsi="Times New Roman"/>
                <w:sz w:val="24"/>
                <w:szCs w:val="24"/>
                <w:lang w:val="kk-KZ"/>
              </w:rPr>
              <w:t>Азаматтық және үкіметтік емес білім беру жүйесінің докторлық құрамын жетілдіруге бағытталған жаңа ғылыми-зерттеу жұмыстары, жаңа ғылыми-зерттеу жұмысының жаңа әдістемелерімен таныстыру.</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Қысқаша сипаттамасы:</w:t>
            </w:r>
            <w:r w:rsidRPr="0057561D">
              <w:rPr>
                <w:rFonts w:ascii="Times New Roman" w:hAnsi="Times New Roman"/>
                <w:sz w:val="24"/>
                <w:szCs w:val="24"/>
                <w:lang w:val="kk-KZ"/>
              </w:rPr>
              <w:t xml:space="preserve"> Еңбек қатынастары саласындағы азаматтық-еңбек қатынастарын және азаматтардың жұмысқа деген заңды құқықтарын жүзеге асыруды қарастырады. Құқықтық реттеу принциптері мен мақсаттары, әлеуметтік серіктестіктің негіздері, жұмыс уақыты мен демалысы, қызметкерлер мен жұмыс берушілердің жалпы және арнайы міндеттері, еңбек процесінде адам денсаулығы мен тиімділігін сақтауды қамтамасыз ететін ережелер</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Оқыту нәтижелері: </w:t>
            </w:r>
            <w:r w:rsidRPr="0057561D">
              <w:rPr>
                <w:rFonts w:ascii="Times New Roman" w:hAnsi="Times New Roman"/>
                <w:sz w:val="24"/>
                <w:szCs w:val="24"/>
                <w:lang w:val="kk-KZ"/>
              </w:rPr>
              <w:t>Дастан докторының дисциплины бойынша жарнамалық грамматикалық теріс қылықтарды жою, азаматтардың азаматтық-құқықтық мәселелерін талқылайтын правовой анализ, Гражданский мен Трудовой кодекстер.</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Знания и навыки, полученные в результате изучения курса, должны быть необходимыми для всей профессиональной деятельности.</w:t>
            </w:r>
          </w:p>
        </w:tc>
        <w:tc>
          <w:tcPr>
            <w:tcW w:w="1703" w:type="pct"/>
            <w:shd w:val="clear" w:color="auto" w:fill="auto"/>
          </w:tcPr>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lastRenderedPageBreak/>
              <w:t>Код модуля: SZP3</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rPr>
                <w:rFonts w:ascii="Times New Roman" w:hAnsi="Times New Roman"/>
                <w:sz w:val="24"/>
                <w:szCs w:val="24"/>
                <w:lang w:val="kk-KZ"/>
              </w:rPr>
              <w:t xml:space="preserve"> Совершенствование законодательного процесса</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 xml:space="preserve">Совершенствование гражданских и трудовых правовых отношений в Республике Казахстан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Пререквизиты:</w:t>
            </w:r>
            <w:r w:rsidRPr="0057561D">
              <w:rPr>
                <w:rFonts w:ascii="Times New Roman" w:hAnsi="Times New Roman"/>
                <w:sz w:val="24"/>
                <w:szCs w:val="24"/>
                <w:lang w:val="kk-KZ"/>
              </w:rPr>
              <w:t xml:space="preserve"> гражданское право РК, трудовое право РК</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Постреквизиты:</w:t>
            </w:r>
            <w:r w:rsidRPr="0057561D">
              <w:rPr>
                <w:rFonts w:ascii="Times New Roman" w:hAnsi="Times New Roman"/>
                <w:sz w:val="24"/>
                <w:szCs w:val="24"/>
                <w:lang w:val="kk-KZ"/>
              </w:rPr>
              <w:t xml:space="preserve"> Изучение курса «Совершенствование гражданских и трудовых правовых отношений в Республике Казахстан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 является необходимым условием выполнения научно-исследовательской работы докторантами</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Цель:</w:t>
            </w:r>
            <w:r w:rsidRPr="0057561D">
              <w:rPr>
                <w:rFonts w:ascii="Times New Roman" w:hAnsi="Times New Roman"/>
                <w:sz w:val="24"/>
                <w:szCs w:val="24"/>
                <w:lang w:val="kk-KZ"/>
              </w:rPr>
              <w:t xml:space="preserve"> Целями преподавания дисциплины являются ознакомление докторантов с гражданским и трудовым правом, с  системой знаний о совершенствовании гражданско-трудовых правовых отношений, обучение навыкам научно-исследовательской работы.</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Краткое описание:</w:t>
            </w:r>
            <w:r w:rsidRPr="0057561D">
              <w:rPr>
                <w:rFonts w:ascii="Times New Roman" w:hAnsi="Times New Roman"/>
                <w:sz w:val="24"/>
                <w:szCs w:val="24"/>
                <w:lang w:val="kk-KZ"/>
              </w:rPr>
              <w:t xml:space="preserve"> Рассматривает гражданско-трудовые отношения, складывающиеся в сфере трудовых правоотношений и реализации гражданами своих законных прав на труд. Изучает принципы и задачи правового регулирования, основы социального партнерства, продолжительность рабочего времени и времени отдыха, общие и специальные обязанности работников и работодателей, правила, обеспечивающие сохранение здоровья и работоспособность человека в процессе труда</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Результаты обучения: </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В процессе изучения данной дисциплины докторант должен уметь логически грамотно выражать свою точку зрения, делать сравнительно-правовой анализ по вопросам гражданско-трудовых отношений, толковать и применять Гражданский и Трудовой кодексы РК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Формируемые компетенции:</w:t>
            </w: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sz w:val="24"/>
                <w:szCs w:val="24"/>
                <w:lang w:val="kk-KZ"/>
              </w:rPr>
              <w:t xml:space="preserve">Знания и навыки, полученные в результате изучения курса, важны в практической деятельности в </w:t>
            </w:r>
            <w:r w:rsidRPr="0057561D">
              <w:rPr>
                <w:rFonts w:ascii="Times New Roman" w:hAnsi="Times New Roman"/>
                <w:sz w:val="24"/>
                <w:szCs w:val="24"/>
                <w:lang w:val="kk-KZ"/>
              </w:rPr>
              <w:lastRenderedPageBreak/>
              <w:t xml:space="preserve">области гражданского и трудового права, их научно-правовой экспертизе, и могут быть необходимы во всей последующей профессиональной деятельности. </w:t>
            </w:r>
          </w:p>
          <w:p w:rsidR="00D43651" w:rsidRPr="0057561D" w:rsidRDefault="00D43651" w:rsidP="003E5243">
            <w:pPr>
              <w:spacing w:after="0" w:line="240" w:lineRule="auto"/>
              <w:rPr>
                <w:rFonts w:ascii="Times New Roman" w:hAnsi="Times New Roman"/>
                <w:sz w:val="24"/>
                <w:szCs w:val="24"/>
                <w:lang w:val="kk-KZ"/>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lastRenderedPageBreak/>
              <w:t>Сode of module: SZP3</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Name of module:</w:t>
            </w:r>
            <w:r w:rsidRPr="0057561D">
              <w:rPr>
                <w:rFonts w:ascii="Times New Roman" w:hAnsi="Times New Roman"/>
                <w:sz w:val="24"/>
                <w:szCs w:val="24"/>
                <w:lang w:val="kk-KZ"/>
              </w:rPr>
              <w:t xml:space="preserve"> Improving the legislative process</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Name of discipline:</w:t>
            </w:r>
            <w:r w:rsidRPr="0057561D">
              <w:rPr>
                <w:rFonts w:ascii="Times New Roman" w:hAnsi="Times New Roman"/>
                <w:sz w:val="24"/>
                <w:szCs w:val="24"/>
                <w:lang w:val="kk-KZ"/>
              </w:rPr>
              <w:t xml:space="preserve"> Improving civil and labor legal relations in the Republic of Kazakhstan</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Prerequisites: </w:t>
            </w:r>
            <w:r w:rsidRPr="0057561D">
              <w:rPr>
                <w:rFonts w:ascii="Times New Roman" w:hAnsi="Times New Roman"/>
                <w:sz w:val="24"/>
                <w:szCs w:val="24"/>
                <w:lang w:val="kk-KZ"/>
              </w:rPr>
              <w:t>the civil law of the Republic of Kazakhstan, the working right of the Republic of Kazakhstan</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Postrequisites: </w:t>
            </w:r>
            <w:r w:rsidRPr="0057561D">
              <w:rPr>
                <w:rFonts w:ascii="Times New Roman" w:hAnsi="Times New Roman"/>
                <w:sz w:val="24"/>
                <w:szCs w:val="24"/>
                <w:lang w:val="kk-KZ"/>
              </w:rPr>
              <w:t>Studying of civic and legal rights in the Republic of Kazakhstan</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»Are published in the scientifically-theoretical and applied researches of the doctoral candidates</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lastRenderedPageBreak/>
              <w:t xml:space="preserve">Purpose: </w:t>
            </w:r>
            <w:r w:rsidRPr="0057561D">
              <w:rPr>
                <w:rFonts w:ascii="Times New Roman" w:hAnsi="Times New Roman"/>
                <w:sz w:val="24"/>
                <w:szCs w:val="24"/>
                <w:lang w:val="kk-KZ"/>
              </w:rPr>
              <w:t>The discipline involves doctoral dissertation with the citizenship of the country and the rights of the citizen, the right to civil society to work in a systematic way, and the study of scientific research work.</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It regulates citizen-labor relations, embezzlement in the field of working rights and realizations of its citizens with the legal right to work. The principle of right and action of the right regulating, the basis of social partnership, continuity of working time and the time of rest, the general and specific obligations of the worker and worker, the right, the maintenance of the health and work of the person in the process of labor</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Summary of the course: </w:t>
            </w:r>
            <w:r w:rsidRPr="0057561D">
              <w:rPr>
                <w:rFonts w:ascii="Times New Roman" w:hAnsi="Times New Roman"/>
                <w:sz w:val="24"/>
                <w:szCs w:val="24"/>
                <w:lang w:val="kk-KZ"/>
              </w:rPr>
              <w:t>In the process of doctoral dissertation the doctoral dissertation should be considered logically, to give a positive impetus to the development of the civil rights, to deal with the civil-law relations, to understand and apply the Civil Code of the Republic of Kazakhstan.</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Formal competence: </w:t>
            </w:r>
            <w:r w:rsidRPr="0057561D">
              <w:rPr>
                <w:rFonts w:ascii="Times New Roman" w:hAnsi="Times New Roman"/>
                <w:sz w:val="24"/>
                <w:szCs w:val="24"/>
                <w:lang w:val="kk-KZ"/>
              </w:rPr>
              <w:t xml:space="preserve">The knowledge and skills gained as a result of studying the course are important in practical activities in the field of civil and labor law, their </w:t>
            </w:r>
            <w:r w:rsidRPr="0057561D">
              <w:rPr>
                <w:rFonts w:ascii="Times New Roman" w:hAnsi="Times New Roman"/>
                <w:sz w:val="24"/>
                <w:szCs w:val="24"/>
                <w:lang w:val="kk-KZ"/>
              </w:rPr>
              <w:lastRenderedPageBreak/>
              <w:t>scientific and legal expertise, and may be necessary in all subsequent professional activities.</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Default="00D43651" w:rsidP="003E5243">
            <w:pPr>
              <w:spacing w:after="0" w:line="240" w:lineRule="auto"/>
              <w:rPr>
                <w:rFonts w:ascii="Times New Roman" w:hAnsi="Times New Roman"/>
                <w:b/>
                <w:sz w:val="24"/>
                <w:szCs w:val="24"/>
                <w:lang w:val="kk-KZ"/>
              </w:rPr>
            </w:pP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Еуропалық Одақтың Еңбек туралы Заңының негіздері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докторанттардың еңбек құқығы философиясының тарихи даму негіздері мен философиясы туралы, оның Қазақстан Республикасындағы және Еуропалық Одақтағы қазіргі даму тенденциялары туралы негізгі білімдерін қалыптастыру, кадр мәселелері және еңбек қатынастары саласында заң кеңесшісінің біліктілігін қалыптастыру.</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Біз ЕО-ның еңбек құқығы көздерінің әдісін, әдісін, иерархиясын зерттеп жатырмыз. Сондай-ақ, халықаралық және ұлттық еңбек заңнамасының ЕО заңнамасымен өзара әрекеттесуін қарастырады. ЕО ұзақ мерзімді әлеуметтік стратегиясының еңбек саласындағы дамуына әсерін талдау, ұлттық заңнамаға </w:t>
            </w:r>
            <w:r w:rsidRPr="0057561D">
              <w:rPr>
                <w:lang w:val="kk-KZ"/>
              </w:rPr>
              <w:lastRenderedPageBreak/>
              <w:t>еңбек қатынастарын реттеудегі Еуропалық Одақ тәжірибесін қолдану мүмкіндігі</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«Еуропалық Одақ елдерінің еңбек құқығының негіздері» курсы докторанттарды еңбек құқығы индустриясының қалыптасуының тарихи кезеңдерімен, еңбек құқығының философиясы, саясаты мен әлеуметтануының пәнаралық бағыттарымен, Қазақстан Республикасындағы және Еуропалық Одақтағы еңбек заңнамасының даму тенденцияларымен таныстырады; еңбек қатынастарын халықаралық-құқықтық реттеу және жаһандану процесінің әлем елдерінің құқықтық жүйелеріне әсері (оның ішінде еңбек құқығы жүйелері); қазіргі еңбек құқығының практикалық мәселелері.</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Осы курсты оқып-үйрену нәтижесінде докторанттар еңбек қатынастары туралы теориялық білім негіздеріне ие болады, республиканың еңбек заңнамасы туралы түсінікке ие болады және белгілі бір практикалық жағдайда құқықтық актілерді сауатты қолдана біледі.</w:t>
            </w: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Основы трудового права стран Европейского Союза                                     </w:t>
            </w: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sz w:val="24"/>
                <w:szCs w:val="24"/>
                <w:lang w:val="kk-KZ"/>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hAnsi="Times New Roman"/>
                <w:b/>
                <w:sz w:val="28"/>
                <w:szCs w:val="24"/>
                <w:lang w:val="kk-KZ"/>
              </w:rPr>
            </w:pPr>
            <w:r w:rsidRPr="0057561D">
              <w:rPr>
                <w:rFonts w:ascii="Times New Roman" w:hAnsi="Times New Roman"/>
                <w:b/>
                <w:sz w:val="24"/>
                <w:szCs w:val="24"/>
                <w:lang w:val="kk-KZ"/>
              </w:rPr>
              <w:t xml:space="preserve">Цель: </w:t>
            </w:r>
            <w:r w:rsidRPr="0057561D">
              <w:rPr>
                <w:rFonts w:ascii="Times New Roman" w:hAnsi="Times New Roman"/>
                <w:sz w:val="24"/>
                <w:shd w:val="clear" w:color="auto" w:fill="FFFFFF"/>
              </w:rPr>
              <w:t xml:space="preserve">сформировать у </w:t>
            </w:r>
            <w:r w:rsidRPr="0057561D">
              <w:rPr>
                <w:rFonts w:ascii="Times New Roman" w:hAnsi="Times New Roman"/>
                <w:sz w:val="24"/>
                <w:shd w:val="clear" w:color="auto" w:fill="FFFFFF"/>
                <w:lang w:val="kk-KZ"/>
              </w:rPr>
              <w:t>докторантов</w:t>
            </w:r>
            <w:r w:rsidRPr="0057561D">
              <w:rPr>
                <w:rFonts w:ascii="Times New Roman" w:hAnsi="Times New Roman"/>
                <w:sz w:val="24"/>
                <w:shd w:val="clear" w:color="auto" w:fill="FFFFFF"/>
              </w:rPr>
              <w:t xml:space="preserve"> базовые знания об основах исторического развития и философии трудового права, современных тенденциях его развития в </w:t>
            </w:r>
            <w:r w:rsidRPr="0057561D">
              <w:rPr>
                <w:rFonts w:ascii="Times New Roman" w:hAnsi="Times New Roman"/>
                <w:sz w:val="24"/>
                <w:shd w:val="clear" w:color="auto" w:fill="FFFFFF"/>
                <w:lang w:val="kk-KZ"/>
              </w:rPr>
              <w:t>РК</w:t>
            </w:r>
            <w:r w:rsidRPr="0057561D">
              <w:rPr>
                <w:rFonts w:ascii="Times New Roman" w:hAnsi="Times New Roman"/>
                <w:sz w:val="24"/>
                <w:shd w:val="clear" w:color="auto" w:fill="FFFFFF"/>
              </w:rPr>
              <w:t xml:space="preserve"> и </w:t>
            </w:r>
            <w:r w:rsidRPr="0057561D">
              <w:rPr>
                <w:rFonts w:ascii="Times New Roman" w:hAnsi="Times New Roman"/>
                <w:sz w:val="24"/>
                <w:shd w:val="clear" w:color="auto" w:fill="FFFFFF"/>
                <w:lang w:val="kk-KZ"/>
              </w:rPr>
              <w:t>Европейском союзе</w:t>
            </w:r>
            <w:r w:rsidRPr="0057561D">
              <w:rPr>
                <w:rFonts w:ascii="Times New Roman" w:hAnsi="Times New Roman"/>
                <w:sz w:val="24"/>
                <w:shd w:val="clear" w:color="auto" w:fill="FFFFFF"/>
              </w:rPr>
              <w:t>, сформировать навыки работы юрисконсульта в области кадровых вопросов и трудовых отношений</w:t>
            </w:r>
            <w:r w:rsidRPr="0057561D">
              <w:rPr>
                <w:rFonts w:ascii="Times New Roman" w:hAnsi="Times New Roman"/>
                <w:sz w:val="24"/>
                <w:shd w:val="clear" w:color="auto" w:fill="FFFFFF"/>
                <w:lang w:val="kk-KZ"/>
              </w:rPr>
              <w:t>.</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Изучаются предмет, метод, система, иерархия источников трудового права ЕС. Исследуются также вопросы взаимодействия международного и национального трудового законодательства с нормами права ЕС. Проводится анализ воздействия долгосрочных социальных стратегий ЕС на развитие трудовой области, возможности применения опыта Евросоюза в </w:t>
            </w:r>
            <w:r w:rsidRPr="0057561D">
              <w:rPr>
                <w:rFonts w:ascii="Times New Roman" w:hAnsi="Times New Roman"/>
                <w:sz w:val="24"/>
                <w:szCs w:val="24"/>
              </w:rPr>
              <w:lastRenderedPageBreak/>
              <w:t>регулировании трудовых отношений в национальном законодательстве</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p>
          <w:p w:rsidR="00D43651" w:rsidRPr="0057561D" w:rsidRDefault="00D43651" w:rsidP="003E5243">
            <w:pPr>
              <w:spacing w:after="0" w:line="240" w:lineRule="auto"/>
              <w:jc w:val="both"/>
              <w:rPr>
                <w:rFonts w:ascii="Times New Roman" w:hAnsi="Times New Roman"/>
                <w:sz w:val="24"/>
                <w:shd w:val="clear" w:color="auto" w:fill="FFFFFF"/>
                <w:lang w:val="kk-KZ"/>
              </w:rPr>
            </w:pPr>
            <w:r w:rsidRPr="0057561D">
              <w:rPr>
                <w:rFonts w:ascii="Times New Roman" w:hAnsi="Times New Roman"/>
                <w:sz w:val="24"/>
                <w:shd w:val="clear" w:color="auto" w:fill="FFFFFF"/>
                <w:lang w:val="kk-KZ"/>
              </w:rPr>
              <w:t>Курс</w:t>
            </w:r>
            <w:r w:rsidRPr="0057561D">
              <w:rPr>
                <w:rFonts w:ascii="Times New Roman" w:hAnsi="Times New Roman"/>
                <w:sz w:val="24"/>
                <w:shd w:val="clear" w:color="auto" w:fill="FFFFFF"/>
              </w:rPr>
              <w:t xml:space="preserve"> «</w:t>
            </w:r>
            <w:r w:rsidRPr="0057561D">
              <w:rPr>
                <w:rFonts w:ascii="Times New Roman" w:hAnsi="Times New Roman"/>
                <w:sz w:val="24"/>
                <w:shd w:val="clear" w:color="auto" w:fill="FFFFFF"/>
                <w:lang w:val="kk-KZ"/>
              </w:rPr>
              <w:t>Основы трудового права стран Европейского союза</w:t>
            </w:r>
            <w:r w:rsidRPr="0057561D">
              <w:rPr>
                <w:rFonts w:ascii="Times New Roman" w:hAnsi="Times New Roman"/>
                <w:sz w:val="24"/>
                <w:shd w:val="clear" w:color="auto" w:fill="FFFFFF"/>
              </w:rPr>
              <w:t xml:space="preserve">» знакомит </w:t>
            </w:r>
            <w:r w:rsidRPr="0057561D">
              <w:rPr>
                <w:rFonts w:ascii="Times New Roman" w:hAnsi="Times New Roman"/>
                <w:sz w:val="24"/>
                <w:shd w:val="clear" w:color="auto" w:fill="FFFFFF"/>
                <w:lang w:val="kk-KZ"/>
              </w:rPr>
              <w:t>докторантов</w:t>
            </w:r>
            <w:r w:rsidRPr="0057561D">
              <w:rPr>
                <w:rFonts w:ascii="Times New Roman" w:hAnsi="Times New Roman"/>
                <w:sz w:val="24"/>
                <w:shd w:val="clear" w:color="auto" w:fill="FFFFFF"/>
              </w:rPr>
              <w:t xml:space="preserve"> с историческими этапами становления отрасли трудового права, междисциплинарными направлениями философии, политики и социологии трудового права, тенденциями развития законодательства о труде в Республике </w:t>
            </w:r>
            <w:r w:rsidRPr="0057561D">
              <w:rPr>
                <w:rFonts w:ascii="Times New Roman" w:hAnsi="Times New Roman"/>
                <w:sz w:val="24"/>
                <w:shd w:val="clear" w:color="auto" w:fill="FFFFFF"/>
                <w:lang w:val="kk-KZ"/>
              </w:rPr>
              <w:t xml:space="preserve">Казахстан </w:t>
            </w:r>
            <w:r w:rsidRPr="0057561D">
              <w:rPr>
                <w:rFonts w:ascii="Times New Roman" w:hAnsi="Times New Roman"/>
                <w:sz w:val="24"/>
                <w:shd w:val="clear" w:color="auto" w:fill="FFFFFF"/>
              </w:rPr>
              <w:t xml:space="preserve"> и </w:t>
            </w:r>
            <w:r w:rsidRPr="0057561D">
              <w:rPr>
                <w:rFonts w:ascii="Times New Roman" w:hAnsi="Times New Roman"/>
                <w:sz w:val="24"/>
                <w:shd w:val="clear" w:color="auto" w:fill="FFFFFF"/>
                <w:lang w:val="kk-KZ"/>
              </w:rPr>
              <w:t>Европейской союзе</w:t>
            </w:r>
            <w:r w:rsidRPr="0057561D">
              <w:rPr>
                <w:rFonts w:ascii="Times New Roman" w:hAnsi="Times New Roman"/>
                <w:sz w:val="24"/>
                <w:shd w:val="clear" w:color="auto" w:fill="FFFFFF"/>
              </w:rPr>
              <w:t>; международно-правовым регулированием трудовых отношений и влиянием процесса глобализации на правовые системы стран мира (включая и системы трудового права); практическими проблемами современного трудового</w:t>
            </w:r>
            <w:r w:rsidRPr="0057561D">
              <w:rPr>
                <w:rFonts w:ascii="Times New Roman" w:hAnsi="Times New Roman"/>
                <w:sz w:val="24"/>
                <w:shd w:val="clear" w:color="auto" w:fill="FFFFFF"/>
                <w:lang w:val="kk-KZ"/>
              </w:rPr>
              <w:t xml:space="preserve"> права.</w:t>
            </w:r>
          </w:p>
          <w:p w:rsidR="00D43651" w:rsidRPr="0057561D" w:rsidRDefault="00D43651" w:rsidP="003E5243">
            <w:pPr>
              <w:spacing w:after="0" w:line="240" w:lineRule="auto"/>
              <w:jc w:val="both"/>
              <w:rPr>
                <w:rFonts w:ascii="Times New Roman" w:hAnsi="Times New Roman"/>
                <w:b/>
                <w:noProof/>
                <w:spacing w:val="-5"/>
                <w:sz w:val="28"/>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sz w:val="24"/>
              </w:rPr>
              <w:t xml:space="preserve">В результате изучения данного курсы </w:t>
            </w:r>
            <w:r w:rsidRPr="0057561D">
              <w:rPr>
                <w:rFonts w:ascii="Times New Roman" w:hAnsi="Times New Roman"/>
                <w:sz w:val="24"/>
                <w:lang w:val="kk-KZ"/>
              </w:rPr>
              <w:t>докто</w:t>
            </w:r>
            <w:r w:rsidRPr="0057561D">
              <w:rPr>
                <w:rFonts w:ascii="Times New Roman" w:hAnsi="Times New Roman"/>
                <w:sz w:val="24"/>
              </w:rPr>
              <w:t>ранты будут владеть основам теоретического знания о трудовых правоотношениях,  иметь представление о трудовых законодательствах республики а также  навыками  компетентно использовать  нормативно правовые акты в конкретной практической ситуации</w:t>
            </w:r>
            <w:r w:rsidRPr="0057561D">
              <w:rPr>
                <w:rFonts w:ascii="Times New Roman" w:hAnsi="Times New Roman"/>
                <w:sz w:val="24"/>
                <w:lang w:val="kk-KZ"/>
              </w:rPr>
              <w:t>.</w:t>
            </w:r>
            <w:r w:rsidRPr="0057561D">
              <w:rPr>
                <w:sz w:val="24"/>
              </w:rPr>
              <w:t xml:space="preserve">  </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Name of module:</w:t>
            </w:r>
            <w:r w:rsidRPr="0057561D">
              <w:rPr>
                <w:rFonts w:ascii="Times New Roman" w:hAnsi="Times New Roman"/>
                <w:b/>
                <w:sz w:val="24"/>
                <w:szCs w:val="24"/>
                <w:lang w:val="kk-KZ"/>
              </w:rPr>
              <w:t xml:space="preserve"> </w:t>
            </w:r>
            <w:r w:rsidRPr="0057561D">
              <w:rPr>
                <w:rFonts w:ascii="Times New Roman" w:hAnsi="Times New Roman"/>
                <w:sz w:val="24"/>
                <w:szCs w:val="24"/>
                <w:lang w:val="en-US"/>
              </w:rPr>
              <w:t>Improving the legislative process</w:t>
            </w:r>
            <w:r w:rsidRPr="0057561D">
              <w:rPr>
                <w:rFonts w:ascii="Times New Roman" w:hAnsi="Times New Roman"/>
                <w:b/>
                <w:sz w:val="24"/>
                <w:szCs w:val="24"/>
                <w:lang w:val="en-US"/>
              </w:rPr>
              <w:t xml:space="preserve"> </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Fundamentals of labor law of the countries of the European Union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to form the basic knowledge of doctoral students about the basics of the historical development and philosophy of labor law, current trends of its development in the Republic of Kazakhstan and the European Union, to form the skills of a legal adviser in the field of personnel issues and labor relations.</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The subject, method, system, hierarchy of sources of labor law of the EU are studied. It also examines the interaction of international and national labor laws with EU law. The analysis of the impact of long-term social strategies of the EU on the development of the labor field, the possibility of applying the experience of </w:t>
            </w:r>
            <w:r w:rsidRPr="0057561D">
              <w:rPr>
                <w:rFonts w:ascii="Times New Roman" w:hAnsi="Times New Roman"/>
                <w:sz w:val="24"/>
                <w:szCs w:val="24"/>
                <w:lang w:val="kk-KZ"/>
              </w:rPr>
              <w:lastRenderedPageBreak/>
              <w:t>the European Union in the regulation of labor relations in national legislation is carried out</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The course "Fundamentals of Labor Law of the European Union Countries" introduces doctoral students to the historical stages of the formation of the labor law industry, the interdisciplinary areas of philosophy, politics and sociology of labor law, the trends in the development of labor legislation in the Republic of Kazakhstan and the European Union; international legal regulation of labor relations and the impact of the globalization process on the legal systems of the countries of the world (including labor law systems); practical problems of modern labor law</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As a result of studying this course, doctoral students will possess the basics of theoretical knowledge about labor relations, have an idea of the labor laws of the republic, and also the skills to competently use legal acts in a specific practical situation.</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en-US"/>
              </w:rPr>
            </w:pPr>
          </w:p>
          <w:p w:rsidR="00D43651"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 xml:space="preserve">Қазақстан </w:t>
            </w:r>
            <w:r w:rsidRPr="0057561D">
              <w:rPr>
                <w:rFonts w:ascii="Times New Roman" w:hAnsi="Times New Roman"/>
                <w:sz w:val="24"/>
                <w:szCs w:val="24"/>
                <w:lang w:val="kk-KZ"/>
              </w:rPr>
              <w:lastRenderedPageBreak/>
              <w:t>Республикасының конституциялық дамуының өзекті мәселелері</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line="240" w:lineRule="auto"/>
              <w:contextualSpacing/>
              <w:jc w:val="both"/>
              <w:rPr>
                <w:rFonts w:ascii="Times New Roman" w:hAnsi="Times New Roman"/>
                <w:sz w:val="24"/>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r w:rsidRPr="0057561D">
              <w:rPr>
                <w:rFonts w:ascii="Times New Roman" w:hAnsi="Times New Roman"/>
                <w:sz w:val="24"/>
              </w:rPr>
              <w:t>Құқықтық талдау методологиясы</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pPr>
            <w:r w:rsidRPr="0057561D">
              <w:rPr>
                <w:b/>
                <w:lang w:val="kk-KZ"/>
              </w:rPr>
              <w:t xml:space="preserve">Мақсаты: </w:t>
            </w:r>
            <w:r w:rsidRPr="0057561D">
              <w:rPr>
                <w:lang w:eastAsia="en-US"/>
              </w:rPr>
              <w:t>ҚР конституциялық дамуы мен кезеңдерінің өзекті мәселелерін анықтаудың жаңа жолдары мен ғылыми негіздерін қалыптастыру.</w:t>
            </w:r>
          </w:p>
          <w:p w:rsidR="00D43651" w:rsidRPr="0057561D" w:rsidRDefault="00D43651" w:rsidP="003E5243">
            <w:pPr>
              <w:pStyle w:val="2"/>
              <w:spacing w:after="0" w:line="240" w:lineRule="auto"/>
              <w:jc w:val="both"/>
              <w:rPr>
                <w:b/>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Негізгі құқықтық санаттарды және тұжырымдамаларды, нормативтік құжаттарды қарастырады конституциялық құрылыстың негіздері, адамның және азаматтың құқықтары мен бостандықтары, мемлекеттік билікті ұйымдастыру және жүзеге асыру, Қазақстан Республикасының құқықтық жүйесінің негіздері және Қазақстан Республикасы заңнамасының негіздерін сараптамалық талдау тұрғысынан Қазақстан Республикасы Конституциясының ережелері</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w:t>
            </w:r>
            <w:r w:rsidRPr="0057561D">
              <w:rPr>
                <w:lang w:val="kk-KZ" w:eastAsia="en-US"/>
              </w:rPr>
              <w:t>Бұл пәнді оқығаннан кейін докторант</w:t>
            </w:r>
            <w:r w:rsidRPr="0057561D">
              <w:rPr>
                <w:b/>
                <w:lang w:val="kk-KZ" w:eastAsia="en-US"/>
              </w:rPr>
              <w:t xml:space="preserve"> </w:t>
            </w:r>
            <w:r w:rsidRPr="0057561D">
              <w:rPr>
                <w:lang w:val="kk-KZ" w:eastAsia="en-US"/>
              </w:rPr>
              <w:t xml:space="preserve">Қазақстанның конституциялық дамуының негізгі кезеңдері туралы түсінігі болуы керек. Қазақстандық конституциализмнің теоретико-әдістемелік  негіздерін білуі қажет. Сонымен қатар  конституцияны және конституциялық-құқықтық актілерді талқылау мен оны тәжірибеде қолдана алуы </w:t>
            </w:r>
            <w:r w:rsidRPr="0057561D">
              <w:rPr>
                <w:lang w:val="kk-KZ" w:eastAsia="en-US"/>
              </w:rPr>
              <w:lastRenderedPageBreak/>
              <w:t>керек.</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lang w:val="kk-KZ"/>
              </w:rPr>
              <w:t>Бұл пәнді оқығаннан кейін докторант өзінің ойын, көзқарасын сауатты жеткізе алады, конституциялық – құқықтық мәселелерге қатысты салыстырмалы талдау жасап, заңнамаға түсінік береді, тәжірибесінде қолдана біледі.</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lastRenderedPageBreak/>
              <w:t xml:space="preserve">Актуальные проблемы конституционного развития Республики Казахстан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contextualSpacing/>
              <w:jc w:val="both"/>
              <w:rPr>
                <w:rFonts w:ascii="Times New Roman" w:hAnsi="Times New Roman"/>
                <w:b/>
                <w:sz w:val="24"/>
                <w:szCs w:val="24"/>
              </w:rPr>
            </w:pPr>
            <w:r w:rsidRPr="0057561D">
              <w:rPr>
                <w:rFonts w:ascii="Times New Roman" w:hAnsi="Times New Roman"/>
                <w:b/>
                <w:sz w:val="24"/>
                <w:szCs w:val="24"/>
                <w:lang w:val="kk-KZ"/>
              </w:rPr>
              <w:t>Цель:</w:t>
            </w:r>
            <w:r w:rsidRPr="0057561D">
              <w:t xml:space="preserve"> </w:t>
            </w:r>
            <w:r w:rsidRPr="0057561D">
              <w:rPr>
                <w:rFonts w:ascii="Times New Roman" w:hAnsi="Times New Roman"/>
                <w:sz w:val="24"/>
              </w:rPr>
              <w:t>Ф</w:t>
            </w:r>
            <w:r w:rsidRPr="0057561D">
              <w:rPr>
                <w:rFonts w:ascii="Times New Roman" w:hAnsi="Times New Roman"/>
                <w:sz w:val="24"/>
                <w:shd w:val="clear" w:color="auto" w:fill="FFFFFF"/>
              </w:rPr>
              <w:t>ормировать основы  новых подходов для определения актуальных проблем и этапов  конституционного развития РК</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основные правовые категории и понятия, нормативные</w:t>
            </w: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sz w:val="24"/>
                <w:szCs w:val="24"/>
              </w:rPr>
              <w:t>правовые документы, положения Конституции РК по части основ конституционного строя, прав и свобод человека и гражданина, организации и осуществления государственной власти, основы правовой системы РК и основы казахстанского законодательства с позиции экспертного анализа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rPr>
              <w:t xml:space="preserve">После изучения данной дисциплины докторант должен </w:t>
            </w:r>
            <w:r w:rsidRPr="0057561D">
              <w:rPr>
                <w:rFonts w:ascii="Times New Roman" w:hAnsi="Times New Roman"/>
                <w:sz w:val="24"/>
                <w:lang w:val="kk-KZ"/>
              </w:rPr>
              <w:t>иметь</w:t>
            </w:r>
            <w:r w:rsidRPr="0057561D">
              <w:rPr>
                <w:rFonts w:ascii="Times New Roman" w:hAnsi="Times New Roman"/>
                <w:sz w:val="24"/>
              </w:rPr>
              <w:t xml:space="preserve"> представление об основных этапах конституционного развития Республики Казахстан. Должен знать теоретико-методолгическую   основу казахстанского конституционализма.  А также уметь  толковать и применять Конституцию и  конституционно-правовые акты на практике.</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7561D">
              <w:rPr>
                <w:rFonts w:ascii="Times New Roman" w:hAnsi="Times New Roman"/>
                <w:sz w:val="24"/>
              </w:rPr>
              <w:t>После изучения данной дисциплины докторант может логически, грамотно выражать свою точку зрения, дела</w:t>
            </w:r>
            <w:r w:rsidRPr="0057561D">
              <w:rPr>
                <w:rFonts w:ascii="Times New Roman" w:hAnsi="Times New Roman"/>
                <w:sz w:val="24"/>
                <w:lang w:val="kk-KZ"/>
              </w:rPr>
              <w:t>ть</w:t>
            </w:r>
            <w:r w:rsidRPr="0057561D">
              <w:rPr>
                <w:rFonts w:ascii="Times New Roman" w:hAnsi="Times New Roman"/>
                <w:sz w:val="24"/>
              </w:rPr>
              <w:t xml:space="preserve"> сравнительно-правовой анализ по вопросам конституционно - правовой проблематики, толкует и применяет конституционно - правовые акты  на практике.</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Improving the legislative process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 xml:space="preserve">Actual </w:t>
            </w:r>
            <w:r w:rsidRPr="0057561D">
              <w:rPr>
                <w:rFonts w:ascii="Times New Roman" w:hAnsi="Times New Roman"/>
                <w:sz w:val="24"/>
                <w:szCs w:val="24"/>
                <w:lang w:val="kk-KZ"/>
              </w:rPr>
              <w:lastRenderedPageBreak/>
              <w:t>problems of the constitutional development of the Republic of Kazakhstan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widowControl w:val="0"/>
              <w:spacing w:line="240" w:lineRule="auto"/>
              <w:ind w:left="-108" w:firstLine="108"/>
              <w:contextualSpacing/>
              <w:jc w:val="both"/>
              <w:rPr>
                <w:rFonts w:ascii="Times New Roman" w:hAnsi="Times New Roman"/>
                <w:b/>
                <w:sz w:val="24"/>
                <w:lang w:val="en-US"/>
              </w:rPr>
            </w:pPr>
            <w:r w:rsidRPr="0057561D">
              <w:rPr>
                <w:rFonts w:ascii="Times New Roman" w:hAnsi="Times New Roman"/>
                <w:b/>
                <w:sz w:val="24"/>
                <w:szCs w:val="24"/>
                <w:lang w:val="kk-KZ"/>
              </w:rPr>
              <w:t xml:space="preserve">Prerequisites: </w:t>
            </w:r>
            <w:r w:rsidRPr="0057561D">
              <w:rPr>
                <w:rFonts w:ascii="Times New Roman" w:hAnsi="Times New Roman"/>
                <w:sz w:val="24"/>
                <w:lang w:val="en-US"/>
              </w:rPr>
              <w:t>The methodology of legal analysis</w:t>
            </w: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line="240" w:lineRule="auto"/>
              <w:ind w:left="-108" w:firstLine="108"/>
              <w:jc w:val="both"/>
              <w:rPr>
                <w:rFonts w:ascii="Times New Roman" w:hAnsi="Times New Roman"/>
                <w:sz w:val="24"/>
                <w:lang w:val="en-US"/>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lang w:val="en-US"/>
              </w:rPr>
              <w:t>to Form the basis of new approaches in order to define the actual problems and stages of the Republic of Kazakhstan Constitutional Development</w:t>
            </w:r>
            <w:r w:rsidRPr="0057561D">
              <w:rPr>
                <w:rFonts w:ascii="Times New Roman" w:hAnsi="Times New Roman"/>
                <w:b/>
                <w:sz w:val="24"/>
                <w:lang w:val="en-US"/>
              </w:rPr>
              <w:t xml:space="preserve">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Considers the main legal categories and concepts, regulatory</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legal documents, provisions of the Constitution of the Republic of Kazakhstan regarding the foundations of the constitutional system, human and civil rights and freedoms, organization and implementation of state power, the basis of the legal system of the Republic of Kazakhstan and the basis of Kazakhstani legislation from the perspective of expert analysis</w:t>
            </w:r>
          </w:p>
          <w:p w:rsidR="00D43651" w:rsidRPr="0057561D" w:rsidRDefault="00D43651" w:rsidP="003E5243">
            <w:pPr>
              <w:spacing w:after="0" w:line="240" w:lineRule="auto"/>
              <w:jc w:val="both"/>
              <w:rPr>
                <w:rFonts w:ascii="Times New Roman" w:hAnsi="Times New Roman"/>
                <w:b/>
                <w:sz w:val="24"/>
                <w:szCs w:val="24"/>
                <w:lang w:val="kk-KZ"/>
              </w:rPr>
            </w:pPr>
          </w:p>
          <w:p w:rsidR="00D43651" w:rsidRDefault="00D43651" w:rsidP="003E5243">
            <w:pPr>
              <w:spacing w:line="240" w:lineRule="auto"/>
              <w:ind w:left="-108" w:firstLine="108"/>
              <w:jc w:val="both"/>
              <w:rPr>
                <w:rFonts w:ascii="Times New Roman" w:hAnsi="Times New Roman"/>
                <w:b/>
                <w:sz w:val="24"/>
                <w:szCs w:val="24"/>
                <w:lang w:val="kk-KZ"/>
              </w:rPr>
            </w:pPr>
          </w:p>
          <w:p w:rsidR="00D43651" w:rsidRPr="0057561D" w:rsidRDefault="00D43651" w:rsidP="003E5243">
            <w:pPr>
              <w:spacing w:line="240" w:lineRule="auto"/>
              <w:ind w:left="-108" w:firstLine="108"/>
              <w:jc w:val="both"/>
              <w:rPr>
                <w:rFonts w:ascii="Times New Roman" w:hAnsi="Times New Roman"/>
                <w:sz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lang w:val="en-US"/>
              </w:rPr>
              <w:t xml:space="preserve">After studying this discipline doctoral student has to understand the main stages of constitutional development of the Republic of Kazakhstan. To have to know the theoretical and methodological framework of Kazakhstan's constitutionality. In addition, be able to interpret and apply the Constitution and the constitutional-legal acts in </w:t>
            </w:r>
            <w:r w:rsidRPr="0057561D">
              <w:rPr>
                <w:rFonts w:ascii="Times New Roman" w:hAnsi="Times New Roman"/>
                <w:sz w:val="24"/>
                <w:lang w:val="en-US"/>
              </w:rPr>
              <w:lastRenderedPageBreak/>
              <w:t>practice.</w:t>
            </w: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lang w:val="en-US"/>
              </w:rPr>
              <w:t>After studying this discipline doctoral student can express their views logically and intelligently, making comparative legal analysis on the constitutional - legal issues, interpret and apply constitutional - legal acts in practice.</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kk-KZ"/>
              </w:rPr>
            </w:pPr>
          </w:p>
          <w:p w:rsidR="00D43651"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Еуропалық Одақ елдерінің заңнамалық жүйесінің ерекшеліктері</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Еуропалық одаққа мүше мемлекеттерінің заңнамасымен докторанттарды таныстыру және оның ұлттық заңнамадан ерекшеліктерін айқындау. Докторанттарға Еуропалық одаққа мүше мемлекеттерінің құқықтарының қайнар көздеріне кәсіби тұрғыдан көзқарас қалыптастыру. Еуропалық одақ заңнамасының иерархиясымен таныстыру.</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Онда Еуропалық Одақтың құқықтық жүйесінің қалыптасуына талдау жасалған. ЕО құрылтай актілерінде жарияланған заңдардың жақындасу процестерін қарастырады. </w:t>
            </w:r>
            <w:r w:rsidRPr="0057561D">
              <w:rPr>
                <w:lang w:val="kk-KZ"/>
              </w:rPr>
              <w:lastRenderedPageBreak/>
              <w:t>Еуропалық Одақтың конституциялық дамуының ерекшеліктері және ЕО құқығының халықаралық-құқықтық ерекшеліктері ашылды. Еуропалық Одақтың халықаралық және жеке құқық субъектілерімен қарым-қатынасы зерттелген</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Оқытудың нәтижесінде докторанттар  еуропалық одаққа мүше мемлекеттердің құқықтың жүйесімен таныстырылады. </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szCs w:val="24"/>
                <w:lang w:val="kk-KZ"/>
              </w:rPr>
              <w:t>еуропалық одаққа мүше мемлекеттерінің заңнамасының негізінде ситуациалық жағдайларға баға  беру; еуропалық құқық пен халықаралық құқықтың ерекшеліктерін ажырата білу.</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sz w:val="24"/>
                <w:szCs w:val="24"/>
                <w:lang w:val="kk-KZ"/>
              </w:rPr>
              <w:t>Особенности законодательной системы стран Европейского Союза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rPr>
            </w:pPr>
            <w:r w:rsidRPr="0057561D">
              <w:rPr>
                <w:rFonts w:ascii="Times New Roman" w:hAnsi="Times New Roman"/>
                <w:b/>
                <w:sz w:val="24"/>
                <w:szCs w:val="24"/>
                <w:lang w:val="kk-KZ"/>
              </w:rPr>
              <w:t xml:space="preserve">Цель: </w:t>
            </w:r>
            <w:r w:rsidRPr="0057561D">
              <w:rPr>
                <w:rFonts w:ascii="Times New Roman" w:hAnsi="Times New Roman"/>
                <w:sz w:val="24"/>
                <w:szCs w:val="24"/>
                <w:lang w:val="kk-KZ"/>
              </w:rPr>
              <w:t>Выявление аспирантов в законодательстве государств-членов Европейского Союза и определение их особенностей из национального законодательства. Установление профессионального подхода к правам докторантов в государствах-членах ЕС. Представление иерархии законодательства Европейского Союза.</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Содержит анализ формирования правовой системы Европейского Союза. Рассматривает процессы сближения законодательства, </w:t>
            </w:r>
            <w:r w:rsidRPr="0057561D">
              <w:rPr>
                <w:rFonts w:ascii="Times New Roman" w:hAnsi="Times New Roman"/>
                <w:sz w:val="24"/>
                <w:szCs w:val="24"/>
              </w:rPr>
              <w:lastRenderedPageBreak/>
              <w:t>провозглашенные в учредительных актах ЕС. Раскрываются особенности конституционного развития Европейского Союза и  международно-правовые черты права ЕС. Изучаются отношения ЕС с субъектами международного публичного и частного права</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szCs w:val="24"/>
                <w:lang w:val="kk-KZ"/>
              </w:rPr>
              <w:t>В результате обучения докторанты будут ознакомлены с правовой системой государств-членов Европейского Союза.</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noProof/>
                <w:spacing w:val="-5"/>
                <w:sz w:val="24"/>
                <w:szCs w:val="24"/>
                <w:lang w:val="kk-KZ"/>
              </w:rPr>
            </w:pPr>
            <w:r w:rsidRPr="0057561D">
              <w:rPr>
                <w:rFonts w:ascii="Times New Roman" w:hAnsi="Times New Roman"/>
                <w:b/>
                <w:noProof/>
                <w:spacing w:val="-5"/>
                <w:sz w:val="24"/>
                <w:szCs w:val="24"/>
                <w:lang w:val="kk-KZ"/>
              </w:rPr>
              <w:t>Формируемые компетенции:</w:t>
            </w:r>
            <w:r w:rsidRPr="0057561D">
              <w:t xml:space="preserve"> </w:t>
            </w:r>
            <w:r w:rsidRPr="0057561D">
              <w:rPr>
                <w:rFonts w:ascii="Times New Roman" w:hAnsi="Times New Roman"/>
                <w:noProof/>
                <w:spacing w:val="-5"/>
                <w:sz w:val="24"/>
                <w:szCs w:val="24"/>
                <w:lang w:val="kk-KZ"/>
              </w:rPr>
              <w:t>оценка ситуационных условий на основе законодательства государств-членов Европейского Союза; провести различие между европейским правом и международным правом.</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Improving the legislative process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Features of the legislative system of the countries of the European Union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Identification of PhD students in the legislation of the Member States of the European Union and determination of their peculiarities from national legislation. Establishing professional approach to doctoral candidates' rights in EU Member States. Introducing the European Union's hierarchy of legislation.</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contains an analysis of the formation of the legal system of the European Union. Considers the processes of convergence of legislation proclaimed in the constituent acts of the EU. The features of the </w:t>
            </w:r>
            <w:r w:rsidRPr="0057561D">
              <w:rPr>
                <w:rFonts w:ascii="Times New Roman" w:hAnsi="Times New Roman"/>
                <w:sz w:val="24"/>
                <w:szCs w:val="24"/>
                <w:lang w:val="kk-KZ"/>
              </w:rPr>
              <w:lastRenderedPageBreak/>
              <w:t>constitutional development of the European Union and the international legal features of EU law are revealed. EU relations with subjects of international public and private law are studied</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Learning outcomes:</w:t>
            </w:r>
            <w:r w:rsidRPr="0057561D">
              <w:rPr>
                <w:lang w:val="en-US"/>
              </w:rPr>
              <w:t xml:space="preserve"> </w:t>
            </w:r>
            <w:r w:rsidRPr="0057561D">
              <w:rPr>
                <w:rFonts w:ascii="Times New Roman" w:hAnsi="Times New Roman"/>
                <w:sz w:val="24"/>
                <w:szCs w:val="24"/>
                <w:lang w:val="kk-KZ"/>
              </w:rPr>
              <w:t>As a result of training, doctoral students will be introduced to the law system of the European Union member states.</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Formed competencies:</w:t>
            </w:r>
            <w:r w:rsidRPr="0057561D">
              <w:rPr>
                <w:lang w:val="en-US"/>
              </w:rPr>
              <w:t xml:space="preserve"> </w:t>
            </w:r>
            <w:r w:rsidRPr="0057561D">
              <w:rPr>
                <w:rFonts w:ascii="Times New Roman" w:hAnsi="Times New Roman"/>
                <w:sz w:val="24"/>
                <w:szCs w:val="24"/>
                <w:lang w:val="kk-KZ"/>
              </w:rPr>
              <w:t>assessment of situational conditions on the basis of the legislation of the Member States of the European Union; to distinguish between European law and international law.</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Адвокаттық құқықтың өзекті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Докторанттарға адвокаттар мен заңгерлік кеңесшілердің қызметтерінің заңнамалық негізін толығымен және жан жақты түсіндіру, адвокаттық қызметпен айналысуға қойылатын талаптармен докторанттарды таныстырып адвокаттың рөлінің ерекшеліктерін жеткізу.</w:t>
            </w:r>
          </w:p>
          <w:p w:rsidR="00D43651" w:rsidRPr="0057561D" w:rsidRDefault="00D43651" w:rsidP="003E5243">
            <w:pPr>
              <w:pStyle w:val="2"/>
              <w:spacing w:after="0" w:line="240" w:lineRule="auto"/>
              <w:jc w:val="both"/>
              <w:rPr>
                <w:lang w:val="kk-KZ"/>
              </w:rPr>
            </w:pPr>
            <w:r w:rsidRPr="0057561D">
              <w:rPr>
                <w:b/>
                <w:lang w:val="kk-KZ"/>
              </w:rPr>
              <w:lastRenderedPageBreak/>
              <w:t xml:space="preserve">Қысқаша сипаттамасы: </w:t>
            </w:r>
            <w:r w:rsidRPr="0057561D">
              <w:rPr>
                <w:lang w:val="kk-KZ"/>
              </w:rPr>
              <w:t>Заңгерлік қызметтің азаматтық қоғам институттары ретінде, сондай-ақ іске асыру шарттары мен насихат жұмыстарының түрлері қарастырылады. Ол құқықтық құжаттарды ресімдеуге және тіркеуге, білікті консультацияларды ұсынуға, заңнама мен құқық қолдану практикасын түсіндіру бойынша алдын алу жұмыстарын жүргізуге бағытталған.</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Оқытудың нәтижесінде докторанттар адвокаттық қызметті реттейтін заңнамамен таныстырылып,  адвокаттың құқықық мәртебесі түсіндіріледі.</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szCs w:val="24"/>
                <w:lang w:val="kk-KZ"/>
              </w:rPr>
              <w:t>Адвокаттық қызмет және заңгерлік көмек туралы заңнаманы қолдана алады тәжірибелік жағдайды кәсіби тұрғыдан шеше алады.</w:t>
            </w: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Актуальные проблемы адвокатского права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rPr>
            </w:pPr>
            <w:r w:rsidRPr="0057561D">
              <w:rPr>
                <w:rFonts w:ascii="Times New Roman" w:hAnsi="Times New Roman"/>
                <w:b/>
                <w:sz w:val="24"/>
                <w:szCs w:val="24"/>
                <w:lang w:val="kk-KZ"/>
              </w:rPr>
              <w:t xml:space="preserve">Цель: </w:t>
            </w:r>
            <w:r w:rsidRPr="0057561D">
              <w:rPr>
                <w:rFonts w:ascii="Times New Roman" w:hAnsi="Times New Roman"/>
                <w:sz w:val="24"/>
                <w:szCs w:val="24"/>
                <w:lang w:val="kk-KZ"/>
              </w:rPr>
              <w:t>Полностью и всесторонне объяснить правовые рамки услуг адвокатов и юрисконсультов для докторантов, представить особенности роли юриста, познакомив докторантов с профессией адвоката.</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Рассматривает деятельность адвокатуры как института гражданского общества, а также условия осуществления и виды адвокатской деятельности. Направлена на обучение составлению и оформлению юридических документов, предоставление квалифицированных консультаций, проводение  профилактической работы по  разъяснению  законодательства и правоприменительной практики.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szCs w:val="24"/>
                <w:lang w:val="kk-KZ"/>
              </w:rPr>
              <w:t>В результате тренинга докторанты знакомятся с законом, регулирующим адвокатские услуги, и разъясняют правовой статус адвоката.</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noProof/>
                <w:spacing w:val="-5"/>
                <w:sz w:val="24"/>
                <w:szCs w:val="24"/>
                <w:lang w:val="kk-KZ"/>
              </w:rPr>
            </w:pPr>
            <w:r w:rsidRPr="0057561D">
              <w:rPr>
                <w:rFonts w:ascii="Times New Roman" w:hAnsi="Times New Roman"/>
                <w:b/>
                <w:noProof/>
                <w:spacing w:val="-5"/>
                <w:sz w:val="24"/>
                <w:szCs w:val="24"/>
                <w:lang w:val="kk-KZ"/>
              </w:rPr>
              <w:t xml:space="preserve">Формируемые компетенции: </w:t>
            </w:r>
            <w:r w:rsidRPr="0057561D">
              <w:rPr>
                <w:rFonts w:ascii="Times New Roman" w:hAnsi="Times New Roman"/>
                <w:noProof/>
                <w:spacing w:val="-5"/>
                <w:sz w:val="24"/>
                <w:szCs w:val="24"/>
                <w:lang w:val="kk-KZ"/>
              </w:rPr>
              <w:t>Может профессионально применять закон об адвокатуре и юридической помощи для решения практической ситуации.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 xml:space="preserve">Name of module: </w:t>
            </w:r>
            <w:r w:rsidRPr="0057561D">
              <w:rPr>
                <w:rFonts w:ascii="Times New Roman" w:hAnsi="Times New Roman"/>
                <w:sz w:val="24"/>
                <w:szCs w:val="24"/>
                <w:lang w:val="en-US"/>
              </w:rPr>
              <w:t>Improving the legislative process</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Actual problems of law</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Fully and comprehensively explain the legal framework for the services of lawyers and legal advisers for doctoral students, present the features of the role of a lawyer, introducing students to the profession of a lawyer.</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Considers the activities of the bar as an institution of civil society, as well as the conditions of implementation and the types of advocacy. It is aimed at training in the drafting and execution of legal documents, the provision of qualified advice, conducting preventive work to clarify the legislation and law enforcement practice.</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As a result of the training, doctoral candidates are introduced to the law governing the lawyer service and explained the legal status of the lawyer.</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Can apply the law on advocacy and legal assistance professionally to solve the practical situation.</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en-US"/>
              </w:rPr>
            </w:pPr>
          </w:p>
          <w:p w:rsidR="00D43651"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Құқықтық конфликтология: теориялық және практикалық аспектілер</w:t>
            </w:r>
          </w:p>
          <w:p w:rsidR="00D43651" w:rsidRPr="00F01C1C"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 xml:space="preserve">Тренингтің </w:t>
            </w:r>
            <w:r w:rsidRPr="0057561D">
              <w:rPr>
                <w:lang w:val="kk-KZ"/>
              </w:rPr>
              <w:lastRenderedPageBreak/>
              <w:t>мақсаты - докторанттарға қажетті әмбебап және кәсіби сапаларды алуға және таңдаған қызмет саласында сәтті жұмыс істеуге мүмкіндік беретін білім алу.</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Заңдық және конфликтологиялық мәселелердің теориялық және практикалық санаттары мен тұжырымдамаларын анықтайды. Құқықтану жүйесінде конфликтологияның рөлі мен орнын анықтайды. Құқықтық қақтығыстарды диагностикалау, оның себептерін, жағдайларын, даму сатыларын анықтау, құқықтық жанжалдардың субъектілері мен объектілерін анықтау, құқықтық жанжалдардың мотивациялық және мінез-құлық аспектілерін талдау дағдыларын меңгеруге бағытталған</w:t>
            </w:r>
          </w:p>
          <w:p w:rsidR="00D43651" w:rsidRPr="0057561D" w:rsidRDefault="00D43651" w:rsidP="003E5243">
            <w:pPr>
              <w:pStyle w:val="2"/>
              <w:spacing w:after="0" w:line="240" w:lineRule="auto"/>
              <w:jc w:val="both"/>
              <w:rPr>
                <w:b/>
                <w:lang w:val="kk-KZ" w:eastAsia="ru-RU"/>
              </w:rPr>
            </w:pP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b/>
                <w:sz w:val="24"/>
                <w:lang w:val="kk-KZ" w:eastAsia="ru-RU"/>
              </w:rPr>
              <w:t>Оқыту нәтижелері:</w:t>
            </w:r>
            <w:r w:rsidRPr="0057561D">
              <w:rPr>
                <w:sz w:val="24"/>
                <w:lang w:val="kk-KZ" w:eastAsia="ru-RU"/>
              </w:rPr>
              <w:t xml:space="preserve"> </w:t>
            </w:r>
            <w:r w:rsidRPr="0057561D">
              <w:rPr>
                <w:rFonts w:ascii="Times New Roman" w:hAnsi="Times New Roman"/>
                <w:sz w:val="24"/>
                <w:lang w:val="kk-KZ"/>
              </w:rPr>
              <w:t>кәсіби қызметте ггуманитарлық, экономикалық және әлеуметтік ғылыми білімдерді пайдалануға дайын болу;</w:t>
            </w:r>
          </w:p>
          <w:p w:rsidR="00D43651" w:rsidRPr="0057561D" w:rsidRDefault="00D43651" w:rsidP="003E5243">
            <w:pPr>
              <w:spacing w:line="240" w:lineRule="auto"/>
              <w:contextualSpacing/>
              <w:jc w:val="both"/>
              <w:rPr>
                <w:rFonts w:ascii="Times New Roman" w:hAnsi="Times New Roman"/>
                <w:b/>
                <w:sz w:val="24"/>
                <w:lang w:val="kk-KZ"/>
              </w:rPr>
            </w:pPr>
            <w:r w:rsidRPr="0057561D">
              <w:rPr>
                <w:rFonts w:ascii="Times New Roman" w:hAnsi="Times New Roman"/>
                <w:sz w:val="24"/>
                <w:lang w:val="kk-KZ"/>
              </w:rPr>
              <w:t>- қоғамдағы саяси, әлеуметтік және экономикалық процестерде дұрыс бағыт бағдарды иемдену қабілеттілікке те болу.</w:t>
            </w:r>
            <w:r w:rsidRPr="0057561D">
              <w:rPr>
                <w:rFonts w:ascii="Times New Roman" w:hAnsi="Times New Roman"/>
                <w:b/>
                <w:sz w:val="24"/>
                <w:lang w:val="kk-KZ"/>
              </w:rPr>
              <w:t xml:space="preserve"> </w:t>
            </w:r>
          </w:p>
          <w:p w:rsidR="00D43651" w:rsidRPr="0057561D" w:rsidRDefault="00D43651" w:rsidP="003E5243">
            <w:pPr>
              <w:spacing w:after="0" w:line="240" w:lineRule="auto"/>
              <w:jc w:val="both"/>
              <w:rPr>
                <w:rFonts w:ascii="Times New Roman" w:eastAsia="MS Mincho" w:hAnsi="Times New Roman"/>
                <w:sz w:val="24"/>
                <w:szCs w:val="24"/>
                <w:lang w:val="kk-KZ" w:eastAsia="ja-JP"/>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b/>
                <w:sz w:val="24"/>
                <w:szCs w:val="24"/>
                <w:lang w:val="kk-KZ"/>
              </w:rPr>
              <w:t xml:space="preserve">Қалыптасатын құзыреттер: </w:t>
            </w:r>
            <w:r w:rsidRPr="0057561D">
              <w:rPr>
                <w:rFonts w:ascii="Times New Roman" w:hAnsi="Times New Roman"/>
                <w:sz w:val="24"/>
                <w:lang w:val="kk-KZ"/>
              </w:rPr>
              <w:t>Жалпы мәдени:</w:t>
            </w:r>
            <w:r w:rsidRPr="0057561D">
              <w:rPr>
                <w:rFonts w:ascii="Times New Roman" w:hAnsi="Times New Roman"/>
                <w:b/>
                <w:sz w:val="24"/>
                <w:lang w:val="kk-KZ"/>
              </w:rPr>
              <w:t xml:space="preserve"> </w:t>
            </w:r>
            <w:r w:rsidRPr="0057561D">
              <w:rPr>
                <w:rFonts w:ascii="Times New Roman" w:hAnsi="Times New Roman"/>
                <w:sz w:val="24"/>
                <w:lang w:val="kk-KZ"/>
              </w:rPr>
              <w:t>кәсіби білімдерін ары қарай дамыту үшін докторанттардың методологиялық дайындығын тереңдету.</w:t>
            </w:r>
          </w:p>
          <w:p w:rsidR="00D43651" w:rsidRPr="0057561D" w:rsidRDefault="00D43651" w:rsidP="003E5243">
            <w:pPr>
              <w:spacing w:line="240" w:lineRule="auto"/>
              <w:contextualSpacing/>
              <w:jc w:val="both"/>
              <w:rPr>
                <w:rFonts w:ascii="Times New Roman" w:hAnsi="Times New Roman"/>
                <w:sz w:val="24"/>
                <w:lang w:val="kk-KZ"/>
              </w:rPr>
            </w:pPr>
            <w:r w:rsidRPr="0057561D">
              <w:rPr>
                <w:rFonts w:ascii="Times New Roman" w:hAnsi="Times New Roman"/>
                <w:sz w:val="24"/>
                <w:lang w:val="kk-KZ"/>
              </w:rPr>
              <w:t>Кәсіби құзыреті:</w:t>
            </w:r>
            <w:r w:rsidRPr="0057561D">
              <w:rPr>
                <w:rFonts w:ascii="Times New Roman" w:hAnsi="Times New Roman"/>
                <w:b/>
                <w:sz w:val="24"/>
                <w:lang w:val="kk-KZ"/>
              </w:rPr>
              <w:t xml:space="preserve"> </w:t>
            </w:r>
            <w:r w:rsidRPr="0057561D">
              <w:rPr>
                <w:rFonts w:ascii="Times New Roman" w:hAnsi="Times New Roman"/>
                <w:sz w:val="24"/>
                <w:lang w:val="kk-KZ"/>
              </w:rPr>
              <w:t xml:space="preserve">кәсіби міндеттерді орындау </w:t>
            </w:r>
            <w:r w:rsidRPr="0057561D">
              <w:rPr>
                <w:rFonts w:ascii="Times New Roman" w:hAnsi="Times New Roman"/>
                <w:sz w:val="24"/>
                <w:lang w:val="kk-KZ"/>
              </w:rPr>
              <w:lastRenderedPageBreak/>
              <w:t>мақсатында әлеуметтік коммуникация мәдениетін көтеру; құқық аясындағы кәсіби қызметтегі конфликтологиялық білімді дұрыс қолдануды қалыптастыру; жемқорлықпен күресуге дайындықты күшейту, онымен күресудің тәсілдерін меңгеру.</w:t>
            </w:r>
          </w:p>
          <w:p w:rsidR="00D43651" w:rsidRPr="0057561D" w:rsidRDefault="00D43651" w:rsidP="003E5243">
            <w:pPr>
              <w:jc w:val="both"/>
              <w:rPr>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Юридическая конфликтология: теоретические и практические аспекты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rPr>
            </w:pPr>
            <w:r w:rsidRPr="0057561D">
              <w:rPr>
                <w:rFonts w:ascii="Times New Roman" w:hAnsi="Times New Roman"/>
                <w:b/>
                <w:sz w:val="24"/>
                <w:szCs w:val="24"/>
                <w:lang w:val="kk-KZ"/>
              </w:rPr>
              <w:t xml:space="preserve">Цель: </w:t>
            </w:r>
            <w:r w:rsidRPr="0057561D">
              <w:rPr>
                <w:rFonts w:ascii="Times New Roman" w:hAnsi="Times New Roman"/>
                <w:sz w:val="24"/>
                <w:szCs w:val="24"/>
              </w:rPr>
              <w:t xml:space="preserve">Целью обучения </w:t>
            </w:r>
            <w:r w:rsidRPr="0057561D">
              <w:rPr>
                <w:rFonts w:ascii="Times New Roman" w:hAnsi="Times New Roman"/>
                <w:sz w:val="24"/>
                <w:szCs w:val="24"/>
              </w:rPr>
              <w:lastRenderedPageBreak/>
              <w:t xml:space="preserve">является получение </w:t>
            </w:r>
            <w:r w:rsidRPr="0057561D">
              <w:rPr>
                <w:rFonts w:ascii="Times New Roman" w:hAnsi="Times New Roman"/>
                <w:sz w:val="24"/>
                <w:szCs w:val="24"/>
                <w:lang w:val="kk-KZ"/>
              </w:rPr>
              <w:t>докторан</w:t>
            </w:r>
            <w:r w:rsidRPr="0057561D">
              <w:rPr>
                <w:rFonts w:ascii="Times New Roman" w:hAnsi="Times New Roman"/>
                <w:sz w:val="24"/>
                <w:szCs w:val="24"/>
              </w:rPr>
              <w:t>тами образования, позволяющего приобрести необходимые универсальные и профессиональные качества и успешно работать в избранной сфере деятельности.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Излагает теоретические и практические категории и понятия</w:t>
            </w:r>
            <w:r w:rsidRPr="0057561D">
              <w:rPr>
                <w:rFonts w:ascii="Times New Roman" w:hAnsi="Times New Roman"/>
                <w:sz w:val="24"/>
                <w:szCs w:val="24"/>
                <w:lang w:val="kk-KZ"/>
              </w:rPr>
              <w:t xml:space="preserve"> </w:t>
            </w:r>
            <w:r w:rsidRPr="0057561D">
              <w:rPr>
                <w:rFonts w:ascii="Times New Roman" w:hAnsi="Times New Roman"/>
                <w:sz w:val="24"/>
                <w:szCs w:val="24"/>
              </w:rPr>
              <w:t>юридическо-конфликтологической проблематики. Определяет роль и место конфликтологии в системе юридических наук. Направлена на отработку навыков диагностирования юридического конфликта, выявление его причин, условий, стадий развития, определение субъектов и объекта юридического конфликта, анализа мотивационной и поведенческой сторон юридического конфликта</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p>
          <w:p w:rsidR="00D43651" w:rsidRPr="0057561D" w:rsidRDefault="00D43651" w:rsidP="003E5243">
            <w:pPr>
              <w:widowControl w:val="0"/>
              <w:spacing w:line="240" w:lineRule="auto"/>
              <w:contextualSpacing/>
              <w:jc w:val="both"/>
              <w:rPr>
                <w:rFonts w:ascii="Times New Roman" w:hAnsi="Times New Roman"/>
                <w:sz w:val="24"/>
              </w:rPr>
            </w:pPr>
            <w:r w:rsidRPr="0057561D">
              <w:rPr>
                <w:rFonts w:ascii="Times New Roman" w:hAnsi="Times New Roman"/>
                <w:sz w:val="24"/>
              </w:rPr>
              <w:t>готовность применять знания гуманитарных, экономических и социальных наук в профессиональной деятельности;</w:t>
            </w:r>
            <w:r w:rsidRPr="0057561D">
              <w:rPr>
                <w:rFonts w:ascii="Times New Roman" w:hAnsi="Times New Roman"/>
                <w:sz w:val="24"/>
                <w:lang w:val="kk-KZ"/>
              </w:rPr>
              <w:t xml:space="preserve">                                     </w:t>
            </w:r>
            <w:r w:rsidRPr="0057561D">
              <w:rPr>
                <w:rFonts w:ascii="Times New Roman" w:hAnsi="Times New Roman"/>
                <w:sz w:val="24"/>
                <w:szCs w:val="24"/>
              </w:rPr>
              <w:t>-способность</w:t>
            </w:r>
            <w:r w:rsidRPr="0057561D">
              <w:rPr>
                <w:rFonts w:ascii="Times New Roman" w:hAnsi="Times New Roman"/>
                <w:sz w:val="24"/>
                <w:szCs w:val="24"/>
                <w:lang w:val="kk-KZ"/>
              </w:rPr>
              <w:t xml:space="preserve"> </w:t>
            </w:r>
            <w:r w:rsidRPr="0057561D">
              <w:rPr>
                <w:rFonts w:ascii="Times New Roman" w:hAnsi="Times New Roman"/>
                <w:sz w:val="24"/>
                <w:szCs w:val="24"/>
              </w:rPr>
              <w:t>ориентироваться в политических, социальных и экономических  процессах, происходящих в обществе</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widowControl w:val="0"/>
              <w:spacing w:line="240" w:lineRule="auto"/>
              <w:contextualSpacing/>
              <w:jc w:val="both"/>
              <w:rPr>
                <w:rFonts w:ascii="Times New Roman" w:hAnsi="Times New Roman"/>
                <w:b/>
                <w:sz w:val="24"/>
                <w:lang w:val="kk-KZ"/>
              </w:rPr>
            </w:pPr>
            <w:r w:rsidRPr="0057561D">
              <w:rPr>
                <w:rFonts w:ascii="Times New Roman" w:hAnsi="Times New Roman"/>
                <w:sz w:val="24"/>
              </w:rPr>
              <w:t>Общекультурные компетенций</w:t>
            </w:r>
            <w:r w:rsidRPr="0057561D">
              <w:rPr>
                <w:rFonts w:ascii="Times New Roman" w:hAnsi="Times New Roman"/>
                <w:sz w:val="24"/>
                <w:lang w:val="kk-KZ"/>
              </w:rPr>
              <w:t>:</w:t>
            </w:r>
            <w:r w:rsidRPr="0057561D">
              <w:rPr>
                <w:rFonts w:ascii="Times New Roman" w:hAnsi="Times New Roman"/>
                <w:sz w:val="24"/>
              </w:rPr>
              <w:t xml:space="preserve"> углубить мировоззренческую и методологическую подготовку </w:t>
            </w:r>
            <w:r w:rsidRPr="0057561D">
              <w:rPr>
                <w:rFonts w:ascii="Times New Roman" w:hAnsi="Times New Roman"/>
                <w:sz w:val="24"/>
                <w:lang w:val="kk-KZ"/>
              </w:rPr>
              <w:t>докторан</w:t>
            </w:r>
            <w:r w:rsidRPr="0057561D">
              <w:rPr>
                <w:rFonts w:ascii="Times New Roman" w:hAnsi="Times New Roman"/>
                <w:sz w:val="24"/>
              </w:rPr>
              <w:t>тов для совершенствования профессиональных качеств;</w:t>
            </w:r>
          </w:p>
          <w:p w:rsidR="00D43651" w:rsidRPr="0057561D" w:rsidRDefault="00D43651" w:rsidP="003E5243">
            <w:pPr>
              <w:widowControl w:val="0"/>
              <w:spacing w:line="240" w:lineRule="auto"/>
              <w:contextualSpacing/>
              <w:jc w:val="both"/>
              <w:rPr>
                <w:rFonts w:ascii="Times New Roman" w:hAnsi="Times New Roman"/>
                <w:sz w:val="24"/>
              </w:rPr>
            </w:pPr>
            <w:r w:rsidRPr="0057561D">
              <w:rPr>
                <w:rFonts w:ascii="Times New Roman" w:hAnsi="Times New Roman"/>
                <w:sz w:val="24"/>
              </w:rPr>
              <w:lastRenderedPageBreak/>
              <w:t xml:space="preserve">Профессиональная компетентность - повысить культуру социальной коммуникации в целях выполнения профессиональных задач; </w:t>
            </w:r>
          </w:p>
          <w:p w:rsidR="00D43651" w:rsidRPr="0057561D" w:rsidRDefault="00D43651" w:rsidP="003E5243">
            <w:pPr>
              <w:widowControl w:val="0"/>
              <w:spacing w:line="240" w:lineRule="auto"/>
              <w:contextualSpacing/>
              <w:jc w:val="both"/>
              <w:rPr>
                <w:rFonts w:ascii="Times New Roman" w:hAnsi="Times New Roman"/>
                <w:sz w:val="24"/>
              </w:rPr>
            </w:pPr>
            <w:r w:rsidRPr="0057561D">
              <w:rPr>
                <w:rFonts w:ascii="Times New Roman" w:hAnsi="Times New Roman"/>
                <w:bCs/>
                <w:iCs/>
                <w:sz w:val="24"/>
              </w:rPr>
              <w:t xml:space="preserve">- сформировать умение творчески применять </w:t>
            </w:r>
            <w:r w:rsidRPr="0057561D">
              <w:rPr>
                <w:rFonts w:ascii="Times New Roman" w:hAnsi="Times New Roman"/>
                <w:sz w:val="24"/>
              </w:rPr>
              <w:t>конфликтологические</w:t>
            </w:r>
            <w:r w:rsidRPr="0057561D">
              <w:rPr>
                <w:rFonts w:ascii="Times New Roman" w:hAnsi="Times New Roman"/>
                <w:bCs/>
                <w:iCs/>
                <w:sz w:val="24"/>
              </w:rPr>
              <w:t xml:space="preserve"> знания </w:t>
            </w:r>
            <w:r w:rsidRPr="0057561D">
              <w:rPr>
                <w:rFonts w:ascii="Times New Roman" w:hAnsi="Times New Roman"/>
                <w:sz w:val="24"/>
              </w:rPr>
              <w:t>в профессиональной  деятельности в области юриспруденции;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contextualSpacing/>
              <w:jc w:val="both"/>
              <w:rPr>
                <w:rFonts w:ascii="Times New Roman" w:eastAsia="Times New Roman" w:hAnsi="Times New Roman"/>
                <w:sz w:val="24"/>
                <w:szCs w:val="24"/>
                <w:lang w:val="kk-KZ" w:eastAsia="ko-KR"/>
              </w:rPr>
            </w:pPr>
            <w:r w:rsidRPr="0057561D">
              <w:rPr>
                <w:rFonts w:ascii="Times New Roman" w:hAnsi="Times New Roman"/>
                <w:sz w:val="24"/>
              </w:rPr>
              <w:t>- способствовать развитию нетерпимости к коррупции, готовности противодействовать ее проявлениям, овладению навыками борьбы с ней.</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Name of module:</w:t>
            </w:r>
            <w:r w:rsidRPr="0057561D">
              <w:rPr>
                <w:rFonts w:ascii="Times New Roman" w:hAnsi="Times New Roman"/>
                <w:b/>
                <w:sz w:val="24"/>
                <w:szCs w:val="24"/>
                <w:lang w:val="kk-KZ"/>
              </w:rPr>
              <w:t xml:space="preserve"> </w:t>
            </w:r>
            <w:r w:rsidRPr="0057561D">
              <w:rPr>
                <w:rFonts w:ascii="Times New Roman" w:hAnsi="Times New Roman"/>
                <w:sz w:val="24"/>
                <w:szCs w:val="24"/>
                <w:lang w:val="en-US"/>
              </w:rPr>
              <w:t>Improving the legislative process</w:t>
            </w:r>
            <w:r w:rsidRPr="0057561D">
              <w:rPr>
                <w:rFonts w:ascii="Times New Roman" w:hAnsi="Times New Roman"/>
                <w:b/>
                <w:sz w:val="24"/>
                <w:szCs w:val="24"/>
                <w:lang w:val="en-US"/>
              </w:rPr>
              <w:t xml:space="preserve"> </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Legal conflictology: theoretical and practical aspects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 xml:space="preserve">The purpose of </w:t>
            </w:r>
            <w:r w:rsidRPr="0057561D">
              <w:rPr>
                <w:rFonts w:ascii="Times New Roman" w:hAnsi="Times New Roman"/>
                <w:sz w:val="24"/>
                <w:szCs w:val="24"/>
                <w:lang w:val="kk-KZ"/>
              </w:rPr>
              <w:lastRenderedPageBreak/>
              <w:t>the training is to receive doctoral students an education that allows them to acquire the necessary universal and professional qualities and successfully work in their chosen field of activity.</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It sets out the theoretical and practical categories and concepts of legal-conflictological issues. Determines the role and place of conflict management in the system of legal sciences. It is aimed at developing the skills of diagnosing a legal conflict, identifying its causes, conditions, stages of development, identifying the subjects and object of a legal conflict, analyzing the motivational and behavioral sides of a legal conflict</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pStyle w:val="ad"/>
              <w:widowControl w:val="0"/>
              <w:spacing w:after="0" w:line="240" w:lineRule="auto"/>
              <w:contextualSpacing/>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en-US"/>
              </w:rPr>
              <w:t xml:space="preserve">the willingness to apply knowledge of humanitarian, economic and social sciences in professional activities; </w:t>
            </w:r>
          </w:p>
          <w:p w:rsidR="00D43651" w:rsidRPr="0057561D" w:rsidRDefault="00D43651" w:rsidP="003E5243">
            <w:pPr>
              <w:pStyle w:val="ad"/>
              <w:widowControl w:val="0"/>
              <w:spacing w:after="0" w:line="240" w:lineRule="auto"/>
              <w:contextualSpacing/>
              <w:jc w:val="both"/>
              <w:rPr>
                <w:rFonts w:ascii="Times New Roman" w:hAnsi="Times New Roman"/>
                <w:sz w:val="24"/>
                <w:szCs w:val="24"/>
                <w:lang w:val="en-US"/>
              </w:rPr>
            </w:pPr>
            <w:r w:rsidRPr="0057561D">
              <w:rPr>
                <w:rFonts w:ascii="Times New Roman" w:hAnsi="Times New Roman"/>
                <w:sz w:val="24"/>
                <w:szCs w:val="24"/>
                <w:lang w:val="en-US"/>
              </w:rPr>
              <w:t xml:space="preserve">- The ability to navigate the political, social and economic processes taking place in society. </w:t>
            </w:r>
          </w:p>
          <w:p w:rsidR="00D43651" w:rsidRPr="0057561D" w:rsidRDefault="00D43651" w:rsidP="003E5243">
            <w:pPr>
              <w:spacing w:after="0" w:line="240" w:lineRule="auto"/>
              <w:jc w:val="both"/>
              <w:rPr>
                <w:rFonts w:ascii="Times New Roman" w:hAnsi="Times New Roman"/>
                <w:sz w:val="24"/>
                <w:szCs w:val="24"/>
                <w:lang w:val="en-US"/>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General cultural competences: to deepen the worldview and methodological training of doctoral students to improve professional qualities;</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lastRenderedPageBreak/>
              <w:t>Professional competence - to enhance the culture of social communication in order to fulfill professional tasks;</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 to form the ability to creatively apply conflictological knowledge in professional activities in the field of jurisprudence;</w:t>
            </w: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sz w:val="24"/>
                <w:szCs w:val="24"/>
                <w:lang w:val="kk-KZ"/>
              </w:rPr>
              <w:t>- contribute to the development of intolerance to corruption, willingness to counteract its manifestations, and mastering the skills to combat it.</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Прокурорлық қадағалау және қылмыстың алдын алу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Құқықтық талдау әдістемесі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Мақсаты:</w:t>
            </w:r>
            <w:r w:rsidRPr="0057561D">
              <w:rPr>
                <w:lang w:val="kk-KZ"/>
              </w:rPr>
              <w:t xml:space="preserve"> прокурорлық қадағалау адамның және азаматтың құқықтары мен бостандықтарын қорғаудың конституциялық кепілдіктерін және елде заңдардың біркелкі қолданылуын қамтамасыз ететін, сондай-ақ біздің еліміздегі қылмыстың алдын алудың өзекті мәселелерін, есепке алу мен статистика жүргізетін мемлекеттік қызмет түрі ретінде.</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Қысқаша сипаттамасы: </w:t>
            </w:r>
            <w:r w:rsidRPr="0057561D">
              <w:rPr>
                <w:lang w:val="kk-KZ"/>
              </w:rPr>
              <w:t xml:space="preserve">Пәндерді зерделеу докторанттарға қылмыстың өсу үрдісін, сондай-ақ </w:t>
            </w:r>
            <w:r w:rsidRPr="0057561D">
              <w:rPr>
                <w:lang w:val="kk-KZ"/>
              </w:rPr>
              <w:lastRenderedPageBreak/>
              <w:t>прокуратура органдарының алдын-алу жұмыстарының құқықтық статистикасын қарастыруына мүмкіндік береді. Тиімді прокурорлық қадағалау мен қылмыстың алдын-алу әдістерін және зерттеулерін сипаттайды</w:t>
            </w: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lang w:val="kk-KZ"/>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eastAsia="ru-RU"/>
              </w:rPr>
            </w:pPr>
            <w:r w:rsidRPr="0057561D">
              <w:rPr>
                <w:b/>
                <w:lang w:val="kk-KZ" w:eastAsia="ru-RU"/>
              </w:rPr>
              <w:t>Оқыту нәтижелері:</w:t>
            </w:r>
            <w:r w:rsidRPr="0057561D">
              <w:rPr>
                <w:lang w:val="kk-KZ" w:eastAsia="ru-RU"/>
              </w:rPr>
              <w:t xml:space="preserve"> Қадағалау және алдын-алу мақсатында қылмыс деңгейін талдау және бақылау теориясын аша білу</w:t>
            </w:r>
          </w:p>
          <w:p w:rsidR="00D43651" w:rsidRPr="0057561D" w:rsidRDefault="00D43651" w:rsidP="003E5243">
            <w:pPr>
              <w:pStyle w:val="2"/>
              <w:spacing w:after="0" w:line="240" w:lineRule="auto"/>
              <w:jc w:val="both"/>
              <w:rPr>
                <w:lang w:val="kk-KZ" w:eastAsia="ru-RU"/>
              </w:rPr>
            </w:pPr>
          </w:p>
          <w:p w:rsidR="00D43651" w:rsidRPr="0057561D" w:rsidRDefault="00D43651" w:rsidP="003E5243">
            <w:pPr>
              <w:pStyle w:val="2"/>
              <w:spacing w:after="0" w:line="240" w:lineRule="auto"/>
              <w:jc w:val="both"/>
              <w:rPr>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Дәлелдемелерді жинау, бағалау және бекіту процесінің дағдыларына ие болу ғылымның теориялық мәселелерін зерделеу болып табылады.</w:t>
            </w: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sz w:val="24"/>
                <w:szCs w:val="24"/>
                <w:lang w:val="kk-KZ"/>
              </w:rPr>
              <w:t xml:space="preserve">Прокурорский надзор и проблемы предупреждения преступности                             </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pacing w:after="0" w:line="240" w:lineRule="auto"/>
              <w:jc w:val="both"/>
              <w:rPr>
                <w:rFonts w:ascii="Times New Roman" w:hAnsi="Times New Roman"/>
                <w:b/>
                <w:sz w:val="24"/>
                <w:lang w:val="kk-KZ"/>
              </w:rPr>
            </w:pPr>
            <w:r w:rsidRPr="0057561D">
              <w:rPr>
                <w:rFonts w:ascii="Times New Roman" w:hAnsi="Times New Roman"/>
                <w:b/>
                <w:sz w:val="24"/>
                <w:szCs w:val="24"/>
                <w:lang w:val="kk-KZ"/>
              </w:rPr>
              <w:t>Цель:</w:t>
            </w:r>
            <w:r w:rsidRPr="0057561D">
              <w:rPr>
                <w:rFonts w:ascii="Times New Roman" w:hAnsi="Times New Roman"/>
                <w:sz w:val="24"/>
              </w:rPr>
              <w:t xml:space="preserve"> прокурорск</w:t>
            </w:r>
            <w:r w:rsidRPr="0057561D">
              <w:rPr>
                <w:rFonts w:ascii="Times New Roman" w:hAnsi="Times New Roman"/>
                <w:sz w:val="24"/>
                <w:lang w:val="kk-KZ"/>
              </w:rPr>
              <w:t>ий</w:t>
            </w:r>
            <w:r w:rsidRPr="0057561D">
              <w:rPr>
                <w:rFonts w:ascii="Times New Roman" w:hAnsi="Times New Roman"/>
                <w:sz w:val="24"/>
              </w:rPr>
              <w:t xml:space="preserve"> надзор как форм</w:t>
            </w:r>
            <w:r w:rsidRPr="0057561D">
              <w:rPr>
                <w:rFonts w:ascii="Times New Roman" w:hAnsi="Times New Roman"/>
                <w:sz w:val="24"/>
                <w:lang w:val="kk-KZ"/>
              </w:rPr>
              <w:t>у</w:t>
            </w:r>
            <w:r w:rsidRPr="0057561D">
              <w:rPr>
                <w:rFonts w:ascii="Times New Roman" w:hAnsi="Times New Roman"/>
                <w:sz w:val="24"/>
              </w:rPr>
              <w:t xml:space="preserve"> государственной службы, обеспечивающей конституционные гарантии защиты прав и свобод человека и гражданина и единообразного применения законов в стране</w:t>
            </w:r>
            <w:r w:rsidRPr="0057561D">
              <w:rPr>
                <w:rFonts w:ascii="Times New Roman" w:hAnsi="Times New Roman"/>
                <w:sz w:val="24"/>
                <w:lang w:val="kk-KZ"/>
              </w:rPr>
              <w:t>, а также различает насущные проблемы предупреждения преступности на территории нашей страны, вести учет и статистику.</w:t>
            </w: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Изучение учебной дисциплины позволит </w:t>
            </w:r>
            <w:r w:rsidRPr="0057561D">
              <w:rPr>
                <w:rFonts w:ascii="Times New Roman" w:hAnsi="Times New Roman"/>
                <w:sz w:val="24"/>
                <w:szCs w:val="24"/>
              </w:rPr>
              <w:lastRenderedPageBreak/>
              <w:t>докторантам просматривать тенденцию роста преступности, так же правовую статистику по проводимой профилактической работе органами Прокуратуры. Описывает методы и научные исследования эффективного ведения прокурорского надзора и предупреждение преступности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lang w:val="kk-KZ"/>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lang w:val="kk-KZ"/>
              </w:rPr>
              <w:t xml:space="preserve">Уметь расскрыть </w:t>
            </w:r>
            <w:r w:rsidRPr="0057561D">
              <w:rPr>
                <w:rFonts w:ascii="Times New Roman" w:hAnsi="Times New Roman"/>
                <w:sz w:val="24"/>
              </w:rPr>
              <w:t>теори</w:t>
            </w:r>
            <w:r w:rsidRPr="0057561D">
              <w:rPr>
                <w:rFonts w:ascii="Times New Roman" w:hAnsi="Times New Roman"/>
                <w:sz w:val="24"/>
                <w:lang w:val="kk-KZ"/>
              </w:rPr>
              <w:t>ю</w:t>
            </w:r>
            <w:r w:rsidRPr="0057561D">
              <w:rPr>
                <w:rFonts w:ascii="Times New Roman" w:hAnsi="Times New Roman"/>
                <w:sz w:val="24"/>
              </w:rPr>
              <w:t xml:space="preserve"> </w:t>
            </w:r>
            <w:r w:rsidRPr="0057561D">
              <w:rPr>
                <w:rFonts w:ascii="Times New Roman" w:hAnsi="Times New Roman"/>
                <w:sz w:val="24"/>
                <w:lang w:val="kk-KZ"/>
              </w:rPr>
              <w:t xml:space="preserve">надзора </w:t>
            </w:r>
            <w:r w:rsidRPr="0057561D">
              <w:rPr>
                <w:rFonts w:ascii="Times New Roman" w:hAnsi="Times New Roman"/>
                <w:sz w:val="24"/>
              </w:rPr>
              <w:t>и анализ</w:t>
            </w:r>
            <w:r w:rsidRPr="0057561D">
              <w:rPr>
                <w:rFonts w:ascii="Times New Roman" w:hAnsi="Times New Roman"/>
                <w:sz w:val="24"/>
                <w:lang w:val="kk-KZ"/>
              </w:rPr>
              <w:t xml:space="preserve"> уровня преступности для дальнейшего противодействия и профилактики</w:t>
            </w:r>
          </w:p>
          <w:p w:rsidR="00D43651" w:rsidRPr="0057561D" w:rsidRDefault="00D43651" w:rsidP="003E5243">
            <w:pPr>
              <w:spacing w:after="0" w:line="240" w:lineRule="auto"/>
              <w:jc w:val="both"/>
              <w:rPr>
                <w:rFonts w:ascii="Times New Roman" w:hAnsi="Times New Roman"/>
                <w:b/>
                <w:noProof/>
                <w:spacing w:val="-5"/>
                <w:sz w:val="24"/>
                <w:szCs w:val="24"/>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spacing w:after="0" w:line="240" w:lineRule="auto"/>
              <w:jc w:val="both"/>
              <w:rPr>
                <w:rFonts w:ascii="Times New Roman" w:hAnsi="Times New Roman"/>
                <w:b/>
                <w:sz w:val="24"/>
                <w:lang w:val="kk-KZ"/>
              </w:rPr>
            </w:pPr>
            <w:r w:rsidRPr="0057561D">
              <w:rPr>
                <w:rFonts w:ascii="Times New Roman" w:hAnsi="Times New Roman"/>
                <w:sz w:val="24"/>
                <w:lang w:val="kk-KZ"/>
              </w:rPr>
              <w:t>Владеть навыками п</w:t>
            </w:r>
            <w:r w:rsidRPr="0057561D">
              <w:rPr>
                <w:rFonts w:ascii="Times New Roman" w:hAnsi="Times New Roman"/>
                <w:sz w:val="24"/>
              </w:rPr>
              <w:t>роцесс</w:t>
            </w:r>
            <w:r w:rsidRPr="0057561D">
              <w:rPr>
                <w:rFonts w:ascii="Times New Roman" w:hAnsi="Times New Roman"/>
                <w:sz w:val="24"/>
                <w:lang w:val="kk-KZ"/>
              </w:rPr>
              <w:t>а</w:t>
            </w:r>
            <w:r w:rsidRPr="0057561D">
              <w:rPr>
                <w:rFonts w:ascii="Times New Roman" w:hAnsi="Times New Roman"/>
                <w:sz w:val="24"/>
              </w:rPr>
              <w:t xml:space="preserve"> сбора, оценки и утверждения доказательств - это изучение теоретических вопросов науки.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en-US"/>
              </w:rPr>
              <w:t>Improving the legislative process</w:t>
            </w:r>
            <w:r w:rsidRPr="0057561D">
              <w:rPr>
                <w:rFonts w:ascii="Times New Roman" w:hAnsi="Times New Roman"/>
                <w:b/>
                <w:sz w:val="24"/>
                <w:szCs w:val="24"/>
                <w:lang w:val="en-US"/>
              </w:rPr>
              <w:t xml:space="preserve"> </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Prosecutorial supervision and crime prevention problems</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 xml:space="preserve">Prerequisites: </w:t>
            </w:r>
            <w:r w:rsidRPr="0057561D">
              <w:rPr>
                <w:rFonts w:ascii="Times New Roman" w:hAnsi="Times New Roman"/>
                <w:sz w:val="24"/>
                <w:szCs w:val="24"/>
                <w:lang w:val="kk-KZ"/>
              </w:rPr>
              <w:t>Legal Analysis Methodology</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prosecutorial supervision as a form of public service that provides constitutional guarantees for the protection of human and civil rights and freedoms and the uniform application of laws in the country, and also distinguishes between pressing problems of crime prevention in our country, keep records and statistics.</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Studying the discipline will allow doctoral students to </w:t>
            </w:r>
            <w:r w:rsidRPr="0057561D">
              <w:rPr>
                <w:rFonts w:ascii="Times New Roman" w:hAnsi="Times New Roman"/>
                <w:sz w:val="24"/>
                <w:szCs w:val="24"/>
                <w:lang w:val="kk-KZ"/>
              </w:rPr>
              <w:lastRenderedPageBreak/>
              <w:t>look at the trend of crime growth, as well as legal statistics on the ongoing preventive work by the prosecution authorities. Describes methods and research on the effective conduct of prosecutorial supervision and crime prevention</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Be able to reveal the theory of surveillance and analysis of the level of crime for further counteraction and prevention</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To possess the skills of the process of collecting, evaluating and approving evidence is the study of the theoretical issues of science.</w:t>
            </w:r>
          </w:p>
        </w:tc>
      </w:tr>
      <w:tr w:rsidR="00D43651" w:rsidRPr="00F01C1C" w:rsidTr="003E5243">
        <w:tc>
          <w:tcPr>
            <w:tcW w:w="1760" w:type="pct"/>
            <w:shd w:val="clear" w:color="auto" w:fill="auto"/>
          </w:tcPr>
          <w:p w:rsidR="00D43651" w:rsidRPr="0057561D" w:rsidRDefault="00D43651" w:rsidP="003E5243">
            <w:pPr>
              <w:spacing w:after="0" w:line="240" w:lineRule="auto"/>
              <w:rPr>
                <w:rFonts w:ascii="Times New Roman" w:hAnsi="Times New Roman"/>
                <w:sz w:val="24"/>
                <w:szCs w:val="24"/>
                <w:lang w:val="en-US"/>
              </w:rPr>
            </w:pPr>
            <w:r w:rsidRPr="0057561D">
              <w:rPr>
                <w:rFonts w:ascii="Times New Roman" w:hAnsi="Times New Roman"/>
                <w:b/>
                <w:sz w:val="24"/>
                <w:szCs w:val="24"/>
                <w:lang w:val="kk-KZ"/>
              </w:rPr>
              <w:lastRenderedPageBreak/>
              <w:t>Модуль коды:</w:t>
            </w:r>
            <w:r w:rsidRPr="0057561D">
              <w:rPr>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 xml:space="preserve">Модуль атауы: </w:t>
            </w:r>
            <w:r w:rsidRPr="0057561D">
              <w:rPr>
                <w:rFonts w:ascii="Times New Roman" w:hAnsi="Times New Roman"/>
                <w:sz w:val="24"/>
                <w:szCs w:val="24"/>
                <w:lang w:val="kk-KZ"/>
              </w:rPr>
              <w:t>Заң шығару процесін жетілдіру</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Пән атауы: </w:t>
            </w:r>
            <w:r w:rsidRPr="0057561D">
              <w:rPr>
                <w:rFonts w:ascii="Times New Roman" w:hAnsi="Times New Roman"/>
                <w:sz w:val="24"/>
                <w:szCs w:val="24"/>
                <w:lang w:val="kk-KZ"/>
              </w:rPr>
              <w:t>Прокурорлық қадағалаудың теориялық мәселелері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Пререквизиттер:</w:t>
            </w:r>
            <w:r w:rsidRPr="0057561D">
              <w:rPr>
                <w:rFonts w:ascii="Times New Roman" w:hAnsi="Times New Roman"/>
                <w:sz w:val="24"/>
                <w:szCs w:val="24"/>
                <w:lang w:val="kk-KZ"/>
              </w:rPr>
              <w:t xml:space="preserve"> Құқықтық талдау әдістемесі</w:t>
            </w:r>
          </w:p>
          <w:p w:rsidR="00D43651" w:rsidRPr="0057561D" w:rsidRDefault="00D43651" w:rsidP="003E5243">
            <w:pPr>
              <w:spacing w:after="0" w:line="240" w:lineRule="auto"/>
              <w:rPr>
                <w:rFonts w:ascii="Times New Roman" w:hAnsi="Times New Roman"/>
                <w:b/>
                <w:sz w:val="24"/>
                <w:szCs w:val="24"/>
                <w:lang w:val="kk-KZ"/>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Постреквизиттер: </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lang w:val="kk-KZ"/>
              </w:rPr>
            </w:pPr>
            <w:r w:rsidRPr="0057561D">
              <w:rPr>
                <w:b/>
                <w:lang w:val="kk-KZ"/>
              </w:rPr>
              <w:t xml:space="preserve">Мақсаты: </w:t>
            </w:r>
            <w:r w:rsidRPr="0057561D">
              <w:rPr>
                <w:lang w:val="kk-KZ"/>
              </w:rPr>
              <w:t xml:space="preserve">Прокурорлық қадағалау саласындағы теориялық проблемаларға алып келетін нормаларды ажырата отырып, сонымен бірге теорияны зерделеуге әсер ететін прокурорлық қадағалаудың практикалық </w:t>
            </w:r>
            <w:r w:rsidRPr="0057561D">
              <w:rPr>
                <w:lang w:val="kk-KZ"/>
              </w:rPr>
              <w:lastRenderedPageBreak/>
              <w:t>қызметінің тоникалық және сәйкес аспектілерін түсіне алады.</w:t>
            </w:r>
          </w:p>
          <w:p w:rsidR="00D43651" w:rsidRPr="0057561D" w:rsidRDefault="00D43651" w:rsidP="003E5243">
            <w:pPr>
              <w:pStyle w:val="2"/>
              <w:spacing w:after="0" w:line="240" w:lineRule="auto"/>
              <w:jc w:val="both"/>
              <w:rPr>
                <w:b/>
                <w:lang w:val="kk-KZ"/>
              </w:rPr>
            </w:pPr>
          </w:p>
          <w:p w:rsidR="00D43651" w:rsidRPr="0057561D" w:rsidRDefault="00D43651" w:rsidP="003E5243">
            <w:pPr>
              <w:pStyle w:val="2"/>
              <w:spacing w:after="0" w:line="240" w:lineRule="auto"/>
              <w:jc w:val="both"/>
              <w:rPr>
                <w:b/>
                <w:lang w:val="kk-KZ" w:eastAsia="ru-RU"/>
              </w:rPr>
            </w:pPr>
            <w:r w:rsidRPr="0057561D">
              <w:rPr>
                <w:b/>
                <w:lang w:val="kk-KZ"/>
              </w:rPr>
              <w:t xml:space="preserve">Қысқаша сипаттамасы: </w:t>
            </w:r>
            <w:r w:rsidRPr="0057561D">
              <w:rPr>
                <w:lang w:val="kk-KZ"/>
              </w:rPr>
              <w:t>Студенттерді прокурорлық қадағалау саласында жұмыс жасайтын Қазақстан Республикасының заңнамасының негіздерімен таныстыру, оны жүзеге асыру практикасын және заң ғылымындағы жетістіктерді ескере отырып, теориялық зерттеулер жүргізу үшін біліктілік сипаттамаларына сәйкес ғылыми қызметті жүзеге асыру үшін қажетті білімдер мен дағдылар жүйесін қалыптастыруға бағытталған проблемалар</w:t>
            </w:r>
            <w:r w:rsidRPr="0057561D">
              <w:rPr>
                <w:b/>
                <w:lang w:val="kk-KZ"/>
              </w:rPr>
              <w:tab/>
            </w: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b/>
                <w:lang w:val="kk-KZ" w:eastAsia="ru-RU"/>
              </w:rPr>
            </w:pPr>
          </w:p>
          <w:p w:rsidR="00D43651" w:rsidRPr="0057561D" w:rsidRDefault="00D43651" w:rsidP="003E5243">
            <w:pPr>
              <w:pStyle w:val="2"/>
              <w:spacing w:after="0" w:line="240" w:lineRule="auto"/>
              <w:jc w:val="both"/>
              <w:rPr>
                <w:lang w:val="kk-KZ"/>
              </w:rPr>
            </w:pPr>
            <w:r w:rsidRPr="0057561D">
              <w:rPr>
                <w:b/>
                <w:lang w:val="kk-KZ" w:eastAsia="ru-RU"/>
              </w:rPr>
              <w:t>Оқыту нәтижелері:</w:t>
            </w:r>
            <w:r w:rsidRPr="0057561D">
              <w:rPr>
                <w:lang w:val="kk-KZ" w:eastAsia="ru-RU"/>
              </w:rPr>
              <w:t xml:space="preserve"> Курстың теориялық мәселелерін шешу үшін ғылыми және практикалық зерттеулер жүргізе білу</w:t>
            </w:r>
          </w:p>
          <w:p w:rsidR="00D43651" w:rsidRPr="0057561D" w:rsidRDefault="00D43651" w:rsidP="003E5243">
            <w:pPr>
              <w:spacing w:after="0" w:line="240" w:lineRule="auto"/>
              <w:jc w:val="both"/>
              <w:rPr>
                <w:rFonts w:ascii="Times New Roman" w:hAnsi="Times New Roman"/>
                <w:b/>
                <w:sz w:val="24"/>
                <w:szCs w:val="24"/>
                <w:lang w:val="kk-KZ"/>
              </w:rPr>
            </w:pPr>
          </w:p>
          <w:p w:rsidR="00D43651" w:rsidRPr="0057561D" w:rsidRDefault="00D43651" w:rsidP="003E5243">
            <w:pPr>
              <w:spacing w:after="0" w:line="240" w:lineRule="auto"/>
              <w:jc w:val="both"/>
              <w:rPr>
                <w:rFonts w:ascii="Times New Roman" w:hAnsi="Times New Roman"/>
                <w:b/>
                <w:sz w:val="24"/>
                <w:szCs w:val="24"/>
                <w:lang w:val="kk-KZ"/>
              </w:rPr>
            </w:pPr>
            <w:r w:rsidRPr="0057561D">
              <w:rPr>
                <w:rFonts w:ascii="Times New Roman" w:hAnsi="Times New Roman"/>
                <w:b/>
                <w:sz w:val="24"/>
                <w:szCs w:val="24"/>
                <w:lang w:val="kk-KZ"/>
              </w:rPr>
              <w:t xml:space="preserve">Қалыптасатын құзыреттер: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kk-KZ"/>
              </w:rPr>
              <w:t>Кәсіби ортадағы практикалық іс-әрекетке зиянды әсерін азайту үшін теория мәселелеріне жан-жақты талдау жасай білу.</w:t>
            </w:r>
          </w:p>
        </w:tc>
        <w:tc>
          <w:tcPr>
            <w:tcW w:w="1703" w:type="pct"/>
            <w:shd w:val="clear" w:color="auto" w:fill="auto"/>
          </w:tcPr>
          <w:p w:rsidR="00D43651" w:rsidRPr="0057561D" w:rsidRDefault="00D43651" w:rsidP="003E5243">
            <w:pPr>
              <w:spacing w:after="0" w:line="240" w:lineRule="auto"/>
              <w:rPr>
                <w:rFonts w:ascii="Times New Roman" w:hAnsi="Times New Roman"/>
                <w:sz w:val="24"/>
                <w:szCs w:val="24"/>
              </w:rPr>
            </w:pPr>
            <w:r w:rsidRPr="0057561D">
              <w:rPr>
                <w:rFonts w:ascii="Times New Roman" w:hAnsi="Times New Roman"/>
                <w:b/>
                <w:sz w:val="24"/>
                <w:szCs w:val="24"/>
                <w:lang w:val="kk-KZ"/>
              </w:rPr>
              <w:lastRenderedPageBreak/>
              <w:t>Код модуля:</w:t>
            </w:r>
            <w:r w:rsidRPr="0057561D">
              <w:t xml:space="preserve"> </w:t>
            </w:r>
            <w:r w:rsidRPr="0057561D">
              <w:rPr>
                <w:rFonts w:ascii="Times New Roman" w:hAnsi="Times New Roman"/>
                <w:sz w:val="24"/>
                <w:szCs w:val="24"/>
                <w:lang w:val="en-US"/>
              </w:rPr>
              <w:t>SZP</w:t>
            </w:r>
            <w:r w:rsidRPr="0057561D">
              <w:rPr>
                <w:rFonts w:ascii="Times New Roman" w:hAnsi="Times New Roman"/>
                <w:sz w:val="24"/>
                <w:szCs w:val="24"/>
              </w:rPr>
              <w:t>3</w:t>
            </w:r>
          </w:p>
          <w:p w:rsidR="00D43651" w:rsidRPr="0057561D" w:rsidRDefault="00D43651" w:rsidP="003E5243">
            <w:pPr>
              <w:spacing w:after="0" w:line="240" w:lineRule="auto"/>
              <w:rPr>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модуля:</w:t>
            </w:r>
            <w:r w:rsidRPr="0057561D">
              <w:t xml:space="preserve"> </w:t>
            </w:r>
            <w:r w:rsidRPr="0057561D">
              <w:rPr>
                <w:rFonts w:ascii="Times New Roman" w:hAnsi="Times New Roman"/>
                <w:sz w:val="24"/>
                <w:szCs w:val="24"/>
                <w:lang w:val="kk-KZ"/>
              </w:rPr>
              <w:t>Совершенствование законодательного процесса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sz w:val="24"/>
                <w:szCs w:val="24"/>
                <w:lang w:val="kk-KZ"/>
              </w:rPr>
            </w:pPr>
            <w:r w:rsidRPr="0057561D">
              <w:rPr>
                <w:rFonts w:ascii="Times New Roman" w:hAnsi="Times New Roman"/>
                <w:b/>
                <w:sz w:val="24"/>
                <w:szCs w:val="24"/>
                <w:lang w:val="kk-KZ"/>
              </w:rPr>
              <w:t>Название дисциплины:</w:t>
            </w: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sz w:val="24"/>
                <w:szCs w:val="24"/>
                <w:lang w:val="kk-KZ"/>
              </w:rPr>
              <w:t>Теоретические проблемы прокурорского надзора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rPr>
            </w:pPr>
            <w:r w:rsidRPr="0057561D">
              <w:rPr>
                <w:rFonts w:ascii="Times New Roman" w:hAnsi="Times New Roman"/>
                <w:b/>
                <w:sz w:val="24"/>
                <w:szCs w:val="24"/>
                <w:lang w:val="kk-KZ"/>
              </w:rPr>
              <w:t xml:space="preserve">Пререквизиты: </w:t>
            </w:r>
            <w:r w:rsidRPr="0057561D">
              <w:rPr>
                <w:rFonts w:ascii="Times New Roman" w:hAnsi="Times New Roman"/>
                <w:sz w:val="24"/>
              </w:rPr>
              <w:t>Методология правового анализа</w:t>
            </w:r>
          </w:p>
          <w:p w:rsidR="00D43651" w:rsidRPr="0057561D" w:rsidRDefault="00D43651" w:rsidP="003E5243">
            <w:pPr>
              <w:spacing w:after="0" w:line="240" w:lineRule="auto"/>
              <w:rPr>
                <w:rFonts w:ascii="Times New Roman" w:hAnsi="Times New Roman"/>
                <w:b/>
                <w:sz w:val="24"/>
                <w:szCs w:val="24"/>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Постреквизиты: </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sz w:val="24"/>
                <w:lang w:val="kk-KZ"/>
              </w:rPr>
            </w:pPr>
            <w:r w:rsidRPr="0057561D">
              <w:rPr>
                <w:rFonts w:ascii="Times New Roman" w:hAnsi="Times New Roman"/>
                <w:b/>
                <w:sz w:val="24"/>
                <w:szCs w:val="24"/>
                <w:lang w:val="kk-KZ"/>
              </w:rPr>
              <w:t xml:space="preserve">Цель: </w:t>
            </w:r>
            <w:r w:rsidRPr="0057561D">
              <w:rPr>
                <w:rFonts w:ascii="Times New Roman" w:hAnsi="Times New Roman"/>
                <w:sz w:val="24"/>
                <w:lang w:val="kk-KZ"/>
              </w:rPr>
              <w:t xml:space="preserve">Различать нормы приводящие к теоретическим проблемам в сфере прокурорского надзора, а также способен понимать тонике и актуальные аспекты практической деятельности </w:t>
            </w:r>
            <w:r w:rsidRPr="0057561D">
              <w:rPr>
                <w:rFonts w:ascii="Times New Roman" w:hAnsi="Times New Roman"/>
                <w:sz w:val="24"/>
                <w:lang w:val="kk-KZ"/>
              </w:rPr>
              <w:lastRenderedPageBreak/>
              <w:t>прокурорского надзора которая влияет на изучение теории.</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hAnsi="Times New Roman"/>
                <w:b/>
                <w:sz w:val="24"/>
                <w:szCs w:val="24"/>
                <w:lang w:val="kk-KZ"/>
              </w:rPr>
            </w:pPr>
          </w:p>
          <w:p w:rsidR="00D43651" w:rsidRPr="0057561D" w:rsidRDefault="00D43651" w:rsidP="003E5243">
            <w:pPr>
              <w:shd w:val="clear" w:color="auto" w:fill="FFFFFF"/>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Краткое</w:t>
            </w:r>
            <w:r w:rsidRPr="0057561D">
              <w:rPr>
                <w:rFonts w:ascii="Times New Roman" w:hAnsi="Times New Roman"/>
                <w:b/>
                <w:sz w:val="24"/>
                <w:szCs w:val="24"/>
              </w:rPr>
              <w:t xml:space="preserve"> </w:t>
            </w:r>
            <w:r w:rsidRPr="0057561D">
              <w:rPr>
                <w:rFonts w:ascii="Times New Roman" w:hAnsi="Times New Roman"/>
                <w:b/>
                <w:sz w:val="24"/>
                <w:szCs w:val="24"/>
                <w:lang w:val="kk-KZ"/>
              </w:rPr>
              <w:t>описание:</w:t>
            </w:r>
            <w:r w:rsidRPr="0057561D">
              <w:rPr>
                <w:rFonts w:ascii="Times New Roman" w:hAnsi="Times New Roman"/>
                <w:sz w:val="24"/>
                <w:szCs w:val="24"/>
              </w:rPr>
              <w:t xml:space="preserve"> Ознакомление студентов с основами законодательства Республики Казахстан, действующего в области прокурорского надзора с учетом практики его осуществления и достижений правовой науки, направлено на формирование у докторантов системы знаний, умений и навыков, необходимых для осуществления реализации научно деятельности в соответствии с квалификационными характеристиками для проведения исследования теоретических проблем</w:t>
            </w:r>
          </w:p>
          <w:p w:rsidR="00D43651" w:rsidRPr="0057561D" w:rsidRDefault="00D43651" w:rsidP="003E5243">
            <w:pPr>
              <w:shd w:val="clear" w:color="auto" w:fill="FFFFFF"/>
              <w:spacing w:after="0" w:line="240" w:lineRule="auto"/>
              <w:jc w:val="both"/>
              <w:rPr>
                <w:rFonts w:ascii="Times New Roman" w:hAnsi="Times New Roman"/>
                <w:b/>
                <w:sz w:val="24"/>
                <w:szCs w:val="24"/>
              </w:rPr>
            </w:pPr>
          </w:p>
          <w:p w:rsidR="00D43651" w:rsidRPr="0057561D" w:rsidRDefault="00D43651" w:rsidP="003E5243">
            <w:pPr>
              <w:shd w:val="clear" w:color="auto" w:fill="FFFFFF"/>
              <w:spacing w:after="0" w:line="240" w:lineRule="auto"/>
              <w:jc w:val="both"/>
              <w:rPr>
                <w:rFonts w:ascii="Times New Roman" w:eastAsia="Times New Roman" w:hAnsi="Times New Roman"/>
                <w:spacing w:val="-1"/>
                <w:sz w:val="24"/>
                <w:szCs w:val="24"/>
              </w:rPr>
            </w:pPr>
            <w:r w:rsidRPr="0057561D">
              <w:rPr>
                <w:rFonts w:ascii="Times New Roman" w:hAnsi="Times New Roman"/>
                <w:b/>
                <w:sz w:val="24"/>
                <w:szCs w:val="24"/>
                <w:lang w:val="kk-KZ"/>
              </w:rPr>
              <w:t xml:space="preserve">Результаты обучения: </w:t>
            </w:r>
            <w:r w:rsidRPr="0057561D">
              <w:rPr>
                <w:rFonts w:ascii="Times New Roman" w:hAnsi="Times New Roman"/>
                <w:sz w:val="24"/>
                <w:lang w:val="kk-KZ"/>
              </w:rPr>
              <w:t>Уметь вести научно-практическое исследования для решения теоретических проблем курса</w:t>
            </w:r>
          </w:p>
          <w:p w:rsidR="00D43651" w:rsidRPr="0057561D" w:rsidRDefault="00D43651" w:rsidP="003E5243">
            <w:pPr>
              <w:spacing w:after="0" w:line="240" w:lineRule="auto"/>
              <w:jc w:val="both"/>
              <w:rPr>
                <w:rFonts w:ascii="Times New Roman" w:hAnsi="Times New Roman"/>
                <w:b/>
                <w:noProof/>
                <w:spacing w:val="-5"/>
                <w:sz w:val="24"/>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p>
          <w:p w:rsidR="00D43651" w:rsidRPr="0057561D" w:rsidRDefault="00D43651" w:rsidP="003E5243">
            <w:pPr>
              <w:spacing w:after="0" w:line="240" w:lineRule="auto"/>
              <w:jc w:val="both"/>
              <w:rPr>
                <w:rFonts w:ascii="Times New Roman" w:hAnsi="Times New Roman"/>
                <w:b/>
                <w:noProof/>
                <w:spacing w:val="-5"/>
                <w:sz w:val="24"/>
                <w:szCs w:val="24"/>
                <w:lang w:val="kk-KZ"/>
              </w:rPr>
            </w:pPr>
            <w:r w:rsidRPr="0057561D">
              <w:rPr>
                <w:rFonts w:ascii="Times New Roman" w:hAnsi="Times New Roman"/>
                <w:b/>
                <w:noProof/>
                <w:spacing w:val="-5"/>
                <w:sz w:val="24"/>
                <w:szCs w:val="24"/>
                <w:lang w:val="kk-KZ"/>
              </w:rPr>
              <w:t>Формируемые компетенции:</w:t>
            </w:r>
          </w:p>
          <w:p w:rsidR="00D43651" w:rsidRPr="0057561D" w:rsidRDefault="00D43651" w:rsidP="003E5243">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7561D">
              <w:rPr>
                <w:rFonts w:ascii="Times New Roman" w:hAnsi="Times New Roman"/>
                <w:sz w:val="24"/>
                <w:lang w:val="kk-KZ"/>
              </w:rPr>
              <w:t>Способен проводить общирный анализ проблем теории для уменьшения их пагубного влияния на практическую деятельность в профессиональной среде.</w:t>
            </w:r>
          </w:p>
        </w:tc>
        <w:tc>
          <w:tcPr>
            <w:tcW w:w="1537" w:type="pct"/>
            <w:shd w:val="clear" w:color="auto" w:fill="auto"/>
          </w:tcPr>
          <w:p w:rsidR="00D43651" w:rsidRPr="0057561D"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lastRenderedPageBreak/>
              <w:t>С</w:t>
            </w:r>
            <w:r w:rsidRPr="0057561D">
              <w:rPr>
                <w:rFonts w:ascii="Times New Roman" w:hAnsi="Times New Roman"/>
                <w:b/>
                <w:sz w:val="24"/>
                <w:szCs w:val="24"/>
                <w:lang w:val="en-US"/>
              </w:rPr>
              <w:t>ode of module:</w:t>
            </w:r>
            <w:r w:rsidRPr="0057561D">
              <w:rPr>
                <w:b/>
                <w:sz w:val="24"/>
                <w:szCs w:val="24"/>
                <w:lang w:val="en-US"/>
              </w:rPr>
              <w:t xml:space="preserve"> </w:t>
            </w:r>
            <w:r w:rsidRPr="0057561D">
              <w:rPr>
                <w:rFonts w:ascii="Times New Roman" w:hAnsi="Times New Roman"/>
                <w:sz w:val="24"/>
                <w:szCs w:val="24"/>
                <w:lang w:val="en-US"/>
              </w:rPr>
              <w:t>SZP3</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en-US"/>
              </w:rPr>
              <w:t xml:space="preserve">Name of module: </w:t>
            </w: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sz w:val="24"/>
                <w:szCs w:val="24"/>
                <w:lang w:val="en-US"/>
              </w:rPr>
              <w:t>Improving the legislative process</w:t>
            </w:r>
            <w:r w:rsidRPr="0057561D">
              <w:rPr>
                <w:rFonts w:ascii="Times New Roman" w:hAnsi="Times New Roman"/>
                <w:b/>
                <w:sz w:val="24"/>
                <w:szCs w:val="24"/>
                <w:lang w:val="en-US"/>
              </w:rPr>
              <w:t xml:space="preserve"> </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en-US"/>
              </w:rPr>
              <w:t>Name of discipline: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Theoretical problems of prosecutorial supervision</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en-US"/>
              </w:rPr>
            </w:pPr>
            <w:r w:rsidRPr="0057561D">
              <w:rPr>
                <w:rFonts w:ascii="Times New Roman" w:hAnsi="Times New Roman"/>
                <w:b/>
                <w:sz w:val="24"/>
                <w:szCs w:val="24"/>
                <w:lang w:val="kk-KZ"/>
              </w:rPr>
              <w:t>Prerequisites:</w:t>
            </w:r>
            <w:r w:rsidRPr="0057561D">
              <w:rPr>
                <w:lang w:val="en-US"/>
              </w:rPr>
              <w:t xml:space="preserve"> </w:t>
            </w:r>
            <w:r w:rsidRPr="0057561D">
              <w:rPr>
                <w:rFonts w:ascii="Times New Roman" w:hAnsi="Times New Roman"/>
                <w:sz w:val="24"/>
                <w:szCs w:val="24"/>
                <w:lang w:val="kk-KZ"/>
              </w:rPr>
              <w:t>Legal Analysis Methodology</w:t>
            </w:r>
          </w:p>
          <w:p w:rsidR="00D43651" w:rsidRPr="0057561D" w:rsidRDefault="00D43651" w:rsidP="003E5243">
            <w:pPr>
              <w:spacing w:after="0" w:line="240" w:lineRule="auto"/>
              <w:rPr>
                <w:rFonts w:ascii="Times New Roman" w:hAnsi="Times New Roman"/>
                <w:b/>
                <w:sz w:val="24"/>
                <w:szCs w:val="24"/>
                <w:lang w:val="en-US"/>
              </w:rPr>
            </w:pPr>
          </w:p>
          <w:p w:rsidR="00D43651" w:rsidRPr="0057561D" w:rsidRDefault="00D43651" w:rsidP="003E5243">
            <w:pPr>
              <w:spacing w:after="0" w:line="240" w:lineRule="auto"/>
              <w:rPr>
                <w:rFonts w:ascii="Times New Roman" w:hAnsi="Times New Roman"/>
                <w:b/>
                <w:sz w:val="24"/>
                <w:szCs w:val="24"/>
                <w:lang w:val="kk-KZ"/>
              </w:rPr>
            </w:pPr>
            <w:r w:rsidRPr="0057561D">
              <w:rPr>
                <w:rFonts w:ascii="Times New Roman" w:hAnsi="Times New Roman"/>
                <w:b/>
                <w:sz w:val="24"/>
                <w:szCs w:val="24"/>
                <w:lang w:val="kk-KZ"/>
              </w:rPr>
              <w:t xml:space="preserve">Postrequisites: </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en-US"/>
              </w:rPr>
              <w:t>Purpose</w:t>
            </w:r>
            <w:r w:rsidRPr="0057561D">
              <w:rPr>
                <w:rFonts w:ascii="Times New Roman" w:hAnsi="Times New Roman"/>
                <w:b/>
                <w:sz w:val="24"/>
                <w:szCs w:val="24"/>
                <w:lang w:val="kk-KZ"/>
              </w:rPr>
              <w:t xml:space="preserve">: </w:t>
            </w:r>
            <w:r w:rsidRPr="0057561D">
              <w:rPr>
                <w:rFonts w:ascii="Times New Roman" w:hAnsi="Times New Roman"/>
                <w:sz w:val="24"/>
                <w:szCs w:val="24"/>
                <w:lang w:val="kk-KZ"/>
              </w:rPr>
              <w:t xml:space="preserve">Distinguish between norms that lead to theoretical problems in the field of prosecutorial supervision, and is also able to understand the tonic and relevant aspects of the practical activities of </w:t>
            </w:r>
            <w:r w:rsidRPr="0057561D">
              <w:rPr>
                <w:rFonts w:ascii="Times New Roman" w:hAnsi="Times New Roman"/>
                <w:sz w:val="24"/>
                <w:szCs w:val="24"/>
                <w:lang w:val="kk-KZ"/>
              </w:rPr>
              <w:lastRenderedPageBreak/>
              <w:t>prosecutorial supervision that affect the study of theory.</w:t>
            </w: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kk-KZ"/>
              </w:rPr>
            </w:pPr>
            <w:r w:rsidRPr="0057561D">
              <w:rPr>
                <w:rFonts w:ascii="Times New Roman" w:hAnsi="Times New Roman"/>
                <w:b/>
                <w:sz w:val="24"/>
                <w:szCs w:val="24"/>
                <w:lang w:val="kk-KZ"/>
              </w:rPr>
              <w:t>Brief description:</w:t>
            </w:r>
            <w:r w:rsidRPr="0057561D">
              <w:rPr>
                <w:rFonts w:ascii="Times New Roman" w:hAnsi="Times New Roman"/>
                <w:sz w:val="24"/>
                <w:szCs w:val="24"/>
                <w:lang w:val="kk-KZ"/>
              </w:rPr>
              <w:t xml:space="preserve"> Familiarization of students with the basics of the legislation of the Republic of Kazakhstan in the field of prosecutorial supervision, taking into account the practice of its implementation and the achievements of legal science, is aimed at developing doctoral students' knowledge, skills needed to carry out scientific activities in accordance with qualification characteristics for theoretical research of problems</w:t>
            </w: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sz w:val="24"/>
                <w:szCs w:val="24"/>
                <w:lang w:val="kk-KZ"/>
              </w:rPr>
            </w:pPr>
          </w:p>
          <w:p w:rsidR="00D43651" w:rsidRPr="0057561D" w:rsidRDefault="00D43651" w:rsidP="003E5243">
            <w:pPr>
              <w:spacing w:after="0" w:line="240" w:lineRule="auto"/>
              <w:jc w:val="both"/>
              <w:rPr>
                <w:rFonts w:ascii="Times New Roman" w:hAnsi="Times New Roman"/>
                <w:b/>
                <w:sz w:val="24"/>
                <w:szCs w:val="24"/>
                <w:lang w:val="en-US"/>
              </w:rPr>
            </w:pPr>
          </w:p>
          <w:p w:rsidR="00D43651" w:rsidRPr="0057561D" w:rsidRDefault="00D43651" w:rsidP="003E5243">
            <w:pPr>
              <w:spacing w:after="0" w:line="240" w:lineRule="auto"/>
              <w:jc w:val="both"/>
              <w:rPr>
                <w:rFonts w:ascii="Times New Roman" w:hAnsi="Times New Roman"/>
                <w:sz w:val="24"/>
                <w:szCs w:val="24"/>
                <w:lang w:val="en-US"/>
              </w:rPr>
            </w:pPr>
            <w:r w:rsidRPr="0057561D">
              <w:rPr>
                <w:rFonts w:ascii="Times New Roman" w:hAnsi="Times New Roman"/>
                <w:b/>
                <w:sz w:val="24"/>
                <w:szCs w:val="24"/>
                <w:lang w:val="kk-KZ"/>
              </w:rPr>
              <w:t xml:space="preserve">Learning outcomes: </w:t>
            </w:r>
            <w:r w:rsidRPr="0057561D">
              <w:rPr>
                <w:rFonts w:ascii="Times New Roman" w:hAnsi="Times New Roman"/>
                <w:sz w:val="24"/>
                <w:szCs w:val="24"/>
                <w:lang w:val="kk-KZ"/>
              </w:rPr>
              <w:t>To be able to conduct scientific and practical research to solve the theoretical problems of the course</w:t>
            </w:r>
          </w:p>
          <w:p w:rsidR="00D43651" w:rsidRPr="0057561D" w:rsidRDefault="00D43651" w:rsidP="003E5243">
            <w:pPr>
              <w:spacing w:after="0" w:line="240" w:lineRule="auto"/>
              <w:jc w:val="both"/>
              <w:rPr>
                <w:rFonts w:ascii="Times New Roman" w:hAnsi="Times New Roman"/>
                <w:b/>
                <w:sz w:val="24"/>
                <w:szCs w:val="24"/>
                <w:lang w:val="en-US"/>
              </w:rPr>
            </w:pPr>
          </w:p>
          <w:p w:rsidR="00D43651" w:rsidRPr="00123ADC" w:rsidRDefault="00D43651" w:rsidP="003E5243">
            <w:pPr>
              <w:spacing w:after="0" w:line="240" w:lineRule="auto"/>
              <w:jc w:val="both"/>
              <w:rPr>
                <w:rFonts w:ascii="Times New Roman" w:hAnsi="Times New Roman"/>
                <w:b/>
                <w:sz w:val="24"/>
                <w:szCs w:val="24"/>
                <w:lang w:val="en-US"/>
              </w:rPr>
            </w:pPr>
            <w:r w:rsidRPr="0057561D">
              <w:rPr>
                <w:rFonts w:ascii="Times New Roman" w:hAnsi="Times New Roman"/>
                <w:b/>
                <w:sz w:val="24"/>
                <w:szCs w:val="24"/>
                <w:lang w:val="kk-KZ"/>
              </w:rPr>
              <w:t xml:space="preserve">Formed competencies: </w:t>
            </w:r>
            <w:r w:rsidRPr="0057561D">
              <w:rPr>
                <w:rFonts w:ascii="Times New Roman" w:hAnsi="Times New Roman"/>
                <w:sz w:val="24"/>
                <w:szCs w:val="24"/>
                <w:lang w:val="kk-KZ"/>
              </w:rPr>
              <w:t>Able to conduct a comprehensive analysis of the problems of theory to reduce their detrimental effect on practical activities in a professional environment.</w:t>
            </w:r>
          </w:p>
        </w:tc>
      </w:tr>
    </w:tbl>
    <w:p w:rsidR="00D43651" w:rsidRPr="00972FE5" w:rsidRDefault="00D43651" w:rsidP="00D43651">
      <w:pPr>
        <w:rPr>
          <w:lang w:val="en-US"/>
        </w:rPr>
      </w:pPr>
    </w:p>
    <w:p w:rsidR="00D43651" w:rsidRDefault="00D43651">
      <w:pPr>
        <w:rPr>
          <w:lang w:val="kk-KZ"/>
        </w:rPr>
      </w:pPr>
      <w:bookmarkStart w:id="0" w:name="_GoBack"/>
      <w:bookmarkEnd w:id="0"/>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Default="00D43651">
      <w:pPr>
        <w:rPr>
          <w:lang w:val="kk-KZ"/>
        </w:rPr>
      </w:pPr>
    </w:p>
    <w:p w:rsidR="00D43651" w:rsidRPr="00D43651" w:rsidRDefault="00D43651">
      <w:pPr>
        <w:rPr>
          <w:lang w:val="kk-KZ"/>
        </w:rPr>
      </w:pPr>
      <w:r>
        <w:rPr>
          <w:noProof/>
          <w:lang w:eastAsia="ru-RU"/>
        </w:rPr>
        <w:lastRenderedPageBreak/>
        <w:drawing>
          <wp:inline distT="0" distB="0" distL="0" distR="0">
            <wp:extent cx="6179860" cy="8774631"/>
            <wp:effectExtent l="0" t="0" r="0" b="7620"/>
            <wp:docPr id="2" name="Рисунок 2" descr="D:\toshiba\2019-2020\КЭД 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shiba\2019-2020\КЭД 2020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315" cy="8786635"/>
                    </a:xfrm>
                    <a:prstGeom prst="rect">
                      <a:avLst/>
                    </a:prstGeom>
                    <a:noFill/>
                    <a:ln>
                      <a:noFill/>
                    </a:ln>
                  </pic:spPr>
                </pic:pic>
              </a:graphicData>
            </a:graphic>
          </wp:inline>
        </w:drawing>
      </w:r>
    </w:p>
    <w:sectPr w:rsidR="00D43651" w:rsidRPr="00D436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71" w:rsidRDefault="00CB5271" w:rsidP="00D43651">
      <w:pPr>
        <w:spacing w:after="0" w:line="240" w:lineRule="auto"/>
      </w:pPr>
      <w:r>
        <w:separator/>
      </w:r>
    </w:p>
  </w:endnote>
  <w:endnote w:type="continuationSeparator" w:id="0">
    <w:p w:rsidR="00CB5271" w:rsidRDefault="00CB5271" w:rsidP="00D4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71" w:rsidRDefault="00CB5271" w:rsidP="00D43651">
      <w:pPr>
        <w:spacing w:after="0" w:line="240" w:lineRule="auto"/>
      </w:pPr>
      <w:r>
        <w:separator/>
      </w:r>
    </w:p>
  </w:footnote>
  <w:footnote w:type="continuationSeparator" w:id="0">
    <w:p w:rsidR="00CB5271" w:rsidRDefault="00CB5271" w:rsidP="00D43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51"/>
    <w:rsid w:val="0007186F"/>
    <w:rsid w:val="00CB5271"/>
    <w:rsid w:val="00D4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651"/>
    <w:rPr>
      <w:rFonts w:ascii="Tahoma" w:hAnsi="Tahoma" w:cs="Tahoma"/>
      <w:sz w:val="16"/>
      <w:szCs w:val="16"/>
    </w:rPr>
  </w:style>
  <w:style w:type="paragraph" w:styleId="a5">
    <w:name w:val="header"/>
    <w:basedOn w:val="a"/>
    <w:link w:val="a6"/>
    <w:uiPriority w:val="99"/>
    <w:unhideWhenUsed/>
    <w:rsid w:val="00D436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651"/>
  </w:style>
  <w:style w:type="paragraph" w:styleId="a7">
    <w:name w:val="footer"/>
    <w:basedOn w:val="a"/>
    <w:link w:val="a8"/>
    <w:uiPriority w:val="99"/>
    <w:unhideWhenUsed/>
    <w:rsid w:val="00D436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651"/>
  </w:style>
  <w:style w:type="paragraph" w:styleId="2">
    <w:name w:val="Body Text 2"/>
    <w:basedOn w:val="a"/>
    <w:link w:val="20"/>
    <w:uiPriority w:val="99"/>
    <w:unhideWhenUsed/>
    <w:rsid w:val="00D4365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D43651"/>
    <w:rPr>
      <w:rFonts w:ascii="Times New Roman" w:eastAsia="MS Mincho" w:hAnsi="Times New Roman" w:cs="Times New Roman"/>
      <w:sz w:val="24"/>
      <w:szCs w:val="24"/>
      <w:lang w:eastAsia="ja-JP"/>
    </w:rPr>
  </w:style>
  <w:style w:type="paragraph" w:styleId="HTML">
    <w:name w:val="HTML Preformatted"/>
    <w:basedOn w:val="a"/>
    <w:link w:val="HTML0"/>
    <w:uiPriority w:val="99"/>
    <w:unhideWhenUsed/>
    <w:rsid w:val="00D4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3651"/>
    <w:rPr>
      <w:rFonts w:ascii="Courier New" w:eastAsia="Times New Roman" w:hAnsi="Courier New" w:cs="Courier New"/>
      <w:sz w:val="20"/>
      <w:szCs w:val="20"/>
      <w:lang w:eastAsia="ru-RU"/>
    </w:rPr>
  </w:style>
  <w:style w:type="paragraph" w:styleId="a9">
    <w:name w:val="List Paragraph"/>
    <w:basedOn w:val="a"/>
    <w:uiPriority w:val="34"/>
    <w:qFormat/>
    <w:rsid w:val="00D43651"/>
    <w:pPr>
      <w:ind w:left="720"/>
      <w:contextualSpacing/>
    </w:pPr>
    <w:rPr>
      <w:rFonts w:ascii="Calibri" w:eastAsia="Calibri" w:hAnsi="Calibri" w:cs="Times New Roman"/>
    </w:rPr>
  </w:style>
  <w:style w:type="paragraph" w:styleId="aa">
    <w:name w:val="Body Text Indent"/>
    <w:basedOn w:val="a"/>
    <w:link w:val="ab"/>
    <w:unhideWhenUsed/>
    <w:rsid w:val="00D4365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43651"/>
    <w:rPr>
      <w:rFonts w:ascii="Times New Roman" w:eastAsia="Times New Roman" w:hAnsi="Times New Roman" w:cs="Times New Roman"/>
      <w:sz w:val="24"/>
      <w:szCs w:val="24"/>
      <w:lang w:val="x-none" w:eastAsia="ru-RU"/>
    </w:rPr>
  </w:style>
  <w:style w:type="paragraph" w:styleId="ac">
    <w:name w:val="No Spacing"/>
    <w:uiPriority w:val="1"/>
    <w:qFormat/>
    <w:rsid w:val="00D43651"/>
    <w:pPr>
      <w:spacing w:after="0" w:line="240" w:lineRule="auto"/>
    </w:pPr>
    <w:rPr>
      <w:rFonts w:ascii="Calibri" w:eastAsia="Calibri" w:hAnsi="Calibri" w:cs="Times New Roman"/>
      <w:lang w:val="en-US" w:bidi="en-US"/>
    </w:rPr>
  </w:style>
  <w:style w:type="paragraph" w:styleId="ad">
    <w:name w:val="Body Text"/>
    <w:basedOn w:val="a"/>
    <w:link w:val="ae"/>
    <w:uiPriority w:val="99"/>
    <w:semiHidden/>
    <w:unhideWhenUsed/>
    <w:rsid w:val="00D43651"/>
    <w:pPr>
      <w:spacing w:after="120"/>
    </w:pPr>
    <w:rPr>
      <w:rFonts w:ascii="Calibri" w:eastAsia="Calibri" w:hAnsi="Calibri" w:cs="Times New Roman"/>
    </w:rPr>
  </w:style>
  <w:style w:type="character" w:customStyle="1" w:styleId="ae">
    <w:name w:val="Основной текст Знак"/>
    <w:basedOn w:val="a0"/>
    <w:link w:val="ad"/>
    <w:uiPriority w:val="99"/>
    <w:semiHidden/>
    <w:rsid w:val="00D43651"/>
    <w:rPr>
      <w:rFonts w:ascii="Calibri" w:eastAsia="Calibri" w:hAnsi="Calibri" w:cs="Times New Roman"/>
    </w:rPr>
  </w:style>
  <w:style w:type="paragraph" w:styleId="21">
    <w:name w:val="Body Text Indent 2"/>
    <w:basedOn w:val="a"/>
    <w:link w:val="22"/>
    <w:uiPriority w:val="99"/>
    <w:unhideWhenUsed/>
    <w:rsid w:val="00D43651"/>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D436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651"/>
    <w:rPr>
      <w:rFonts w:ascii="Tahoma" w:hAnsi="Tahoma" w:cs="Tahoma"/>
      <w:sz w:val="16"/>
      <w:szCs w:val="16"/>
    </w:rPr>
  </w:style>
  <w:style w:type="paragraph" w:styleId="a5">
    <w:name w:val="header"/>
    <w:basedOn w:val="a"/>
    <w:link w:val="a6"/>
    <w:uiPriority w:val="99"/>
    <w:unhideWhenUsed/>
    <w:rsid w:val="00D436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651"/>
  </w:style>
  <w:style w:type="paragraph" w:styleId="a7">
    <w:name w:val="footer"/>
    <w:basedOn w:val="a"/>
    <w:link w:val="a8"/>
    <w:uiPriority w:val="99"/>
    <w:unhideWhenUsed/>
    <w:rsid w:val="00D436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651"/>
  </w:style>
  <w:style w:type="paragraph" w:styleId="2">
    <w:name w:val="Body Text 2"/>
    <w:basedOn w:val="a"/>
    <w:link w:val="20"/>
    <w:uiPriority w:val="99"/>
    <w:unhideWhenUsed/>
    <w:rsid w:val="00D4365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D43651"/>
    <w:rPr>
      <w:rFonts w:ascii="Times New Roman" w:eastAsia="MS Mincho" w:hAnsi="Times New Roman" w:cs="Times New Roman"/>
      <w:sz w:val="24"/>
      <w:szCs w:val="24"/>
      <w:lang w:eastAsia="ja-JP"/>
    </w:rPr>
  </w:style>
  <w:style w:type="paragraph" w:styleId="HTML">
    <w:name w:val="HTML Preformatted"/>
    <w:basedOn w:val="a"/>
    <w:link w:val="HTML0"/>
    <w:uiPriority w:val="99"/>
    <w:unhideWhenUsed/>
    <w:rsid w:val="00D4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3651"/>
    <w:rPr>
      <w:rFonts w:ascii="Courier New" w:eastAsia="Times New Roman" w:hAnsi="Courier New" w:cs="Courier New"/>
      <w:sz w:val="20"/>
      <w:szCs w:val="20"/>
      <w:lang w:eastAsia="ru-RU"/>
    </w:rPr>
  </w:style>
  <w:style w:type="paragraph" w:styleId="a9">
    <w:name w:val="List Paragraph"/>
    <w:basedOn w:val="a"/>
    <w:uiPriority w:val="34"/>
    <w:qFormat/>
    <w:rsid w:val="00D43651"/>
    <w:pPr>
      <w:ind w:left="720"/>
      <w:contextualSpacing/>
    </w:pPr>
    <w:rPr>
      <w:rFonts w:ascii="Calibri" w:eastAsia="Calibri" w:hAnsi="Calibri" w:cs="Times New Roman"/>
    </w:rPr>
  </w:style>
  <w:style w:type="paragraph" w:styleId="aa">
    <w:name w:val="Body Text Indent"/>
    <w:basedOn w:val="a"/>
    <w:link w:val="ab"/>
    <w:unhideWhenUsed/>
    <w:rsid w:val="00D4365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43651"/>
    <w:rPr>
      <w:rFonts w:ascii="Times New Roman" w:eastAsia="Times New Roman" w:hAnsi="Times New Roman" w:cs="Times New Roman"/>
      <w:sz w:val="24"/>
      <w:szCs w:val="24"/>
      <w:lang w:val="x-none" w:eastAsia="ru-RU"/>
    </w:rPr>
  </w:style>
  <w:style w:type="paragraph" w:styleId="ac">
    <w:name w:val="No Spacing"/>
    <w:uiPriority w:val="1"/>
    <w:qFormat/>
    <w:rsid w:val="00D43651"/>
    <w:pPr>
      <w:spacing w:after="0" w:line="240" w:lineRule="auto"/>
    </w:pPr>
    <w:rPr>
      <w:rFonts w:ascii="Calibri" w:eastAsia="Calibri" w:hAnsi="Calibri" w:cs="Times New Roman"/>
      <w:lang w:val="en-US" w:bidi="en-US"/>
    </w:rPr>
  </w:style>
  <w:style w:type="paragraph" w:styleId="ad">
    <w:name w:val="Body Text"/>
    <w:basedOn w:val="a"/>
    <w:link w:val="ae"/>
    <w:uiPriority w:val="99"/>
    <w:semiHidden/>
    <w:unhideWhenUsed/>
    <w:rsid w:val="00D43651"/>
    <w:pPr>
      <w:spacing w:after="120"/>
    </w:pPr>
    <w:rPr>
      <w:rFonts w:ascii="Calibri" w:eastAsia="Calibri" w:hAnsi="Calibri" w:cs="Times New Roman"/>
    </w:rPr>
  </w:style>
  <w:style w:type="character" w:customStyle="1" w:styleId="ae">
    <w:name w:val="Основной текст Знак"/>
    <w:basedOn w:val="a0"/>
    <w:link w:val="ad"/>
    <w:uiPriority w:val="99"/>
    <w:semiHidden/>
    <w:rsid w:val="00D43651"/>
    <w:rPr>
      <w:rFonts w:ascii="Calibri" w:eastAsia="Calibri" w:hAnsi="Calibri" w:cs="Times New Roman"/>
    </w:rPr>
  </w:style>
  <w:style w:type="paragraph" w:styleId="21">
    <w:name w:val="Body Text Indent 2"/>
    <w:basedOn w:val="a"/>
    <w:link w:val="22"/>
    <w:uiPriority w:val="99"/>
    <w:unhideWhenUsed/>
    <w:rsid w:val="00D43651"/>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D436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11930</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2021-03-15T03:38:00Z</dcterms:created>
  <dcterms:modified xsi:type="dcterms:W3CDTF">2021-03-15T03:40:00Z</dcterms:modified>
</cp:coreProperties>
</file>