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FECAC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1E675A4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71C8C1E3" w14:textId="31E30CAB" w:rsidR="00C62A48" w:rsidRPr="00444374" w:rsidRDefault="00444374" w:rsidP="00444374">
      <w:pPr>
        <w:jc w:val="center"/>
        <w:rPr>
          <w:b/>
          <w:szCs w:val="28"/>
        </w:rPr>
      </w:pPr>
      <w:r>
        <w:rPr>
          <w:b/>
          <w:szCs w:val="28"/>
        </w:rPr>
        <w:t xml:space="preserve">    </w:t>
      </w:r>
      <w:bookmarkStart w:id="0" w:name="_GoBack"/>
      <w:bookmarkEnd w:id="0"/>
    </w:p>
    <w:p w14:paraId="3DC3274A" w14:textId="77777777" w:rsidR="00C62A48" w:rsidRDefault="00C62A48" w:rsidP="00C62A48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926"/>
      </w:tblGrid>
      <w:tr w:rsidR="00C62A48" w14:paraId="282100AE" w14:textId="77777777" w:rsidTr="00C62A48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053F" w14:textId="0EC6F812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687E6EF2" wp14:editId="5185A2E4">
                  <wp:extent cx="1078865" cy="1438910"/>
                  <wp:effectExtent l="0" t="0" r="6985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23CEEF" w14:textId="77777777" w:rsidR="00C62A48" w:rsidRDefault="00C62A48" w:rsidP="00C62A48">
      <w:pPr>
        <w:jc w:val="center"/>
        <w:rPr>
          <w:rFonts w:cs="Arial Unicode MS"/>
          <w:b/>
          <w:color w:val="000000"/>
          <w:sz w:val="24"/>
          <w:lang w:val="en-US"/>
        </w:rPr>
      </w:pPr>
    </w:p>
    <w:p w14:paraId="19C66864" w14:textId="77777777" w:rsidR="00C62A48" w:rsidRDefault="00C62A48" w:rsidP="00C62A48">
      <w:pPr>
        <w:jc w:val="center"/>
        <w:rPr>
          <w:rFonts w:eastAsia="Arial Unicode MS"/>
          <w:b/>
          <w:sz w:val="24"/>
          <w:lang w:val="en-US"/>
        </w:rPr>
      </w:pPr>
    </w:p>
    <w:p w14:paraId="6B9F7554" w14:textId="77777777" w:rsidR="00C62A48" w:rsidRDefault="00C62A48" w:rsidP="00C62A48">
      <w:pPr>
        <w:jc w:val="center"/>
        <w:rPr>
          <w:b/>
          <w:sz w:val="24"/>
          <w:lang w:val="en-US"/>
        </w:rPr>
      </w:pPr>
    </w:p>
    <w:p w14:paraId="5F650FC6" w14:textId="77777777" w:rsidR="00C62A48" w:rsidRDefault="00C62A48" w:rsidP="00C62A48">
      <w:pPr>
        <w:jc w:val="center"/>
        <w:rPr>
          <w:b/>
          <w:sz w:val="24"/>
          <w:lang w:val="en-US"/>
        </w:rPr>
      </w:pPr>
    </w:p>
    <w:p w14:paraId="431B0D4D" w14:textId="77777777" w:rsidR="00C62A48" w:rsidRDefault="00C62A48" w:rsidP="00C62A48">
      <w:pPr>
        <w:jc w:val="center"/>
        <w:rPr>
          <w:b/>
          <w:sz w:val="24"/>
          <w:lang w:val="en-US"/>
        </w:rPr>
      </w:pPr>
    </w:p>
    <w:p w14:paraId="089E03CC" w14:textId="77777777" w:rsidR="00E31E78" w:rsidRPr="006045C0" w:rsidRDefault="00E31E78" w:rsidP="00E31E78">
      <w:pPr>
        <w:jc w:val="center"/>
        <w:rPr>
          <w:b/>
          <w:sz w:val="22"/>
          <w:szCs w:val="24"/>
        </w:rPr>
      </w:pPr>
    </w:p>
    <w:p w14:paraId="31044D73" w14:textId="77777777" w:rsidR="00E31E78" w:rsidRPr="006045C0" w:rsidRDefault="00E31E78" w:rsidP="00E31E78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14:paraId="061AD716" w14:textId="75425390" w:rsidR="00C62A48" w:rsidRPr="00B07A27" w:rsidRDefault="00C62A48" w:rsidP="00C62A48">
      <w:pPr>
        <w:jc w:val="center"/>
        <w:rPr>
          <w:b/>
          <w:sz w:val="28"/>
          <w:lang w:val="en-US"/>
        </w:rPr>
      </w:pPr>
      <w:proofErr w:type="spellStart"/>
      <w:r w:rsidRPr="00B07A27">
        <w:rPr>
          <w:b/>
          <w:sz w:val="28"/>
          <w:lang w:val="en-US"/>
        </w:rPr>
        <w:t>Litvinenko</w:t>
      </w:r>
      <w:proofErr w:type="spellEnd"/>
      <w:r w:rsidRPr="00B07A27">
        <w:rPr>
          <w:b/>
          <w:sz w:val="28"/>
          <w:lang w:val="en-US"/>
        </w:rPr>
        <w:t xml:space="preserve"> </w:t>
      </w:r>
      <w:proofErr w:type="spellStart"/>
      <w:r w:rsidRPr="00B07A27">
        <w:rPr>
          <w:b/>
          <w:sz w:val="28"/>
          <w:lang w:val="en-US"/>
        </w:rPr>
        <w:t>Alla</w:t>
      </w:r>
      <w:proofErr w:type="spellEnd"/>
      <w:r w:rsidRPr="00B07A27">
        <w:rPr>
          <w:b/>
          <w:sz w:val="28"/>
          <w:lang w:val="en-US"/>
        </w:rPr>
        <w:t xml:space="preserve"> </w:t>
      </w:r>
      <w:proofErr w:type="spellStart"/>
      <w:r w:rsidRPr="00B07A27">
        <w:rPr>
          <w:b/>
          <w:sz w:val="28"/>
          <w:lang w:val="en-US"/>
        </w:rPr>
        <w:t>Nikolaevna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C62A48" w:rsidRPr="00C62A48" w14:paraId="311D9C5E" w14:textId="77777777" w:rsidTr="00C62A48">
        <w:trPr>
          <w:trHeight w:val="350"/>
        </w:trPr>
        <w:tc>
          <w:tcPr>
            <w:tcW w:w="3419" w:type="dxa"/>
            <w:hideMark/>
          </w:tcPr>
          <w:p w14:paraId="4EBA0D94" w14:textId="77777777" w:rsidR="00C62A48" w:rsidRDefault="00C62A48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14:paraId="1B5C8821" w14:textId="1D507F6A" w:rsidR="00C62A48" w:rsidRPr="00B07A27" w:rsidRDefault="00C62A48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05.09.1999</w:t>
            </w:r>
          </w:p>
          <w:p w14:paraId="3FEAE345" w14:textId="0C8CB2FA" w:rsidR="00C62A48" w:rsidRPr="00B07A27" w:rsidRDefault="00C62A48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</w:p>
        </w:tc>
      </w:tr>
      <w:tr w:rsidR="00C62A48" w14:paraId="5C572C47" w14:textId="77777777" w:rsidTr="00C62A48">
        <w:trPr>
          <w:trHeight w:val="493"/>
        </w:trPr>
        <w:tc>
          <w:tcPr>
            <w:tcW w:w="3419" w:type="dxa"/>
            <w:hideMark/>
          </w:tcPr>
          <w:p w14:paraId="580494DE" w14:textId="77777777" w:rsidR="00C62A48" w:rsidRDefault="00C62A48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14:paraId="4BB0489E" w14:textId="3434BFE1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Russian</w:t>
            </w:r>
          </w:p>
          <w:p w14:paraId="42CFF6DE" w14:textId="77777777" w:rsidR="00C62A48" w:rsidRPr="00B07A27" w:rsidRDefault="00C62A48" w:rsidP="00B07A27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  <w:p w14:paraId="3F3E83E8" w14:textId="66B1E152" w:rsidR="00C62A48" w:rsidRPr="00B07A27" w:rsidRDefault="00C62A48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C62A48" w14:paraId="7CC18547" w14:textId="77777777" w:rsidTr="00C62A48">
        <w:trPr>
          <w:trHeight w:val="611"/>
        </w:trPr>
        <w:tc>
          <w:tcPr>
            <w:tcW w:w="3419" w:type="dxa"/>
            <w:hideMark/>
          </w:tcPr>
          <w:p w14:paraId="174A8732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14:paraId="66DD3442" w14:textId="77777777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Almaty region, </w:t>
            </w:r>
            <w:proofErr w:type="spellStart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Sarkand</w:t>
            </w:r>
            <w:proofErr w:type="spellEnd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 district, village</w:t>
            </w:r>
          </w:p>
          <w:p w14:paraId="4F2AC063" w14:textId="77777777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Koilyk</w:t>
            </w:r>
            <w:proofErr w:type="spellEnd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Kabanbai</w:t>
            </w:r>
            <w:proofErr w:type="spellEnd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batyr</w:t>
            </w:r>
            <w:proofErr w:type="spellEnd"/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 xml:space="preserve"> street, 166.</w:t>
            </w:r>
          </w:p>
          <w:p w14:paraId="36236BD5" w14:textId="77777777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Alla_litvinenko99@mail.ru</w:t>
            </w:r>
          </w:p>
          <w:p w14:paraId="07ECAA5E" w14:textId="77777777" w:rsidR="00B07A27" w:rsidRPr="00B07A27" w:rsidRDefault="00B07A27" w:rsidP="00B07A27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bdr w:val="none" w:sz="0" w:space="0" w:color="auto" w:frame="1"/>
                <w:lang w:val="en-US"/>
              </w:rPr>
              <w:t>+77757734575</w:t>
            </w:r>
          </w:p>
          <w:p w14:paraId="2131561E" w14:textId="77777777" w:rsidR="00C62A48" w:rsidRPr="00B07A27" w:rsidRDefault="00C62A48" w:rsidP="00B07A27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C62A48" w14:paraId="1D0DB5EC" w14:textId="77777777" w:rsidTr="00C62A48">
        <w:trPr>
          <w:trHeight w:val="266"/>
        </w:trPr>
        <w:tc>
          <w:tcPr>
            <w:tcW w:w="3419" w:type="dxa"/>
            <w:hideMark/>
          </w:tcPr>
          <w:p w14:paraId="2722E077" w14:textId="77777777" w:rsidR="00C62A48" w:rsidRDefault="00C62A48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000A0FD3" w14:textId="77777777" w:rsidR="00C62A48" w:rsidRPr="00B07A27" w:rsidRDefault="00C62A48" w:rsidP="00B07A27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C62A48" w14:paraId="16F6C69F" w14:textId="77777777" w:rsidTr="00C62A48">
        <w:trPr>
          <w:trHeight w:val="213"/>
        </w:trPr>
        <w:tc>
          <w:tcPr>
            <w:tcW w:w="9571" w:type="dxa"/>
            <w:gridSpan w:val="2"/>
            <w:hideMark/>
          </w:tcPr>
          <w:p w14:paraId="3208CEEA" w14:textId="77777777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C62A48" w:rsidRPr="00444374" w14:paraId="540705D5" w14:textId="77777777" w:rsidTr="00C62A48">
        <w:trPr>
          <w:trHeight w:val="162"/>
        </w:trPr>
        <w:tc>
          <w:tcPr>
            <w:tcW w:w="9571" w:type="dxa"/>
            <w:gridSpan w:val="2"/>
            <w:hideMark/>
          </w:tcPr>
          <w:p w14:paraId="142E6C8C" w14:textId="77777777" w:rsidR="00C62A48" w:rsidRPr="00B07A27" w:rsidRDefault="00C62A48" w:rsidP="008A6C52">
            <w:pPr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C62A48" w14:paraId="055FD646" w14:textId="77777777" w:rsidTr="00C62A48">
        <w:trPr>
          <w:trHeight w:val="265"/>
        </w:trPr>
        <w:tc>
          <w:tcPr>
            <w:tcW w:w="9571" w:type="dxa"/>
            <w:gridSpan w:val="2"/>
            <w:hideMark/>
          </w:tcPr>
          <w:p w14:paraId="2C77A774" w14:textId="77777777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C62A48" w:rsidRPr="00444374" w14:paraId="38534355" w14:textId="77777777" w:rsidTr="00C62A48">
        <w:trPr>
          <w:trHeight w:val="356"/>
        </w:trPr>
        <w:tc>
          <w:tcPr>
            <w:tcW w:w="3419" w:type="dxa"/>
            <w:hideMark/>
          </w:tcPr>
          <w:p w14:paraId="48ABF9B2" w14:textId="06A8F11D" w:rsidR="00C62A48" w:rsidRPr="00B07A27" w:rsidRDefault="00C62A48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B07A27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у.</w:t>
            </w:r>
          </w:p>
        </w:tc>
        <w:tc>
          <w:tcPr>
            <w:tcW w:w="6152" w:type="dxa"/>
            <w:hideMark/>
          </w:tcPr>
          <w:p w14:paraId="0896F955" w14:textId="3E6DBB4D" w:rsidR="00C62A48" w:rsidRDefault="00B07A27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Zhetysu </w:t>
            </w:r>
            <w:r w:rsidR="00C62A48"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University named after Ilyas Zhansugurov</w:t>
            </w:r>
          </w:p>
          <w:p w14:paraId="22E7F94A" w14:textId="77777777" w:rsidR="00C62A48" w:rsidRDefault="00C62A48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C62A48" w:rsidRPr="00B07A27" w14:paraId="339B632E" w14:textId="77777777" w:rsidTr="00C62A48">
        <w:trPr>
          <w:trHeight w:val="761"/>
        </w:trPr>
        <w:tc>
          <w:tcPr>
            <w:tcW w:w="9571" w:type="dxa"/>
            <w:gridSpan w:val="2"/>
            <w:hideMark/>
          </w:tcPr>
          <w:p w14:paraId="6D4AD73D" w14:textId="77777777" w:rsidR="00C62A48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14:paraId="6B302450" w14:textId="77777777" w:rsidR="00C62A48" w:rsidRDefault="00C62A48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14:paraId="49D5957C" w14:textId="3CFD49BA" w:rsidR="00C62A48" w:rsidRPr="00B07A27" w:rsidRDefault="00C62A48" w:rsidP="00C62A48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</w:t>
            </w:r>
            <w:r w:rsidR="00B07A27"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у.</w:t>
            </w:r>
            <w:r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 Almaty region, Sarkand district, village</w:t>
            </w:r>
          </w:p>
          <w:p w14:paraId="30EDF34B" w14:textId="4761DC38" w:rsidR="00C62A48" w:rsidRDefault="00B07A27" w:rsidP="00C62A48">
            <w:pPr>
              <w:jc w:val="both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              </w:t>
            </w:r>
            <w:r w:rsidR="00C62A48" w:rsidRPr="00B07A27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Koilyk, ssh. Magzhan Zhumabayeva</w:t>
            </w:r>
          </w:p>
        </w:tc>
      </w:tr>
      <w:tr w:rsidR="00C62A48" w:rsidRPr="00B07A27" w14:paraId="7A65CAB6" w14:textId="77777777" w:rsidTr="00C62A48">
        <w:trPr>
          <w:trHeight w:val="380"/>
        </w:trPr>
        <w:tc>
          <w:tcPr>
            <w:tcW w:w="9571" w:type="dxa"/>
            <w:gridSpan w:val="2"/>
            <w:hideMark/>
          </w:tcPr>
          <w:p w14:paraId="6B38BADE" w14:textId="77777777" w:rsidR="00C62A48" w:rsidRPr="00B07A27" w:rsidRDefault="00C62A4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ADDITIONAL INFORMATION</w:t>
            </w:r>
          </w:p>
        </w:tc>
      </w:tr>
      <w:tr w:rsidR="00C62A48" w:rsidRPr="00444374" w14:paraId="7EF4DCFD" w14:textId="77777777" w:rsidTr="00C62A48">
        <w:trPr>
          <w:trHeight w:val="258"/>
        </w:trPr>
        <w:tc>
          <w:tcPr>
            <w:tcW w:w="3419" w:type="dxa"/>
            <w:hideMark/>
          </w:tcPr>
          <w:p w14:paraId="2E1E8FE5" w14:textId="77777777" w:rsidR="00C62A48" w:rsidRPr="00B07A27" w:rsidRDefault="00C62A48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14:paraId="65830DB2" w14:textId="77777777" w:rsidR="00C62A48" w:rsidRPr="00B07A27" w:rsidRDefault="00C62A48" w:rsidP="00C62A48">
            <w:pPr>
              <w:pStyle w:val="a6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B07A2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14:paraId="6FB146C5" w14:textId="77777777" w:rsidR="00C62A48" w:rsidRPr="00B07A27" w:rsidRDefault="00C62A48" w:rsidP="00C62A48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C62A48" w14:paraId="5F8AD1CD" w14:textId="77777777" w:rsidTr="00C62A48">
        <w:trPr>
          <w:trHeight w:val="503"/>
        </w:trPr>
        <w:tc>
          <w:tcPr>
            <w:tcW w:w="3419" w:type="dxa"/>
            <w:hideMark/>
          </w:tcPr>
          <w:p w14:paraId="12CEC5A2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14:paraId="218084BC" w14:textId="77777777" w:rsidR="00C62A48" w:rsidRPr="00B07A27" w:rsidRDefault="00C62A48" w:rsidP="00C62A48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14:paraId="5A70F291" w14:textId="77777777" w:rsidR="00C62A48" w:rsidRPr="00B07A27" w:rsidRDefault="00C62A48" w:rsidP="00C62A48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14:paraId="3A168F73" w14:textId="77777777" w:rsidR="00C62A48" w:rsidRPr="00B07A27" w:rsidRDefault="00C62A48" w:rsidP="00C62A48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14:paraId="0E8A0267" w14:textId="77777777" w:rsidR="00C62A48" w:rsidRPr="00B07A27" w:rsidRDefault="00C62A48" w:rsidP="00C62A48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B07A27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C62A48" w14:paraId="15171624" w14:textId="77777777" w:rsidTr="00C62A48">
        <w:trPr>
          <w:trHeight w:val="555"/>
        </w:trPr>
        <w:tc>
          <w:tcPr>
            <w:tcW w:w="3419" w:type="dxa"/>
            <w:hideMark/>
          </w:tcPr>
          <w:p w14:paraId="6B9FA200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14:paraId="6616D5DB" w14:textId="77777777" w:rsidR="00C62A48" w:rsidRPr="00B07A27" w:rsidRDefault="00C62A48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C62A48" w:rsidRPr="00444374" w14:paraId="6E22E3F3" w14:textId="77777777" w:rsidTr="00C62A48">
        <w:trPr>
          <w:trHeight w:val="323"/>
        </w:trPr>
        <w:tc>
          <w:tcPr>
            <w:tcW w:w="3419" w:type="dxa"/>
            <w:hideMark/>
          </w:tcPr>
          <w:p w14:paraId="31B925EA" w14:textId="77777777" w:rsidR="00C62A48" w:rsidRDefault="00C62A48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14:paraId="26F05CBF" w14:textId="77777777" w:rsidR="00C62A48" w:rsidRPr="00B07A27" w:rsidRDefault="00C62A48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B07A27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14:paraId="4B8FD5F1" w14:textId="77777777" w:rsidR="00C62A48" w:rsidRDefault="00C62A48" w:rsidP="00C62A4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680F5158" w14:textId="77777777" w:rsidR="00C62A48" w:rsidRDefault="00C62A48" w:rsidP="00C62A48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14:paraId="2EB09228" w14:textId="77777777" w:rsidR="00C62A48" w:rsidRDefault="00C62A48" w:rsidP="00C62A48">
      <w:pPr>
        <w:rPr>
          <w:lang w:val="en-US"/>
        </w:rPr>
      </w:pPr>
    </w:p>
    <w:p w14:paraId="46E3E5AB" w14:textId="77777777" w:rsidR="00C62A48" w:rsidRDefault="00C62A48" w:rsidP="00C62A48">
      <w:pPr>
        <w:rPr>
          <w:rFonts w:cs="Arial Unicode MS"/>
          <w:lang w:val="en-US"/>
        </w:rPr>
      </w:pPr>
    </w:p>
    <w:p w14:paraId="4A8DDF72" w14:textId="77777777" w:rsidR="005A372A" w:rsidRPr="00C62A48" w:rsidRDefault="005A372A" w:rsidP="005A372A">
      <w:pPr>
        <w:jc w:val="center"/>
        <w:rPr>
          <w:b/>
          <w:sz w:val="24"/>
          <w:szCs w:val="24"/>
          <w:lang w:val="en-US"/>
        </w:rPr>
      </w:pPr>
    </w:p>
    <w:sectPr w:rsidR="005A372A" w:rsidRPr="00C62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0BF"/>
    <w:rsid w:val="00293BE0"/>
    <w:rsid w:val="00444374"/>
    <w:rsid w:val="00486700"/>
    <w:rsid w:val="004912B1"/>
    <w:rsid w:val="005A372A"/>
    <w:rsid w:val="0074023F"/>
    <w:rsid w:val="00855D92"/>
    <w:rsid w:val="008A6C52"/>
    <w:rsid w:val="008C646F"/>
    <w:rsid w:val="00A97C6E"/>
    <w:rsid w:val="00B07A27"/>
    <w:rsid w:val="00B46342"/>
    <w:rsid w:val="00BB586D"/>
    <w:rsid w:val="00C62A48"/>
    <w:rsid w:val="00CC67B1"/>
    <w:rsid w:val="00D143DD"/>
    <w:rsid w:val="00D316C9"/>
    <w:rsid w:val="00DB2886"/>
    <w:rsid w:val="00E31E78"/>
    <w:rsid w:val="00F2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8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5A372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912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12B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5A372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912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12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16</cp:revision>
  <cp:lastPrinted>2020-12-20T14:24:00Z</cp:lastPrinted>
  <dcterms:created xsi:type="dcterms:W3CDTF">2020-09-20T13:57:00Z</dcterms:created>
  <dcterms:modified xsi:type="dcterms:W3CDTF">2021-04-01T03:42:00Z</dcterms:modified>
</cp:coreProperties>
</file>