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5F65AB" w14:textId="1C2662FA" w:rsidR="005B7D56" w:rsidRDefault="00C50B30" w:rsidP="00CD502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</w:pPr>
      <w:bookmarkStart w:id="0" w:name="_Hlk70330745"/>
      <w:bookmarkStart w:id="1" w:name="_GoBack"/>
      <w:r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 xml:space="preserve"> Молодежные треки в укреплении общественного согласия и единства</w:t>
      </w:r>
    </w:p>
    <w:bookmarkEnd w:id="1"/>
    <w:p w14:paraId="7BCC102C" w14:textId="77777777" w:rsidR="00797564" w:rsidRPr="00797564" w:rsidRDefault="00797564" w:rsidP="00CD5020">
      <w:pPr>
        <w:spacing w:after="0" w:line="240" w:lineRule="auto"/>
        <w:jc w:val="center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14:paraId="5E954F46" w14:textId="383D8327" w:rsidR="00CD5020" w:rsidRDefault="00CD5020" w:rsidP="0042688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color w:val="333333"/>
          <w:sz w:val="28"/>
          <w:szCs w:val="28"/>
          <w:shd w:val="clear" w:color="auto" w:fill="FFFFFF"/>
          <w:lang w:val="kk-KZ"/>
        </w:rPr>
      </w:pPr>
      <w:proofErr w:type="gramStart"/>
      <w:r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В преддверии Дня единства народа Казахстана</w:t>
      </w:r>
      <w:r w:rsidR="00426883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и </w:t>
      </w:r>
      <w:r w:rsidR="00426883" w:rsidRPr="00426883">
        <w:t xml:space="preserve"> </w:t>
      </w:r>
      <w:proofErr w:type="spellStart"/>
      <w:r w:rsidR="00426883" w:rsidRPr="00426883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Международн</w:t>
      </w:r>
      <w:proofErr w:type="spellEnd"/>
      <w:r w:rsidR="00426883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ого </w:t>
      </w:r>
      <w:r w:rsidR="00426883" w:rsidRPr="00426883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д</w:t>
      </w:r>
      <w:r w:rsidR="00426883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  <w:lang w:val="kk-KZ"/>
        </w:rPr>
        <w:t>ня</w:t>
      </w:r>
      <w:r w:rsidR="00426883" w:rsidRPr="00426883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солидарности</w:t>
      </w:r>
      <w:r w:rsidR="00426883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</w:t>
      </w:r>
      <w:r w:rsidR="00426883" w:rsidRPr="00426883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молодежи</w:t>
      </w:r>
      <w:r w:rsidR="000F1192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BC139C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приурочено к 30-летию Независимости Республики Казахстан</w:t>
      </w:r>
      <w:r w:rsidR="00426883" w:rsidRPr="00426883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  <w:t>23-24 апреля 2021 года</w:t>
      </w:r>
      <w:r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C139C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  <w:lang w:val="kk-KZ"/>
        </w:rPr>
        <w:t>по эгидой</w:t>
      </w:r>
      <w:r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РОО «Ассоциация кафедр Ассамблеи народа Казахстана «Шаңырақ» </w:t>
      </w:r>
      <w:r w:rsidR="00BC139C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на базе </w:t>
      </w:r>
      <w:proofErr w:type="spellStart"/>
      <w:r w:rsidRPr="00CD502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Жетысуск</w:t>
      </w:r>
      <w:r w:rsidR="00BC139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ого</w:t>
      </w:r>
      <w:proofErr w:type="spellEnd"/>
      <w:r w:rsidRPr="00CD502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университет</w:t>
      </w:r>
      <w:r w:rsidR="00BC139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а</w:t>
      </w:r>
      <w:r w:rsidRPr="00CD502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имени </w:t>
      </w:r>
      <w:proofErr w:type="spellStart"/>
      <w:r w:rsidRPr="00CD502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И.Жансугурова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(г.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Талдыкорган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)</w:t>
      </w:r>
      <w:r w:rsidRPr="00CD502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прове</w:t>
      </w:r>
      <w:r w:rsidR="00BC139C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дён</w:t>
      </w:r>
      <w:r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Республиканский обучающий научно-методический </w:t>
      </w:r>
      <w:r w:rsidR="00194A67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онлайн </w:t>
      </w:r>
      <w:r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  <w:lang w:val="kk-KZ"/>
        </w:rPr>
        <w:t>вебинар с международным участием на тему:</w:t>
      </w:r>
      <w:proofErr w:type="gramEnd"/>
      <w:r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</w:t>
      </w:r>
      <w:r w:rsidRPr="00CD5020">
        <w:rPr>
          <w:rFonts w:ascii="Times New Roman" w:eastAsia="Calibri" w:hAnsi="Times New Roman" w:cs="Times New Roman"/>
          <w:b/>
          <w:i/>
          <w:color w:val="333333"/>
          <w:sz w:val="28"/>
          <w:szCs w:val="28"/>
          <w:shd w:val="clear" w:color="auto" w:fill="FFFFFF"/>
          <w:lang w:val="kk-KZ"/>
        </w:rPr>
        <w:t>«Современные треки в деятельности кафедр АНК</w:t>
      </w:r>
      <w:r>
        <w:rPr>
          <w:rFonts w:ascii="Times New Roman" w:eastAsia="Calibri" w:hAnsi="Times New Roman" w:cs="Times New Roman"/>
          <w:b/>
          <w:i/>
          <w:color w:val="333333"/>
          <w:sz w:val="28"/>
          <w:szCs w:val="28"/>
          <w:shd w:val="clear" w:color="auto" w:fill="FFFFFF"/>
          <w:lang w:val="kk-KZ"/>
        </w:rPr>
        <w:t xml:space="preserve"> </w:t>
      </w:r>
      <w:r w:rsidRPr="00CD5020">
        <w:rPr>
          <w:rFonts w:ascii="Times New Roman" w:eastAsia="Calibri" w:hAnsi="Times New Roman" w:cs="Times New Roman"/>
          <w:b/>
          <w:i/>
          <w:color w:val="333333"/>
          <w:sz w:val="28"/>
          <w:szCs w:val="28"/>
          <w:shd w:val="clear" w:color="auto" w:fill="FFFFFF"/>
          <w:lang w:val="kk-KZ"/>
        </w:rPr>
        <w:t>на молодежном направлении</w:t>
      </w:r>
      <w:r>
        <w:rPr>
          <w:rFonts w:ascii="Times New Roman" w:eastAsia="Calibri" w:hAnsi="Times New Roman" w:cs="Times New Roman"/>
          <w:b/>
          <w:i/>
          <w:color w:val="333333"/>
          <w:sz w:val="28"/>
          <w:szCs w:val="28"/>
          <w:shd w:val="clear" w:color="auto" w:fill="FFFFFF"/>
          <w:lang w:val="kk-KZ"/>
        </w:rPr>
        <w:t xml:space="preserve"> </w:t>
      </w:r>
      <w:r w:rsidRPr="00CD5020">
        <w:rPr>
          <w:rFonts w:ascii="Times New Roman" w:eastAsia="Calibri" w:hAnsi="Times New Roman" w:cs="Times New Roman"/>
          <w:b/>
          <w:i/>
          <w:color w:val="333333"/>
          <w:sz w:val="28"/>
          <w:szCs w:val="28"/>
          <w:shd w:val="clear" w:color="auto" w:fill="FFFFFF"/>
          <w:lang w:val="kk-KZ"/>
        </w:rPr>
        <w:t>по укреплению общественного согласия</w:t>
      </w:r>
      <w:r>
        <w:rPr>
          <w:rFonts w:ascii="Times New Roman" w:eastAsia="Calibri" w:hAnsi="Times New Roman" w:cs="Times New Roman"/>
          <w:b/>
          <w:i/>
          <w:color w:val="333333"/>
          <w:sz w:val="28"/>
          <w:szCs w:val="28"/>
          <w:shd w:val="clear" w:color="auto" w:fill="FFFFFF"/>
          <w:lang w:val="kk-KZ"/>
        </w:rPr>
        <w:t xml:space="preserve"> </w:t>
      </w:r>
      <w:r w:rsidRPr="00CD5020">
        <w:rPr>
          <w:rFonts w:ascii="Times New Roman" w:eastAsia="Calibri" w:hAnsi="Times New Roman" w:cs="Times New Roman"/>
          <w:b/>
          <w:i/>
          <w:color w:val="333333"/>
          <w:sz w:val="28"/>
          <w:szCs w:val="28"/>
          <w:shd w:val="clear" w:color="auto" w:fill="FFFFFF"/>
          <w:lang w:val="kk-KZ"/>
        </w:rPr>
        <w:t>и общенационального единства»</w:t>
      </w:r>
      <w:r>
        <w:rPr>
          <w:rFonts w:ascii="Times New Roman" w:eastAsia="Calibri" w:hAnsi="Times New Roman" w:cs="Times New Roman"/>
          <w:b/>
          <w:i/>
          <w:color w:val="333333"/>
          <w:sz w:val="28"/>
          <w:szCs w:val="28"/>
          <w:shd w:val="clear" w:color="auto" w:fill="FFFFFF"/>
          <w:lang w:val="kk-KZ"/>
        </w:rPr>
        <w:t>.</w:t>
      </w:r>
    </w:p>
    <w:p w14:paraId="210F063A" w14:textId="77777777" w:rsidR="00797564" w:rsidRDefault="00CD5020" w:rsidP="007975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работе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вебинара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приняли участие </w:t>
      </w:r>
      <w:r w:rsidR="00797564" w:rsidRPr="00797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представители государственных органов,</w:t>
      </w:r>
      <w:r w:rsidR="007975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="00797564" w:rsidRPr="00797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депутатского корпуса, молодёжн</w:t>
      </w:r>
      <w:r w:rsidR="00797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организаций, отечественные и</w:t>
      </w:r>
      <w:r w:rsidR="007975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="00797564" w:rsidRPr="00797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зарубежные эксперты, члены Ассоциации кафедр АНК, </w:t>
      </w:r>
      <w:proofErr w:type="spellStart"/>
      <w:r w:rsidR="00797564" w:rsidRPr="00797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профессорско</w:t>
      </w:r>
      <w:proofErr w:type="spellEnd"/>
      <w:r w:rsidR="007975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-</w:t>
      </w:r>
      <w:r w:rsidR="00797564" w:rsidRPr="00797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преподавательский состав </w:t>
      </w:r>
      <w:r w:rsidR="0075590B" w:rsidRPr="0075590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kk-KZ" w:eastAsia="ru-RU"/>
        </w:rPr>
        <w:t xml:space="preserve">30-ти </w:t>
      </w:r>
      <w:r w:rsidR="00797564" w:rsidRPr="0075590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казахстанских вузов</w:t>
      </w:r>
      <w:r w:rsidR="00797564" w:rsidRPr="00797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97564" w:rsidRPr="007975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</w:p>
    <w:p w14:paraId="586E91B8" w14:textId="77777777" w:rsidR="005B7D56" w:rsidRDefault="00CD5020" w:rsidP="007975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Спикерами выступили </w:t>
      </w:r>
      <w:r w:rsidR="00C616D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депутаты Парламента РК и маслихатов, </w:t>
      </w:r>
      <w:r w:rsidR="00797564" w:rsidRPr="00797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представители государственных органов,</w:t>
      </w:r>
      <w:r w:rsidR="005B7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97564" w:rsidRPr="00797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институтов гражданского общества, научных структур, </w:t>
      </w:r>
      <w:r w:rsidR="005B7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профессорско-преподавательский состав и молодые ученые</w:t>
      </w:r>
      <w:r w:rsidR="000F1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B7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качестве участников и спикеров на </w:t>
      </w:r>
      <w:proofErr w:type="spellStart"/>
      <w:r w:rsidR="005B7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вебинаре</w:t>
      </w:r>
      <w:proofErr w:type="spellEnd"/>
      <w:r w:rsidR="005B7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выступили представители эксперт</w:t>
      </w:r>
      <w:r w:rsidR="000F1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ного сообщества </w:t>
      </w:r>
      <w:r w:rsidR="005B7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России, Турции, Польши, Украины, Эстонии, США, Италии, Китая.</w:t>
      </w:r>
    </w:p>
    <w:p w14:paraId="24D937F5" w14:textId="77777777" w:rsidR="00C616DE" w:rsidRDefault="005B7D56" w:rsidP="00C616D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Основная цель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</w:t>
      </w:r>
      <w:proofErr w:type="gramEnd"/>
      <w:r w:rsidR="00C61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методического, практико-ориентированного </w:t>
      </w:r>
      <w:proofErr w:type="spellStart"/>
      <w:r w:rsidR="00C61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вебинара</w:t>
      </w:r>
      <w:proofErr w:type="spellEnd"/>
      <w:r w:rsidR="00C61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 достигнута – состоялся заинтересованный конструктивный разговор по обсуждению </w:t>
      </w:r>
      <w:r w:rsidR="00C616DE" w:rsidRPr="00CD502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форм и методов развития сотрудничества</w:t>
      </w:r>
      <w:r w:rsidR="00C616D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  <w:t xml:space="preserve"> </w:t>
      </w:r>
      <w:r w:rsidR="00C616DE" w:rsidRPr="00CD502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кафедр АНК, научно-образовательных структур, институтов гражданского общества,</w:t>
      </w:r>
      <w:r w:rsidR="00C616D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  <w:t xml:space="preserve"> </w:t>
      </w:r>
      <w:r w:rsidR="00C616DE" w:rsidRPr="00CD502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международного опыта на молодежном направлении в укреплении общественного согласия и</w:t>
      </w:r>
      <w:r w:rsidR="00C616D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616DE" w:rsidRPr="00CD502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общенационального единства, с активным включением вузовской молодежи.</w:t>
      </w:r>
    </w:p>
    <w:p w14:paraId="3C446C00" w14:textId="77777777" w:rsidR="00CD5020" w:rsidRDefault="001C2481" w:rsidP="00A926E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Модераторы </w:t>
      </w:r>
      <w:proofErr w:type="spellStart"/>
      <w:r>
        <w:rPr>
          <w:rFonts w:ascii="Times New Roman" w:eastAsia="Calibri" w:hAnsi="Times New Roman" w:cs="Times New Roman"/>
          <w:iCs/>
          <w:sz w:val="28"/>
          <w:szCs w:val="28"/>
        </w:rPr>
        <w:t>вебинара</w:t>
      </w:r>
      <w:proofErr w:type="spellEnd"/>
      <w:r>
        <w:rPr>
          <w:rFonts w:ascii="Times New Roman" w:eastAsia="Calibri" w:hAnsi="Times New Roman" w:cs="Times New Roman"/>
          <w:iCs/>
          <w:sz w:val="28"/>
          <w:szCs w:val="28"/>
          <w:lang w:val="kk-KZ"/>
        </w:rPr>
        <w:t xml:space="preserve"> – </w:t>
      </w:r>
      <w:r w:rsidR="00CD5020">
        <w:rPr>
          <w:rFonts w:ascii="Times New Roman" w:eastAsia="Calibri" w:hAnsi="Times New Roman" w:cs="Times New Roman"/>
          <w:i/>
          <w:iCs/>
          <w:sz w:val="28"/>
          <w:szCs w:val="28"/>
        </w:rPr>
        <w:t>Калашникова Наталья Павловна</w:t>
      </w:r>
      <w:r w:rsidR="00CD5020">
        <w:rPr>
          <w:rFonts w:ascii="Times New Roman" w:eastAsia="Calibri" w:hAnsi="Times New Roman" w:cs="Times New Roman"/>
          <w:iCs/>
          <w:sz w:val="28"/>
          <w:szCs w:val="28"/>
        </w:rPr>
        <w:t>,</w:t>
      </w:r>
      <w:r w:rsidR="00CD502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заведующая кафедрой Ассамблеи народа Каза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хстана ЕНУ имени Л.Н. Гумилева,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  <w:t xml:space="preserve"> </w:t>
      </w:r>
      <w:r w:rsidR="00CD502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председатель РОО «Ассоциация кафедр Ассамблеи народа Казахстана «</w:t>
      </w:r>
      <w:proofErr w:type="spellStart"/>
      <w:proofErr w:type="gramStart"/>
      <w:r w:rsidR="00CD502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Ша</w:t>
      </w:r>
      <w:proofErr w:type="gramEnd"/>
      <w:r w:rsidR="00CD502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ңырақ</w:t>
      </w:r>
      <w:proofErr w:type="spellEnd"/>
      <w:r w:rsidR="00CD502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», доктор политических наук; </w:t>
      </w:r>
      <w:proofErr w:type="spellStart"/>
      <w:proofErr w:type="gramStart"/>
      <w:r w:rsidRPr="001C2481">
        <w:rPr>
          <w:rFonts w:ascii="Times New Roman" w:eastAsia="Calibri" w:hAnsi="Times New Roman" w:cs="Times New Roman"/>
          <w:bCs/>
          <w:i/>
          <w:sz w:val="28"/>
          <w:szCs w:val="28"/>
          <w:shd w:val="clear" w:color="auto" w:fill="FFFFFF"/>
        </w:rPr>
        <w:t>Гусенов</w:t>
      </w:r>
      <w:proofErr w:type="spellEnd"/>
      <w:r w:rsidRPr="001C2481">
        <w:rPr>
          <w:rFonts w:ascii="Times New Roman" w:eastAsia="Calibri" w:hAnsi="Times New Roman" w:cs="Times New Roman"/>
          <w:bCs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1C2481">
        <w:rPr>
          <w:rFonts w:ascii="Times New Roman" w:eastAsia="Calibri" w:hAnsi="Times New Roman" w:cs="Times New Roman"/>
          <w:bCs/>
          <w:i/>
          <w:sz w:val="28"/>
          <w:szCs w:val="28"/>
          <w:shd w:val="clear" w:color="auto" w:fill="FFFFFF"/>
        </w:rPr>
        <w:t>Бархудар</w:t>
      </w:r>
      <w:proofErr w:type="spellEnd"/>
      <w:r w:rsidRPr="001C2481">
        <w:rPr>
          <w:rFonts w:ascii="Times New Roman" w:eastAsia="Calibri" w:hAnsi="Times New Roman" w:cs="Times New Roman"/>
          <w:bCs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1C2481">
        <w:rPr>
          <w:rFonts w:ascii="Times New Roman" w:eastAsia="Calibri" w:hAnsi="Times New Roman" w:cs="Times New Roman"/>
          <w:bCs/>
          <w:i/>
          <w:sz w:val="28"/>
          <w:szCs w:val="28"/>
          <w:shd w:val="clear" w:color="auto" w:fill="FFFFFF"/>
        </w:rPr>
        <w:t>Шахгусенович</w:t>
      </w:r>
      <w:proofErr w:type="spellEnd"/>
      <w:r w:rsidRPr="001C2481">
        <w:rPr>
          <w:rFonts w:ascii="Times New Roman" w:eastAsia="Calibri" w:hAnsi="Times New Roman" w:cs="Times New Roman"/>
          <w:bCs/>
          <w:i/>
          <w:sz w:val="28"/>
          <w:szCs w:val="28"/>
          <w:shd w:val="clear" w:color="auto" w:fill="FFFFFF"/>
        </w:rPr>
        <w:t>,</w:t>
      </w:r>
      <w:r w:rsidRPr="001C2481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заведующий кафедрой Ассамблеи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  <w:t xml:space="preserve"> </w:t>
      </w:r>
      <w:r w:rsidRPr="001C2481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народа Казахстана, начальник молодёжного центра НАО «</w:t>
      </w:r>
      <w:proofErr w:type="spellStart"/>
      <w:r w:rsidRPr="001C2481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Жетысуский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университет им. И.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Жансугурова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»</w:t>
      </w:r>
      <w:r w:rsidR="008B25D1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,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  <w:t xml:space="preserve"> н</w:t>
      </w:r>
      <w:r w:rsidR="00CD502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  <w:t xml:space="preserve">а онлайн площадке </w:t>
      </w:r>
      <w:r>
        <w:rPr>
          <w:rFonts w:ascii="Times New Roman" w:eastAsia="Calibri" w:hAnsi="Times New Roman" w:cs="Times New Roman"/>
          <w:bCs/>
          <w:i/>
          <w:sz w:val="28"/>
          <w:szCs w:val="28"/>
          <w:shd w:val="clear" w:color="auto" w:fill="FFFFFF"/>
          <w:lang w:val="kk-KZ"/>
        </w:rPr>
        <w:t xml:space="preserve">(объединившей </w:t>
      </w:r>
      <w:r w:rsidR="00194A67">
        <w:rPr>
          <w:rFonts w:ascii="Times New Roman" w:eastAsia="Calibri" w:hAnsi="Times New Roman" w:cs="Times New Roman"/>
          <w:bCs/>
          <w:i/>
          <w:sz w:val="28"/>
          <w:szCs w:val="28"/>
          <w:shd w:val="clear" w:color="auto" w:fill="FFFFFF"/>
          <w:lang w:val="kk-KZ"/>
        </w:rPr>
        <w:t xml:space="preserve">за 2 дня </w:t>
      </w:r>
      <w:r>
        <w:rPr>
          <w:rFonts w:ascii="Times New Roman" w:eastAsia="Calibri" w:hAnsi="Times New Roman" w:cs="Times New Roman"/>
          <w:bCs/>
          <w:i/>
          <w:sz w:val="28"/>
          <w:szCs w:val="28"/>
          <w:shd w:val="clear" w:color="auto" w:fill="FFFFFF"/>
          <w:lang w:val="kk-KZ"/>
        </w:rPr>
        <w:t>более 1</w:t>
      </w:r>
      <w:r w:rsidR="0011355A">
        <w:rPr>
          <w:rFonts w:ascii="Times New Roman" w:eastAsia="Calibri" w:hAnsi="Times New Roman" w:cs="Times New Roman"/>
          <w:bCs/>
          <w:i/>
          <w:sz w:val="28"/>
          <w:szCs w:val="28"/>
          <w:shd w:val="clear" w:color="auto" w:fill="FFFFFF"/>
          <w:lang w:val="kk-KZ"/>
        </w:rPr>
        <w:t>65</w:t>
      </w:r>
      <w:r w:rsidR="00CD5020">
        <w:rPr>
          <w:rFonts w:ascii="Times New Roman" w:eastAsia="Calibri" w:hAnsi="Times New Roman" w:cs="Times New Roman"/>
          <w:bCs/>
          <w:i/>
          <w:sz w:val="28"/>
          <w:szCs w:val="28"/>
          <w:shd w:val="clear" w:color="auto" w:fill="FFFFFF"/>
          <w:lang w:val="kk-KZ"/>
        </w:rPr>
        <w:t xml:space="preserve"> участников</w:t>
      </w:r>
      <w:r w:rsidR="00CD502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  <w:t xml:space="preserve">) создали атмосферу творческого, научного обмена опытом, обобщения предложений и рекомендаций по </w:t>
      </w:r>
      <w:proofErr w:type="spellStart"/>
      <w:r w:rsidR="00A926E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основны</w:t>
      </w:r>
      <w:proofErr w:type="spellEnd"/>
      <w:r w:rsidR="00A926E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  <w:t>м</w:t>
      </w:r>
      <w:r w:rsidR="00A926E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трек</w:t>
      </w:r>
      <w:r w:rsidR="00A926E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  <w:t>ам</w:t>
      </w:r>
      <w:r w:rsidR="00A926E3" w:rsidRPr="00CD502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взаимодействия кафедр АНК с молодежными организациями, в том</w:t>
      </w:r>
      <w:r w:rsidR="00A926E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  <w:t xml:space="preserve"> </w:t>
      </w:r>
      <w:r w:rsidR="00A926E3" w:rsidRPr="00CD502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числе </w:t>
      </w:r>
      <w:r w:rsidR="000F1192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и </w:t>
      </w:r>
      <w:r w:rsidR="00A926E3" w:rsidRPr="00CD502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на региональном уровне</w:t>
      </w:r>
      <w:r w:rsidR="00CD502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  <w:t>.</w:t>
      </w:r>
      <w:proofErr w:type="gramEnd"/>
    </w:p>
    <w:bookmarkEnd w:id="0"/>
    <w:p w14:paraId="27F0061B" w14:textId="77777777" w:rsidR="00D2654E" w:rsidRDefault="00D2654E" w:rsidP="00A926E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</w:pPr>
    </w:p>
    <w:p w14:paraId="3E2705F0" w14:textId="77777777" w:rsidR="00C616DE" w:rsidRDefault="00C616DE" w:rsidP="00A926E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</w:pPr>
      <w:r>
        <w:rPr>
          <w:rFonts w:ascii="Times New Roman" w:eastAsia="Calibri" w:hAnsi="Times New Roman" w:cs="Times New Roman"/>
          <w:b/>
          <w:i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4C384E2" wp14:editId="5BCD8281">
            <wp:extent cx="3133957" cy="338137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5" t="1293" r="5388" b="1509"/>
                    <a:stretch/>
                  </pic:blipFill>
                  <pic:spPr bwMode="auto">
                    <a:xfrm>
                      <a:off x="0" y="0"/>
                      <a:ext cx="3153126" cy="3402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B90A4" w14:textId="77777777" w:rsidR="00D2654E" w:rsidRPr="00CC24D3" w:rsidRDefault="00D2654E" w:rsidP="00D265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sz w:val="28"/>
          <w:szCs w:val="28"/>
          <w:shd w:val="clear" w:color="auto" w:fill="FFFFFF"/>
          <w:lang w:val="kk-KZ"/>
        </w:rPr>
      </w:pPr>
      <w:r w:rsidRPr="00D664A8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  <w:t xml:space="preserve">Мероприятие началось с показа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  <w:t>тематических роликов о де</w:t>
      </w:r>
      <w:r w:rsidR="00194A6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  <w:t>я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  <w:t xml:space="preserve">тельности молодежи в Алматинском регионе – </w:t>
      </w:r>
      <w:r w:rsidRPr="00CC24D3">
        <w:rPr>
          <w:rFonts w:ascii="Times New Roman" w:eastAsia="Calibri" w:hAnsi="Times New Roman" w:cs="Times New Roman"/>
          <w:bCs/>
          <w:i/>
          <w:sz w:val="28"/>
          <w:szCs w:val="28"/>
          <w:shd w:val="clear" w:color="auto" w:fill="FFFFFF"/>
          <w:lang w:val="kk-KZ"/>
        </w:rPr>
        <w:t>«Четверть века в мире и согласии».</w:t>
      </w:r>
    </w:p>
    <w:p w14:paraId="0E88D639" w14:textId="77777777" w:rsidR="00CC0D94" w:rsidRDefault="00CC0D94" w:rsidP="00D265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</w:pPr>
      <w:r w:rsidRPr="00501A2D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761475BD" wp14:editId="09F5BC90">
            <wp:simplePos x="0" y="0"/>
            <wp:positionH relativeFrom="margin">
              <wp:align>left</wp:align>
            </wp:positionH>
            <wp:positionV relativeFrom="paragraph">
              <wp:posOffset>304165</wp:posOffset>
            </wp:positionV>
            <wp:extent cx="2315210" cy="1379220"/>
            <wp:effectExtent l="0" t="0" r="8890" b="0"/>
            <wp:wrapTight wrapText="bothSides">
              <wp:wrapPolygon edited="0">
                <wp:start x="0" y="0"/>
                <wp:lineTo x="0" y="21182"/>
                <wp:lineTo x="21505" y="21182"/>
                <wp:lineTo x="21505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1A2D">
        <w:rPr>
          <w:rFonts w:ascii="Times New Roman" w:eastAsia="Calibri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34F9F2E" wp14:editId="109A6A66">
            <wp:extent cx="2480292" cy="13563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080" cy="136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EF8E3" w14:textId="77777777" w:rsidR="00CC0D94" w:rsidRDefault="00CC0D94" w:rsidP="00D265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</w:pPr>
    </w:p>
    <w:p w14:paraId="31EEEE70" w14:textId="77777777" w:rsidR="00CC0D94" w:rsidRDefault="00CC0D94" w:rsidP="00D265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</w:pPr>
    </w:p>
    <w:p w14:paraId="363E0D97" w14:textId="77777777" w:rsidR="00CC0D94" w:rsidRDefault="00CC0D94" w:rsidP="00D265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</w:pPr>
      <w:r w:rsidRPr="00501A2D">
        <w:rPr>
          <w:rFonts w:ascii="Times New Roman" w:eastAsia="Calibri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0EF097DC" wp14:editId="3EFE8D5E">
            <wp:simplePos x="0" y="0"/>
            <wp:positionH relativeFrom="margin">
              <wp:posOffset>1200150</wp:posOffset>
            </wp:positionH>
            <wp:positionV relativeFrom="paragraph">
              <wp:posOffset>5080</wp:posOffset>
            </wp:positionV>
            <wp:extent cx="2438400" cy="1410335"/>
            <wp:effectExtent l="0" t="0" r="0" b="0"/>
            <wp:wrapTight wrapText="bothSides">
              <wp:wrapPolygon edited="0">
                <wp:start x="0" y="0"/>
                <wp:lineTo x="0" y="21299"/>
                <wp:lineTo x="21431" y="21299"/>
                <wp:lineTo x="21431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C179A" w14:textId="77777777" w:rsidR="00CC0D94" w:rsidRDefault="00CC0D94" w:rsidP="00D265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</w:pPr>
    </w:p>
    <w:p w14:paraId="504215D5" w14:textId="77777777" w:rsidR="00CC0D94" w:rsidRDefault="00CC0D94" w:rsidP="00D265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</w:pPr>
    </w:p>
    <w:p w14:paraId="124C70A3" w14:textId="77777777" w:rsidR="00CC0D94" w:rsidRDefault="00CC0D94" w:rsidP="00D265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</w:pPr>
    </w:p>
    <w:p w14:paraId="1989D20B" w14:textId="77777777" w:rsidR="00CC0D94" w:rsidRDefault="00CC0D94" w:rsidP="00D265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</w:pPr>
    </w:p>
    <w:p w14:paraId="574BA5A5" w14:textId="77777777" w:rsidR="00CC0D94" w:rsidRDefault="00CC0D94" w:rsidP="00D265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</w:pPr>
    </w:p>
    <w:p w14:paraId="0C1E86E2" w14:textId="77777777" w:rsidR="00CC0D94" w:rsidRDefault="00CC0D94" w:rsidP="00D265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</w:pPr>
    </w:p>
    <w:p w14:paraId="0A293AB6" w14:textId="77777777" w:rsidR="00D2654E" w:rsidRDefault="00D2654E" w:rsidP="00D265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  <w:t xml:space="preserve">С </w:t>
      </w:r>
      <w:r>
        <w:rPr>
          <w:rFonts w:ascii="Times New Roman" w:eastAsia="Calibri" w:hAnsi="Times New Roman" w:cs="Times New Roman"/>
          <w:sz w:val="28"/>
          <w:szCs w:val="28"/>
        </w:rPr>
        <w:t>приветственным словом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открыли работу вебинара и напутствовали его участников: </w:t>
      </w:r>
    </w:p>
    <w:p w14:paraId="6ABE0AD7" w14:textId="77777777" w:rsidR="00D2654E" w:rsidRDefault="00D2654E" w:rsidP="00D2654E">
      <w:pPr>
        <w:spacing w:after="0" w:line="240" w:lineRule="auto"/>
        <w:ind w:firstLine="708"/>
        <w:jc w:val="both"/>
        <w:rPr>
          <w:lang w:val="kk-KZ"/>
        </w:rPr>
      </w:pPr>
      <w:r w:rsidRPr="00C77791">
        <w:rPr>
          <w:rFonts w:ascii="Times New Roman" w:eastAsia="Calibri" w:hAnsi="Times New Roman" w:cs="Times New Roman"/>
          <w:b/>
          <w:i/>
          <w:sz w:val="28"/>
          <w:szCs w:val="28"/>
          <w:lang w:val="kk-KZ"/>
        </w:rPr>
        <w:t>Сулеймен Ляззат Жанылыскызы,</w:t>
      </w:r>
      <w:r w:rsidRPr="00C77791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депутат Сената Парламента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C77791">
        <w:rPr>
          <w:rFonts w:ascii="Times New Roman" w:eastAsia="Calibri" w:hAnsi="Times New Roman" w:cs="Times New Roman"/>
          <w:sz w:val="28"/>
          <w:szCs w:val="28"/>
          <w:lang w:val="kk-KZ"/>
        </w:rPr>
        <w:t>Республики Казахстан, заместитель председателя Национальной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C77791">
        <w:rPr>
          <w:rFonts w:ascii="Times New Roman" w:eastAsia="Calibri" w:hAnsi="Times New Roman" w:cs="Times New Roman"/>
          <w:sz w:val="28"/>
          <w:szCs w:val="28"/>
          <w:lang w:val="kk-KZ"/>
        </w:rPr>
        <w:t>комиссии по делам женщин и семейно-демографической политике при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C77791">
        <w:rPr>
          <w:rFonts w:ascii="Times New Roman" w:eastAsia="Calibri" w:hAnsi="Times New Roman" w:cs="Times New Roman"/>
          <w:sz w:val="28"/>
          <w:szCs w:val="28"/>
          <w:lang w:val="kk-KZ"/>
        </w:rPr>
        <w:t>Президенте Республики Казахстан, Почетный гражданин Алматинской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C77791">
        <w:rPr>
          <w:rFonts w:ascii="Times New Roman" w:eastAsia="Calibri" w:hAnsi="Times New Roman" w:cs="Times New Roman"/>
          <w:sz w:val="28"/>
          <w:szCs w:val="28"/>
          <w:lang w:val="kk-KZ"/>
        </w:rPr>
        <w:t>области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, тепло поприветствовав спикеров и участников международного вебинара, поблагодарила организаторов мероприятия и </w:t>
      </w:r>
      <w:r w:rsidRPr="00A77BC5">
        <w:rPr>
          <w:rFonts w:ascii="Times New Roman" w:eastAsia="Calibri" w:hAnsi="Times New Roman" w:cs="Times New Roman"/>
          <w:sz w:val="28"/>
          <w:szCs w:val="28"/>
          <w:lang w:val="kk-KZ"/>
        </w:rPr>
        <w:t>особо отметил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а</w:t>
      </w:r>
      <w:r w:rsidRPr="00A77BC5">
        <w:rPr>
          <w:rFonts w:ascii="Times New Roman" w:eastAsia="Calibri" w:hAnsi="Times New Roman" w:cs="Times New Roman"/>
          <w:sz w:val="28"/>
          <w:szCs w:val="28"/>
          <w:lang w:val="kk-KZ"/>
        </w:rPr>
        <w:t>, что в</w:t>
      </w:r>
      <w:r w:rsidRPr="00A77B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настоящее время молодежь во всем мире является значительной и быстро растущей по численности социальной группой. Она причастна практически ко всему, что происходит в </w:t>
      </w:r>
      <w:r w:rsidRPr="00A77BC5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 xml:space="preserve">нашей стране и в </w:t>
      </w:r>
      <w:r w:rsidRPr="00A77BC5">
        <w:rPr>
          <w:rFonts w:ascii="Times New Roman" w:hAnsi="Times New Roman" w:cs="Times New Roman"/>
          <w:bCs/>
          <w:color w:val="000000"/>
          <w:sz w:val="28"/>
          <w:szCs w:val="28"/>
        </w:rPr>
        <w:t>современном мире</w:t>
      </w:r>
      <w:r w:rsidRPr="00A77BC5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 xml:space="preserve">. </w:t>
      </w:r>
      <w:r w:rsidRPr="00A77B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 если </w:t>
      </w:r>
      <w:r w:rsidRPr="00A77BC5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общество предъявляет повышенные требования к молодежи, то и сама молодежь становится все более требовательной и активной в отношениях с обществом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…</w:t>
      </w:r>
    </w:p>
    <w:p w14:paraId="17B2D930" w14:textId="77777777" w:rsidR="00D2654E" w:rsidRDefault="00D2654E" w:rsidP="00D265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C77791">
        <w:rPr>
          <w:rFonts w:ascii="Times New Roman" w:eastAsia="Calibri" w:hAnsi="Times New Roman" w:cs="Times New Roman"/>
          <w:b/>
          <w:i/>
          <w:sz w:val="28"/>
          <w:szCs w:val="28"/>
          <w:lang w:val="kk-KZ"/>
        </w:rPr>
        <w:t>Бекбаева Майя Толегеновна,</w:t>
      </w:r>
      <w:r w:rsidRPr="00C77791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заместитель Председателя Ассамблеи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C77791">
        <w:rPr>
          <w:rFonts w:ascii="Times New Roman" w:eastAsia="Calibri" w:hAnsi="Times New Roman" w:cs="Times New Roman"/>
          <w:sz w:val="28"/>
          <w:szCs w:val="28"/>
          <w:lang w:val="kk-KZ"/>
        </w:rPr>
        <w:t>народа Казахстана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, отметила что, главная задача на сегодня – </w:t>
      </w:r>
      <w:r w:rsidRPr="004D01D4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совместными усилиями сохранить устойчивую модель межэтнического и межконфессионального согласия, которая сложилась в нашем обществе. Основная тема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сегодняшней встречи – это п</w:t>
      </w:r>
      <w:r w:rsidRPr="004D01D4">
        <w:rPr>
          <w:rFonts w:ascii="Times New Roman" w:eastAsia="Calibri" w:hAnsi="Times New Roman" w:cs="Times New Roman"/>
          <w:sz w:val="28"/>
          <w:szCs w:val="28"/>
          <w:lang w:val="kk-KZ"/>
        </w:rPr>
        <w:t>реемственность поколений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. Фокусо</w:t>
      </w:r>
      <w:r w:rsidR="000F1192">
        <w:rPr>
          <w:rFonts w:ascii="Times New Roman" w:eastAsia="Calibri" w:hAnsi="Times New Roman" w:cs="Times New Roman"/>
          <w:sz w:val="28"/>
          <w:szCs w:val="28"/>
          <w:lang w:val="kk-KZ"/>
        </w:rPr>
        <w:t>м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повышенного внимания должно стать </w:t>
      </w:r>
      <w:r w:rsidRPr="004D01D4">
        <w:rPr>
          <w:rFonts w:ascii="Times New Roman" w:eastAsia="Calibri" w:hAnsi="Times New Roman" w:cs="Times New Roman"/>
          <w:sz w:val="28"/>
          <w:szCs w:val="28"/>
          <w:lang w:val="kk-KZ"/>
        </w:rPr>
        <w:t>воспитание молодежи в духе ц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енностей суверенного Казахстана, </w:t>
      </w:r>
      <w:r w:rsidRPr="004D01D4">
        <w:rPr>
          <w:rFonts w:ascii="Times New Roman" w:eastAsia="Calibri" w:hAnsi="Times New Roman" w:cs="Times New Roman"/>
          <w:sz w:val="28"/>
          <w:szCs w:val="28"/>
          <w:lang w:val="kk-KZ"/>
        </w:rPr>
        <w:t>укре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плени</w:t>
      </w:r>
      <w:r w:rsidR="000F1192">
        <w:rPr>
          <w:rFonts w:ascii="Times New Roman" w:eastAsia="Calibri" w:hAnsi="Times New Roman" w:cs="Times New Roman"/>
          <w:sz w:val="28"/>
          <w:szCs w:val="28"/>
          <w:lang w:val="kk-KZ"/>
        </w:rPr>
        <w:t>я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единства и патриотизма</w:t>
      </w:r>
      <w:r w:rsidRPr="004D01D4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..</w:t>
      </w:r>
      <w:r w:rsidRPr="004D01D4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14:paraId="4342BC50" w14:textId="77777777" w:rsidR="00D2654E" w:rsidRDefault="00D2654E" w:rsidP="00D265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C77791">
        <w:rPr>
          <w:rFonts w:ascii="Times New Roman" w:eastAsia="Calibri" w:hAnsi="Times New Roman" w:cs="Times New Roman"/>
          <w:b/>
          <w:i/>
          <w:sz w:val="28"/>
          <w:szCs w:val="28"/>
          <w:lang w:val="kk-KZ"/>
        </w:rPr>
        <w:t>Байманов Шахмардан Аскарович,</w:t>
      </w:r>
      <w:r w:rsidRPr="00C77791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Председатель Комитета по делам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C77791">
        <w:rPr>
          <w:rFonts w:ascii="Times New Roman" w:eastAsia="Calibri" w:hAnsi="Times New Roman" w:cs="Times New Roman"/>
          <w:sz w:val="28"/>
          <w:szCs w:val="28"/>
          <w:lang w:val="kk-KZ"/>
        </w:rPr>
        <w:t>молодежи и семьи Министерства информации и общественного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C77791">
        <w:rPr>
          <w:rFonts w:ascii="Times New Roman" w:eastAsia="Calibri" w:hAnsi="Times New Roman" w:cs="Times New Roman"/>
          <w:sz w:val="28"/>
          <w:szCs w:val="28"/>
          <w:lang w:val="kk-KZ"/>
        </w:rPr>
        <w:t>развития Р</w:t>
      </w:r>
      <w:r w:rsidR="00194A67">
        <w:rPr>
          <w:rFonts w:ascii="Times New Roman" w:eastAsia="Calibri" w:hAnsi="Times New Roman" w:cs="Times New Roman"/>
          <w:sz w:val="28"/>
          <w:szCs w:val="28"/>
          <w:lang w:val="kk-KZ"/>
        </w:rPr>
        <w:t>К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, поздравил участников вебинара с наступающим Днем единства народа Казахстана, отметил </w:t>
      </w:r>
      <w:proofErr w:type="spellStart"/>
      <w:r w:rsidRPr="00CD502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основны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  <w:t>е</w:t>
      </w:r>
      <w:r w:rsidRPr="00CD502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  <w:t>направления</w:t>
      </w:r>
      <w:r w:rsidRPr="00CD502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участия молодежи в реализации проектов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  <w:t xml:space="preserve">государства, приоритеты в </w:t>
      </w:r>
      <w:r w:rsidRPr="00CD502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укреплени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и</w:t>
      </w:r>
      <w:r w:rsidRPr="00E21711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казахстанс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кой идентичности и единства, о новых проектах</w:t>
      </w:r>
      <w:r w:rsidR="00CC0D94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, отраженных в </w:t>
      </w:r>
      <w:r w:rsidR="00CC0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Комплексном плане по поддержке молодежи Республики Казахстан на 2020-2025 годы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...</w:t>
      </w:r>
    </w:p>
    <w:p w14:paraId="723F138A" w14:textId="77777777" w:rsidR="00D2654E" w:rsidRPr="00D12E1C" w:rsidRDefault="00D2654E" w:rsidP="00D265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D12E1C">
        <w:rPr>
          <w:rFonts w:ascii="Times New Roman" w:eastAsia="Calibri" w:hAnsi="Times New Roman" w:cs="Times New Roman"/>
          <w:b/>
          <w:i/>
          <w:sz w:val="28"/>
          <w:szCs w:val="28"/>
          <w:lang w:val="kk-KZ"/>
        </w:rPr>
        <w:t>Сериев Болат Абдулдаұлы,</w:t>
      </w:r>
      <w:r w:rsidRPr="00D12E1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член Правления – Проректор по молодёжной политике НАО «Жетысуский университет им. И. Жансугурова», остановился на вопросе </w:t>
      </w:r>
      <w:r w:rsidRPr="00D12E1C">
        <w:rPr>
          <w:rFonts w:ascii="Times New Roman" w:eastAsia="Calibri" w:hAnsi="Times New Roman" w:cs="Times New Roman"/>
          <w:bCs/>
          <w:sz w:val="28"/>
          <w:szCs w:val="28"/>
        </w:rPr>
        <w:t>привлечений профессорско-преподавательского состава вуз</w:t>
      </w:r>
      <w:r w:rsidRPr="00D12E1C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а</w:t>
      </w:r>
      <w:r w:rsidRPr="00D12E1C">
        <w:rPr>
          <w:rFonts w:ascii="Times New Roman" w:eastAsia="Calibri" w:hAnsi="Times New Roman" w:cs="Times New Roman"/>
          <w:bCs/>
          <w:sz w:val="28"/>
          <w:szCs w:val="28"/>
        </w:rPr>
        <w:t>, ученых</w:t>
      </w:r>
      <w:r w:rsidRPr="00D12E1C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D12E1C">
        <w:rPr>
          <w:rFonts w:ascii="Times New Roman" w:eastAsia="Calibri" w:hAnsi="Times New Roman" w:cs="Times New Roman"/>
          <w:bCs/>
          <w:sz w:val="28"/>
          <w:szCs w:val="28"/>
        </w:rPr>
        <w:t xml:space="preserve">и экспертов в </w:t>
      </w:r>
      <w:proofErr w:type="spellStart"/>
      <w:r w:rsidRPr="00D12E1C">
        <w:rPr>
          <w:rFonts w:ascii="Times New Roman" w:eastAsia="Calibri" w:hAnsi="Times New Roman" w:cs="Times New Roman"/>
          <w:bCs/>
          <w:sz w:val="28"/>
          <w:szCs w:val="28"/>
        </w:rPr>
        <w:t>реализаци</w:t>
      </w:r>
      <w:proofErr w:type="spellEnd"/>
      <w:r w:rsidR="00CC0D94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ю</w:t>
      </w:r>
      <w:r w:rsidRPr="00D12E1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D12E1C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иде</w:t>
      </w:r>
      <w:r w:rsidR="000F1192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й</w:t>
      </w:r>
      <w:r w:rsidRPr="00D12E1C">
        <w:rPr>
          <w:rFonts w:ascii="Times New Roman" w:eastAsia="Calibri" w:hAnsi="Times New Roman" w:cs="Times New Roman"/>
          <w:bCs/>
          <w:sz w:val="28"/>
          <w:szCs w:val="28"/>
        </w:rPr>
        <w:t xml:space="preserve"> АНК</w:t>
      </w:r>
      <w:r w:rsidRPr="00D12E1C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и </w:t>
      </w:r>
      <w:r w:rsidRPr="00D12E1C">
        <w:rPr>
          <w:rFonts w:ascii="Times New Roman" w:eastAsia="Calibri" w:hAnsi="Times New Roman" w:cs="Times New Roman"/>
          <w:sz w:val="28"/>
          <w:szCs w:val="28"/>
        </w:rPr>
        <w:t>рассказал, какая работа проводится с</w:t>
      </w:r>
      <w:r w:rsidRPr="00D12E1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D12E1C">
        <w:rPr>
          <w:rFonts w:ascii="Times New Roman" w:eastAsia="Calibri" w:hAnsi="Times New Roman" w:cs="Times New Roman"/>
          <w:sz w:val="28"/>
          <w:szCs w:val="28"/>
        </w:rPr>
        <w:t>молодежью</w:t>
      </w:r>
      <w:r w:rsidRPr="00D12E1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университета </w:t>
      </w:r>
      <w:r w:rsidRPr="00D12E1C">
        <w:rPr>
          <w:rFonts w:ascii="Times New Roman" w:eastAsia="Calibri" w:hAnsi="Times New Roman" w:cs="Times New Roman"/>
          <w:sz w:val="28"/>
          <w:szCs w:val="28"/>
        </w:rPr>
        <w:t xml:space="preserve">на пути к становлению человека, свободного от </w:t>
      </w:r>
      <w:r w:rsidRPr="00D12E1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вредных привычек и </w:t>
      </w:r>
      <w:r w:rsidRPr="00D12E1C">
        <w:rPr>
          <w:rFonts w:ascii="Times New Roman" w:eastAsia="Calibri" w:hAnsi="Times New Roman" w:cs="Times New Roman"/>
          <w:sz w:val="28"/>
          <w:szCs w:val="28"/>
        </w:rPr>
        <w:t>полезному казахстанскому обществу</w:t>
      </w:r>
      <w:r w:rsidR="00CC0D9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BC18DD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="00CC0D94">
        <w:rPr>
          <w:rFonts w:ascii="Times New Roman" w:eastAsia="Calibri" w:hAnsi="Times New Roman" w:cs="Times New Roman"/>
          <w:sz w:val="28"/>
          <w:szCs w:val="28"/>
        </w:rPr>
        <w:t>научных и гражданских инициативах вузовской молодежи…</w:t>
      </w:r>
      <w:r w:rsidRPr="00D12E1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14:paraId="78DD8419" w14:textId="77777777" w:rsidR="00CC0D94" w:rsidRDefault="00D2654E" w:rsidP="00CC0D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kk-KZ"/>
        </w:rPr>
        <w:t>Калашникова Наталья Павловна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председатель РОО «Ассоциация кафедр Ассамблеи народа Казахстана «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Шаңырақ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»,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д.полит.н., свое выступлени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е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начала с истории Жетысуского университета –</w:t>
      </w:r>
      <w:r w:rsidR="00CC0D94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открытого в </w:t>
      </w:r>
      <w:r w:rsidRPr="009417FF">
        <w:rPr>
          <w:rFonts w:ascii="Times New Roman" w:eastAsia="Calibri" w:hAnsi="Times New Roman" w:cs="Times New Roman"/>
          <w:sz w:val="28"/>
          <w:szCs w:val="28"/>
          <w:lang w:val="kk-KZ"/>
        </w:rPr>
        <w:t>1972 г. 25 октября постановлением ЦК КП Казахстана и Совета Министров Казахской ССР</w:t>
      </w:r>
      <w:r w:rsidR="00CC0D94">
        <w:rPr>
          <w:rFonts w:ascii="Times New Roman" w:eastAsia="Calibri" w:hAnsi="Times New Roman" w:cs="Times New Roman"/>
          <w:sz w:val="28"/>
          <w:szCs w:val="28"/>
          <w:lang w:val="kk-KZ"/>
        </w:rPr>
        <w:t>, первых вузовских организациях и студенческой АНК, в становлении которых принимала непосредственное участие</w:t>
      </w:r>
      <w:r w:rsidR="00BC18DD">
        <w:rPr>
          <w:rFonts w:ascii="Times New Roman" w:eastAsia="Calibri" w:hAnsi="Times New Roman" w:cs="Times New Roman"/>
          <w:sz w:val="28"/>
          <w:szCs w:val="28"/>
          <w:lang w:val="kk-KZ"/>
        </w:rPr>
        <w:t>. О</w:t>
      </w:r>
      <w:r w:rsidR="00CC0D94" w:rsidRPr="00501A2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 xml:space="preserve">собо </w:t>
      </w:r>
      <w:r w:rsidR="00194A67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 xml:space="preserve">была </w:t>
      </w:r>
      <w:r w:rsidR="00CC0D94" w:rsidRPr="00501A2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>отме</w:t>
      </w:r>
      <w:r w:rsidR="00BC18D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>чена</w:t>
      </w:r>
      <w:r w:rsidR="00CC0D94" w:rsidRPr="00501A2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 xml:space="preserve"> роль проектов А</w:t>
      </w:r>
      <w:r w:rsidR="00CC0D9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>НК</w:t>
      </w:r>
      <w:r w:rsidR="00CC0D94" w:rsidRPr="00501A2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CC0D94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таких как –  </w:t>
      </w:r>
      <w:r w:rsidR="00CC0D94" w:rsidRPr="009417FF">
        <w:rPr>
          <w:rFonts w:ascii="Times New Roman" w:eastAsia="Calibri" w:hAnsi="Times New Roman" w:cs="Times New Roman"/>
          <w:sz w:val="28"/>
          <w:szCs w:val="28"/>
          <w:lang w:val="kk-KZ"/>
        </w:rPr>
        <w:t>«Память во имя будущего»</w:t>
      </w:r>
      <w:r w:rsidR="00CC0D94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, </w:t>
      </w:r>
      <w:r w:rsidR="00CC0D94" w:rsidRPr="009417FF">
        <w:rPr>
          <w:rFonts w:ascii="Times New Roman" w:eastAsia="Calibri" w:hAnsi="Times New Roman" w:cs="Times New Roman"/>
          <w:sz w:val="28"/>
          <w:szCs w:val="28"/>
          <w:lang w:val="kk-KZ"/>
        </w:rPr>
        <w:t>«Беседы на Шелковом пути»</w:t>
      </w:r>
      <w:r w:rsidR="00CC0D94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, </w:t>
      </w:r>
      <w:r w:rsidR="00CC0D94" w:rsidRPr="009417FF">
        <w:rPr>
          <w:rFonts w:ascii="Times New Roman" w:eastAsia="Calibri" w:hAnsi="Times New Roman" w:cs="Times New Roman"/>
          <w:sz w:val="28"/>
          <w:szCs w:val="28"/>
          <w:lang w:val="kk-KZ"/>
        </w:rPr>
        <w:t>«Мын бала»</w:t>
      </w:r>
      <w:r w:rsidR="00CC0D94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, </w:t>
      </w:r>
      <w:r w:rsidR="00CC0D94" w:rsidRPr="009417FF">
        <w:rPr>
          <w:rFonts w:ascii="Times New Roman" w:eastAsia="Calibri" w:hAnsi="Times New Roman" w:cs="Times New Roman"/>
          <w:sz w:val="28"/>
          <w:szCs w:val="28"/>
          <w:lang w:val="kk-KZ"/>
        </w:rPr>
        <w:t>«Проекты по сохранению исторической памяти»</w:t>
      </w:r>
      <w:r w:rsidR="00CC0D94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, </w:t>
      </w:r>
      <w:r w:rsidR="00CC0D94" w:rsidRPr="009417FF">
        <w:rPr>
          <w:rFonts w:ascii="Times New Roman" w:eastAsia="Calibri" w:hAnsi="Times New Roman" w:cs="Times New Roman"/>
          <w:sz w:val="28"/>
          <w:szCs w:val="28"/>
          <w:lang w:val="kk-KZ"/>
        </w:rPr>
        <w:t>«Участие молодых ученых в исследовател</w:t>
      </w:r>
      <w:r w:rsidR="00CC0D94">
        <w:rPr>
          <w:rFonts w:ascii="Times New Roman" w:eastAsia="Calibri" w:hAnsi="Times New Roman" w:cs="Times New Roman"/>
          <w:sz w:val="28"/>
          <w:szCs w:val="28"/>
          <w:lang w:val="kk-KZ"/>
        </w:rPr>
        <w:t>ьских проектах»; у</w:t>
      </w:r>
      <w:r w:rsidR="00CC0D94" w:rsidRPr="009417FF">
        <w:rPr>
          <w:rFonts w:ascii="Times New Roman" w:eastAsia="Calibri" w:hAnsi="Times New Roman" w:cs="Times New Roman"/>
          <w:sz w:val="28"/>
          <w:szCs w:val="28"/>
          <w:lang w:val="kk-KZ"/>
        </w:rPr>
        <w:t>частие в Молодежных летних школах</w:t>
      </w:r>
      <w:r w:rsidR="00CC0D94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; </w:t>
      </w:r>
      <w:r w:rsidR="00CC0D94" w:rsidRPr="009417FF">
        <w:rPr>
          <w:rFonts w:ascii="Times New Roman" w:eastAsia="Calibri" w:hAnsi="Times New Roman" w:cs="Times New Roman"/>
          <w:sz w:val="28"/>
          <w:szCs w:val="28"/>
          <w:lang w:val="kk-KZ"/>
        </w:rPr>
        <w:t>Интерактивная научная историческая карта «Народ Казахстана»</w:t>
      </w:r>
      <w:r w:rsidR="00CC0D94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, </w:t>
      </w:r>
      <w:r w:rsidR="00CC0D94" w:rsidRPr="009417FF">
        <w:rPr>
          <w:rFonts w:ascii="Times New Roman" w:eastAsia="Calibri" w:hAnsi="Times New Roman" w:cs="Times New Roman"/>
          <w:sz w:val="28"/>
          <w:szCs w:val="28"/>
          <w:lang w:val="kk-KZ"/>
        </w:rPr>
        <w:t>Караван милосердия и волонтерская деятельность</w:t>
      </w:r>
      <w:r w:rsidR="00CC0D94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и др.</w:t>
      </w:r>
      <w:r w:rsidR="007C02CB">
        <w:rPr>
          <w:rFonts w:ascii="Times New Roman" w:eastAsia="Calibri" w:hAnsi="Times New Roman" w:cs="Times New Roman"/>
          <w:sz w:val="28"/>
          <w:szCs w:val="28"/>
          <w:lang w:val="kk-KZ"/>
        </w:rPr>
        <w:t>, социальных лифтах для развития творческого и научного потенциала молодежи....</w:t>
      </w:r>
      <w:r w:rsidR="00CC0D94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14:paraId="6521B3BB" w14:textId="77777777" w:rsidR="00D2654E" w:rsidRDefault="00D2654E" w:rsidP="00A926E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</w:pPr>
    </w:p>
    <w:p w14:paraId="58F9087D" w14:textId="77777777" w:rsidR="00B775C0" w:rsidRDefault="00B775C0" w:rsidP="00B775C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6821CB3" wp14:editId="0893D8CC">
            <wp:extent cx="3895725" cy="3895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644" cy="389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79167" w14:textId="77777777" w:rsidR="00681CAF" w:rsidRDefault="00681CAF" w:rsidP="00B775C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</w:pPr>
      <w:r w:rsidRPr="00681CAF">
        <w:rPr>
          <w:noProof/>
          <w:lang w:eastAsia="ru-RU"/>
        </w:rPr>
        <w:drawing>
          <wp:inline distT="0" distB="0" distL="0" distR="0" wp14:anchorId="2AF0AE74" wp14:editId="6E614F49">
            <wp:extent cx="4686300" cy="31432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20F22" w14:textId="77777777" w:rsidR="00681CAF" w:rsidRDefault="00681CAF" w:rsidP="00B775C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</w:pPr>
    </w:p>
    <w:p w14:paraId="50AB68B6" w14:textId="77777777" w:rsidR="00825258" w:rsidRDefault="00681CAF" w:rsidP="0082525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Первый день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вебинара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был посвящен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проблемам молодежи и основным направлениям деятельности государства в модернизации молодежной политики.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 докладами-презентациями выступили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– </w:t>
      </w:r>
      <w:r w:rsidRPr="00A419D6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kk-KZ"/>
        </w:rPr>
        <w:t>Сапаров Елдар Қайсарұлы,</w:t>
      </w:r>
      <w:r w:rsidRPr="00A419D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руководитель Управления по вопросам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Pr="00A419D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молодежной политики Алматинской области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с темой: </w:t>
      </w:r>
      <w:r w:rsidRPr="001B19F9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>«Совершенствование молодёжной политики: вклад АНК в формирование общественного сознания»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; </w:t>
      </w:r>
      <w:r w:rsidRPr="00A419D6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kk-KZ"/>
        </w:rPr>
        <w:t>Ким Вера Александровна,</w:t>
      </w:r>
      <w:r w:rsidRPr="00A419D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депутат Мажилиса Парламента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Pr="00A419D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Республики Казахстан, Председатель ОЮЛ «Национальная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Pr="00A419D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волонтёрская сеть»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с темой: </w:t>
      </w:r>
      <w:r w:rsidRPr="001B19F9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 xml:space="preserve">«Совершенствование законодательства о волонтерской деятельности в </w:t>
      </w:r>
      <w:r w:rsidRPr="001B19F9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lastRenderedPageBreak/>
        <w:t>Республике Казахстан: новые возможности молодежного участия»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; </w:t>
      </w:r>
      <w:r w:rsidRPr="00A419D6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kk-KZ"/>
        </w:rPr>
        <w:t>Набиев Вакиль Гусейнович,</w:t>
      </w:r>
      <w:r w:rsidRPr="00A419D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депутат Мажилиса Парламента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Pr="00A419D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Республики Казахстан, член Комитета по законодательству и судебноправовой реформе, вице-президент Ассоциации «Барбанг» курдов РК,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Pr="00A419D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член АНК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с темой: </w:t>
      </w:r>
      <w:r w:rsidRPr="001B19F9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>«Новые тренды законодательства о молодежной политике в Республике Казахстан»</w:t>
      </w:r>
      <w:r w:rsidR="008252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;</w:t>
      </w:r>
      <w:r w:rsidR="00825258" w:rsidRPr="00825258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="00825258" w:rsidRPr="00A419D6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kk-KZ"/>
        </w:rPr>
        <w:t>Орынбеков Думан Рымгалиевич,</w:t>
      </w:r>
      <w:r w:rsidR="00825258" w:rsidRPr="00A419D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заместитель Председателя</w:t>
      </w:r>
      <w:r w:rsidR="008252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="00825258" w:rsidRPr="00A419D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Комитета науки Министерства образования и науки</w:t>
      </w:r>
      <w:r w:rsidR="008252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с темой: </w:t>
      </w:r>
      <w:r w:rsidR="00825258" w:rsidRPr="001B19F9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>«О перспективах участия молодежи в научных проектах»</w:t>
      </w:r>
      <w:r w:rsidR="008252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, в которой рассмотрел возможности</w:t>
      </w:r>
      <w:r w:rsidR="00825258" w:rsidRPr="001B19F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научного проектирования студенческой молодежи и</w:t>
      </w:r>
      <w:r w:rsidR="008252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молодых ученых.</w:t>
      </w:r>
    </w:p>
    <w:p w14:paraId="5ADCF465" w14:textId="77777777" w:rsidR="00681CAF" w:rsidRDefault="00681CAF" w:rsidP="00681CAF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</w:pPr>
    </w:p>
    <w:p w14:paraId="69989E35" w14:textId="77777777" w:rsidR="00681CAF" w:rsidRDefault="00681CAF" w:rsidP="00681C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1EFA3717" w14:textId="77777777" w:rsidR="00B775C0" w:rsidRDefault="00B775C0" w:rsidP="00681C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2B97BC" wp14:editId="7168D6A5">
            <wp:extent cx="5167872" cy="4086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2)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t="12339" r="2083" b="11378"/>
                    <a:stretch/>
                  </pic:blipFill>
                  <pic:spPr bwMode="auto">
                    <a:xfrm>
                      <a:off x="0" y="0"/>
                      <a:ext cx="5166689" cy="4085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02D0C" w14:textId="77777777" w:rsidR="00B775C0" w:rsidRDefault="00825258" w:rsidP="0082525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DFF5F7E" wp14:editId="28FF3FD0">
            <wp:extent cx="5081767" cy="490537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3)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" t="5128" r="1282" b="1282"/>
                    <a:stretch/>
                  </pic:blipFill>
                  <pic:spPr bwMode="auto">
                    <a:xfrm>
                      <a:off x="0" y="0"/>
                      <a:ext cx="5083944" cy="4907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</w:p>
    <w:p w14:paraId="6D6CE7F8" w14:textId="77777777" w:rsidR="00825258" w:rsidRDefault="00825258" w:rsidP="00681C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</w:pPr>
    </w:p>
    <w:p w14:paraId="060C014C" w14:textId="77777777" w:rsidR="00825258" w:rsidRDefault="00A419D6" w:rsidP="00681C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Следующая часть спикеров состояла из </w:t>
      </w:r>
      <w:r w:rsidR="00CD502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международны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х экспертов</w:t>
      </w:r>
      <w:r w:rsidR="00CD502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, </w:t>
      </w:r>
      <w:r w:rsidR="00BC18D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они </w:t>
      </w:r>
      <w:r w:rsidR="00CD502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поделились своим опытом по обсуждаемой тематике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, </w:t>
      </w:r>
      <w:r w:rsidR="008252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возможностями развития </w:t>
      </w:r>
      <w:r w:rsidRPr="00CD502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международного сотрудничества, в том числе с</w:t>
      </w:r>
      <w:r w:rsidRPr="00CD502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br/>
        <w:t>подобными АНК структурами на молодежном направлении</w:t>
      </w:r>
      <w:r w:rsidR="00CD502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– </w:t>
      </w:r>
      <w:r w:rsidRPr="00A419D6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kk-KZ"/>
        </w:rPr>
        <w:t xml:space="preserve">Громатикополо Дина Савельевна, </w:t>
      </w:r>
      <w:r w:rsidRPr="00A419D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Председатель Общероссийского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Pr="00A419D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общественного движения «Молодежная Ассамблея народов России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Pr="00A419D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«Мы – Россияне», заместитель председателя Совета Ассамблеи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Pr="00A419D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народов России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с темой: </w:t>
      </w:r>
      <w:r w:rsidRPr="001919D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>«О деятельности по укреплению мира, профилактике экстремизма и формированию общероссийской гражданской идентичности в молодежной среде Российской Федерации»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; </w:t>
      </w:r>
      <w:r w:rsidRPr="00A419D6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kk-KZ"/>
        </w:rPr>
        <w:t>Дырка Стефан,</w:t>
      </w:r>
      <w:r w:rsidRPr="00A419D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Верхнесилезский экономический университет им. В.Корфантего, доктор наук, профессор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из</w:t>
      </w:r>
      <w:r w:rsidRPr="00A419D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Польши с темой: </w:t>
      </w:r>
      <w:r w:rsidRPr="001919D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>«Влияние глобализации на развитие молодёжи: опыт Польши в развитии толерантости и укреплении межэтнических связей»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; </w:t>
      </w:r>
      <w:r w:rsidRPr="00A419D6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kk-KZ"/>
        </w:rPr>
        <w:t>Март Рейман,</w:t>
      </w:r>
      <w:r w:rsidRPr="00A419D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проф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ессор Таллинского университета из Эстонии с темой: </w:t>
      </w:r>
      <w:r w:rsidRPr="001919D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>«Опыт Эстонии в совершенствовании межэтнических отношений и реализации молодёжных инициатив»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; </w:t>
      </w:r>
      <w:r w:rsidRPr="00A419D6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kk-KZ"/>
        </w:rPr>
        <w:t xml:space="preserve">Тургай Дуген, </w:t>
      </w:r>
      <w:r w:rsidRPr="00A419D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заведующий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Pr="00A419D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кафедрой Евразийских исследований, PhD доктор,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у</w:t>
      </w:r>
      <w:r w:rsidRPr="00A419D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ниверситет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а</w:t>
      </w:r>
      <w:r w:rsidRPr="00A419D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Нигде Омер Халисдемир, Турция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, с темой: </w:t>
      </w:r>
      <w:r w:rsidRPr="001919D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>«Турецко – Казахстанское сотрудничество в обучении и подготовке конкурентоспособных, молодых специалистов новой формации»</w:t>
      </w:r>
      <w:r w:rsidR="008425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="001919D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="008425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и молодой доктор PhD из Украины, </w:t>
      </w:r>
      <w:r w:rsidR="00842505" w:rsidRPr="008425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обучавшийся </w:t>
      </w:r>
      <w:r w:rsidR="008425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в Казахстане –  </w:t>
      </w:r>
      <w:r w:rsidR="00842505" w:rsidRPr="001B19F9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kk-KZ"/>
        </w:rPr>
        <w:lastRenderedPageBreak/>
        <w:t>Рубан Святослав Игоревич</w:t>
      </w:r>
      <w:r w:rsidR="008425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с темой: </w:t>
      </w:r>
      <w:r w:rsidRPr="001919D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>«Украинско-Казахстанское сотрудничество в подготовке молодых ученых: перспективы развития»</w:t>
      </w:r>
      <w:r w:rsidR="008425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.</w:t>
      </w:r>
      <w:r w:rsidR="001B19F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</w:p>
    <w:p w14:paraId="159A6733" w14:textId="77777777" w:rsidR="00825258" w:rsidRDefault="00825258" w:rsidP="00681C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</w:p>
    <w:p w14:paraId="5F75D7E8" w14:textId="77777777" w:rsidR="00825258" w:rsidRDefault="00825258" w:rsidP="00681C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33FDCA3" wp14:editId="24003D65">
            <wp:extent cx="4545424" cy="455295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4)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1602" r="1762" b="1443"/>
                    <a:stretch/>
                  </pic:blipFill>
                  <pic:spPr bwMode="auto">
                    <a:xfrm>
                      <a:off x="0" y="0"/>
                      <a:ext cx="4542997" cy="4550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8CAF4" w14:textId="77777777" w:rsidR="00825258" w:rsidRDefault="00825258" w:rsidP="00681C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</w:p>
    <w:p w14:paraId="6BBECD27" w14:textId="77777777" w:rsidR="00825258" w:rsidRDefault="00825258" w:rsidP="00681C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</w:p>
    <w:p w14:paraId="11D13B32" w14:textId="77777777" w:rsidR="00825258" w:rsidRPr="00825258" w:rsidRDefault="00825258" w:rsidP="00681CAF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kk-KZ"/>
        </w:rPr>
      </w:pPr>
      <w:r w:rsidRPr="00825258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kk-KZ"/>
        </w:rPr>
        <w:t>Все зарубежные эксперты отметили позити</w:t>
      </w:r>
      <w:r w:rsidR="00C17844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kk-KZ"/>
        </w:rPr>
        <w:t>в</w:t>
      </w:r>
      <w:r w:rsidRPr="00825258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kk-KZ"/>
        </w:rPr>
        <w:t>ные изменения в развитии Казахстана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kk-KZ"/>
        </w:rPr>
        <w:t>, новые возможности для молодежи в обучении</w:t>
      </w:r>
      <w:r w:rsidR="00C17844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kk-KZ"/>
        </w:rPr>
        <w:t>, в том числе за рубежом,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kk-KZ"/>
        </w:rPr>
        <w:t xml:space="preserve"> и</w:t>
      </w:r>
      <w:r w:rsidR="00C17844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kk-KZ"/>
        </w:rPr>
        <w:t>х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kk-KZ"/>
        </w:rPr>
        <w:t xml:space="preserve"> продвижении по кадровой лестнице.</w:t>
      </w:r>
      <w:r w:rsidR="00C17844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kk-KZ"/>
        </w:rPr>
        <w:t xml:space="preserve"> Особый акцент был сделан на финансировании науки и перспективах молодых ученых.</w:t>
      </w:r>
    </w:p>
    <w:p w14:paraId="22D8A18B" w14:textId="77777777" w:rsidR="00825258" w:rsidRDefault="00825258" w:rsidP="0082525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</w:pPr>
      <w:r w:rsidRPr="008252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Известные отечественные эксперты</w:t>
      </w:r>
      <w:r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Pr="00842505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kk-KZ"/>
        </w:rPr>
        <w:t>Цеховой Алексей Филиппович,</w:t>
      </w:r>
      <w:r w:rsidRPr="008425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1-ый Вице-президент, Генеральный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Pr="008425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директор МАИН, доктор технических наук, профессор, член Научноэкспертного совета АНК</w:t>
      </w:r>
      <w:r w:rsidRPr="008252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и </w:t>
      </w:r>
      <w:r w:rsidRPr="00842505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kk-KZ"/>
        </w:rPr>
        <w:t>Шаймерденова Мендыганым Джамалбековна,</w:t>
      </w:r>
      <w:r w:rsidRPr="008425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профессор Казахской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Pr="008425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национальной академии искусств имени Т.К. Жургенева, к.и.н.,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Pr="008425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профессор, академик МАИН, член АНК, член НЭГ АНК г. Алматы</w:t>
      </w:r>
      <w:r w:rsidR="00C178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, о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становились на актуальных темах: </w:t>
      </w:r>
      <w:r w:rsidRPr="001B19F9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>«Управление проектами в реализации молодежной политики»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, </w:t>
      </w:r>
      <w:r w:rsidRPr="001919D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>«От искусства и культуры к созиданию»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;</w:t>
      </w:r>
      <w:r w:rsidRPr="001B19F9">
        <w:t xml:space="preserve"> </w:t>
      </w:r>
    </w:p>
    <w:p w14:paraId="6BBA03B2" w14:textId="77777777" w:rsidR="00EB0016" w:rsidRDefault="001919D6" w:rsidP="001B19F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В</w:t>
      </w:r>
      <w:r w:rsidR="001B19F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торо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й</w:t>
      </w:r>
      <w:r w:rsidR="001B19F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д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ень</w:t>
      </w:r>
      <w:r w:rsidR="001B19F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вебинара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Pr="001919D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– </w:t>
      </w:r>
      <w:r w:rsidRPr="001919D6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1919D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Молодежный воркшоп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» был посвящен</w:t>
      </w:r>
      <w:r w:rsidR="001B19F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Pr="00CD502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новы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  <w:t xml:space="preserve">м </w:t>
      </w:r>
      <w:r w:rsidRPr="00CD502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проекта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  <w:t>м</w:t>
      </w:r>
      <w:r w:rsidRPr="00CD502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, формирую</w:t>
      </w:r>
      <w:r w:rsidR="00C17844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щ</w:t>
      </w:r>
      <w:r w:rsidRPr="00CD502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и</w:t>
      </w:r>
      <w:r w:rsidR="00C17844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м</w:t>
      </w:r>
      <w:r w:rsidRPr="00CD502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казахстанские ценности и патриотизм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  <w:t xml:space="preserve">,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актуальны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  <w:t xml:space="preserve">м </w:t>
      </w:r>
      <w:r w:rsidR="00C77791" w:rsidRPr="001B19F9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вопрос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  <w:t xml:space="preserve">ам </w:t>
      </w:r>
      <w:r w:rsidR="00C17844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  <w:t xml:space="preserve">развития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волонтерской деятельности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  <w:t xml:space="preserve"> и </w:t>
      </w:r>
      <w:r w:rsidR="00C77791" w:rsidRPr="00CD502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социальны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  <w:t>м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лифт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  <w:t>ам</w:t>
      </w:r>
      <w:r w:rsidR="00C77791" w:rsidRPr="00CD502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для молодежи,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  <w:t xml:space="preserve"> </w:t>
      </w:r>
      <w:r w:rsidR="00C17844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ее ключевой </w:t>
      </w:r>
      <w:r w:rsidR="00C77791" w:rsidRPr="00CD502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рол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  <w:t>и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в консолидации общества</w:t>
      </w:r>
      <w:r w:rsidR="00C17844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и изучении государственного языка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  <w:t xml:space="preserve">. </w:t>
      </w:r>
    </w:p>
    <w:p w14:paraId="5A2CB853" w14:textId="77777777" w:rsidR="00C17844" w:rsidRDefault="00C17844" w:rsidP="001B19F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k-KZ"/>
        </w:rPr>
      </w:pPr>
    </w:p>
    <w:p w14:paraId="00A84151" w14:textId="77777777" w:rsidR="00142EE6" w:rsidRDefault="00142EE6" w:rsidP="00142EE6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8401FE9" wp14:editId="0F150DC8">
            <wp:extent cx="4543425" cy="4566370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6)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t="1923" r="3527" b="2405"/>
                    <a:stretch/>
                  </pic:blipFill>
                  <pic:spPr bwMode="auto">
                    <a:xfrm>
                      <a:off x="0" y="0"/>
                      <a:ext cx="4542802" cy="4565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E68E3" w14:textId="77777777" w:rsidR="001919D6" w:rsidRDefault="002D6069" w:rsidP="00C50B4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С интереснейшими докладами</w:t>
      </w:r>
      <w:r w:rsidR="00C178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-презентация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выступили </w:t>
      </w:r>
      <w:r w:rsidR="00C50B4E" w:rsidRPr="00C50B4E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kk-KZ"/>
        </w:rPr>
        <w:t>Тулиндинова Жанар Каиржановна,</w:t>
      </w:r>
      <w:r w:rsidR="00C50B4E" w:rsidRPr="00C50B4E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="00C50B4E" w:rsidRPr="00C50B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главный консультант</w:t>
      </w:r>
      <w:r w:rsidR="00C50B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="00C50B4E" w:rsidRPr="00C50B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се</w:t>
      </w:r>
      <w:r w:rsidR="00C50B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кретариата Сената Парламента РК </w:t>
      </w:r>
      <w:r w:rsidR="00C50B4E" w:rsidRPr="00C50B4E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>«Проект Клуба молодых экспертов при Сенате в контексте</w:t>
      </w:r>
      <w:r w:rsidR="00C50B4E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="00C50B4E" w:rsidRPr="00C50B4E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>реализации концепции «слышащего государства</w:t>
      </w:r>
      <w:r w:rsidR="00C50B4E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 xml:space="preserve">»; </w:t>
      </w:r>
      <w:r w:rsidR="00C50B4E" w:rsidRPr="00C50B4E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kk-KZ"/>
        </w:rPr>
        <w:t>Гусенов Бархудар Шахгусенович,</w:t>
      </w:r>
      <w:r w:rsidR="00C50B4E" w:rsidRPr="00C50B4E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="00C50B4E" w:rsidRPr="00C50B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заведующий кафедрой</w:t>
      </w:r>
      <w:r w:rsidR="00C50B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="00C50B4E" w:rsidRPr="00C50B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Ассамблеи народа Казахстана, начальник молодёжного центра НАО</w:t>
      </w:r>
      <w:r w:rsidR="00C50B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="00C50B4E" w:rsidRPr="00C50B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«Жетысуский </w:t>
      </w:r>
      <w:r w:rsidR="00C50B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университет им. И. Жансугурова» с темой: </w:t>
      </w:r>
      <w:r w:rsidR="00C50B4E" w:rsidRPr="00C50B4E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>«Роль молодёжи в консолидации общества и укреплении</w:t>
      </w:r>
      <w:r w:rsidR="00C50B4E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="00C50B4E" w:rsidRPr="00C50B4E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>общенационального единства»</w:t>
      </w:r>
      <w:r w:rsidR="00C50B4E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 xml:space="preserve">; </w:t>
      </w:r>
      <w:r w:rsidR="00C50B4E" w:rsidRPr="00C50B4E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kk-KZ"/>
        </w:rPr>
        <w:t>Жансерикова Ситора Эраджевна,</w:t>
      </w:r>
      <w:r w:rsidR="00C50B4E" w:rsidRPr="00C50B4E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="00C50B4E" w:rsidRPr="00C50B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выпускница Жетысуского</w:t>
      </w:r>
      <w:r w:rsidR="00C50B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="00C50B4E" w:rsidRPr="00C50B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университета им. И. Жансугурова, вице председатель студенческой</w:t>
      </w:r>
      <w:r w:rsidR="00C50B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="00C50B4E" w:rsidRPr="00C50B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Ассамблеи 2013-2017 гг., член Президентского молодежного кадрового</w:t>
      </w:r>
      <w:r w:rsidR="00C50B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="00D12E1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резерва</w:t>
      </w:r>
      <w:r w:rsidR="00C50B4E" w:rsidRPr="00C50B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(США)</w:t>
      </w:r>
      <w:r w:rsidR="00D12E1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, </w:t>
      </w:r>
      <w:r w:rsidR="00C50B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с темой: </w:t>
      </w:r>
      <w:r w:rsidR="00C50B4E" w:rsidRPr="00C50B4E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>«АНК – как социальный лифт к прогрессивному росту молодёжи</w:t>
      </w:r>
      <w:r w:rsidR="00C50B4E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 xml:space="preserve"> Казахстана»; </w:t>
      </w:r>
      <w:r w:rsidR="00C50B4E" w:rsidRPr="00C50B4E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kk-KZ"/>
        </w:rPr>
        <w:t>Дигай Дамир Анатольевич,</w:t>
      </w:r>
      <w:r w:rsidR="00C50B4E" w:rsidRPr="00C50B4E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="00C50B4E" w:rsidRPr="00C50B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депутат областного Маслихата,</w:t>
      </w:r>
      <w:r w:rsidR="00C50B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="00C50B4E" w:rsidRPr="00C50B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директор Центра имиджевой политики НАО «Жетысуский университет</w:t>
      </w:r>
      <w:r w:rsidR="00C50B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="00C50B4E" w:rsidRPr="00C50B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им. И. Жансугурова»</w:t>
      </w:r>
      <w:r w:rsidR="00C50B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с темой: </w:t>
      </w:r>
      <w:r w:rsidR="00C50B4E" w:rsidRPr="00C50B4E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>«30 лет Независимости – 30 лет прогресса»</w:t>
      </w:r>
      <w:r w:rsidR="00C50B4E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 xml:space="preserve">; </w:t>
      </w:r>
      <w:r w:rsidR="00C50B4E" w:rsidRPr="00C50B4E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kk-KZ"/>
        </w:rPr>
        <w:t>Шведин Матвей Викторович,</w:t>
      </w:r>
      <w:r w:rsidR="00C50B4E" w:rsidRPr="00C50B4E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="00C50B4E" w:rsidRPr="00C50B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руководитель волонтерского центра Lider.kz</w:t>
      </w:r>
      <w:r w:rsidR="00C50B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с темой: </w:t>
      </w:r>
      <w:r w:rsidR="00C50B4E" w:rsidRPr="00C50B4E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>«Волонтёрство – крик души: опыт Алматинской области»</w:t>
      </w:r>
      <w:r w:rsidR="00C50B4E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>.</w:t>
      </w:r>
    </w:p>
    <w:p w14:paraId="5C6AA99A" w14:textId="77777777" w:rsidR="00142EE6" w:rsidRDefault="00050D11" w:rsidP="00050D11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5BE66DB" wp14:editId="647CB80C">
            <wp:extent cx="4858571" cy="4457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10)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 t="4808" r="1282" b="6091"/>
                    <a:stretch/>
                  </pic:blipFill>
                  <pic:spPr bwMode="auto">
                    <a:xfrm>
                      <a:off x="0" y="0"/>
                      <a:ext cx="4860506" cy="4459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955C9" w14:textId="77777777" w:rsidR="00C50B4E" w:rsidRDefault="00C50B4E" w:rsidP="004F7AC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О новых проектах молодежного движения поделились представители молодежных организации</w:t>
      </w:r>
      <w:r w:rsidR="004F7A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и обучающиеся вузов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– </w:t>
      </w:r>
      <w:r w:rsidRPr="00C50B4E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kk-KZ"/>
        </w:rPr>
        <w:t>Джумурбаев Тимур</w:t>
      </w:r>
      <w:r w:rsidRPr="00C50B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, руководитель проекта «Adaldyq alany»,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Pr="00C50B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внештатный советник министра Информации и общественного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Pr="00C50B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развития Республики Казахстан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с темой: </w:t>
      </w:r>
      <w:r w:rsidRPr="00C50B4E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>«Развитие деятельности молодежного движения АНК в студенческой среде»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 xml:space="preserve">; </w:t>
      </w:r>
      <w:r w:rsidRPr="00C50B4E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kk-KZ"/>
        </w:rPr>
        <w:t>Сəлімгереев Аян Сəкенұлы,</w:t>
      </w:r>
      <w:r w:rsidRPr="00C50B4E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Pr="00C50B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председатель Молодежного центра ЕНУ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Pr="00C50B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им. Л.Н. Гумилева</w:t>
      </w:r>
      <w:r w:rsidR="00D12E1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, выступил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с темой: </w:t>
      </w:r>
      <w:r w:rsidRPr="00C50B4E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>«О новых проектах студенчества ЕНУ имени Л.Н. Гумилева»</w:t>
      </w:r>
      <w:r w:rsidR="00D12E1C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 xml:space="preserve">, </w:t>
      </w:r>
      <w:r w:rsidR="00D12E1C" w:rsidRPr="00D12E1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где под</w:t>
      </w:r>
      <w:r w:rsidR="00D12E1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робно описал как</w:t>
      </w:r>
      <w:r w:rsidR="00BC18D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ая деятельность</w:t>
      </w:r>
      <w:r w:rsidR="00D12E1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вед</w:t>
      </w:r>
      <w:r w:rsidR="00BC18D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е</w:t>
      </w:r>
      <w:r w:rsidR="00D12E1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т</w:t>
      </w:r>
      <w:r w:rsidR="00D12E1C" w:rsidRPr="00D12E1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ся молодеж</w:t>
      </w:r>
      <w:r w:rsidR="00022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ными организациями университета </w:t>
      </w:r>
      <w:r w:rsidR="00D12E1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и </w:t>
      </w:r>
      <w:r w:rsidR="00022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продемонстрировал ролик </w:t>
      </w:r>
      <w:r w:rsidR="00D12E1C" w:rsidRPr="00D12E1C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  <w:lang w:val="kk-KZ"/>
        </w:rPr>
        <w:t>о</w:t>
      </w:r>
      <w:r w:rsidR="00D12E1C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  <w:lang w:val="kk-KZ"/>
        </w:rPr>
        <w:t xml:space="preserve"> проводимой</w:t>
      </w:r>
      <w:r w:rsidR="00D12E1C" w:rsidRPr="00D12E1C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="00D12E1C" w:rsidRPr="00D12E1C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волонтерской деятельности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 xml:space="preserve">; </w:t>
      </w:r>
      <w:r w:rsidR="004F7AC5" w:rsidRPr="004F7AC5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kk-KZ"/>
        </w:rPr>
        <w:t>Данилов Александр Сергеевич,</w:t>
      </w:r>
      <w:r w:rsidR="004F7AC5" w:rsidRPr="004F7AC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="004F7AC5" w:rsidRPr="004F7A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докторант PhD кафедры</w:t>
      </w:r>
      <w:r w:rsidR="004F7A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="004F7AC5" w:rsidRPr="004F7A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«Политология» ЕНУ им. Л.Н. Гумилева, руководитель проекта</w:t>
      </w:r>
      <w:r w:rsidR="004F7A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="004F7AC5" w:rsidRPr="004F7A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stopfake.kz, член НСОД, член Президентского молодежного кадрового</w:t>
      </w:r>
      <w:r w:rsidR="004F7A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резерва совместно с </w:t>
      </w:r>
      <w:r w:rsidR="004F7AC5" w:rsidRPr="004F7AC5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kk-KZ"/>
        </w:rPr>
        <w:t>Кумысбеков</w:t>
      </w:r>
      <w:r w:rsidR="004F7AC5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kk-KZ"/>
        </w:rPr>
        <w:t>ым</w:t>
      </w:r>
      <w:r w:rsidR="004F7AC5" w:rsidRPr="004F7AC5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kk-KZ"/>
        </w:rPr>
        <w:t xml:space="preserve"> Айбек</w:t>
      </w:r>
      <w:r w:rsidR="004F7AC5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kk-KZ"/>
        </w:rPr>
        <w:t>ом</w:t>
      </w:r>
      <w:r w:rsidR="004F7AC5" w:rsidRPr="004F7AC5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kk-KZ"/>
        </w:rPr>
        <w:t xml:space="preserve"> Кумысбекович</w:t>
      </w:r>
      <w:r w:rsidR="004F7AC5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kk-KZ"/>
        </w:rPr>
        <w:t>ем</w:t>
      </w:r>
      <w:r w:rsidR="004F7AC5" w:rsidRPr="004F7AC5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kk-KZ"/>
        </w:rPr>
        <w:t>,</w:t>
      </w:r>
      <w:r w:rsidR="004F7AC5" w:rsidRPr="004F7AC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="004F7AC5" w:rsidRPr="004F7A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докторант PhD кафедры</w:t>
      </w:r>
      <w:r w:rsidR="004F7A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="004F7AC5" w:rsidRPr="004F7A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«Политология» ЕНУ им. Л.Н. Гумилева, директор «B2C Consulting</w:t>
      </w:r>
      <w:r w:rsidR="004F7A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="004F7AC5" w:rsidRPr="004F7A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Group»</w:t>
      </w:r>
      <w:r w:rsidR="004F7A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="00BC18D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выступили со воими наблюдениями по теме</w:t>
      </w:r>
      <w:r w:rsidR="004F7A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: </w:t>
      </w:r>
      <w:r w:rsidR="004F7AC5" w:rsidRPr="004F7AC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>«Изменение языковой конъюнктуры в Казахстане»</w:t>
      </w:r>
      <w:r w:rsidR="004F7AC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 xml:space="preserve">; </w:t>
      </w:r>
      <w:r w:rsidR="004F7AC5" w:rsidRPr="004F7AC5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kk-KZ"/>
        </w:rPr>
        <w:t>Петров Богдан Сергеевич,</w:t>
      </w:r>
      <w:r w:rsidR="004F7AC5" w:rsidRPr="004F7AC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="004F7AC5" w:rsidRPr="004F7A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магистрант 2-го курса образовательной</w:t>
      </w:r>
      <w:r w:rsidR="004F7A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="004F7AC5" w:rsidRPr="004F7A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программы «Журналистика» СКУ им. М. Козыбаева</w:t>
      </w:r>
      <w:r w:rsidR="004F7A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с темой: </w:t>
      </w:r>
      <w:r w:rsidR="004F7AC5" w:rsidRPr="004F7AC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>«Вовлечение молодежи в процесс формирования национальной</w:t>
      </w:r>
      <w:r w:rsidR="004F7AC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="004F7AC5" w:rsidRPr="004F7AC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>идентичности и казахстанского патриотизма через реализацию</w:t>
      </w:r>
      <w:r w:rsidR="004F7AC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="004F7AC5" w:rsidRPr="004F7AC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>системной деятельности кафедры АНК (на примере СКУ им.</w:t>
      </w:r>
      <w:r w:rsidR="004F7AC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="004F7AC5" w:rsidRPr="004F7AC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>М.Козыбаева)»</w:t>
      </w:r>
      <w:r w:rsidR="004F7AC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>.</w:t>
      </w:r>
    </w:p>
    <w:p w14:paraId="325CB585" w14:textId="77777777" w:rsidR="00050D11" w:rsidRDefault="00050D11" w:rsidP="00050D11">
      <w:pPr>
        <w:spacing w:after="0" w:line="240" w:lineRule="auto"/>
        <w:jc w:val="center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i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FAD920F" wp14:editId="60C8F9ED">
            <wp:extent cx="4863148" cy="45053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9)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" t="5129" r="1762" b="6089"/>
                    <a:stretch/>
                  </pic:blipFill>
                  <pic:spPr bwMode="auto">
                    <a:xfrm>
                      <a:off x="0" y="0"/>
                      <a:ext cx="4866765" cy="4508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C7D52" w14:textId="77777777" w:rsidR="004F7AC5" w:rsidRDefault="004F7AC5" w:rsidP="004F7AC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</w:pPr>
      <w:r w:rsidRPr="004F7A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О взаимодействии молодежи с этнокультурными ценртами АНК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="007B00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рассказали –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Pr="004F7AC5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kk-KZ"/>
        </w:rPr>
        <w:t>Ахметов Расул,</w:t>
      </w:r>
      <w:r w:rsidRPr="004F7A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заместитель председателя турецого этнокультурного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Pr="004F7A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центра «Ахыска»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с темой: </w:t>
      </w:r>
      <w:r w:rsidRPr="004F7A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«</w:t>
      </w:r>
      <w:r w:rsidRPr="004F7AC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>Механизмы формирования и реализации общественнополитческого потенциала казахстанской молодежи»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 xml:space="preserve">; </w:t>
      </w:r>
      <w:r w:rsidRPr="004F7AC5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kk-KZ"/>
        </w:rPr>
        <w:t>Кайрыев Рустам,</w:t>
      </w:r>
      <w:r w:rsidRPr="004F7AC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Pr="004F7A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председатель РОО «Союз уйгурской молодежи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Pr="004F7A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Казахстана», член АНК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с темой:</w:t>
      </w:r>
      <w:r w:rsidRPr="004F7AC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>«Общественная деятельность, как успешный социальный лифт для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Pr="004F7AC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>молодежи»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 xml:space="preserve"> и </w:t>
      </w:r>
      <w:r w:rsidRPr="004F7AC5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kk-KZ"/>
        </w:rPr>
        <w:t>Смаилов Равиль,</w:t>
      </w:r>
      <w:r w:rsidRPr="004F7AC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Pr="004F7A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руководитель молодежного крыла АНК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Pr="004F7A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Павлодарской области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с темой: </w:t>
      </w:r>
      <w:r w:rsidRPr="004F7AC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>«Взаимодействие Павлодарского областного штаба РМД Жаңғыру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Pr="004F7AC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>жолы с научно-экспертной группы на примере проекта «Уроки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Pr="004F7AC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>этнической истории» и проекта «Межкультурный диалог»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>.</w:t>
      </w:r>
    </w:p>
    <w:p w14:paraId="595080A3" w14:textId="77777777" w:rsidR="006F5C05" w:rsidRDefault="00AE6C07" w:rsidP="007B009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i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928E6F2" wp14:editId="51309054">
            <wp:extent cx="1504950" cy="1839383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73" t="14815" r="32211" b="9968"/>
                    <a:stretch/>
                  </pic:blipFill>
                  <pic:spPr bwMode="auto">
                    <a:xfrm>
                      <a:off x="0" y="0"/>
                      <a:ext cx="1504146" cy="1838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0090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ab/>
      </w:r>
      <w:r>
        <w:rPr>
          <w:rFonts w:ascii="Times New Roman" w:hAnsi="Times New Roman" w:cs="Times New Roman"/>
          <w:i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F1DCC1E" wp14:editId="452C806D">
            <wp:extent cx="1514475" cy="1861247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4" t="15385" r="32211" b="9684"/>
                    <a:stretch/>
                  </pic:blipFill>
                  <pic:spPr bwMode="auto">
                    <a:xfrm>
                      <a:off x="0" y="0"/>
                      <a:ext cx="1513666" cy="1860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0090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="007B0090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kk-KZ"/>
        </w:rPr>
        <w:tab/>
      </w:r>
      <w:r w:rsidR="007B0090">
        <w:rPr>
          <w:rFonts w:ascii="Times New Roman" w:hAnsi="Times New Roman" w:cs="Times New Roman"/>
          <w:i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747B428" wp14:editId="74D74535">
            <wp:extent cx="1562100" cy="196734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901175512319e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9" r="19678"/>
                    <a:stretch/>
                  </pic:blipFill>
                  <pic:spPr bwMode="auto">
                    <a:xfrm>
                      <a:off x="0" y="0"/>
                      <a:ext cx="1562855" cy="1968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338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З</w:t>
      </w:r>
      <w:r w:rsidR="006F5C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аверш</w:t>
      </w:r>
      <w:r w:rsidR="004F7A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и</w:t>
      </w:r>
      <w:r w:rsidR="008F338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л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а</w:t>
      </w:r>
      <w:r w:rsidR="008F338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работу</w:t>
      </w:r>
      <w:r w:rsidR="004F7A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вебинара </w:t>
      </w:r>
      <w:r w:rsidR="008F338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б</w:t>
      </w:r>
      <w:r w:rsidR="008F338C" w:rsidRPr="008F338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лиц-обсуждение:</w:t>
      </w:r>
      <w:r w:rsidR="008F338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="008F338C" w:rsidRPr="008F338C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kk-KZ"/>
        </w:rPr>
        <w:t>«Ярмарка социальных идей молодежи»</w:t>
      </w:r>
      <w:r w:rsidR="008F338C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kk-KZ"/>
        </w:rPr>
        <w:t>.</w:t>
      </w:r>
    </w:p>
    <w:p w14:paraId="0063E2DB" w14:textId="77777777" w:rsidR="002E1297" w:rsidRDefault="004201A5" w:rsidP="004201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01A2D">
        <w:rPr>
          <w:color w:val="000000" w:themeColor="text1"/>
          <w:sz w:val="28"/>
          <w:szCs w:val="28"/>
          <w:shd w:val="clear" w:color="auto" w:fill="FFFFFF"/>
          <w:lang w:val="kk-KZ"/>
        </w:rPr>
        <w:lastRenderedPageBreak/>
        <w:t>Участники вебинара пришли к выводу</w:t>
      </w:r>
      <w:r w:rsidR="00194A67">
        <w:rPr>
          <w:color w:val="000000" w:themeColor="text1"/>
          <w:sz w:val="28"/>
          <w:szCs w:val="28"/>
          <w:shd w:val="clear" w:color="auto" w:fill="FFFFFF"/>
          <w:lang w:val="kk-KZ"/>
        </w:rPr>
        <w:t>,</w:t>
      </w:r>
      <w:r w:rsidRPr="00501A2D">
        <w:rPr>
          <w:color w:val="000000" w:themeColor="text1"/>
          <w:sz w:val="28"/>
          <w:szCs w:val="28"/>
          <w:shd w:val="clear" w:color="auto" w:fill="FFFFFF"/>
          <w:lang w:val="kk-KZ"/>
        </w:rPr>
        <w:t xml:space="preserve"> что на данном этапе в Казахстане  проводится масштабная работа по </w:t>
      </w:r>
      <w:r>
        <w:rPr>
          <w:color w:val="000000" w:themeColor="text1"/>
          <w:sz w:val="28"/>
          <w:szCs w:val="28"/>
          <w:shd w:val="clear" w:color="auto" w:fill="FFFFFF"/>
          <w:lang w:val="kk-KZ"/>
        </w:rPr>
        <w:t xml:space="preserve">разным </w:t>
      </w:r>
      <w:r w:rsidRPr="00501A2D">
        <w:rPr>
          <w:color w:val="000000" w:themeColor="text1"/>
          <w:sz w:val="28"/>
          <w:szCs w:val="28"/>
          <w:shd w:val="clear" w:color="auto" w:fill="FFFFFF"/>
        </w:rPr>
        <w:t xml:space="preserve">направлениям развития молодёжной политики,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в том числе </w:t>
      </w:r>
      <w:r w:rsidRPr="00501A2D">
        <w:rPr>
          <w:color w:val="000000" w:themeColor="text1"/>
          <w:sz w:val="28"/>
          <w:szCs w:val="28"/>
          <w:shd w:val="clear" w:color="auto" w:fill="FFFFFF"/>
        </w:rPr>
        <w:t xml:space="preserve">с участием </w:t>
      </w:r>
      <w:r w:rsidR="00BC18DD">
        <w:rPr>
          <w:color w:val="000000" w:themeColor="text1"/>
          <w:sz w:val="28"/>
          <w:szCs w:val="28"/>
          <w:shd w:val="clear" w:color="auto" w:fill="FFFFFF"/>
        </w:rPr>
        <w:t xml:space="preserve">молодых </w:t>
      </w:r>
      <w:r w:rsidRPr="00501A2D">
        <w:rPr>
          <w:color w:val="000000" w:themeColor="text1"/>
          <w:sz w:val="28"/>
          <w:szCs w:val="28"/>
          <w:shd w:val="clear" w:color="auto" w:fill="FFFFFF"/>
        </w:rPr>
        <w:t>ученых, общественности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. </w:t>
      </w:r>
    </w:p>
    <w:p w14:paraId="1302A5C8" w14:textId="77777777" w:rsidR="009E0CEB" w:rsidRDefault="002E1297" w:rsidP="004201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color w:val="333333"/>
          <w:sz w:val="28"/>
          <w:szCs w:val="28"/>
          <w:shd w:val="clear" w:color="auto" w:fill="FFFFFF"/>
          <w:lang w:val="kk-KZ"/>
        </w:rPr>
      </w:pPr>
      <w:r>
        <w:rPr>
          <w:color w:val="000000" w:themeColor="text1"/>
          <w:sz w:val="28"/>
          <w:szCs w:val="28"/>
          <w:shd w:val="clear" w:color="auto" w:fill="FFFFFF"/>
        </w:rPr>
        <w:t>И</w:t>
      </w:r>
      <w:r w:rsidRPr="00501A2D">
        <w:rPr>
          <w:color w:val="000000" w:themeColor="text1"/>
          <w:sz w:val="28"/>
          <w:szCs w:val="28"/>
          <w:shd w:val="clear" w:color="auto" w:fill="FFFFFF"/>
        </w:rPr>
        <w:t xml:space="preserve">нициированная </w:t>
      </w:r>
      <w:r w:rsidR="004201A5" w:rsidRPr="00501A2D">
        <w:rPr>
          <w:color w:val="000000" w:themeColor="text1"/>
          <w:sz w:val="28"/>
          <w:szCs w:val="28"/>
          <w:shd w:val="clear" w:color="auto" w:fill="FFFFFF"/>
        </w:rPr>
        <w:t xml:space="preserve">с первых дней обретения Независимости Первым Президентом - </w:t>
      </w:r>
      <w:proofErr w:type="spellStart"/>
      <w:r w:rsidR="004201A5" w:rsidRPr="00501A2D">
        <w:rPr>
          <w:color w:val="000000" w:themeColor="text1"/>
          <w:sz w:val="28"/>
          <w:szCs w:val="28"/>
          <w:shd w:val="clear" w:color="auto" w:fill="FFFFFF"/>
        </w:rPr>
        <w:t>Елбасы</w:t>
      </w:r>
      <w:proofErr w:type="spellEnd"/>
      <w:r w:rsidR="004201A5" w:rsidRPr="00501A2D">
        <w:rPr>
          <w:color w:val="000000" w:themeColor="text1"/>
          <w:sz w:val="28"/>
          <w:szCs w:val="28"/>
          <w:shd w:val="clear" w:color="auto" w:fill="FFFFFF"/>
        </w:rPr>
        <w:t xml:space="preserve"> Н.А. Назарбаевым</w:t>
      </w:r>
      <w:r w:rsidR="004201A5">
        <w:rPr>
          <w:color w:val="000000" w:themeColor="text1"/>
          <w:sz w:val="28"/>
          <w:szCs w:val="28"/>
          <w:shd w:val="clear" w:color="auto" w:fill="FFFFFF"/>
        </w:rPr>
        <w:t xml:space="preserve"> модель общественного согласия и единства, продолженный курс</w:t>
      </w:r>
      <w:r w:rsidRPr="002E129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Президентом РК К.К.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Токаевым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по</w:t>
      </w:r>
      <w:r w:rsidR="004201A5">
        <w:rPr>
          <w:color w:val="000000" w:themeColor="text1"/>
          <w:sz w:val="28"/>
          <w:szCs w:val="28"/>
          <w:shd w:val="clear" w:color="auto" w:fill="FFFFFF"/>
        </w:rPr>
        <w:t xml:space="preserve"> укреплени</w:t>
      </w:r>
      <w:r>
        <w:rPr>
          <w:color w:val="000000" w:themeColor="text1"/>
          <w:sz w:val="28"/>
          <w:szCs w:val="28"/>
          <w:shd w:val="clear" w:color="auto" w:fill="FFFFFF"/>
        </w:rPr>
        <w:t>ю</w:t>
      </w:r>
      <w:r w:rsidR="004201A5">
        <w:rPr>
          <w:color w:val="000000" w:themeColor="text1"/>
          <w:sz w:val="28"/>
          <w:szCs w:val="28"/>
          <w:shd w:val="clear" w:color="auto" w:fill="FFFFFF"/>
        </w:rPr>
        <w:t xml:space="preserve"> стабильности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в контексте </w:t>
      </w:r>
      <w:r w:rsidR="004201A5">
        <w:rPr>
          <w:color w:val="000000" w:themeColor="text1"/>
          <w:sz w:val="28"/>
          <w:szCs w:val="28"/>
          <w:shd w:val="clear" w:color="auto" w:fill="FFFFFF"/>
        </w:rPr>
        <w:t>нов</w:t>
      </w:r>
      <w:r>
        <w:rPr>
          <w:color w:val="000000" w:themeColor="text1"/>
          <w:sz w:val="28"/>
          <w:szCs w:val="28"/>
          <w:shd w:val="clear" w:color="auto" w:fill="FFFFFF"/>
        </w:rPr>
        <w:t>ого</w:t>
      </w:r>
      <w:r w:rsidR="004201A5">
        <w:rPr>
          <w:color w:val="000000" w:themeColor="text1"/>
          <w:sz w:val="28"/>
          <w:szCs w:val="28"/>
          <w:shd w:val="clear" w:color="auto" w:fill="FFFFFF"/>
        </w:rPr>
        <w:t xml:space="preserve"> формат</w:t>
      </w:r>
      <w:r>
        <w:rPr>
          <w:color w:val="000000" w:themeColor="text1"/>
          <w:sz w:val="28"/>
          <w:szCs w:val="28"/>
          <w:shd w:val="clear" w:color="auto" w:fill="FFFFFF"/>
        </w:rPr>
        <w:t>а</w:t>
      </w:r>
      <w:r w:rsidR="004201A5">
        <w:rPr>
          <w:color w:val="000000" w:themeColor="text1"/>
          <w:sz w:val="28"/>
          <w:szCs w:val="28"/>
          <w:shd w:val="clear" w:color="auto" w:fill="FFFFFF"/>
        </w:rPr>
        <w:t xml:space="preserve"> взаимодействия всех сфер общественного развития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- </w:t>
      </w:r>
      <w:r w:rsidR="004201A5">
        <w:rPr>
          <w:color w:val="000000" w:themeColor="text1"/>
          <w:sz w:val="28"/>
          <w:szCs w:val="28"/>
          <w:shd w:val="clear" w:color="auto" w:fill="FFFFFF"/>
        </w:rPr>
        <w:t>«Концепци</w:t>
      </w:r>
      <w:r>
        <w:rPr>
          <w:color w:val="000000" w:themeColor="text1"/>
          <w:sz w:val="28"/>
          <w:szCs w:val="28"/>
          <w:shd w:val="clear" w:color="auto" w:fill="FFFFFF"/>
        </w:rPr>
        <w:t>и</w:t>
      </w:r>
      <w:r w:rsidR="004201A5">
        <w:rPr>
          <w:color w:val="000000" w:themeColor="text1"/>
          <w:sz w:val="28"/>
          <w:szCs w:val="28"/>
          <w:shd w:val="clear" w:color="auto" w:fill="FFFFFF"/>
        </w:rPr>
        <w:t xml:space="preserve"> слышащего государства», способству</w:t>
      </w:r>
      <w:r>
        <w:rPr>
          <w:color w:val="000000" w:themeColor="text1"/>
          <w:sz w:val="28"/>
          <w:szCs w:val="28"/>
          <w:shd w:val="clear" w:color="auto" w:fill="FFFFFF"/>
        </w:rPr>
        <w:t>ю</w:t>
      </w:r>
      <w:r w:rsidR="004201A5">
        <w:rPr>
          <w:color w:val="000000" w:themeColor="text1"/>
          <w:sz w:val="28"/>
          <w:szCs w:val="28"/>
          <w:shd w:val="clear" w:color="auto" w:fill="FFFFFF"/>
        </w:rPr>
        <w:t xml:space="preserve">т </w:t>
      </w:r>
      <w:r w:rsidR="00BC18DD">
        <w:rPr>
          <w:color w:val="000000" w:themeColor="text1"/>
          <w:sz w:val="28"/>
          <w:szCs w:val="28"/>
          <w:shd w:val="clear" w:color="auto" w:fill="FFFFFF"/>
        </w:rPr>
        <w:t xml:space="preserve">укреплению </w:t>
      </w:r>
      <w:r w:rsidR="004201A5">
        <w:rPr>
          <w:color w:val="000000" w:themeColor="text1"/>
          <w:sz w:val="28"/>
          <w:szCs w:val="28"/>
          <w:shd w:val="clear" w:color="auto" w:fill="FFFFFF"/>
        </w:rPr>
        <w:t>конструктивного и межкультурного диалога</w:t>
      </w:r>
      <w:r w:rsidR="004201A5" w:rsidRPr="00501A2D">
        <w:rPr>
          <w:color w:val="000000" w:themeColor="text1"/>
          <w:sz w:val="28"/>
          <w:szCs w:val="28"/>
          <w:shd w:val="clear" w:color="auto" w:fill="FFFFFF"/>
        </w:rPr>
        <w:t>.</w:t>
      </w:r>
      <w:r w:rsidR="004201A5" w:rsidRPr="00501A2D">
        <w:rPr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4201A5">
        <w:rPr>
          <w:color w:val="000000" w:themeColor="text1"/>
          <w:sz w:val="28"/>
          <w:szCs w:val="28"/>
          <w:shd w:val="clear" w:color="auto" w:fill="FFFFFF"/>
          <w:lang w:val="kk-KZ"/>
        </w:rPr>
        <w:t xml:space="preserve">Современная молодежь демонстрирует общественно-политические и гражданские формы своего </w:t>
      </w:r>
      <w:r>
        <w:rPr>
          <w:color w:val="000000" w:themeColor="text1"/>
          <w:sz w:val="28"/>
          <w:szCs w:val="28"/>
          <w:shd w:val="clear" w:color="auto" w:fill="FFFFFF"/>
          <w:lang w:val="kk-KZ"/>
        </w:rPr>
        <w:t xml:space="preserve">активного </w:t>
      </w:r>
      <w:r w:rsidR="004201A5">
        <w:rPr>
          <w:color w:val="000000" w:themeColor="text1"/>
          <w:sz w:val="28"/>
          <w:szCs w:val="28"/>
          <w:shd w:val="clear" w:color="auto" w:fill="FFFFFF"/>
          <w:lang w:val="kk-KZ"/>
        </w:rPr>
        <w:t>участия в данных процесса</w:t>
      </w:r>
      <w:r w:rsidR="00BC18DD">
        <w:rPr>
          <w:color w:val="000000" w:themeColor="text1"/>
          <w:sz w:val="28"/>
          <w:szCs w:val="28"/>
          <w:shd w:val="clear" w:color="auto" w:fill="FFFFFF"/>
          <w:lang w:val="kk-KZ"/>
        </w:rPr>
        <w:t>х</w:t>
      </w:r>
      <w:r w:rsidR="004201A5">
        <w:rPr>
          <w:color w:val="000000" w:themeColor="text1"/>
          <w:sz w:val="28"/>
          <w:szCs w:val="28"/>
          <w:shd w:val="clear" w:color="auto" w:fill="FFFFFF"/>
          <w:lang w:val="kk-KZ"/>
        </w:rPr>
        <w:t xml:space="preserve">. </w:t>
      </w:r>
      <w:r>
        <w:rPr>
          <w:color w:val="000000" w:themeColor="text1"/>
          <w:sz w:val="28"/>
          <w:szCs w:val="28"/>
          <w:shd w:val="clear" w:color="auto" w:fill="FFFFFF"/>
          <w:lang w:val="kk-KZ"/>
        </w:rPr>
        <w:t>Подобные площадки, организованные на регулярной основе Ассоциацией кафедр АНК «</w:t>
      </w:r>
      <w:r>
        <w:rPr>
          <w:rFonts w:eastAsia="Calibri"/>
          <w:color w:val="333333"/>
          <w:sz w:val="28"/>
          <w:szCs w:val="28"/>
          <w:shd w:val="clear" w:color="auto" w:fill="FFFFFF"/>
          <w:lang w:val="kk-KZ"/>
        </w:rPr>
        <w:t xml:space="preserve">Шаңырақ», </w:t>
      </w:r>
      <w:r w:rsidR="009E0CEB">
        <w:rPr>
          <w:rFonts w:eastAsia="Calibri"/>
          <w:color w:val="333333"/>
          <w:sz w:val="28"/>
          <w:szCs w:val="28"/>
          <w:shd w:val="clear" w:color="auto" w:fill="FFFFFF"/>
          <w:lang w:val="kk-KZ"/>
        </w:rPr>
        <w:t>при поддержке ЕНУ имени Л.Н. Гумилева</w:t>
      </w:r>
      <w:r w:rsidR="00BC18DD">
        <w:rPr>
          <w:rFonts w:eastAsia="Calibri"/>
          <w:color w:val="333333"/>
          <w:sz w:val="28"/>
          <w:szCs w:val="28"/>
          <w:shd w:val="clear" w:color="auto" w:fill="FFFFFF"/>
          <w:lang w:val="kk-KZ"/>
        </w:rPr>
        <w:t>,</w:t>
      </w:r>
      <w:r w:rsidR="009E0CEB">
        <w:rPr>
          <w:rFonts w:eastAsia="Calibri"/>
          <w:color w:val="333333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eastAsia="Calibri"/>
          <w:color w:val="333333"/>
          <w:sz w:val="28"/>
          <w:szCs w:val="28"/>
          <w:shd w:val="clear" w:color="auto" w:fill="FFFFFF"/>
          <w:lang w:val="kk-KZ"/>
        </w:rPr>
        <w:t xml:space="preserve">будут продолжены. </w:t>
      </w:r>
    </w:p>
    <w:p w14:paraId="679EA24D" w14:textId="77777777" w:rsidR="009E0CEB" w:rsidRDefault="009E0CEB" w:rsidP="004201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color w:val="333333"/>
          <w:sz w:val="28"/>
          <w:szCs w:val="28"/>
          <w:shd w:val="clear" w:color="auto" w:fill="FFFFFF"/>
          <w:lang w:val="kk-KZ"/>
        </w:rPr>
      </w:pPr>
    </w:p>
    <w:p w14:paraId="4BC55878" w14:textId="77777777" w:rsidR="009E0CEB" w:rsidRDefault="009E0CEB" w:rsidP="004201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color w:val="333333"/>
          <w:sz w:val="28"/>
          <w:szCs w:val="28"/>
          <w:shd w:val="clear" w:color="auto" w:fill="FFFFFF"/>
          <w:lang w:val="kk-KZ"/>
        </w:rPr>
      </w:pPr>
    </w:p>
    <w:p w14:paraId="6CDFC03E" w14:textId="77777777" w:rsidR="009E0CEB" w:rsidRDefault="009E0CEB" w:rsidP="004201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color w:val="333333"/>
          <w:sz w:val="28"/>
          <w:szCs w:val="28"/>
          <w:shd w:val="clear" w:color="auto" w:fill="FFFFFF"/>
          <w:lang w:val="kk-KZ"/>
        </w:rPr>
      </w:pPr>
      <w:r w:rsidRPr="00681CAF">
        <w:rPr>
          <w:noProof/>
        </w:rPr>
        <w:drawing>
          <wp:inline distT="0" distB="0" distL="0" distR="0" wp14:anchorId="01870AED" wp14:editId="34BAE590">
            <wp:extent cx="3314700" cy="20383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F03C2" w14:textId="77777777" w:rsidR="009E0CEB" w:rsidRDefault="009E0CEB" w:rsidP="004201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color w:val="333333"/>
          <w:sz w:val="28"/>
          <w:szCs w:val="28"/>
          <w:shd w:val="clear" w:color="auto" w:fill="FFFFFF"/>
          <w:lang w:val="kk-KZ"/>
        </w:rPr>
      </w:pPr>
    </w:p>
    <w:p w14:paraId="2C9FFF6C" w14:textId="77777777" w:rsidR="009E0CEB" w:rsidRDefault="002E1297" w:rsidP="004201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202122"/>
          <w:sz w:val="28"/>
          <w:szCs w:val="28"/>
          <w:shd w:val="clear" w:color="auto" w:fill="FFFFFF"/>
        </w:rPr>
      </w:pPr>
      <w:r>
        <w:rPr>
          <w:rFonts w:eastAsia="Calibri"/>
          <w:color w:val="333333"/>
          <w:sz w:val="28"/>
          <w:szCs w:val="28"/>
          <w:shd w:val="clear" w:color="auto" w:fill="FFFFFF"/>
          <w:lang w:val="kk-KZ"/>
        </w:rPr>
        <w:t xml:space="preserve">Следующий вебинар планируется провести в Мангыстауской области, на базе </w:t>
      </w:r>
      <w:r w:rsidRPr="002E1297">
        <w:rPr>
          <w:bCs/>
          <w:color w:val="202122"/>
          <w:sz w:val="28"/>
          <w:szCs w:val="28"/>
          <w:shd w:val="clear" w:color="auto" w:fill="FFFFFF"/>
        </w:rPr>
        <w:t>Каспийского университет</w:t>
      </w:r>
      <w:r>
        <w:rPr>
          <w:bCs/>
          <w:color w:val="202122"/>
          <w:sz w:val="28"/>
          <w:szCs w:val="28"/>
          <w:shd w:val="clear" w:color="auto" w:fill="FFFFFF"/>
        </w:rPr>
        <w:t>а</w:t>
      </w:r>
      <w:r w:rsidRPr="002E1297">
        <w:rPr>
          <w:bCs/>
          <w:color w:val="202122"/>
          <w:sz w:val="28"/>
          <w:szCs w:val="28"/>
          <w:shd w:val="clear" w:color="auto" w:fill="FFFFFF"/>
        </w:rPr>
        <w:t xml:space="preserve"> технологий и инжиниринга имени Ш. </w:t>
      </w:r>
      <w:proofErr w:type="spellStart"/>
      <w:r w:rsidRPr="002E1297">
        <w:rPr>
          <w:bCs/>
          <w:color w:val="202122"/>
          <w:sz w:val="28"/>
          <w:szCs w:val="28"/>
          <w:shd w:val="clear" w:color="auto" w:fill="FFFFFF"/>
        </w:rPr>
        <w:t>Есенова</w:t>
      </w:r>
      <w:proofErr w:type="spellEnd"/>
      <w:r>
        <w:rPr>
          <w:bCs/>
          <w:color w:val="202122"/>
          <w:sz w:val="28"/>
          <w:szCs w:val="28"/>
          <w:shd w:val="clear" w:color="auto" w:fill="FFFFFF"/>
        </w:rPr>
        <w:t xml:space="preserve">, приурочив его проведение </w:t>
      </w:r>
      <w:r w:rsidR="009E0CEB">
        <w:rPr>
          <w:bCs/>
          <w:color w:val="202122"/>
          <w:sz w:val="28"/>
          <w:szCs w:val="28"/>
          <w:shd w:val="clear" w:color="auto" w:fill="FFFFFF"/>
        </w:rPr>
        <w:t>Дню государственных символов</w:t>
      </w:r>
      <w:r w:rsidR="00BC18DD">
        <w:rPr>
          <w:bCs/>
          <w:color w:val="202122"/>
          <w:sz w:val="28"/>
          <w:szCs w:val="28"/>
          <w:shd w:val="clear" w:color="auto" w:fill="FFFFFF"/>
        </w:rPr>
        <w:t xml:space="preserve"> РК</w:t>
      </w:r>
      <w:r w:rsidR="009E0CEB">
        <w:rPr>
          <w:bCs/>
          <w:color w:val="202122"/>
          <w:sz w:val="28"/>
          <w:szCs w:val="28"/>
          <w:shd w:val="clear" w:color="auto" w:fill="FFFFFF"/>
        </w:rPr>
        <w:t>.</w:t>
      </w:r>
    </w:p>
    <w:p w14:paraId="111692D3" w14:textId="77777777" w:rsidR="00681CAF" w:rsidRDefault="002E1297" w:rsidP="009E0CE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-BoldMT" w:hAnsi="Arial-BoldMT" w:cs="Arial-BoldMT"/>
          <w:b/>
          <w:bCs/>
          <w:color w:val="FFFFFF"/>
          <w:sz w:val="27"/>
          <w:szCs w:val="27"/>
        </w:rPr>
      </w:pPr>
      <w:r w:rsidRPr="002E1297">
        <w:rPr>
          <w:rFonts w:eastAsia="Calibri"/>
          <w:color w:val="333333"/>
          <w:sz w:val="28"/>
          <w:szCs w:val="28"/>
          <w:shd w:val="clear" w:color="auto" w:fill="FFFFFF"/>
          <w:lang w:val="kk-KZ"/>
        </w:rPr>
        <w:t xml:space="preserve"> </w:t>
      </w:r>
    </w:p>
    <w:p w14:paraId="2A0B7229" w14:textId="77777777" w:rsidR="00681CAF" w:rsidRDefault="00681CAF" w:rsidP="00681CAF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FFFFFF"/>
          <w:sz w:val="27"/>
          <w:szCs w:val="27"/>
        </w:rPr>
      </w:pPr>
      <w:r>
        <w:rPr>
          <w:rFonts w:ascii="Arial-BoldMT" w:hAnsi="Arial-BoldMT" w:cs="Arial-BoldMT"/>
          <w:b/>
          <w:bCs/>
          <w:color w:val="FFFFFF"/>
          <w:sz w:val="27"/>
          <w:szCs w:val="27"/>
        </w:rPr>
        <w:t>и роль кафедр в реализации социально-значимых проектов</w:t>
      </w:r>
    </w:p>
    <w:p w14:paraId="142749A4" w14:textId="77777777" w:rsidR="00681CAF" w:rsidRDefault="00681CAF" w:rsidP="00681CAF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D5FFF"/>
          <w:sz w:val="19"/>
          <w:szCs w:val="19"/>
        </w:rPr>
      </w:pPr>
    </w:p>
    <w:p w14:paraId="4240DBA4" w14:textId="77777777" w:rsidR="009E0CEB" w:rsidRDefault="00681CAF" w:rsidP="00681CAF">
      <w:pPr>
        <w:spacing w:after="0" w:line="240" w:lineRule="auto"/>
        <w:ind w:firstLine="708"/>
        <w:jc w:val="center"/>
      </w:pPr>
      <w:r>
        <w:rPr>
          <w:rFonts w:ascii="TimesNewRomanPSMT" w:hAnsi="TimesNewRomanPSMT" w:cs="TimesNewRomanPSMT"/>
          <w:color w:val="FFFFFF"/>
          <w:sz w:val="13"/>
          <w:szCs w:val="13"/>
        </w:rPr>
        <w:t>Z</w:t>
      </w:r>
      <w:r>
        <w:rPr>
          <w:rFonts w:ascii="TimesNewRomanPSMT" w:hAnsi="TimesNewRomanPSMT" w:cs="TimesNewRomanPSMT"/>
          <w:color w:val="FFFFFF"/>
          <w:sz w:val="2"/>
          <w:szCs w:val="2"/>
        </w:rPr>
        <w:t>1972</w:t>
      </w:r>
      <w:r>
        <w:rPr>
          <w:rFonts w:ascii="TimesNewRomanPSMT" w:hAnsi="TimesNewRomanPSMT" w:cs="TimesNewRomanPSMT"/>
          <w:color w:val="FFFFFF"/>
          <w:sz w:val="13"/>
          <w:szCs w:val="13"/>
        </w:rPr>
        <w:t>U</w:t>
      </w:r>
      <w:r w:rsidR="009E0CEB" w:rsidRPr="009E0CEB">
        <w:rPr>
          <w:rFonts w:ascii="TimesNewRomanPSMT" w:hAnsi="TimesNewRomanPSMT" w:cs="TimesNewRomanPSMT"/>
          <w:color w:val="FFFFFF"/>
          <w:sz w:val="13"/>
          <w:szCs w:val="13"/>
        </w:rPr>
        <w:t xml:space="preserve"> </w:t>
      </w:r>
      <w:r w:rsidR="009E0CEB" w:rsidRPr="009E0CEB">
        <w:rPr>
          <w:noProof/>
          <w:lang w:eastAsia="ru-RU"/>
        </w:rPr>
        <w:drawing>
          <wp:inline distT="0" distB="0" distL="0" distR="0" wp14:anchorId="01059963" wp14:editId="4EDA224C">
            <wp:extent cx="3905250" cy="22764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CEB" w:rsidRPr="009E0CEB">
        <w:t xml:space="preserve"> </w:t>
      </w:r>
    </w:p>
    <w:p w14:paraId="4D36EBDC" w14:textId="77777777" w:rsidR="009E0CEB" w:rsidRDefault="009E0CEB" w:rsidP="00681CAF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</w:pPr>
    </w:p>
    <w:p w14:paraId="4F032320" w14:textId="77777777" w:rsidR="009E0CEB" w:rsidRDefault="009E0CEB" w:rsidP="000F119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</w:pPr>
      <w:bookmarkStart w:id="2" w:name="_Hlk70330786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Несмотря на праздничный день, 24 апреля, в день вебинара отмечался Международный день солидарности молодежи, во многих регионах </w:t>
      </w:r>
      <w:r w:rsidR="00BC18D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проводились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экологические субботники, организаторы </w:t>
      </w:r>
      <w:r w:rsidR="00194A6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на вебинере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смогли услышать и обобщить </w:t>
      </w:r>
      <w:r w:rsidR="000F119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идеи участников, по результат</w:t>
      </w:r>
      <w:r w:rsidR="00BC18D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а</w:t>
      </w:r>
      <w:r w:rsidR="000F119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м которого будет выпущен Кейс методических рекомендаций и молодежных практик.</w:t>
      </w:r>
      <w:bookmarkEnd w:id="2"/>
      <w:r w:rsidR="00BC18D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..</w:t>
      </w:r>
    </w:p>
    <w:p w14:paraId="4667520D" w14:textId="77777777" w:rsidR="001919D6" w:rsidRDefault="00050D11" w:rsidP="00681CAF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i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162B011" wp14:editId="62093977">
            <wp:extent cx="4143375" cy="44787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7)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" t="1282" r="6571" b="2405"/>
                    <a:stretch/>
                  </pic:blipFill>
                  <pic:spPr bwMode="auto">
                    <a:xfrm>
                      <a:off x="0" y="0"/>
                      <a:ext cx="4142273" cy="4477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19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020"/>
    <w:rsid w:val="00004EAB"/>
    <w:rsid w:val="00022695"/>
    <w:rsid w:val="00050D11"/>
    <w:rsid w:val="00097149"/>
    <w:rsid w:val="000E33F1"/>
    <w:rsid w:val="000F1192"/>
    <w:rsid w:val="0011355A"/>
    <w:rsid w:val="00142EE6"/>
    <w:rsid w:val="0018499B"/>
    <w:rsid w:val="001919D6"/>
    <w:rsid w:val="00194A67"/>
    <w:rsid w:val="001B19F9"/>
    <w:rsid w:val="001C2481"/>
    <w:rsid w:val="00240064"/>
    <w:rsid w:val="002A7E55"/>
    <w:rsid w:val="002D6069"/>
    <w:rsid w:val="002E1297"/>
    <w:rsid w:val="00300ACB"/>
    <w:rsid w:val="0038245E"/>
    <w:rsid w:val="004201A5"/>
    <w:rsid w:val="00426883"/>
    <w:rsid w:val="004C37BD"/>
    <w:rsid w:val="004D01D4"/>
    <w:rsid w:val="004D6591"/>
    <w:rsid w:val="004F7AC5"/>
    <w:rsid w:val="00534F0D"/>
    <w:rsid w:val="005B7D56"/>
    <w:rsid w:val="00681CAF"/>
    <w:rsid w:val="006D44B6"/>
    <w:rsid w:val="006F5C05"/>
    <w:rsid w:val="00715AF1"/>
    <w:rsid w:val="00734AEC"/>
    <w:rsid w:val="0075590B"/>
    <w:rsid w:val="00797564"/>
    <w:rsid w:val="007B0090"/>
    <w:rsid w:val="007B26F4"/>
    <w:rsid w:val="007C02CB"/>
    <w:rsid w:val="00825258"/>
    <w:rsid w:val="00842505"/>
    <w:rsid w:val="008B25D1"/>
    <w:rsid w:val="008F338C"/>
    <w:rsid w:val="00933135"/>
    <w:rsid w:val="009417FF"/>
    <w:rsid w:val="0095692E"/>
    <w:rsid w:val="009E0CEB"/>
    <w:rsid w:val="00A03333"/>
    <w:rsid w:val="00A31A18"/>
    <w:rsid w:val="00A419D6"/>
    <w:rsid w:val="00A77BC5"/>
    <w:rsid w:val="00A926E3"/>
    <w:rsid w:val="00AE6C07"/>
    <w:rsid w:val="00B775C0"/>
    <w:rsid w:val="00BC139C"/>
    <w:rsid w:val="00BC18DD"/>
    <w:rsid w:val="00C17844"/>
    <w:rsid w:val="00C50B30"/>
    <w:rsid w:val="00C50B4E"/>
    <w:rsid w:val="00C616DE"/>
    <w:rsid w:val="00C70BDC"/>
    <w:rsid w:val="00C77791"/>
    <w:rsid w:val="00C93F10"/>
    <w:rsid w:val="00CB294F"/>
    <w:rsid w:val="00CC0D94"/>
    <w:rsid w:val="00CC24D3"/>
    <w:rsid w:val="00CD5020"/>
    <w:rsid w:val="00D12E1C"/>
    <w:rsid w:val="00D2654E"/>
    <w:rsid w:val="00D60C7F"/>
    <w:rsid w:val="00D664A8"/>
    <w:rsid w:val="00E041F0"/>
    <w:rsid w:val="00E21711"/>
    <w:rsid w:val="00EB0016"/>
    <w:rsid w:val="00EF79AF"/>
    <w:rsid w:val="00F43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A71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50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D5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50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50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D5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50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6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2068</Words>
  <Characters>11790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ENU</dc:creator>
  <cp:lastModifiedBy>библиотекаАтамекен</cp:lastModifiedBy>
  <cp:revision>10</cp:revision>
  <dcterms:created xsi:type="dcterms:W3CDTF">2021-04-26T05:31:00Z</dcterms:created>
  <dcterms:modified xsi:type="dcterms:W3CDTF">2021-04-26T10:55:00Z</dcterms:modified>
</cp:coreProperties>
</file>