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9C4" w:rsidRPr="006779C4" w:rsidRDefault="006779C4" w:rsidP="006779C4">
      <w:pPr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779C4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Утверждены </w:t>
      </w:r>
    </w:p>
    <w:p w:rsidR="006779C4" w:rsidRPr="006779C4" w:rsidRDefault="006779C4" w:rsidP="006779C4">
      <w:pPr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779C4">
        <w:rPr>
          <w:rFonts w:ascii="Times New Roman" w:hAnsi="Times New Roman" w:cs="Times New Roman"/>
          <w:b/>
          <w:sz w:val="28"/>
          <w:szCs w:val="28"/>
          <w:lang w:val="kk-KZ"/>
        </w:rPr>
        <w:t>на Ученом Совете университета</w:t>
      </w:r>
    </w:p>
    <w:p w:rsidR="006779C4" w:rsidRPr="006779C4" w:rsidRDefault="006779C4" w:rsidP="006779C4">
      <w:pPr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779C4">
        <w:rPr>
          <w:rFonts w:ascii="Times New Roman" w:hAnsi="Times New Roman" w:cs="Times New Roman"/>
          <w:b/>
          <w:sz w:val="28"/>
          <w:szCs w:val="28"/>
          <w:lang w:val="kk-KZ"/>
        </w:rPr>
        <w:t>протокол № 9 от 29.04.2021г.</w:t>
      </w:r>
    </w:p>
    <w:p w:rsidR="000B4887" w:rsidRDefault="000B4887" w:rsidP="006779C4">
      <w:pPr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</w:p>
    <w:p w:rsidR="000B4887" w:rsidRPr="000B4887" w:rsidRDefault="00034721" w:rsidP="000B4887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Раздел</w:t>
      </w:r>
      <w:r w:rsidR="000B4887" w:rsidRPr="000B488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0B4887">
        <w:rPr>
          <w:rFonts w:ascii="Times New Roman" w:hAnsi="Times New Roman" w:cs="Times New Roman"/>
          <w:b/>
          <w:sz w:val="28"/>
          <w:szCs w:val="28"/>
          <w:lang w:val="kk-KZ"/>
        </w:rPr>
        <w:t>1</w:t>
      </w:r>
      <w:r w:rsidR="000B4887" w:rsidRPr="000B4887">
        <w:rPr>
          <w:rFonts w:ascii="Times New Roman" w:hAnsi="Times New Roman" w:cs="Times New Roman"/>
          <w:b/>
          <w:sz w:val="28"/>
          <w:szCs w:val="28"/>
          <w:lang w:val="kk-KZ"/>
        </w:rPr>
        <w:t xml:space="preserve">. </w:t>
      </w:r>
      <w:r w:rsidR="000B4887">
        <w:rPr>
          <w:rFonts w:ascii="Times New Roman" w:hAnsi="Times New Roman" w:cs="Times New Roman"/>
          <w:b/>
          <w:sz w:val="28"/>
          <w:szCs w:val="28"/>
          <w:lang w:val="kk-KZ"/>
        </w:rPr>
        <w:t>Гражданско</w:t>
      </w:r>
      <w:r w:rsidR="00E8595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и гражданско</w:t>
      </w:r>
      <w:r w:rsidR="00E8595F" w:rsidRPr="000B4887">
        <w:rPr>
          <w:rFonts w:ascii="Times New Roman" w:hAnsi="Times New Roman" w:cs="Times New Roman"/>
          <w:b/>
          <w:sz w:val="28"/>
          <w:szCs w:val="28"/>
          <w:lang w:val="kk-KZ"/>
        </w:rPr>
        <w:t>-процессуально правовое</w:t>
      </w:r>
    </w:p>
    <w:p w:rsidR="000B4887" w:rsidRPr="000B4887" w:rsidRDefault="000B4887" w:rsidP="000B488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</w:pPr>
      <w:r w:rsidRPr="000B4887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1.</w:t>
      </w:r>
      <w:r w:rsidR="00514EDE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  <w:t xml:space="preserve"> </w:t>
      </w:r>
      <w:r w:rsidRPr="000B4887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Гражданское право: учебник для вузов (академический курс) / ред.: М. К. Сулейменов, Ю. Г. </w:t>
      </w:r>
      <w:proofErr w:type="spellStart"/>
      <w:r w:rsidRPr="000B4887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Басин</w:t>
      </w:r>
      <w:proofErr w:type="spellEnd"/>
      <w:r w:rsidRPr="000B4887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. - Алматы: </w:t>
      </w:r>
      <w:proofErr w:type="spellStart"/>
      <w:r w:rsidRPr="000B4887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КазГЮА</w:t>
      </w:r>
      <w:proofErr w:type="spellEnd"/>
      <w:r w:rsidRPr="000B4887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, 2000 </w:t>
      </w:r>
      <w:r w:rsidRPr="000B4887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kk-KZ"/>
        </w:rPr>
        <w:t>г.</w:t>
      </w:r>
    </w:p>
    <w:p w:rsidR="000B4887" w:rsidRPr="000B4887" w:rsidRDefault="000B4887" w:rsidP="000B48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0B4887">
        <w:rPr>
          <w:rFonts w:ascii="Times New Roman" w:hAnsi="Times New Roman" w:cs="Times New Roman"/>
          <w:sz w:val="28"/>
          <w:szCs w:val="24"/>
        </w:rPr>
        <w:t>2.</w:t>
      </w:r>
      <w:hyperlink r:id="rId6" w:history="1">
        <w:r w:rsidRPr="000B4887">
          <w:rPr>
            <w:rStyle w:val="a4"/>
            <w:rFonts w:ascii="Times New Roman" w:hAnsi="Times New Roman" w:cs="Times New Roman"/>
            <w:bCs/>
            <w:color w:val="auto"/>
            <w:sz w:val="28"/>
            <w:szCs w:val="24"/>
            <w:u w:val="none"/>
          </w:rPr>
          <w:t>Басин, Ю. Г.</w:t>
        </w:r>
      </w:hyperlink>
      <w:r w:rsidRPr="000B4887">
        <w:rPr>
          <w:rFonts w:ascii="Times New Roman" w:hAnsi="Times New Roman" w:cs="Times New Roman"/>
          <w:sz w:val="28"/>
          <w:szCs w:val="24"/>
        </w:rPr>
        <w:t>    Избранные труды по гражданскому праву - Алматы:, 2003</w:t>
      </w:r>
      <w:r w:rsidRPr="000B4887">
        <w:rPr>
          <w:rFonts w:ascii="Times New Roman" w:hAnsi="Times New Roman" w:cs="Times New Roman"/>
          <w:sz w:val="28"/>
          <w:szCs w:val="24"/>
          <w:lang w:val="kk-KZ"/>
        </w:rPr>
        <w:t xml:space="preserve"> г</w:t>
      </w:r>
      <w:r w:rsidRPr="000B4887">
        <w:rPr>
          <w:rFonts w:ascii="Times New Roman" w:hAnsi="Times New Roman" w:cs="Times New Roman"/>
          <w:sz w:val="28"/>
          <w:szCs w:val="24"/>
        </w:rPr>
        <w:t>.</w:t>
      </w:r>
    </w:p>
    <w:p w:rsidR="000B4887" w:rsidRPr="000B4887" w:rsidRDefault="000B4887" w:rsidP="000B48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0B4887">
        <w:rPr>
          <w:rFonts w:ascii="Times New Roman" w:hAnsi="Times New Roman" w:cs="Times New Roman"/>
          <w:sz w:val="28"/>
          <w:szCs w:val="24"/>
        </w:rPr>
        <w:t>3.</w:t>
      </w:r>
      <w:r w:rsidR="00514EDE">
        <w:rPr>
          <w:rFonts w:ascii="Times New Roman" w:hAnsi="Times New Roman" w:cs="Times New Roman"/>
          <w:sz w:val="28"/>
          <w:szCs w:val="24"/>
          <w:lang w:val="kk-KZ"/>
        </w:rPr>
        <w:t xml:space="preserve"> </w:t>
      </w:r>
      <w:r w:rsidRPr="000B4887">
        <w:rPr>
          <w:rFonts w:ascii="Times New Roman" w:hAnsi="Times New Roman" w:cs="Times New Roman"/>
          <w:sz w:val="28"/>
          <w:szCs w:val="24"/>
        </w:rPr>
        <w:t xml:space="preserve"> Гражданское право: учебник для вузов (академический курс) / ред.: М. К. Сулейменов, Ю. Г. </w:t>
      </w:r>
      <w:proofErr w:type="spellStart"/>
      <w:r w:rsidRPr="000B4887">
        <w:rPr>
          <w:rFonts w:ascii="Times New Roman" w:hAnsi="Times New Roman" w:cs="Times New Roman"/>
          <w:bCs/>
          <w:sz w:val="28"/>
          <w:szCs w:val="24"/>
        </w:rPr>
        <w:t>Басин</w:t>
      </w:r>
      <w:proofErr w:type="spellEnd"/>
      <w:r w:rsidRPr="000B4887">
        <w:rPr>
          <w:rFonts w:ascii="Times New Roman" w:hAnsi="Times New Roman" w:cs="Times New Roman"/>
          <w:sz w:val="28"/>
          <w:szCs w:val="24"/>
        </w:rPr>
        <w:t xml:space="preserve">. - Алматы: </w:t>
      </w:r>
      <w:proofErr w:type="spellStart"/>
      <w:r w:rsidRPr="000B4887">
        <w:rPr>
          <w:rFonts w:ascii="Times New Roman" w:hAnsi="Times New Roman" w:cs="Times New Roman"/>
          <w:sz w:val="28"/>
          <w:szCs w:val="24"/>
        </w:rPr>
        <w:t>КазГЮУ</w:t>
      </w:r>
      <w:proofErr w:type="spellEnd"/>
      <w:r w:rsidRPr="000B4887">
        <w:rPr>
          <w:rFonts w:ascii="Times New Roman" w:hAnsi="Times New Roman" w:cs="Times New Roman"/>
          <w:sz w:val="28"/>
          <w:szCs w:val="24"/>
        </w:rPr>
        <w:t xml:space="preserve">, 2004 </w:t>
      </w:r>
      <w:r w:rsidRPr="000B4887">
        <w:rPr>
          <w:rFonts w:ascii="Times New Roman" w:hAnsi="Times New Roman" w:cs="Times New Roman"/>
          <w:sz w:val="28"/>
          <w:szCs w:val="24"/>
          <w:lang w:val="kk-KZ"/>
        </w:rPr>
        <w:t>г</w:t>
      </w:r>
      <w:r w:rsidRPr="000B4887">
        <w:rPr>
          <w:rFonts w:ascii="Times New Roman" w:hAnsi="Times New Roman" w:cs="Times New Roman"/>
          <w:sz w:val="28"/>
          <w:szCs w:val="24"/>
        </w:rPr>
        <w:t>.</w:t>
      </w:r>
    </w:p>
    <w:p w:rsidR="000B4887" w:rsidRPr="000B4887" w:rsidRDefault="000B4887" w:rsidP="000B488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0B4887">
        <w:rPr>
          <w:rFonts w:ascii="Times New Roman" w:hAnsi="Times New Roman" w:cs="Times New Roman"/>
          <w:bCs/>
          <w:color w:val="000000"/>
          <w:sz w:val="28"/>
          <w:szCs w:val="24"/>
        </w:rPr>
        <w:t>4.</w:t>
      </w:r>
      <w:r w:rsidR="00514EDE">
        <w:rPr>
          <w:rFonts w:ascii="Times New Roman" w:hAnsi="Times New Roman" w:cs="Times New Roman"/>
          <w:bCs/>
          <w:color w:val="000000"/>
          <w:sz w:val="28"/>
          <w:szCs w:val="24"/>
          <w:lang w:val="kk-KZ"/>
        </w:rPr>
        <w:t xml:space="preserve"> </w:t>
      </w:r>
      <w:hyperlink r:id="rId7" w:history="1">
        <w:r w:rsidRPr="000B4887">
          <w:rPr>
            <w:rStyle w:val="a4"/>
            <w:rFonts w:ascii="Times New Roman" w:hAnsi="Times New Roman" w:cs="Times New Roman"/>
            <w:bCs/>
            <w:color w:val="000000"/>
            <w:sz w:val="28"/>
            <w:szCs w:val="24"/>
            <w:u w:val="none"/>
            <w:bdr w:val="none" w:sz="0" w:space="0" w:color="auto" w:frame="1"/>
          </w:rPr>
          <w:t>Диденко А.Г. (ред.) Гражданское законодательство: статьи, комментарии, практика. Избранное. Том I</w:t>
        </w:r>
      </w:hyperlink>
      <w:r w:rsidRPr="000B4887">
        <w:rPr>
          <w:rFonts w:ascii="Times New Roman" w:hAnsi="Times New Roman" w:cs="Times New Roman"/>
          <w:b/>
          <w:bCs/>
          <w:color w:val="000000"/>
          <w:sz w:val="28"/>
          <w:szCs w:val="24"/>
        </w:rPr>
        <w:t> </w:t>
      </w:r>
      <w:r w:rsidRPr="000B4887">
        <w:rPr>
          <w:rFonts w:ascii="Times New Roman" w:hAnsi="Times New Roman" w:cs="Times New Roman"/>
          <w:color w:val="000000"/>
          <w:sz w:val="28"/>
          <w:szCs w:val="24"/>
        </w:rPr>
        <w:t xml:space="preserve">Выпуски 1-10 Алматы, 2008 </w:t>
      </w:r>
      <w:r w:rsidRPr="000B4887">
        <w:rPr>
          <w:rFonts w:ascii="Times New Roman" w:hAnsi="Times New Roman" w:cs="Times New Roman"/>
          <w:color w:val="000000"/>
          <w:sz w:val="28"/>
          <w:szCs w:val="24"/>
          <w:lang w:val="kk-KZ"/>
        </w:rPr>
        <w:t>г</w:t>
      </w:r>
      <w:r w:rsidRPr="000B4887">
        <w:rPr>
          <w:rFonts w:ascii="Times New Roman" w:hAnsi="Times New Roman" w:cs="Times New Roman"/>
          <w:color w:val="000000"/>
          <w:sz w:val="28"/>
          <w:szCs w:val="24"/>
        </w:rPr>
        <w:t>.</w:t>
      </w:r>
    </w:p>
    <w:p w:rsidR="000B4887" w:rsidRPr="000B4887" w:rsidRDefault="000B4887" w:rsidP="000B4887">
      <w:pPr>
        <w:pStyle w:val="2"/>
        <w:spacing w:before="0" w:line="240" w:lineRule="auto"/>
        <w:jc w:val="both"/>
        <w:textAlignment w:val="baseline"/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</w:pPr>
      <w:r w:rsidRPr="000B4887">
        <w:rPr>
          <w:rFonts w:ascii="Times New Roman" w:hAnsi="Times New Roman" w:cs="Times New Roman"/>
          <w:b w:val="0"/>
          <w:bCs w:val="0"/>
          <w:color w:val="000000"/>
          <w:sz w:val="28"/>
          <w:szCs w:val="24"/>
        </w:rPr>
        <w:t>5.</w:t>
      </w:r>
      <w:r w:rsidR="00514EDE">
        <w:rPr>
          <w:rFonts w:ascii="Times New Roman" w:hAnsi="Times New Roman" w:cs="Times New Roman"/>
          <w:b w:val="0"/>
          <w:bCs w:val="0"/>
          <w:color w:val="000000"/>
          <w:sz w:val="28"/>
          <w:szCs w:val="24"/>
          <w:lang w:val="kk-KZ"/>
        </w:rPr>
        <w:t xml:space="preserve"> </w:t>
      </w:r>
      <w:hyperlink r:id="rId8" w:history="1">
        <w:proofErr w:type="spellStart"/>
        <w:r w:rsidRPr="000B4887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4"/>
            <w:u w:val="none"/>
            <w:bdr w:val="none" w:sz="0" w:space="0" w:color="auto" w:frame="1"/>
          </w:rPr>
          <w:t>Тулеугалиев</w:t>
        </w:r>
        <w:proofErr w:type="spellEnd"/>
        <w:r w:rsidRPr="000B4887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4"/>
            <w:u w:val="none"/>
            <w:bdr w:val="none" w:sz="0" w:space="0" w:color="auto" w:frame="1"/>
          </w:rPr>
          <w:t xml:space="preserve"> Г.И. и др. Гражданское право Республики </w:t>
        </w:r>
        <w:proofErr w:type="spellStart"/>
        <w:r w:rsidRPr="000B4887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4"/>
            <w:u w:val="none"/>
            <w:bdr w:val="none" w:sz="0" w:space="0" w:color="auto" w:frame="1"/>
          </w:rPr>
          <w:t>Казахстан</w:t>
        </w:r>
        <w:proofErr w:type="gramStart"/>
      </w:hyperlink>
      <w:r w:rsidRPr="000B4887">
        <w:rPr>
          <w:rFonts w:ascii="Times New Roman" w:hAnsi="Times New Roman" w:cs="Times New Roman"/>
          <w:b w:val="0"/>
          <w:bCs w:val="0"/>
          <w:color w:val="000000"/>
          <w:sz w:val="28"/>
          <w:szCs w:val="24"/>
        </w:rPr>
        <w:t>.</w:t>
      </w:r>
      <w:proofErr w:type="gramEnd"/>
      <w:r w:rsidRPr="000B4887">
        <w:rPr>
          <w:rFonts w:ascii="Times New Roman" w:hAnsi="Times New Roman" w:cs="Times New Roman"/>
          <w:b w:val="0"/>
          <w:color w:val="000000"/>
          <w:sz w:val="28"/>
          <w:szCs w:val="24"/>
        </w:rPr>
        <w:t>Учебное</w:t>
      </w:r>
      <w:proofErr w:type="spellEnd"/>
      <w:r w:rsidRPr="000B4887">
        <w:rPr>
          <w:rFonts w:ascii="Times New Roman" w:hAnsi="Times New Roman" w:cs="Times New Roman"/>
          <w:b w:val="0"/>
          <w:color w:val="000000"/>
          <w:sz w:val="28"/>
          <w:szCs w:val="24"/>
        </w:rPr>
        <w:t xml:space="preserve"> пособие (часть общая) 2-ое издание, дополненное и измененное. - Алматы: Институт международного права и международного бизнеса </w:t>
      </w:r>
      <w:proofErr w:type="spellStart"/>
      <w:r w:rsidRPr="000B4887">
        <w:rPr>
          <w:rFonts w:ascii="Times New Roman" w:hAnsi="Times New Roman" w:cs="Times New Roman"/>
          <w:b w:val="0"/>
          <w:color w:val="000000"/>
          <w:sz w:val="28"/>
          <w:szCs w:val="24"/>
        </w:rPr>
        <w:t>Данекер</w:t>
      </w:r>
      <w:proofErr w:type="spellEnd"/>
      <w:r w:rsidRPr="000B4887">
        <w:rPr>
          <w:rFonts w:ascii="Times New Roman" w:hAnsi="Times New Roman" w:cs="Times New Roman"/>
          <w:b w:val="0"/>
          <w:color w:val="000000"/>
          <w:sz w:val="28"/>
          <w:szCs w:val="24"/>
        </w:rPr>
        <w:t>, 1999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  <w:t xml:space="preserve"> г.</w:t>
      </w:r>
    </w:p>
    <w:p w:rsidR="000B4887" w:rsidRPr="000B4887" w:rsidRDefault="000B4887" w:rsidP="000B4887">
      <w:pPr>
        <w:pStyle w:val="2"/>
        <w:spacing w:before="0" w:line="240" w:lineRule="auto"/>
        <w:jc w:val="both"/>
        <w:textAlignment w:val="baseline"/>
        <w:rPr>
          <w:rFonts w:ascii="Times New Roman" w:hAnsi="Times New Roman" w:cs="Times New Roman"/>
          <w:b w:val="0"/>
          <w:color w:val="000000"/>
          <w:sz w:val="28"/>
          <w:szCs w:val="24"/>
        </w:rPr>
      </w:pPr>
      <w:r w:rsidRPr="000B4887">
        <w:rPr>
          <w:rFonts w:ascii="Times New Roman" w:hAnsi="Times New Roman" w:cs="Times New Roman"/>
          <w:b w:val="0"/>
          <w:bCs w:val="0"/>
          <w:color w:val="000000"/>
          <w:sz w:val="28"/>
          <w:szCs w:val="24"/>
        </w:rPr>
        <w:t>6.</w:t>
      </w:r>
      <w:r w:rsidR="00514EDE">
        <w:rPr>
          <w:rFonts w:ascii="Times New Roman" w:hAnsi="Times New Roman" w:cs="Times New Roman"/>
          <w:b w:val="0"/>
          <w:bCs w:val="0"/>
          <w:color w:val="000000"/>
          <w:sz w:val="28"/>
          <w:szCs w:val="24"/>
          <w:lang w:val="kk-KZ"/>
        </w:rPr>
        <w:t xml:space="preserve"> </w:t>
      </w:r>
      <w:hyperlink r:id="rId9" w:history="1">
        <w:r w:rsidRPr="000B4887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4"/>
            <w:u w:val="none"/>
            <w:bdr w:val="none" w:sz="0" w:space="0" w:color="auto" w:frame="1"/>
          </w:rPr>
          <w:t>Климкин С.И. Гражданское право Республики Казахстан. Общая часть</w:t>
        </w:r>
      </w:hyperlink>
      <w:r w:rsidRPr="000B4887">
        <w:rPr>
          <w:rFonts w:ascii="Times New Roman" w:hAnsi="Times New Roman" w:cs="Times New Roman"/>
          <w:b w:val="0"/>
          <w:bCs w:val="0"/>
          <w:color w:val="000000"/>
          <w:sz w:val="28"/>
          <w:szCs w:val="24"/>
        </w:rPr>
        <w:t xml:space="preserve">. 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</w:rPr>
        <w:t>Учебное пособие. - Алматы: НИЦ КОУ, 2011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  <w:t xml:space="preserve"> г.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</w:rPr>
        <w:t xml:space="preserve"> </w:t>
      </w:r>
    </w:p>
    <w:p w:rsidR="000B4887" w:rsidRDefault="000B4887" w:rsidP="00E8595F">
      <w:pPr>
        <w:pStyle w:val="2"/>
        <w:spacing w:before="0" w:line="240" w:lineRule="auto"/>
        <w:jc w:val="both"/>
        <w:textAlignment w:val="baseline"/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</w:pPr>
      <w:r w:rsidRPr="000B4887">
        <w:rPr>
          <w:rFonts w:ascii="Times New Roman" w:hAnsi="Times New Roman" w:cs="Times New Roman"/>
          <w:b w:val="0"/>
          <w:bCs w:val="0"/>
          <w:color w:val="000000"/>
          <w:sz w:val="28"/>
          <w:szCs w:val="24"/>
        </w:rPr>
        <w:t>7.</w:t>
      </w:r>
      <w:r w:rsidR="00514EDE">
        <w:rPr>
          <w:rFonts w:ascii="Times New Roman" w:hAnsi="Times New Roman" w:cs="Times New Roman"/>
          <w:b w:val="0"/>
          <w:bCs w:val="0"/>
          <w:color w:val="000000"/>
          <w:sz w:val="28"/>
          <w:szCs w:val="24"/>
          <w:lang w:val="kk-KZ"/>
        </w:rPr>
        <w:t xml:space="preserve"> </w:t>
      </w:r>
      <w:hyperlink r:id="rId10" w:history="1">
        <w:r w:rsidRPr="000B4887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4"/>
            <w:u w:val="none"/>
            <w:bdr w:val="none" w:sz="0" w:space="0" w:color="auto" w:frame="1"/>
          </w:rPr>
          <w:t xml:space="preserve">Юрий Григорьевич </w:t>
        </w:r>
        <w:proofErr w:type="spellStart"/>
        <w:r w:rsidRPr="000B4887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4"/>
            <w:u w:val="none"/>
            <w:bdr w:val="none" w:sz="0" w:space="0" w:color="auto" w:frame="1"/>
          </w:rPr>
          <w:t>Басин</w:t>
        </w:r>
        <w:proofErr w:type="spellEnd"/>
        <w:r w:rsidRPr="000B4887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4"/>
            <w:u w:val="none"/>
            <w:bdr w:val="none" w:sz="0" w:space="0" w:color="auto" w:frame="1"/>
          </w:rPr>
          <w:t>: Ученый, Учитель, Личность</w:t>
        </w:r>
      </w:hyperlink>
      <w:r w:rsidRPr="000B4887">
        <w:rPr>
          <w:rFonts w:ascii="Times New Roman" w:hAnsi="Times New Roman" w:cs="Times New Roman"/>
          <w:b w:val="0"/>
          <w:bCs w:val="0"/>
          <w:color w:val="000000"/>
          <w:sz w:val="28"/>
          <w:szCs w:val="24"/>
        </w:rPr>
        <w:t xml:space="preserve">. - 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</w:rPr>
        <w:t>Алматы: ТОО «Юридическая фирма «AEQUITAS», 2013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  <w:lang w:val="kk-KZ"/>
        </w:rPr>
        <w:t xml:space="preserve"> г</w:t>
      </w:r>
      <w:r w:rsidRPr="000B4887">
        <w:rPr>
          <w:rFonts w:ascii="Times New Roman" w:hAnsi="Times New Roman" w:cs="Times New Roman"/>
          <w:b w:val="0"/>
          <w:color w:val="000000"/>
          <w:sz w:val="28"/>
          <w:szCs w:val="24"/>
        </w:rPr>
        <w:t xml:space="preserve">. </w:t>
      </w:r>
    </w:p>
    <w:p w:rsidR="00E8595F" w:rsidRPr="00E8595F" w:rsidRDefault="00E8595F" w:rsidP="00E8595F">
      <w:pPr>
        <w:rPr>
          <w:lang w:val="kk-KZ"/>
        </w:rPr>
      </w:pPr>
    </w:p>
    <w:p w:rsidR="006C1583" w:rsidRPr="000B4887" w:rsidRDefault="00034721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Раздел</w:t>
      </w:r>
      <w:r w:rsidR="000B4887" w:rsidRPr="000B488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8595F"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 w:rsidR="000B4887" w:rsidRPr="000B4887">
        <w:rPr>
          <w:rFonts w:ascii="Times New Roman" w:hAnsi="Times New Roman" w:cs="Times New Roman"/>
          <w:b/>
          <w:sz w:val="28"/>
          <w:szCs w:val="28"/>
          <w:lang w:val="kk-KZ"/>
        </w:rPr>
        <w:t xml:space="preserve">. Уголовно-правовое </w:t>
      </w:r>
    </w:p>
    <w:p w:rsidR="000B4887" w:rsidRPr="00514EDE" w:rsidRDefault="00514EDE" w:rsidP="00514EDE">
      <w:pPr>
        <w:shd w:val="clear" w:color="auto" w:fill="FFFFFF"/>
        <w:tabs>
          <w:tab w:val="left" w:pos="851"/>
        </w:tabs>
        <w:spacing w:after="0" w:line="240" w:lineRule="auto"/>
        <w:ind w:left="142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>1.</w:t>
      </w:r>
      <w:r w:rsidR="000B4887"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Уголовное право. Часть </w:t>
      </w:r>
      <w:proofErr w:type="spellStart"/>
      <w:r w:rsidR="000B4887"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Общая</w:t>
      </w:r>
      <w:proofErr w:type="gramStart"/>
      <w:r w:rsidR="000B4887"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.У</w:t>
      </w:r>
      <w:proofErr w:type="gramEnd"/>
      <w:r w:rsidR="000B4887"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чебник.Под</w:t>
      </w:r>
      <w:proofErr w:type="spellEnd"/>
      <w:r w:rsidR="000B4887"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ред. </w:t>
      </w:r>
      <w:proofErr w:type="spellStart"/>
      <w:r w:rsidR="000B4887"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Агыбаева</w:t>
      </w:r>
      <w:proofErr w:type="spellEnd"/>
      <w:r w:rsidR="000B4887"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А.Н., </w:t>
      </w:r>
      <w:proofErr w:type="spellStart"/>
      <w:r w:rsidR="000B4887"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И.И.Рогова,Баймурзина</w:t>
      </w:r>
      <w:proofErr w:type="spellEnd"/>
      <w:r w:rsidR="000B4887"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Г.И. Алматы.2005 г.</w:t>
      </w:r>
    </w:p>
    <w:p w:rsidR="000B4887" w:rsidRPr="00514EDE" w:rsidRDefault="000B4887" w:rsidP="00514EDE">
      <w:pPr>
        <w:pStyle w:val="a3"/>
        <w:numPr>
          <w:ilvl w:val="0"/>
          <w:numId w:val="3"/>
        </w:num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Куринов Б.А. Научные основы квалификации преступления. М., 1976г.</w:t>
      </w:r>
    </w:p>
    <w:p w:rsidR="000B4887" w:rsidRPr="00514EDE" w:rsidRDefault="000B4887" w:rsidP="00514EDE">
      <w:pPr>
        <w:pStyle w:val="a3"/>
        <w:numPr>
          <w:ilvl w:val="0"/>
          <w:numId w:val="3"/>
        </w:num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proofErr w:type="spell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БурчакВ</w:t>
      </w:r>
      <w:proofErr w:type="gram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.А</w:t>
      </w:r>
      <w:proofErr w:type="gram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Квалификация</w:t>
      </w:r>
      <w:proofErr w:type="spell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преступления.Киев</w:t>
      </w:r>
      <w:proofErr w:type="spell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, 1983г.</w:t>
      </w:r>
    </w:p>
    <w:p w:rsidR="000B4887" w:rsidRPr="00514EDE" w:rsidRDefault="000B4887" w:rsidP="00514EDE">
      <w:pPr>
        <w:pStyle w:val="a3"/>
        <w:numPr>
          <w:ilvl w:val="0"/>
          <w:numId w:val="3"/>
        </w:num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Сергиевский В., Рахметов С. Квалификация </w:t>
      </w:r>
      <w:proofErr w:type="spell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преступлений</w:t>
      </w:r>
      <w:proofErr w:type="gram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.У</w:t>
      </w:r>
      <w:proofErr w:type="gram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чебно</w:t>
      </w:r>
      <w:proofErr w:type="spell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-практическое пособие. Алматы,1999г.</w:t>
      </w:r>
    </w:p>
    <w:p w:rsidR="000B4887" w:rsidRPr="00514EDE" w:rsidRDefault="000B4887" w:rsidP="00514EDE">
      <w:pPr>
        <w:pStyle w:val="a3"/>
        <w:numPr>
          <w:ilvl w:val="0"/>
          <w:numId w:val="3"/>
        </w:num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proofErr w:type="spell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КудрявцевВ</w:t>
      </w:r>
      <w:proofErr w:type="gram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.Н</w:t>
      </w:r>
      <w:proofErr w:type="gram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Общая</w:t>
      </w:r>
      <w:proofErr w:type="spell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теория квалификации </w:t>
      </w:r>
      <w:proofErr w:type="spell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преступлений.М</w:t>
      </w:r>
      <w:proofErr w:type="spell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., 1999г.</w:t>
      </w:r>
    </w:p>
    <w:p w:rsidR="000B4887" w:rsidRPr="00514EDE" w:rsidRDefault="000B4887" w:rsidP="00514EDE">
      <w:pPr>
        <w:pStyle w:val="a3"/>
        <w:numPr>
          <w:ilvl w:val="0"/>
          <w:numId w:val="3"/>
        </w:num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proofErr w:type="spell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ЧерненкоТ</w:t>
      </w:r>
      <w:proofErr w:type="gram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.Г</w:t>
      </w:r>
      <w:proofErr w:type="gram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Квалификация</w:t>
      </w:r>
      <w:proofErr w:type="spell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преступлений.Алматы</w:t>
      </w:r>
      <w:proofErr w:type="spell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, 1999г.</w:t>
      </w:r>
    </w:p>
    <w:p w:rsidR="000B4887" w:rsidRPr="00514EDE" w:rsidRDefault="000B4887" w:rsidP="00514EDE">
      <w:pPr>
        <w:pStyle w:val="a3"/>
        <w:numPr>
          <w:ilvl w:val="0"/>
          <w:numId w:val="3"/>
        </w:num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Наумов А.В. Применение уголовно – правовых норм. Владивосток, 1973г.</w:t>
      </w:r>
    </w:p>
    <w:p w:rsidR="000B4887" w:rsidRPr="00514EDE" w:rsidRDefault="000B4887" w:rsidP="00514EDE">
      <w:pPr>
        <w:pStyle w:val="a3"/>
        <w:numPr>
          <w:ilvl w:val="0"/>
          <w:numId w:val="3"/>
        </w:num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Уголовное право. Общая часть. Под ред. </w:t>
      </w:r>
      <w:proofErr w:type="spell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И.Я.Козаченко</w:t>
      </w:r>
      <w:proofErr w:type="spell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 М., 1998г.</w:t>
      </w:r>
    </w:p>
    <w:p w:rsidR="000B4887" w:rsidRPr="00514EDE" w:rsidRDefault="000B4887" w:rsidP="00514EDE">
      <w:pPr>
        <w:pStyle w:val="a3"/>
        <w:numPr>
          <w:ilvl w:val="0"/>
          <w:numId w:val="3"/>
        </w:num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Комментарий к Уголовному кодексу Республики Казахстан</w:t>
      </w:r>
      <w:proofErr w:type="gramStart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\ П</w:t>
      </w:r>
      <w:proofErr w:type="gramEnd"/>
      <w:r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од ред. И.И. Рогова и С.М. Рахметова. Книга 2. Астана, 2007г.</w:t>
      </w:r>
    </w:p>
    <w:p w:rsidR="000B4887" w:rsidRPr="00514EDE" w:rsidRDefault="00514EDE" w:rsidP="00514EDE">
      <w:pPr>
        <w:pStyle w:val="a3"/>
        <w:numPr>
          <w:ilvl w:val="0"/>
          <w:numId w:val="3"/>
        </w:num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val="kk-KZ"/>
        </w:rPr>
        <w:t xml:space="preserve"> </w:t>
      </w:r>
      <w:r w:rsidR="000B4887"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Комментарий к Уголовному кодексу Российской Федерации. Под ред. </w:t>
      </w:r>
      <w:proofErr w:type="spellStart"/>
      <w:r w:rsidR="000B4887"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Н.Г.Кадникова</w:t>
      </w:r>
      <w:proofErr w:type="spellEnd"/>
      <w:r w:rsidR="000B4887" w:rsidRPr="00514ED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. М., 2007г.</w:t>
      </w:r>
    </w:p>
    <w:p w:rsidR="000B4887" w:rsidRPr="000B4887" w:rsidRDefault="000B4887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0B4887" w:rsidRPr="000B4887" w:rsidRDefault="00034721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Раздел </w:t>
      </w:r>
      <w:r w:rsidR="00E8595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3</w:t>
      </w:r>
      <w:r w:rsidR="000B4887" w:rsidRPr="000B4887">
        <w:rPr>
          <w:rFonts w:ascii="Times New Roman" w:hAnsi="Times New Roman" w:cs="Times New Roman"/>
          <w:b/>
          <w:sz w:val="28"/>
          <w:szCs w:val="28"/>
          <w:lang w:val="kk-KZ"/>
        </w:rPr>
        <w:t>. Уголовно-процессуально правовое</w:t>
      </w:r>
    </w:p>
    <w:p w:rsidR="000B4887" w:rsidRPr="000B4887" w:rsidRDefault="000B4887" w:rsidP="000B4887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898"/>
        </w:tabs>
        <w:autoSpaceDE w:val="0"/>
        <w:autoSpaceDN w:val="0"/>
        <w:adjustRightInd w:val="0"/>
        <w:spacing w:after="0" w:line="240" w:lineRule="auto"/>
        <w:ind w:right="14"/>
        <w:jc w:val="both"/>
        <w:rPr>
          <w:rFonts w:ascii="Times New Roman" w:hAnsi="Times New Roman" w:cs="Times New Roman"/>
          <w:sz w:val="28"/>
          <w:szCs w:val="28"/>
        </w:rPr>
      </w:pPr>
      <w:r w:rsidRPr="000B4887">
        <w:rPr>
          <w:rFonts w:ascii="Times New Roman" w:hAnsi="Times New Roman" w:cs="Times New Roman"/>
          <w:sz w:val="28"/>
          <w:szCs w:val="28"/>
        </w:rPr>
        <w:lastRenderedPageBreak/>
        <w:t xml:space="preserve">А </w:t>
      </w:r>
      <w:proofErr w:type="spellStart"/>
      <w:r w:rsidRPr="000B4887">
        <w:rPr>
          <w:rFonts w:ascii="Times New Roman" w:hAnsi="Times New Roman" w:cs="Times New Roman"/>
          <w:sz w:val="28"/>
          <w:szCs w:val="28"/>
        </w:rPr>
        <w:t>Лухпанов</w:t>
      </w:r>
      <w:proofErr w:type="spellEnd"/>
      <w:r w:rsidRPr="000B4887">
        <w:rPr>
          <w:rFonts w:ascii="Times New Roman" w:hAnsi="Times New Roman" w:cs="Times New Roman"/>
          <w:sz w:val="28"/>
          <w:szCs w:val="28"/>
        </w:rPr>
        <w:t xml:space="preserve"> А.Н. Проблемы уголовно-процессуального принуждения в стадии предварительного расследования. - Алматы: </w:t>
      </w:r>
      <w:proofErr w:type="spellStart"/>
      <w:r w:rsidRPr="000B4887">
        <w:rPr>
          <w:rFonts w:ascii="Times New Roman" w:hAnsi="Times New Roman" w:cs="Times New Roman"/>
          <w:sz w:val="28"/>
          <w:szCs w:val="28"/>
        </w:rPr>
        <w:t>Жеті</w:t>
      </w:r>
      <w:proofErr w:type="spellEnd"/>
      <w:r w:rsidRPr="000B488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B4887">
        <w:rPr>
          <w:rFonts w:ascii="Times New Roman" w:hAnsi="Times New Roman" w:cs="Times New Roman"/>
          <w:sz w:val="28"/>
          <w:szCs w:val="28"/>
        </w:rPr>
        <w:t>жарғы</w:t>
      </w:r>
      <w:proofErr w:type="spellEnd"/>
      <w:r w:rsidRPr="000B4887">
        <w:rPr>
          <w:rFonts w:ascii="Times New Roman" w:hAnsi="Times New Roman" w:cs="Times New Roman"/>
          <w:sz w:val="28"/>
          <w:szCs w:val="28"/>
        </w:rPr>
        <w:t>, 1997.</w:t>
      </w:r>
    </w:p>
    <w:p w:rsidR="000B4887" w:rsidRPr="000B4887" w:rsidRDefault="000B4887" w:rsidP="000B4887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898"/>
        </w:tabs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B4887">
        <w:rPr>
          <w:rFonts w:ascii="Times New Roman" w:hAnsi="Times New Roman" w:cs="Times New Roman"/>
          <w:sz w:val="28"/>
          <w:szCs w:val="28"/>
        </w:rPr>
        <w:t>Ахпанов</w:t>
      </w:r>
      <w:proofErr w:type="spellEnd"/>
      <w:r w:rsidRPr="000B4887">
        <w:rPr>
          <w:rFonts w:ascii="Times New Roman" w:hAnsi="Times New Roman" w:cs="Times New Roman"/>
          <w:sz w:val="28"/>
          <w:szCs w:val="28"/>
        </w:rPr>
        <w:t xml:space="preserve"> А.Н. Возбуждение уголовного преследования и применение мер процессуального принуждения. - Караганда, 2000.</w:t>
      </w:r>
    </w:p>
    <w:p w:rsidR="000B4887" w:rsidRPr="000B4887" w:rsidRDefault="000B4887" w:rsidP="000B4887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898"/>
        </w:tabs>
        <w:autoSpaceDE w:val="0"/>
        <w:autoSpaceDN w:val="0"/>
        <w:adjustRightInd w:val="0"/>
        <w:spacing w:after="0" w:line="240" w:lineRule="auto"/>
        <w:ind w:right="1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B4887">
        <w:rPr>
          <w:rFonts w:ascii="Times New Roman" w:hAnsi="Times New Roman" w:cs="Times New Roman"/>
          <w:sz w:val="28"/>
          <w:szCs w:val="28"/>
        </w:rPr>
        <w:t>Лхпанов</w:t>
      </w:r>
      <w:proofErr w:type="spellEnd"/>
      <w:r w:rsidRPr="000B4887">
        <w:rPr>
          <w:rFonts w:ascii="Times New Roman" w:hAnsi="Times New Roman" w:cs="Times New Roman"/>
          <w:sz w:val="28"/>
          <w:szCs w:val="28"/>
        </w:rPr>
        <w:t xml:space="preserve"> А.Н., Андреев В.И. Безопасность участников уголовного процесса. </w:t>
      </w:r>
      <w:proofErr w:type="gramStart"/>
      <w:r w:rsidRPr="000B4887">
        <w:rPr>
          <w:rFonts w:ascii="Times New Roman" w:hAnsi="Times New Roman" w:cs="Times New Roman"/>
          <w:sz w:val="28"/>
          <w:szCs w:val="28"/>
        </w:rPr>
        <w:t>-А</w:t>
      </w:r>
      <w:proofErr w:type="gramEnd"/>
      <w:r w:rsidRPr="000B4887">
        <w:rPr>
          <w:rFonts w:ascii="Times New Roman" w:hAnsi="Times New Roman" w:cs="Times New Roman"/>
          <w:sz w:val="28"/>
          <w:szCs w:val="28"/>
        </w:rPr>
        <w:t xml:space="preserve">лматы: </w:t>
      </w:r>
      <w:proofErr w:type="spellStart"/>
      <w:r w:rsidRPr="000B4887">
        <w:rPr>
          <w:rFonts w:ascii="Times New Roman" w:hAnsi="Times New Roman" w:cs="Times New Roman"/>
          <w:sz w:val="28"/>
          <w:szCs w:val="28"/>
        </w:rPr>
        <w:t>Жеті</w:t>
      </w:r>
      <w:proofErr w:type="spellEnd"/>
      <w:r w:rsidRPr="000B488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B4887">
        <w:rPr>
          <w:rFonts w:ascii="Times New Roman" w:hAnsi="Times New Roman" w:cs="Times New Roman"/>
          <w:sz w:val="28"/>
          <w:szCs w:val="28"/>
        </w:rPr>
        <w:t>жарғы</w:t>
      </w:r>
      <w:proofErr w:type="spellEnd"/>
      <w:r w:rsidRPr="000B4887">
        <w:rPr>
          <w:rFonts w:ascii="Times New Roman" w:hAnsi="Times New Roman" w:cs="Times New Roman"/>
          <w:sz w:val="28"/>
          <w:szCs w:val="28"/>
        </w:rPr>
        <w:t>, 2002.</w:t>
      </w:r>
    </w:p>
    <w:p w:rsidR="000B4887" w:rsidRPr="000B4887" w:rsidRDefault="000B4887" w:rsidP="000B4887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8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4887">
        <w:rPr>
          <w:rFonts w:ascii="Times New Roman" w:hAnsi="Times New Roman" w:cs="Times New Roman"/>
          <w:sz w:val="28"/>
          <w:szCs w:val="28"/>
        </w:rPr>
        <w:t xml:space="preserve">Азаров В.А, Ревенко Н.И., </w:t>
      </w:r>
      <w:proofErr w:type="spellStart"/>
      <w:r w:rsidRPr="000B4887">
        <w:rPr>
          <w:rFonts w:ascii="Times New Roman" w:hAnsi="Times New Roman" w:cs="Times New Roman"/>
          <w:sz w:val="28"/>
          <w:szCs w:val="28"/>
        </w:rPr>
        <w:t>Кузембаева</w:t>
      </w:r>
      <w:proofErr w:type="spellEnd"/>
      <w:r w:rsidRPr="000B4887">
        <w:rPr>
          <w:rFonts w:ascii="Times New Roman" w:hAnsi="Times New Roman" w:cs="Times New Roman"/>
          <w:sz w:val="28"/>
          <w:szCs w:val="28"/>
        </w:rPr>
        <w:t xml:space="preserve"> М.М. Функция предварительного расследования в истории, теории и практике уголовного процесса России: Монография. </w:t>
      </w:r>
      <w:proofErr w:type="gramStart"/>
      <w:r w:rsidRPr="000B4887">
        <w:rPr>
          <w:rFonts w:ascii="Times New Roman" w:hAnsi="Times New Roman" w:cs="Times New Roman"/>
          <w:sz w:val="28"/>
          <w:szCs w:val="28"/>
        </w:rPr>
        <w:t>-О</w:t>
      </w:r>
      <w:proofErr w:type="gramEnd"/>
      <w:r w:rsidRPr="000B4887">
        <w:rPr>
          <w:rFonts w:ascii="Times New Roman" w:hAnsi="Times New Roman" w:cs="Times New Roman"/>
          <w:sz w:val="28"/>
          <w:szCs w:val="28"/>
        </w:rPr>
        <w:t xml:space="preserve">мск: Изд-во </w:t>
      </w:r>
      <w:proofErr w:type="spellStart"/>
      <w:r w:rsidRPr="000B4887">
        <w:rPr>
          <w:rFonts w:ascii="Times New Roman" w:hAnsi="Times New Roman" w:cs="Times New Roman"/>
          <w:sz w:val="28"/>
          <w:szCs w:val="28"/>
        </w:rPr>
        <w:t>ОмГУ</w:t>
      </w:r>
      <w:proofErr w:type="spellEnd"/>
      <w:r w:rsidRPr="000B4887">
        <w:rPr>
          <w:rFonts w:ascii="Times New Roman" w:hAnsi="Times New Roman" w:cs="Times New Roman"/>
          <w:sz w:val="28"/>
          <w:szCs w:val="28"/>
        </w:rPr>
        <w:t>, 2006.</w:t>
      </w:r>
    </w:p>
    <w:p w:rsidR="000B4887" w:rsidRPr="000B4887" w:rsidRDefault="000B4887" w:rsidP="000B4887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8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B4887">
        <w:rPr>
          <w:rFonts w:ascii="Times New Roman" w:hAnsi="Times New Roman" w:cs="Times New Roman"/>
          <w:sz w:val="28"/>
          <w:szCs w:val="28"/>
        </w:rPr>
        <w:t>Бастрыкин</w:t>
      </w:r>
      <w:proofErr w:type="spellEnd"/>
      <w:r w:rsidRPr="000B4887">
        <w:rPr>
          <w:rFonts w:ascii="Times New Roman" w:hAnsi="Times New Roman" w:cs="Times New Roman"/>
          <w:sz w:val="28"/>
          <w:szCs w:val="28"/>
        </w:rPr>
        <w:t xml:space="preserve"> А.И. Взаимодействие советского уголовно-процессуального и международного права. - Л.: ЛГУ, 1986.</w:t>
      </w:r>
    </w:p>
    <w:p w:rsidR="000B4887" w:rsidRPr="000B4887" w:rsidRDefault="000B4887" w:rsidP="000B4887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864"/>
        </w:tabs>
        <w:autoSpaceDE w:val="0"/>
        <w:autoSpaceDN w:val="0"/>
        <w:adjustRightInd w:val="0"/>
        <w:spacing w:after="0" w:line="240" w:lineRule="auto"/>
        <w:ind w:right="19"/>
        <w:jc w:val="both"/>
        <w:rPr>
          <w:rFonts w:ascii="Times New Roman" w:hAnsi="Times New Roman" w:cs="Times New Roman"/>
          <w:sz w:val="28"/>
          <w:szCs w:val="28"/>
        </w:rPr>
      </w:pPr>
      <w:r w:rsidRPr="000B4887">
        <w:rPr>
          <w:rFonts w:ascii="Times New Roman" w:hAnsi="Times New Roman" w:cs="Times New Roman"/>
          <w:sz w:val="28"/>
          <w:szCs w:val="28"/>
        </w:rPr>
        <w:t>Гинзбург А.Я. Задержание подозреваемого в совершении преступления: процессуальные и криминалистические вопросы. - Алматы, 2006.</w:t>
      </w:r>
    </w:p>
    <w:p w:rsidR="000B4887" w:rsidRPr="000B4887" w:rsidRDefault="000B4887" w:rsidP="000B4887">
      <w:pPr>
        <w:widowControl w:val="0"/>
        <w:numPr>
          <w:ilvl w:val="0"/>
          <w:numId w:val="2"/>
        </w:numPr>
        <w:shd w:val="clear" w:color="auto" w:fill="FFFFFF"/>
        <w:tabs>
          <w:tab w:val="left" w:pos="360"/>
          <w:tab w:val="left" w:pos="86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4887">
        <w:rPr>
          <w:rFonts w:ascii="Times New Roman" w:hAnsi="Times New Roman" w:cs="Times New Roman"/>
          <w:sz w:val="28"/>
          <w:szCs w:val="28"/>
        </w:rPr>
        <w:t xml:space="preserve">Гинзбург А.Я., </w:t>
      </w:r>
      <w:proofErr w:type="spellStart"/>
      <w:r w:rsidRPr="000B4887">
        <w:rPr>
          <w:rFonts w:ascii="Times New Roman" w:hAnsi="Times New Roman" w:cs="Times New Roman"/>
          <w:sz w:val="28"/>
          <w:szCs w:val="28"/>
        </w:rPr>
        <w:t>Когамов</w:t>
      </w:r>
      <w:proofErr w:type="spellEnd"/>
      <w:r w:rsidRPr="000B4887">
        <w:rPr>
          <w:rFonts w:ascii="Times New Roman" w:hAnsi="Times New Roman" w:cs="Times New Roman"/>
          <w:sz w:val="28"/>
          <w:szCs w:val="28"/>
        </w:rPr>
        <w:t xml:space="preserve"> М.Ч., Основы тактики опроса граждан в оперативно-розыскной и уголовно-процессуальной деятельности по законодательству Республики Казахстан. Учебно-практическое пособие. - Астана, 2005.</w:t>
      </w:r>
    </w:p>
    <w:p w:rsidR="000B4887" w:rsidRPr="000B4887" w:rsidRDefault="000B4887">
      <w:pPr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0B4887" w:rsidRPr="000B4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13EC4"/>
    <w:multiLevelType w:val="hybridMultilevel"/>
    <w:tmpl w:val="5F26A17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57A942DF"/>
    <w:multiLevelType w:val="hybridMultilevel"/>
    <w:tmpl w:val="7DE2B800"/>
    <w:lvl w:ilvl="0" w:tplc="B6A8C628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72F61A6A"/>
    <w:multiLevelType w:val="hybridMultilevel"/>
    <w:tmpl w:val="AA5888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887"/>
    <w:rsid w:val="00034721"/>
    <w:rsid w:val="000B4887"/>
    <w:rsid w:val="00514EDE"/>
    <w:rsid w:val="006779C4"/>
    <w:rsid w:val="006C1583"/>
    <w:rsid w:val="00E8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0B48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4887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B48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4">
    <w:name w:val="Hyperlink"/>
    <w:basedOn w:val="a0"/>
    <w:uiPriority w:val="99"/>
    <w:unhideWhenUsed/>
    <w:rsid w:val="000B488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0B48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4887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B48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4">
    <w:name w:val="Hyperlink"/>
    <w:basedOn w:val="a0"/>
    <w:uiPriority w:val="99"/>
    <w:unhideWhenUsed/>
    <w:rsid w:val="000B48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wirpx.com/file/924087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twirpx.com/file/1346538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ib.nkzu.kz/CGI/irbis64r_01/cgiirbis_64.exe?Z21ID=&amp;I21DBN=KNIGI_PRINT&amp;P21DBN=KNIGI&amp;S21STN=1&amp;S21REF=&amp;S21FMT=fullw_print&amp;C21COM=S&amp;S21CNR=&amp;S21P01=0&amp;S21P02=1&amp;S21P03=A=&amp;S21STR=%D0%91%D0%B0%D1%81%D0%B8%D0%BD,%20%D0%AE.%20%D0%93.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twirpx.com/file/1363499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wirpx.com/file/47114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Витя</cp:lastModifiedBy>
  <cp:revision>5</cp:revision>
  <dcterms:created xsi:type="dcterms:W3CDTF">2021-06-15T09:48:00Z</dcterms:created>
  <dcterms:modified xsi:type="dcterms:W3CDTF">2021-06-17T03:37:00Z</dcterms:modified>
</cp:coreProperties>
</file>