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B35544" w:rsidRPr="00DE0164" w:rsidTr="005F1892">
        <w:trPr>
          <w:trHeight w:val="156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563DF" w:rsidP="00B676B3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6CB70E53" wp14:editId="45AD76C5">
                  <wp:extent cx="1129665" cy="112966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6e70ce0-357b-4bb3-b5fe-29648f0f0c4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356DCA" w:rsidP="00B35544">
      <w:pPr>
        <w:ind w:left="2835"/>
        <w:rPr>
          <w:b/>
          <w:sz w:val="24"/>
          <w:szCs w:val="24"/>
        </w:rPr>
      </w:pPr>
      <w:r w:rsidRPr="00356DCA">
        <w:rPr>
          <w:sz w:val="24"/>
          <w:szCs w:val="24"/>
        </w:rPr>
        <w:t>Makulzhan Guldana Aitkazyevna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:rsidTr="00B563DF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95E2E" w:rsidRDefault="00356DCA" w:rsidP="00B563DF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kk-KZ"/>
              </w:rPr>
              <w:t>30</w:t>
            </w:r>
            <w:r w:rsidRPr="00495E2E">
              <w:rPr>
                <w:sz w:val="24"/>
                <w:szCs w:val="24"/>
                <w:lang w:val="en-US"/>
              </w:rPr>
              <w:t>.11.2000</w:t>
            </w:r>
          </w:p>
        </w:tc>
      </w:tr>
      <w:tr w:rsidR="00B35544" w:rsidRPr="00DE0164" w:rsidTr="00B563DF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495E2E" w:rsidRDefault="00B563DF" w:rsidP="00B563DF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Kazakh</w:t>
            </w:r>
          </w:p>
        </w:tc>
      </w:tr>
      <w:tr w:rsidR="00B35544" w:rsidRPr="00F81043" w:rsidTr="00B563DF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563DF" w:rsidRPr="00495E2E" w:rsidRDefault="00B563DF" w:rsidP="00B563DF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December 17 sq. 9</w:t>
            </w:r>
          </w:p>
          <w:p w:rsidR="00B35544" w:rsidRPr="00495E2E" w:rsidRDefault="00B563DF" w:rsidP="00495E2E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87756963970</w:t>
            </w:r>
            <w:r w:rsidR="00EF42C5">
              <w:rPr>
                <w:sz w:val="24"/>
                <w:szCs w:val="24"/>
              </w:rPr>
              <w:t>,</w:t>
            </w:r>
            <w:r w:rsidR="00495E2E" w:rsidRPr="00495E2E">
              <w:rPr>
                <w:sz w:val="24"/>
                <w:szCs w:val="24"/>
                <w:lang w:val="kk-KZ"/>
              </w:rPr>
              <w:t xml:space="preserve"> </w:t>
            </w:r>
            <w:r w:rsidRPr="00495E2E">
              <w:rPr>
                <w:sz w:val="24"/>
                <w:szCs w:val="24"/>
                <w:lang w:val="en-US"/>
              </w:rPr>
              <w:t>87477469965</w:t>
            </w:r>
          </w:p>
        </w:tc>
      </w:tr>
      <w:tr w:rsidR="00B35544" w:rsidRPr="00DE0164" w:rsidTr="00B563DF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95E2E" w:rsidRDefault="00B563DF" w:rsidP="00B563DF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single</w:t>
            </w:r>
          </w:p>
        </w:tc>
      </w:tr>
      <w:tr w:rsidR="00B35544" w:rsidRPr="00DE0164" w:rsidTr="00B563DF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563DF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563DF" w:rsidP="00B676B3">
            <w:pPr>
              <w:rPr>
                <w:b/>
                <w:bCs/>
                <w:sz w:val="24"/>
                <w:szCs w:val="24"/>
              </w:rPr>
            </w:pPr>
            <w:r w:rsidRPr="00B563DF">
              <w:rPr>
                <w:b/>
                <w:bCs/>
                <w:sz w:val="24"/>
                <w:szCs w:val="24"/>
              </w:rPr>
              <w:t>Be a qualified specialist</w:t>
            </w:r>
          </w:p>
        </w:tc>
      </w:tr>
      <w:tr w:rsidR="00B35544" w:rsidRPr="00DE0164" w:rsidTr="00B563DF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EF42C5" w:rsidTr="00B563DF">
        <w:trPr>
          <w:trHeight w:val="356"/>
        </w:trPr>
        <w:tc>
          <w:tcPr>
            <w:tcW w:w="3531" w:type="dxa"/>
          </w:tcPr>
          <w:p w:rsidR="00B35544" w:rsidRPr="00495E2E" w:rsidRDefault="00B563DF" w:rsidP="00495E2E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495E2E">
              <w:rPr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:rsidR="00B563DF" w:rsidRPr="00495E2E" w:rsidRDefault="00B563DF" w:rsidP="00495E2E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Secondary school, Taldykorgan city №4</w:t>
            </w:r>
          </w:p>
          <w:p w:rsidR="00B563DF" w:rsidRPr="00495E2E" w:rsidRDefault="00B563DF" w:rsidP="00495E2E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Higher, Zhgu University named after Ilyas Zhansugurov</w:t>
            </w:r>
          </w:p>
          <w:p w:rsidR="00B563DF" w:rsidRPr="00495E2E" w:rsidRDefault="00B563DF" w:rsidP="00495E2E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Faculty of Pedagogy and Psychology</w:t>
            </w:r>
          </w:p>
          <w:p w:rsidR="00B35544" w:rsidRPr="00495E2E" w:rsidRDefault="00B563DF" w:rsidP="00495E2E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Pedagogy and methods of primary education</w:t>
            </w:r>
          </w:p>
        </w:tc>
      </w:tr>
      <w:tr w:rsidR="00B35544" w:rsidRPr="00DE0164" w:rsidTr="00495E2E">
        <w:trPr>
          <w:trHeight w:val="465"/>
        </w:trPr>
        <w:tc>
          <w:tcPr>
            <w:tcW w:w="9889" w:type="dxa"/>
            <w:gridSpan w:val="2"/>
          </w:tcPr>
          <w:p w:rsidR="00B35544" w:rsidRPr="00B563DF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563D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B563DF">
        <w:trPr>
          <w:trHeight w:val="289"/>
        </w:trPr>
        <w:tc>
          <w:tcPr>
            <w:tcW w:w="3531" w:type="dxa"/>
          </w:tcPr>
          <w:p w:rsidR="00B35544" w:rsidRPr="00495E2E" w:rsidRDefault="00B563DF" w:rsidP="00B676B3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2020-2022</w:t>
            </w:r>
          </w:p>
        </w:tc>
        <w:tc>
          <w:tcPr>
            <w:tcW w:w="6358" w:type="dxa"/>
          </w:tcPr>
          <w:p w:rsidR="00B563DF" w:rsidRPr="00495E2E" w:rsidRDefault="00B563DF" w:rsidP="00495E2E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Taldykorgan city № 18th school</w:t>
            </w:r>
          </w:p>
          <w:p w:rsidR="00B563DF" w:rsidRPr="00495E2E" w:rsidRDefault="00B563DF" w:rsidP="00495E2E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№16th school</w:t>
            </w:r>
          </w:p>
          <w:p w:rsidR="00B35544" w:rsidRPr="00495E2E" w:rsidRDefault="00B563DF" w:rsidP="00495E2E">
            <w:pPr>
              <w:rPr>
                <w:b/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№-6 school</w:t>
            </w:r>
          </w:p>
        </w:tc>
      </w:tr>
      <w:tr w:rsidR="00B35544" w:rsidRPr="00DE0164" w:rsidTr="00B563DF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EF42C5" w:rsidTr="00B563DF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495E2E" w:rsidRDefault="00B563DF" w:rsidP="00B676B3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computer literacy Windows XP, Windows 7, MS Office, Internet, PhotoShop,</w:t>
            </w:r>
          </w:p>
        </w:tc>
      </w:tr>
      <w:tr w:rsidR="00B35544" w:rsidRPr="00EF42C5" w:rsidTr="00B563DF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563DF" w:rsidRPr="00495E2E" w:rsidRDefault="00B563DF" w:rsidP="00B563DF">
            <w:pPr>
              <w:rPr>
                <w:sz w:val="24"/>
                <w:szCs w:val="24"/>
                <w:lang w:val="en-US"/>
              </w:rPr>
            </w:pPr>
          </w:p>
          <w:p w:rsidR="00B35544" w:rsidRPr="00495E2E" w:rsidRDefault="00B563DF" w:rsidP="00B563DF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Good computer skills. Can also work well with office supplies</w:t>
            </w:r>
          </w:p>
        </w:tc>
      </w:tr>
      <w:tr w:rsidR="00B35544" w:rsidRPr="00DE0164" w:rsidTr="00B563DF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95E2E" w:rsidRDefault="00B563DF" w:rsidP="00B676B3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average</w:t>
            </w:r>
          </w:p>
        </w:tc>
      </w:tr>
      <w:tr w:rsidR="00B35544" w:rsidRPr="00DE0164" w:rsidTr="00B563DF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495E2E" w:rsidRDefault="00B563DF" w:rsidP="00B563DF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Serious and responsible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8104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764C"/>
    <w:rsid w:val="000C6A47"/>
    <w:rsid w:val="00196878"/>
    <w:rsid w:val="003317EB"/>
    <w:rsid w:val="00356DCA"/>
    <w:rsid w:val="003A0D7F"/>
    <w:rsid w:val="003E70B4"/>
    <w:rsid w:val="003F6699"/>
    <w:rsid w:val="00495E2E"/>
    <w:rsid w:val="004C033B"/>
    <w:rsid w:val="005823B7"/>
    <w:rsid w:val="005B3A3E"/>
    <w:rsid w:val="005F1892"/>
    <w:rsid w:val="006348CE"/>
    <w:rsid w:val="006A1B16"/>
    <w:rsid w:val="007755CC"/>
    <w:rsid w:val="007D6665"/>
    <w:rsid w:val="0087018C"/>
    <w:rsid w:val="00A2747B"/>
    <w:rsid w:val="00A70676"/>
    <w:rsid w:val="00AD71B2"/>
    <w:rsid w:val="00B2134E"/>
    <w:rsid w:val="00B35544"/>
    <w:rsid w:val="00B563DF"/>
    <w:rsid w:val="00BB586D"/>
    <w:rsid w:val="00BE14CD"/>
    <w:rsid w:val="00EF42C5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0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0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0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0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522BDFA-E5F2-44FD-8434-63C3DCD6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20</cp:revision>
  <cp:lastPrinted>2020-09-24T03:30:00Z</cp:lastPrinted>
  <dcterms:created xsi:type="dcterms:W3CDTF">2020-09-18T05:12:00Z</dcterms:created>
  <dcterms:modified xsi:type="dcterms:W3CDTF">2021-10-29T10:59:00Z</dcterms:modified>
</cp:coreProperties>
</file>