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</w:tblGrid>
      <w:tr w:rsidR="00312C6B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C6B" w:rsidRDefault="00312C6B" w:rsidP="006951A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C8BF0E1" wp14:editId="6FA4961E">
                  <wp:extent cx="921165" cy="1111348"/>
                  <wp:effectExtent l="19050" t="0" r="0" b="0"/>
                  <wp:docPr id="16" name="Рисунок 5" descr="C:\Users\Аяужан\Desktop\ЖК\ЖК фото\Балтабек Аділ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яужан\Desktop\ЖК\ЖК фото\Балтабек Аділ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266" cy="11126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2C6B" w:rsidRDefault="00312C6B" w:rsidP="00312C6B">
      <w:pPr>
        <w:jc w:val="center"/>
        <w:rPr>
          <w:b/>
          <w:szCs w:val="28"/>
        </w:rPr>
      </w:pPr>
    </w:p>
    <w:p w:rsidR="00312C6B" w:rsidRDefault="00312C6B" w:rsidP="00312C6B">
      <w:pPr>
        <w:jc w:val="center"/>
        <w:rPr>
          <w:b/>
          <w:szCs w:val="28"/>
        </w:rPr>
      </w:pPr>
    </w:p>
    <w:p w:rsidR="00312C6B" w:rsidRDefault="00312C6B" w:rsidP="00312C6B">
      <w:pPr>
        <w:jc w:val="center"/>
        <w:rPr>
          <w:b/>
          <w:szCs w:val="28"/>
        </w:rPr>
      </w:pPr>
    </w:p>
    <w:p w:rsidR="00312C6B" w:rsidRDefault="00312C6B" w:rsidP="00312C6B">
      <w:pPr>
        <w:jc w:val="center"/>
        <w:rPr>
          <w:b/>
          <w:sz w:val="24"/>
          <w:szCs w:val="24"/>
        </w:rPr>
      </w:pPr>
    </w:p>
    <w:p w:rsidR="00312C6B" w:rsidRDefault="00312C6B" w:rsidP="00312C6B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312C6B" w:rsidRDefault="00312C6B" w:rsidP="00312C6B">
      <w:pPr>
        <w:jc w:val="center"/>
        <w:rPr>
          <w:b/>
          <w:sz w:val="24"/>
          <w:szCs w:val="24"/>
        </w:rPr>
      </w:pPr>
    </w:p>
    <w:p w:rsidR="00312C6B" w:rsidRDefault="00312C6B" w:rsidP="00312C6B">
      <w:pPr>
        <w:jc w:val="center"/>
        <w:rPr>
          <w:b/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Балтабек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Аділет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Нұрланұлы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312C6B" w:rsidTr="006951A4">
        <w:trPr>
          <w:trHeight w:val="350"/>
        </w:trPr>
        <w:tc>
          <w:tcPr>
            <w:tcW w:w="3531" w:type="dxa"/>
          </w:tcPr>
          <w:p w:rsidR="00312C6B" w:rsidRDefault="00312C6B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312C6B" w:rsidRDefault="00312C6B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20.05</w:t>
            </w:r>
            <w:r>
              <w:rPr>
                <w:b/>
                <w:sz w:val="24"/>
                <w:szCs w:val="24"/>
              </w:rPr>
              <w:t>.2000</w:t>
            </w:r>
          </w:p>
        </w:tc>
      </w:tr>
      <w:tr w:rsidR="00312C6B" w:rsidTr="006951A4">
        <w:trPr>
          <w:trHeight w:val="299"/>
        </w:trPr>
        <w:tc>
          <w:tcPr>
            <w:tcW w:w="3531" w:type="dxa"/>
          </w:tcPr>
          <w:p w:rsidR="00312C6B" w:rsidRDefault="00312C6B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312C6B" w:rsidRDefault="00312C6B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312C6B" w:rsidTr="006951A4">
        <w:trPr>
          <w:trHeight w:val="373"/>
        </w:trPr>
        <w:tc>
          <w:tcPr>
            <w:tcW w:w="3531" w:type="dxa"/>
          </w:tcPr>
          <w:p w:rsidR="00312C6B" w:rsidRDefault="00312C6B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312C6B" w:rsidRDefault="00312C6B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12C6B" w:rsidRDefault="00312C6B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52518">
              <w:rPr>
                <w:b/>
                <w:sz w:val="24"/>
                <w:szCs w:val="24"/>
              </w:rPr>
              <w:t>Шығыс</w:t>
            </w:r>
            <w:proofErr w:type="spellEnd"/>
            <w:r w:rsidRPr="0025251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52518">
              <w:rPr>
                <w:b/>
                <w:sz w:val="24"/>
                <w:szCs w:val="24"/>
              </w:rPr>
              <w:t>шағын</w:t>
            </w:r>
            <w:proofErr w:type="spellEnd"/>
            <w:r w:rsidRPr="0025251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52518">
              <w:rPr>
                <w:b/>
                <w:sz w:val="24"/>
                <w:szCs w:val="24"/>
              </w:rPr>
              <w:t>ауданы</w:t>
            </w:r>
            <w:proofErr w:type="spellEnd"/>
            <w:r w:rsidRPr="00252518">
              <w:rPr>
                <w:b/>
                <w:sz w:val="24"/>
                <w:szCs w:val="24"/>
              </w:rPr>
              <w:t xml:space="preserve"> 27 </w:t>
            </w:r>
            <w:proofErr w:type="spellStart"/>
            <w:r w:rsidRPr="00252518">
              <w:rPr>
                <w:b/>
                <w:sz w:val="24"/>
                <w:szCs w:val="24"/>
              </w:rPr>
              <w:t>үй</w:t>
            </w:r>
            <w:proofErr w:type="spellEnd"/>
            <w:r w:rsidRPr="00252518">
              <w:rPr>
                <w:b/>
                <w:sz w:val="24"/>
                <w:szCs w:val="24"/>
              </w:rPr>
              <w:t xml:space="preserve"> 22 </w:t>
            </w:r>
            <w:proofErr w:type="spellStart"/>
            <w:proofErr w:type="gramStart"/>
            <w:r w:rsidRPr="00252518">
              <w:rPr>
                <w:b/>
                <w:sz w:val="24"/>
                <w:szCs w:val="24"/>
              </w:rPr>
              <w:t>п</w:t>
            </w:r>
            <w:proofErr w:type="gramEnd"/>
            <w:r w:rsidRPr="00252518">
              <w:rPr>
                <w:b/>
                <w:sz w:val="24"/>
                <w:szCs w:val="24"/>
              </w:rPr>
              <w:t>әтер</w:t>
            </w:r>
            <w:proofErr w:type="spellEnd"/>
            <w:r w:rsidRPr="00252518">
              <w:rPr>
                <w:b/>
                <w:sz w:val="24"/>
                <w:szCs w:val="24"/>
              </w:rPr>
              <w:t>, 87081902694</w:t>
            </w:r>
          </w:p>
        </w:tc>
      </w:tr>
      <w:tr w:rsidR="00312C6B" w:rsidTr="006951A4">
        <w:trPr>
          <w:trHeight w:val="266"/>
        </w:trPr>
        <w:tc>
          <w:tcPr>
            <w:tcW w:w="3531" w:type="dxa"/>
          </w:tcPr>
          <w:p w:rsidR="00312C6B" w:rsidRDefault="00312C6B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312C6B" w:rsidRPr="0011468E" w:rsidRDefault="00312C6B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312C6B" w:rsidTr="006951A4">
        <w:trPr>
          <w:trHeight w:val="213"/>
        </w:trPr>
        <w:tc>
          <w:tcPr>
            <w:tcW w:w="9889" w:type="dxa"/>
            <w:gridSpan w:val="2"/>
          </w:tcPr>
          <w:p w:rsidR="00312C6B" w:rsidRDefault="00312C6B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12C6B" w:rsidTr="006951A4">
        <w:trPr>
          <w:trHeight w:val="162"/>
        </w:trPr>
        <w:tc>
          <w:tcPr>
            <w:tcW w:w="9889" w:type="dxa"/>
            <w:gridSpan w:val="2"/>
          </w:tcPr>
          <w:p w:rsidR="00312C6B" w:rsidRDefault="00312C6B" w:rsidP="006951A4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Бі</w:t>
            </w:r>
            <w:proofErr w:type="gramStart"/>
            <w:r>
              <w:rPr>
                <w:b/>
                <w:bCs/>
                <w:sz w:val="24"/>
                <w:szCs w:val="24"/>
              </w:rPr>
              <w:t>л</w:t>
            </w:r>
            <w:proofErr w:type="gramEnd"/>
            <w:r>
              <w:rPr>
                <w:b/>
                <w:bCs/>
                <w:sz w:val="24"/>
                <w:szCs w:val="24"/>
              </w:rPr>
              <w:t>ікті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болу</w:t>
            </w:r>
          </w:p>
        </w:tc>
      </w:tr>
      <w:tr w:rsidR="00312C6B" w:rsidTr="006951A4">
        <w:trPr>
          <w:trHeight w:val="265"/>
        </w:trPr>
        <w:tc>
          <w:tcPr>
            <w:tcW w:w="9889" w:type="dxa"/>
            <w:gridSpan w:val="2"/>
          </w:tcPr>
          <w:p w:rsidR="00312C6B" w:rsidRDefault="00312C6B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312C6B" w:rsidTr="006951A4">
        <w:trPr>
          <w:trHeight w:val="356"/>
        </w:trPr>
        <w:tc>
          <w:tcPr>
            <w:tcW w:w="3531" w:type="dxa"/>
          </w:tcPr>
          <w:p w:rsidR="00312C6B" w:rsidRDefault="00312C6B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312C6B" w:rsidRDefault="00312C6B" w:rsidP="006951A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І. </w:t>
            </w:r>
            <w:proofErr w:type="spellStart"/>
            <w:r>
              <w:rPr>
                <w:b/>
                <w:bCs/>
                <w:iCs/>
                <w:sz w:val="24"/>
                <w:szCs w:val="24"/>
              </w:rPr>
              <w:t>Жансүгіров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iCs/>
                <w:sz w:val="24"/>
                <w:szCs w:val="24"/>
              </w:rPr>
              <w:t>атындағы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iCs/>
                <w:sz w:val="24"/>
                <w:szCs w:val="24"/>
              </w:rPr>
              <w:t>Жетісу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iCs/>
                <w:sz w:val="24"/>
                <w:szCs w:val="24"/>
              </w:rPr>
              <w:t>Университеті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>, журналистика</w:t>
            </w:r>
          </w:p>
        </w:tc>
      </w:tr>
      <w:tr w:rsidR="00312C6B" w:rsidTr="006951A4">
        <w:trPr>
          <w:trHeight w:val="761"/>
        </w:trPr>
        <w:tc>
          <w:tcPr>
            <w:tcW w:w="9889" w:type="dxa"/>
            <w:gridSpan w:val="2"/>
          </w:tcPr>
          <w:p w:rsidR="00312C6B" w:rsidRDefault="00312C6B" w:rsidP="006951A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312C6B" w:rsidRDefault="00312C6B" w:rsidP="006951A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312C6B" w:rsidTr="006951A4">
        <w:trPr>
          <w:trHeight w:val="289"/>
        </w:trPr>
        <w:tc>
          <w:tcPr>
            <w:tcW w:w="3531" w:type="dxa"/>
          </w:tcPr>
          <w:p w:rsidR="00312C6B" w:rsidRDefault="00312C6B" w:rsidP="006951A4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25.05.2021 – 25.06.2021</w:t>
            </w:r>
          </w:p>
        </w:tc>
        <w:tc>
          <w:tcPr>
            <w:tcW w:w="6358" w:type="dxa"/>
          </w:tcPr>
          <w:p w:rsidR="00312C6B" w:rsidRDefault="00312C6B" w:rsidP="006951A4">
            <w:pPr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  <w:lang w:val="en-US"/>
              </w:rPr>
              <w:t>"</w:t>
            </w:r>
            <w:proofErr w:type="spellStart"/>
            <w:r>
              <w:rPr>
                <w:b/>
                <w:iCs/>
                <w:sz w:val="24"/>
                <w:szCs w:val="24"/>
                <w:lang w:val="en-US"/>
              </w:rPr>
              <w:t>Жетісу</w:t>
            </w:r>
            <w:proofErr w:type="spellEnd"/>
            <w:r>
              <w:rPr>
                <w:b/>
                <w:iCs/>
                <w:sz w:val="24"/>
                <w:szCs w:val="24"/>
                <w:lang w:val="en-US"/>
              </w:rPr>
              <w:t xml:space="preserve">" </w:t>
            </w:r>
            <w:proofErr w:type="spellStart"/>
            <w:r>
              <w:rPr>
                <w:b/>
                <w:iCs/>
                <w:sz w:val="24"/>
                <w:szCs w:val="24"/>
                <w:lang w:val="en-US"/>
              </w:rPr>
              <w:t>газеті</w:t>
            </w:r>
            <w:proofErr w:type="spellEnd"/>
          </w:p>
        </w:tc>
      </w:tr>
      <w:tr w:rsidR="00312C6B" w:rsidTr="006951A4">
        <w:trPr>
          <w:trHeight w:val="380"/>
        </w:trPr>
        <w:tc>
          <w:tcPr>
            <w:tcW w:w="9889" w:type="dxa"/>
            <w:gridSpan w:val="2"/>
          </w:tcPr>
          <w:p w:rsidR="00312C6B" w:rsidRDefault="00312C6B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12C6B" w:rsidTr="006951A4">
        <w:trPr>
          <w:trHeight w:val="258"/>
        </w:trPr>
        <w:tc>
          <w:tcPr>
            <w:tcW w:w="3531" w:type="dxa"/>
          </w:tcPr>
          <w:p w:rsidR="00312C6B" w:rsidRDefault="00312C6B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312C6B" w:rsidRDefault="00312C6B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Компьтермен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жұмыс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істей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алады</w:t>
            </w:r>
            <w:proofErr w:type="spellEnd"/>
            <w:r>
              <w:rPr>
                <w:b/>
                <w:sz w:val="24"/>
                <w:szCs w:val="24"/>
              </w:rPr>
              <w:t xml:space="preserve">, монтаж </w:t>
            </w:r>
            <w:proofErr w:type="spellStart"/>
            <w:r>
              <w:rPr>
                <w:b/>
                <w:sz w:val="24"/>
                <w:szCs w:val="24"/>
              </w:rPr>
              <w:t>элементтерін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үйренген</w:t>
            </w:r>
            <w:proofErr w:type="spellEnd"/>
          </w:p>
        </w:tc>
      </w:tr>
      <w:tr w:rsidR="00312C6B" w:rsidTr="006951A4">
        <w:trPr>
          <w:trHeight w:val="503"/>
        </w:trPr>
        <w:tc>
          <w:tcPr>
            <w:tcW w:w="3531" w:type="dxa"/>
          </w:tcPr>
          <w:p w:rsidR="00312C6B" w:rsidRDefault="00312C6B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312C6B" w:rsidRDefault="00312C6B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Тапсырманы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уа</w:t>
            </w:r>
            <w:proofErr w:type="gramEnd"/>
            <w:r>
              <w:rPr>
                <w:b/>
                <w:sz w:val="24"/>
                <w:szCs w:val="24"/>
              </w:rPr>
              <w:t>қытылы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орындайды</w:t>
            </w:r>
            <w:proofErr w:type="spellEnd"/>
          </w:p>
        </w:tc>
      </w:tr>
      <w:tr w:rsidR="00312C6B" w:rsidTr="006951A4">
        <w:trPr>
          <w:trHeight w:val="555"/>
        </w:trPr>
        <w:tc>
          <w:tcPr>
            <w:tcW w:w="3531" w:type="dxa"/>
          </w:tcPr>
          <w:p w:rsidR="00312C6B" w:rsidRDefault="00312C6B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312C6B" w:rsidRDefault="00312C6B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тілінде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еркін</w:t>
            </w:r>
            <w:proofErr w:type="spellEnd"/>
          </w:p>
        </w:tc>
      </w:tr>
      <w:tr w:rsidR="00312C6B" w:rsidRPr="00312C6B" w:rsidTr="006951A4">
        <w:trPr>
          <w:trHeight w:val="323"/>
        </w:trPr>
        <w:tc>
          <w:tcPr>
            <w:tcW w:w="3531" w:type="dxa"/>
          </w:tcPr>
          <w:p w:rsidR="00312C6B" w:rsidRDefault="00312C6B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312C6B" w:rsidRPr="00252518" w:rsidRDefault="00312C6B" w:rsidP="006951A4">
            <w:pPr>
              <w:rPr>
                <w:b/>
                <w:sz w:val="24"/>
                <w:szCs w:val="24"/>
                <w:lang w:val="kk-KZ"/>
              </w:rPr>
            </w:pPr>
            <w:r w:rsidRPr="00252518">
              <w:rPr>
                <w:b/>
                <w:sz w:val="24"/>
                <w:szCs w:val="24"/>
                <w:lang w:val="kk-KZ"/>
              </w:rPr>
              <w:t>Жауапкершілікті, адамдармен тез тіл табысады</w:t>
            </w:r>
          </w:p>
        </w:tc>
      </w:tr>
    </w:tbl>
    <w:p w:rsidR="00312C6B" w:rsidRPr="00252518" w:rsidRDefault="00312C6B" w:rsidP="00312C6B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12C6B" w:rsidRPr="00252518" w:rsidRDefault="00312C6B" w:rsidP="00312C6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12C6B" w:rsidRDefault="00312C6B" w:rsidP="00312C6B">
      <w:pPr>
        <w:rPr>
          <w:lang w:val="kk-KZ"/>
        </w:rPr>
      </w:pPr>
    </w:p>
    <w:p w:rsidR="00312C6B" w:rsidRDefault="00312C6B" w:rsidP="00312C6B">
      <w:pPr>
        <w:rPr>
          <w:lang w:val="kk-KZ"/>
        </w:rPr>
      </w:pPr>
    </w:p>
    <w:p w:rsidR="00312C6B" w:rsidRDefault="00312C6B" w:rsidP="00312C6B">
      <w:pPr>
        <w:rPr>
          <w:lang w:val="kk-KZ"/>
        </w:rPr>
      </w:pPr>
    </w:p>
    <w:p w:rsidR="00312C6B" w:rsidRDefault="00312C6B" w:rsidP="00312C6B">
      <w:pPr>
        <w:rPr>
          <w:lang w:val="kk-KZ"/>
        </w:rPr>
      </w:pPr>
    </w:p>
    <w:p w:rsidR="00312C6B" w:rsidRDefault="00312C6B" w:rsidP="00312C6B">
      <w:pPr>
        <w:rPr>
          <w:lang w:val="kk-KZ"/>
        </w:rPr>
      </w:pPr>
    </w:p>
    <w:p w:rsidR="00312C6B" w:rsidRDefault="00312C6B" w:rsidP="00312C6B">
      <w:pPr>
        <w:rPr>
          <w:lang w:val="kk-KZ"/>
        </w:rPr>
      </w:pPr>
    </w:p>
    <w:p w:rsidR="00312C6B" w:rsidRDefault="00312C6B" w:rsidP="00312C6B">
      <w:pPr>
        <w:rPr>
          <w:lang w:val="kk-KZ"/>
        </w:rPr>
      </w:pPr>
    </w:p>
    <w:p w:rsidR="00312C6B" w:rsidRDefault="00312C6B" w:rsidP="00312C6B">
      <w:pPr>
        <w:rPr>
          <w:lang w:val="kk-KZ"/>
        </w:rPr>
      </w:pPr>
    </w:p>
    <w:p w:rsidR="00312C6B" w:rsidRDefault="00312C6B" w:rsidP="00312C6B">
      <w:pPr>
        <w:rPr>
          <w:lang w:val="kk-KZ"/>
        </w:rPr>
      </w:pPr>
    </w:p>
    <w:p w:rsidR="00312C6B" w:rsidRDefault="00312C6B" w:rsidP="00312C6B">
      <w:pPr>
        <w:rPr>
          <w:lang w:val="kk-KZ"/>
        </w:rPr>
      </w:pPr>
    </w:p>
    <w:p w:rsidR="00312C6B" w:rsidRDefault="00312C6B" w:rsidP="00312C6B">
      <w:pPr>
        <w:rPr>
          <w:lang w:val="kk-KZ"/>
        </w:rPr>
      </w:pPr>
    </w:p>
    <w:p w:rsidR="00312C6B" w:rsidRDefault="00312C6B" w:rsidP="00312C6B">
      <w:pPr>
        <w:rPr>
          <w:lang w:val="kk-KZ"/>
        </w:rPr>
      </w:pPr>
    </w:p>
    <w:p w:rsidR="00312C6B" w:rsidRDefault="00312C6B" w:rsidP="00312C6B">
      <w:pPr>
        <w:rPr>
          <w:lang w:val="kk-KZ"/>
        </w:rPr>
      </w:pPr>
    </w:p>
    <w:p w:rsidR="00312C6B" w:rsidRDefault="00312C6B" w:rsidP="00312C6B">
      <w:pPr>
        <w:rPr>
          <w:lang w:val="kk-KZ"/>
        </w:rPr>
      </w:pPr>
    </w:p>
    <w:p w:rsidR="00312C6B" w:rsidRDefault="00312C6B" w:rsidP="00312C6B">
      <w:pPr>
        <w:rPr>
          <w:lang w:val="kk-KZ"/>
        </w:rPr>
      </w:pPr>
    </w:p>
    <w:p w:rsidR="00FF3C8D" w:rsidRDefault="00312C6B">
      <w:bookmarkStart w:id="0" w:name="_GoBack"/>
      <w:bookmarkEnd w:id="0"/>
    </w:p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73A"/>
    <w:rsid w:val="0000273A"/>
    <w:rsid w:val="00312C6B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2C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C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2C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C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2021-11-03T02:49:00Z</dcterms:created>
  <dcterms:modified xsi:type="dcterms:W3CDTF">2021-11-03T02:49:00Z</dcterms:modified>
</cp:coreProperties>
</file>