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544" w:rsidRPr="00DE0164" w:rsidRDefault="00B35544" w:rsidP="00A64031">
      <w:pPr>
        <w:jc w:val="right"/>
        <w:rPr>
          <w:rFonts w:cs="Arial"/>
          <w:b/>
          <w:i/>
          <w:sz w:val="24"/>
        </w:rPr>
      </w:pPr>
      <w:bookmarkStart w:id="0" w:name="_GoBack"/>
      <w:bookmarkEnd w:id="0"/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8"/>
      </w:tblGrid>
      <w:tr w:rsidR="00B35544" w:rsidRPr="00DE0164" w:rsidTr="00B676B3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544" w:rsidRPr="00DE0164" w:rsidRDefault="00A64031" w:rsidP="00A64031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198AD63D" wp14:editId="7E499602">
                  <wp:extent cx="1402080" cy="1847215"/>
                  <wp:effectExtent l="0" t="0" r="7620" b="635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2080" cy="18472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35544" w:rsidRPr="00DE0164" w:rsidRDefault="00B35544" w:rsidP="00A64031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B35544" w:rsidRPr="00DE0164" w:rsidRDefault="00B35544" w:rsidP="00A64031">
      <w:pPr>
        <w:jc w:val="center"/>
        <w:rPr>
          <w:b/>
          <w:szCs w:val="28"/>
        </w:rPr>
      </w:pPr>
    </w:p>
    <w:p w:rsidR="00B35544" w:rsidRDefault="00B35544" w:rsidP="00A64031">
      <w:pPr>
        <w:jc w:val="center"/>
        <w:rPr>
          <w:b/>
          <w:szCs w:val="28"/>
        </w:rPr>
      </w:pPr>
    </w:p>
    <w:p w:rsidR="00D96C40" w:rsidRDefault="00D96C40" w:rsidP="00A64031">
      <w:pPr>
        <w:jc w:val="center"/>
        <w:rPr>
          <w:b/>
          <w:szCs w:val="28"/>
        </w:rPr>
      </w:pPr>
    </w:p>
    <w:p w:rsidR="00D96C40" w:rsidRDefault="00D96C40" w:rsidP="00A64031">
      <w:pPr>
        <w:jc w:val="center"/>
        <w:rPr>
          <w:b/>
          <w:szCs w:val="28"/>
        </w:rPr>
      </w:pPr>
    </w:p>
    <w:p w:rsidR="00D96C40" w:rsidRDefault="00D96C40" w:rsidP="00A64031">
      <w:pPr>
        <w:jc w:val="center"/>
        <w:rPr>
          <w:b/>
          <w:szCs w:val="28"/>
        </w:rPr>
      </w:pPr>
    </w:p>
    <w:p w:rsidR="00D96C40" w:rsidRDefault="00D96C40" w:rsidP="00A64031">
      <w:pPr>
        <w:jc w:val="center"/>
        <w:rPr>
          <w:b/>
          <w:szCs w:val="28"/>
        </w:rPr>
      </w:pPr>
    </w:p>
    <w:p w:rsidR="00D96C40" w:rsidRDefault="00D96C40" w:rsidP="00A64031">
      <w:pPr>
        <w:jc w:val="center"/>
        <w:rPr>
          <w:b/>
          <w:szCs w:val="28"/>
        </w:rPr>
      </w:pPr>
    </w:p>
    <w:p w:rsidR="00D96C40" w:rsidRDefault="00D96C40" w:rsidP="00A64031">
      <w:pPr>
        <w:jc w:val="center"/>
        <w:rPr>
          <w:b/>
          <w:szCs w:val="28"/>
        </w:rPr>
      </w:pPr>
    </w:p>
    <w:p w:rsidR="00D96C40" w:rsidRDefault="00D96C40" w:rsidP="00A64031">
      <w:pPr>
        <w:jc w:val="center"/>
        <w:rPr>
          <w:b/>
          <w:szCs w:val="28"/>
        </w:rPr>
      </w:pPr>
    </w:p>
    <w:p w:rsidR="00D96C40" w:rsidRPr="00DE0164" w:rsidRDefault="00D96C40" w:rsidP="00A64031">
      <w:pPr>
        <w:jc w:val="center"/>
        <w:rPr>
          <w:b/>
          <w:szCs w:val="28"/>
        </w:rPr>
      </w:pPr>
    </w:p>
    <w:p w:rsidR="00B35544" w:rsidRPr="00DE0164" w:rsidRDefault="00B35544" w:rsidP="00A64031">
      <w:pPr>
        <w:jc w:val="center"/>
        <w:rPr>
          <w:b/>
          <w:sz w:val="24"/>
          <w:szCs w:val="24"/>
        </w:rPr>
      </w:pPr>
    </w:p>
    <w:p w:rsidR="00B35544" w:rsidRPr="00B35544" w:rsidRDefault="00B35544" w:rsidP="00A64031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CV</w:t>
      </w:r>
    </w:p>
    <w:p w:rsidR="00B35544" w:rsidRPr="00DE0164" w:rsidRDefault="00B35544" w:rsidP="00A64031">
      <w:pPr>
        <w:jc w:val="center"/>
        <w:rPr>
          <w:b/>
          <w:sz w:val="24"/>
          <w:szCs w:val="24"/>
        </w:rPr>
      </w:pPr>
    </w:p>
    <w:p w:rsidR="00B35544" w:rsidRDefault="00A64031" w:rsidP="00A64031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ADILBAEVA TOLGANAI MAKSATKYZY</w:t>
      </w:r>
    </w:p>
    <w:p w:rsidR="00A64031" w:rsidRPr="00A64031" w:rsidRDefault="00A64031" w:rsidP="00A64031">
      <w:pPr>
        <w:jc w:val="center"/>
        <w:rPr>
          <w:b/>
          <w:sz w:val="24"/>
          <w:szCs w:val="24"/>
          <w:lang w:val="en-US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5"/>
        <w:gridCol w:w="6166"/>
      </w:tblGrid>
      <w:tr w:rsidR="00B35544" w:rsidRPr="00DE0164" w:rsidTr="00A64031">
        <w:trPr>
          <w:trHeight w:val="350"/>
        </w:trPr>
        <w:tc>
          <w:tcPr>
            <w:tcW w:w="3531" w:type="dxa"/>
          </w:tcPr>
          <w:p w:rsidR="00B35544" w:rsidRPr="00B35544" w:rsidRDefault="00B35544" w:rsidP="00A64031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</w:tcPr>
          <w:p w:rsidR="00B35544" w:rsidRPr="00DE0164" w:rsidRDefault="003C34F0" w:rsidP="00A64031">
            <w:pPr>
              <w:tabs>
                <w:tab w:val="left" w:pos="496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ab/>
            </w:r>
            <w:r w:rsidRPr="003C34F0">
              <w:rPr>
                <w:b/>
                <w:sz w:val="24"/>
                <w:szCs w:val="24"/>
              </w:rPr>
              <w:t>09.05.1999</w:t>
            </w:r>
          </w:p>
        </w:tc>
      </w:tr>
      <w:tr w:rsidR="00B35544" w:rsidRPr="00DE0164" w:rsidTr="00A64031">
        <w:trPr>
          <w:trHeight w:val="299"/>
        </w:trPr>
        <w:tc>
          <w:tcPr>
            <w:tcW w:w="3531" w:type="dxa"/>
          </w:tcPr>
          <w:p w:rsidR="00B35544" w:rsidRPr="00DE0164" w:rsidRDefault="00B35544" w:rsidP="00A64031">
            <w:pPr>
              <w:rPr>
                <w:b/>
                <w:sz w:val="24"/>
                <w:szCs w:val="24"/>
              </w:rPr>
            </w:pPr>
            <w:proofErr w:type="spellStart"/>
            <w:r w:rsidRPr="00B35544"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358" w:type="dxa"/>
          </w:tcPr>
          <w:p w:rsidR="00B35544" w:rsidRPr="00DE0164" w:rsidRDefault="003C34F0" w:rsidP="00A64031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3C34F0">
              <w:rPr>
                <w:b/>
                <w:sz w:val="24"/>
                <w:szCs w:val="24"/>
              </w:rPr>
              <w:t>Kazakh</w:t>
            </w:r>
            <w:proofErr w:type="spellEnd"/>
          </w:p>
        </w:tc>
      </w:tr>
      <w:tr w:rsidR="00B35544" w:rsidRPr="00F95F8D" w:rsidTr="00A64031">
        <w:trPr>
          <w:trHeight w:val="373"/>
        </w:trPr>
        <w:tc>
          <w:tcPr>
            <w:tcW w:w="3531" w:type="dxa"/>
          </w:tcPr>
          <w:p w:rsidR="00B35544" w:rsidRPr="00B35544" w:rsidRDefault="00B35544" w:rsidP="00A64031">
            <w:pPr>
              <w:rPr>
                <w:b/>
                <w:sz w:val="24"/>
                <w:szCs w:val="24"/>
                <w:lang w:val="en-US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358" w:type="dxa"/>
          </w:tcPr>
          <w:p w:rsidR="003C34F0" w:rsidRPr="003C34F0" w:rsidRDefault="003C34F0" w:rsidP="00A64031">
            <w:pPr>
              <w:jc w:val="center"/>
              <w:rPr>
                <w:b/>
                <w:sz w:val="24"/>
                <w:szCs w:val="24"/>
                <w:lang w:val="en-US"/>
              </w:rPr>
            </w:pPr>
            <w:proofErr w:type="spellStart"/>
            <w:r w:rsidRPr="003C34F0">
              <w:rPr>
                <w:b/>
                <w:sz w:val="24"/>
                <w:szCs w:val="24"/>
                <w:lang w:val="en-US"/>
              </w:rPr>
              <w:t>Taldykorgan</w:t>
            </w:r>
            <w:proofErr w:type="spellEnd"/>
            <w:r w:rsidRPr="003C34F0">
              <w:rPr>
                <w:b/>
                <w:sz w:val="24"/>
                <w:szCs w:val="24"/>
                <w:lang w:val="en-US"/>
              </w:rPr>
              <w:t>, 6SH. a. 12 House 59pater</w:t>
            </w:r>
          </w:p>
          <w:p w:rsidR="003C34F0" w:rsidRPr="003C34F0" w:rsidRDefault="003C34F0" w:rsidP="00A64031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3C34F0">
              <w:rPr>
                <w:b/>
                <w:sz w:val="24"/>
                <w:szCs w:val="24"/>
                <w:lang w:val="en-US"/>
              </w:rPr>
              <w:t>87085684652</w:t>
            </w:r>
          </w:p>
          <w:p w:rsidR="00B35544" w:rsidRPr="00B35544" w:rsidRDefault="003C34F0" w:rsidP="00A64031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3C34F0">
              <w:rPr>
                <w:b/>
                <w:sz w:val="24"/>
                <w:szCs w:val="24"/>
                <w:lang w:val="en-US"/>
              </w:rPr>
              <w:t>Adilbaeva_tolganai@mail.ru</w:t>
            </w:r>
          </w:p>
        </w:tc>
      </w:tr>
      <w:tr w:rsidR="00B35544" w:rsidRPr="00DE0164" w:rsidTr="00A64031">
        <w:trPr>
          <w:trHeight w:val="266"/>
        </w:trPr>
        <w:tc>
          <w:tcPr>
            <w:tcW w:w="3531" w:type="dxa"/>
          </w:tcPr>
          <w:p w:rsidR="00B35544" w:rsidRPr="00B35544" w:rsidRDefault="00B35544" w:rsidP="00A64031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:rsidR="00B35544" w:rsidRPr="00DE0164" w:rsidRDefault="00A64031" w:rsidP="00A64031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A64031">
              <w:rPr>
                <w:b/>
                <w:sz w:val="24"/>
                <w:szCs w:val="24"/>
              </w:rPr>
              <w:t>Married</w:t>
            </w:r>
            <w:proofErr w:type="spellEnd"/>
          </w:p>
        </w:tc>
      </w:tr>
      <w:tr w:rsidR="00B35544" w:rsidRPr="00DE0164" w:rsidTr="00A64031">
        <w:trPr>
          <w:trHeight w:val="213"/>
        </w:trPr>
        <w:tc>
          <w:tcPr>
            <w:tcW w:w="9889" w:type="dxa"/>
            <w:gridSpan w:val="2"/>
          </w:tcPr>
          <w:p w:rsidR="00B35544" w:rsidRPr="00B35544" w:rsidRDefault="00B35544" w:rsidP="00A64031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B35544" w:rsidRPr="00A70A2C" w:rsidTr="00A64031">
        <w:trPr>
          <w:trHeight w:val="162"/>
        </w:trPr>
        <w:tc>
          <w:tcPr>
            <w:tcW w:w="9889" w:type="dxa"/>
            <w:gridSpan w:val="2"/>
          </w:tcPr>
          <w:p w:rsidR="00B35544" w:rsidRPr="00A64031" w:rsidRDefault="00A64031" w:rsidP="00A64031">
            <w:pPr>
              <w:rPr>
                <w:b/>
                <w:bCs/>
                <w:sz w:val="24"/>
                <w:szCs w:val="24"/>
                <w:lang w:val="en-US"/>
              </w:rPr>
            </w:pPr>
            <w:r w:rsidRPr="00A64031">
              <w:rPr>
                <w:b/>
                <w:bCs/>
                <w:sz w:val="24"/>
                <w:szCs w:val="24"/>
                <w:lang w:val="en-US"/>
              </w:rPr>
              <w:t xml:space="preserve">Gain </w:t>
            </w:r>
            <w:proofErr w:type="spellStart"/>
            <w:r w:rsidRPr="00A64031">
              <w:rPr>
                <w:b/>
                <w:bCs/>
                <w:sz w:val="24"/>
                <w:szCs w:val="24"/>
                <w:lang w:val="en-US"/>
              </w:rPr>
              <w:t>experience.Achieving</w:t>
            </w:r>
            <w:proofErr w:type="spellEnd"/>
            <w:r w:rsidRPr="00A64031">
              <w:rPr>
                <w:b/>
                <w:bCs/>
                <w:sz w:val="24"/>
                <w:szCs w:val="24"/>
                <w:lang w:val="en-US"/>
              </w:rPr>
              <w:t xml:space="preserve"> professional and career </w:t>
            </w:r>
            <w:proofErr w:type="spellStart"/>
            <w:r w:rsidRPr="00A64031">
              <w:rPr>
                <w:b/>
                <w:bCs/>
                <w:sz w:val="24"/>
                <w:szCs w:val="24"/>
                <w:lang w:val="en-US"/>
              </w:rPr>
              <w:t>growth.Become</w:t>
            </w:r>
            <w:proofErr w:type="spellEnd"/>
            <w:r w:rsidRPr="00A64031">
              <w:rPr>
                <w:b/>
                <w:bCs/>
                <w:sz w:val="24"/>
                <w:szCs w:val="24"/>
                <w:lang w:val="en-US"/>
              </w:rPr>
              <w:t xml:space="preserve"> a professional in your work.</w:t>
            </w:r>
          </w:p>
        </w:tc>
      </w:tr>
      <w:tr w:rsidR="00B35544" w:rsidRPr="00DE0164" w:rsidTr="00A64031">
        <w:trPr>
          <w:trHeight w:val="265"/>
        </w:trPr>
        <w:tc>
          <w:tcPr>
            <w:tcW w:w="9889" w:type="dxa"/>
            <w:gridSpan w:val="2"/>
          </w:tcPr>
          <w:p w:rsidR="00B35544" w:rsidRPr="00B35544" w:rsidRDefault="00B35544" w:rsidP="00A64031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B35544" w:rsidRPr="00A70A2C" w:rsidTr="00A64031">
        <w:trPr>
          <w:trHeight w:val="356"/>
        </w:trPr>
        <w:tc>
          <w:tcPr>
            <w:tcW w:w="3531" w:type="dxa"/>
          </w:tcPr>
          <w:p w:rsidR="00A64031" w:rsidRPr="00A64031" w:rsidRDefault="00A64031" w:rsidP="00A64031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 w:rsidRPr="00A64031">
              <w:rPr>
                <w:i/>
                <w:sz w:val="24"/>
                <w:szCs w:val="24"/>
                <w:lang w:eastAsia="x-none"/>
              </w:rPr>
              <w:t>2006-2014</w:t>
            </w:r>
          </w:p>
          <w:p w:rsidR="00A64031" w:rsidRPr="00A64031" w:rsidRDefault="00A64031" w:rsidP="00A64031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 w:rsidRPr="00A64031">
              <w:rPr>
                <w:i/>
                <w:sz w:val="24"/>
                <w:szCs w:val="24"/>
                <w:lang w:eastAsia="x-none"/>
              </w:rPr>
              <w:t>2014-2015</w:t>
            </w:r>
          </w:p>
          <w:p w:rsidR="00A64031" w:rsidRPr="00A64031" w:rsidRDefault="00A64031" w:rsidP="00A64031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 w:rsidRPr="00A64031">
              <w:rPr>
                <w:i/>
                <w:sz w:val="24"/>
                <w:szCs w:val="24"/>
                <w:lang w:eastAsia="x-none"/>
              </w:rPr>
              <w:t>2015-2018</w:t>
            </w:r>
          </w:p>
          <w:p w:rsidR="00B35544" w:rsidRPr="00DE0164" w:rsidRDefault="00A64031" w:rsidP="00A64031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 w:rsidRPr="00A64031">
              <w:rPr>
                <w:i/>
                <w:sz w:val="24"/>
                <w:szCs w:val="24"/>
                <w:lang w:eastAsia="x-none"/>
              </w:rPr>
              <w:t>2018-2022</w:t>
            </w:r>
          </w:p>
        </w:tc>
        <w:tc>
          <w:tcPr>
            <w:tcW w:w="6358" w:type="dxa"/>
          </w:tcPr>
          <w:p w:rsidR="00A64031" w:rsidRPr="00A64031" w:rsidRDefault="00A64031" w:rsidP="00A64031">
            <w:pPr>
              <w:jc w:val="center"/>
              <w:rPr>
                <w:i/>
                <w:sz w:val="24"/>
                <w:szCs w:val="24"/>
                <w:lang w:val="en-US"/>
              </w:rPr>
            </w:pPr>
            <w:proofErr w:type="spellStart"/>
            <w:r w:rsidRPr="00A64031">
              <w:rPr>
                <w:i/>
                <w:sz w:val="24"/>
                <w:szCs w:val="24"/>
                <w:lang w:val="en-US"/>
              </w:rPr>
              <w:t>Kalpe</w:t>
            </w:r>
            <w:proofErr w:type="spellEnd"/>
            <w:r w:rsidRPr="00A64031">
              <w:rPr>
                <w:i/>
                <w:sz w:val="24"/>
                <w:szCs w:val="24"/>
                <w:lang w:val="en-US"/>
              </w:rPr>
              <w:t xml:space="preserve"> secondary school</w:t>
            </w:r>
          </w:p>
          <w:p w:rsidR="00A64031" w:rsidRPr="00A64031" w:rsidRDefault="00A64031" w:rsidP="00A64031">
            <w:pPr>
              <w:jc w:val="center"/>
              <w:rPr>
                <w:i/>
                <w:sz w:val="24"/>
                <w:szCs w:val="24"/>
                <w:lang w:val="en-US"/>
              </w:rPr>
            </w:pPr>
          </w:p>
          <w:p w:rsidR="00A64031" w:rsidRPr="00A64031" w:rsidRDefault="00A64031" w:rsidP="00A64031">
            <w:pPr>
              <w:jc w:val="center"/>
              <w:rPr>
                <w:i/>
                <w:sz w:val="24"/>
                <w:szCs w:val="24"/>
                <w:lang w:val="en-US"/>
              </w:rPr>
            </w:pPr>
            <w:proofErr w:type="spellStart"/>
            <w:r w:rsidRPr="00A64031">
              <w:rPr>
                <w:i/>
                <w:sz w:val="24"/>
                <w:szCs w:val="24"/>
                <w:lang w:val="en-US"/>
              </w:rPr>
              <w:t>Taldykorgan</w:t>
            </w:r>
            <w:proofErr w:type="spellEnd"/>
            <w:r w:rsidRPr="00A64031">
              <w:rPr>
                <w:i/>
                <w:sz w:val="24"/>
                <w:szCs w:val="24"/>
                <w:lang w:val="en-US"/>
              </w:rPr>
              <w:t>, Secondary School No. 25</w:t>
            </w:r>
          </w:p>
          <w:p w:rsidR="00A64031" w:rsidRPr="00A64031" w:rsidRDefault="00A64031" w:rsidP="00A64031">
            <w:pPr>
              <w:jc w:val="center"/>
              <w:rPr>
                <w:i/>
                <w:sz w:val="24"/>
                <w:szCs w:val="24"/>
                <w:lang w:val="en-US"/>
              </w:rPr>
            </w:pPr>
          </w:p>
          <w:p w:rsidR="00A64031" w:rsidRPr="00A64031" w:rsidRDefault="00A64031" w:rsidP="00A64031">
            <w:pPr>
              <w:jc w:val="center"/>
              <w:rPr>
                <w:i/>
                <w:sz w:val="24"/>
                <w:szCs w:val="24"/>
                <w:lang w:val="en-US"/>
              </w:rPr>
            </w:pPr>
            <w:proofErr w:type="spellStart"/>
            <w:r w:rsidRPr="00A64031">
              <w:rPr>
                <w:i/>
                <w:sz w:val="24"/>
                <w:szCs w:val="24"/>
                <w:lang w:val="en-US"/>
              </w:rPr>
              <w:t>Taldykorgan</w:t>
            </w:r>
            <w:proofErr w:type="spellEnd"/>
            <w:r w:rsidRPr="00A64031">
              <w:rPr>
                <w:i/>
                <w:sz w:val="24"/>
                <w:szCs w:val="24"/>
                <w:lang w:val="en-US"/>
              </w:rPr>
              <w:t xml:space="preserve"> Polytechnic College, specialty Radio Electronics and communication</w:t>
            </w:r>
          </w:p>
          <w:p w:rsidR="00A64031" w:rsidRPr="00A64031" w:rsidRDefault="00A64031" w:rsidP="00A64031">
            <w:pPr>
              <w:jc w:val="center"/>
              <w:rPr>
                <w:i/>
                <w:sz w:val="24"/>
                <w:szCs w:val="24"/>
                <w:lang w:val="en-US"/>
              </w:rPr>
            </w:pPr>
          </w:p>
          <w:p w:rsidR="00B35544" w:rsidRPr="00A64031" w:rsidRDefault="00A64031" w:rsidP="00A64031">
            <w:pPr>
              <w:jc w:val="center"/>
              <w:rPr>
                <w:i/>
                <w:sz w:val="24"/>
                <w:szCs w:val="24"/>
                <w:lang w:val="en-US"/>
              </w:rPr>
            </w:pPr>
            <w:r w:rsidRPr="00A64031">
              <w:rPr>
                <w:i/>
                <w:sz w:val="24"/>
                <w:szCs w:val="24"/>
                <w:lang w:val="en-US"/>
              </w:rPr>
              <w:t>Zhetysu university named after I. Zhansugurov, Faculty of law and economics, specialty management</w:t>
            </w:r>
          </w:p>
        </w:tc>
      </w:tr>
      <w:tr w:rsidR="00B35544" w:rsidRPr="00DE0164" w:rsidTr="00A64031">
        <w:trPr>
          <w:trHeight w:val="761"/>
        </w:trPr>
        <w:tc>
          <w:tcPr>
            <w:tcW w:w="9889" w:type="dxa"/>
            <w:gridSpan w:val="2"/>
          </w:tcPr>
          <w:p w:rsidR="00B35544" w:rsidRPr="00DE0164" w:rsidRDefault="00B35544" w:rsidP="00A64031">
            <w:pPr>
              <w:jc w:val="center"/>
              <w:rPr>
                <w:b/>
                <w:sz w:val="24"/>
                <w:szCs w:val="24"/>
              </w:rPr>
            </w:pPr>
            <w:r w:rsidRPr="00B35544">
              <w:rPr>
                <w:b/>
                <w:sz w:val="24"/>
                <w:szCs w:val="24"/>
              </w:rPr>
              <w:t>WORK EXPERIENCE</w:t>
            </w:r>
          </w:p>
          <w:p w:rsidR="00B35544" w:rsidRPr="00B35544" w:rsidRDefault="00B35544" w:rsidP="00A64031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Professional </w:t>
            </w:r>
            <w:r w:rsidR="007755CC">
              <w:rPr>
                <w:sz w:val="24"/>
                <w:szCs w:val="24"/>
                <w:lang w:val="en-US"/>
              </w:rPr>
              <w:t>internship:</w:t>
            </w:r>
          </w:p>
        </w:tc>
      </w:tr>
      <w:tr w:rsidR="00B35544" w:rsidRPr="00A70A2C" w:rsidTr="00A64031">
        <w:trPr>
          <w:trHeight w:val="289"/>
        </w:trPr>
        <w:tc>
          <w:tcPr>
            <w:tcW w:w="3531" w:type="dxa"/>
          </w:tcPr>
          <w:p w:rsidR="00A64031" w:rsidRPr="00A64031" w:rsidRDefault="00A64031" w:rsidP="00A64031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</w:rPr>
              <w:t>2018</w:t>
            </w:r>
          </w:p>
          <w:p w:rsidR="00A64031" w:rsidRPr="00A64031" w:rsidRDefault="00A64031" w:rsidP="00A64031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</w:rPr>
              <w:t>2019</w:t>
            </w:r>
          </w:p>
          <w:p w:rsidR="00A64031" w:rsidRPr="00A64031" w:rsidRDefault="00A64031" w:rsidP="00A64031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</w:rPr>
              <w:t>2020</w:t>
            </w:r>
          </w:p>
          <w:p w:rsidR="00B35544" w:rsidRPr="00A64031" w:rsidRDefault="00A64031" w:rsidP="00A64031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</w:rPr>
              <w:t>2021</w:t>
            </w:r>
          </w:p>
        </w:tc>
        <w:tc>
          <w:tcPr>
            <w:tcW w:w="6358" w:type="dxa"/>
          </w:tcPr>
          <w:p w:rsidR="00A64031" w:rsidRPr="00A64031" w:rsidRDefault="00A64031" w:rsidP="00A64031">
            <w:pPr>
              <w:jc w:val="center"/>
              <w:rPr>
                <w:b/>
                <w:i/>
                <w:sz w:val="24"/>
                <w:szCs w:val="24"/>
                <w:lang w:val="en-US"/>
              </w:rPr>
            </w:pPr>
            <w:proofErr w:type="spellStart"/>
            <w:r w:rsidRPr="00A64031">
              <w:rPr>
                <w:b/>
                <w:i/>
                <w:sz w:val="24"/>
                <w:szCs w:val="24"/>
                <w:lang w:val="en-US"/>
              </w:rPr>
              <w:t>Kainar</w:t>
            </w:r>
            <w:proofErr w:type="spellEnd"/>
            <w:r w:rsidRPr="00A64031">
              <w:rPr>
                <w:b/>
                <w:i/>
                <w:sz w:val="24"/>
                <w:szCs w:val="24"/>
                <w:lang w:val="en-US"/>
              </w:rPr>
              <w:t xml:space="preserve"> AKB LLP</w:t>
            </w:r>
          </w:p>
          <w:p w:rsidR="00A64031" w:rsidRPr="00A64031" w:rsidRDefault="00A64031" w:rsidP="00A64031">
            <w:pPr>
              <w:jc w:val="center"/>
              <w:rPr>
                <w:b/>
                <w:i/>
                <w:sz w:val="24"/>
                <w:szCs w:val="24"/>
                <w:lang w:val="en-US"/>
              </w:rPr>
            </w:pPr>
            <w:proofErr w:type="spellStart"/>
            <w:r w:rsidRPr="00A64031">
              <w:rPr>
                <w:b/>
                <w:i/>
                <w:sz w:val="24"/>
                <w:szCs w:val="24"/>
                <w:lang w:val="en-US"/>
              </w:rPr>
              <w:t>Kainar</w:t>
            </w:r>
            <w:proofErr w:type="spellEnd"/>
            <w:r w:rsidRPr="00A64031">
              <w:rPr>
                <w:b/>
                <w:i/>
                <w:sz w:val="24"/>
                <w:szCs w:val="24"/>
                <w:lang w:val="en-US"/>
              </w:rPr>
              <w:t xml:space="preserve"> AKB LLP</w:t>
            </w:r>
          </w:p>
          <w:p w:rsidR="00A64031" w:rsidRPr="00D96C40" w:rsidRDefault="00A64031" w:rsidP="00A64031">
            <w:pPr>
              <w:jc w:val="center"/>
              <w:rPr>
                <w:b/>
                <w:i/>
                <w:sz w:val="24"/>
                <w:szCs w:val="24"/>
                <w:lang w:val="en-US"/>
              </w:rPr>
            </w:pPr>
            <w:proofErr w:type="spellStart"/>
            <w:r w:rsidRPr="00D96C40">
              <w:rPr>
                <w:b/>
                <w:i/>
                <w:sz w:val="24"/>
                <w:szCs w:val="24"/>
                <w:lang w:val="en-US"/>
              </w:rPr>
              <w:t>Kainar</w:t>
            </w:r>
            <w:proofErr w:type="spellEnd"/>
            <w:r w:rsidRPr="00D96C40">
              <w:rPr>
                <w:b/>
                <w:i/>
                <w:sz w:val="24"/>
                <w:szCs w:val="24"/>
                <w:lang w:val="en-US"/>
              </w:rPr>
              <w:t xml:space="preserve"> AKB LLP</w:t>
            </w:r>
          </w:p>
          <w:p w:rsidR="00B35544" w:rsidRPr="00D96C40" w:rsidRDefault="00A64031" w:rsidP="00A64031">
            <w:pPr>
              <w:jc w:val="center"/>
              <w:rPr>
                <w:b/>
                <w:i/>
                <w:sz w:val="24"/>
                <w:szCs w:val="24"/>
                <w:lang w:val="en-US"/>
              </w:rPr>
            </w:pPr>
            <w:proofErr w:type="spellStart"/>
            <w:r w:rsidRPr="00D96C40">
              <w:rPr>
                <w:b/>
                <w:i/>
                <w:sz w:val="24"/>
                <w:szCs w:val="24"/>
                <w:lang w:val="en-US"/>
              </w:rPr>
              <w:t>Kainar</w:t>
            </w:r>
            <w:proofErr w:type="spellEnd"/>
            <w:r w:rsidRPr="00D96C40">
              <w:rPr>
                <w:b/>
                <w:i/>
                <w:sz w:val="24"/>
                <w:szCs w:val="24"/>
                <w:lang w:val="en-US"/>
              </w:rPr>
              <w:t xml:space="preserve"> AKB LLP</w:t>
            </w:r>
          </w:p>
        </w:tc>
      </w:tr>
      <w:tr w:rsidR="00B35544" w:rsidRPr="00DE0164" w:rsidTr="00A64031">
        <w:trPr>
          <w:trHeight w:val="380"/>
        </w:trPr>
        <w:tc>
          <w:tcPr>
            <w:tcW w:w="9889" w:type="dxa"/>
            <w:gridSpan w:val="2"/>
          </w:tcPr>
          <w:p w:rsidR="00B35544" w:rsidRPr="00DE0164" w:rsidRDefault="007755CC" w:rsidP="00A64031">
            <w:pPr>
              <w:jc w:val="center"/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B35544" w:rsidRPr="00A70A2C" w:rsidTr="00A64031">
        <w:trPr>
          <w:trHeight w:val="258"/>
        </w:trPr>
        <w:tc>
          <w:tcPr>
            <w:tcW w:w="3531" w:type="dxa"/>
          </w:tcPr>
          <w:p w:rsidR="00B35544" w:rsidRPr="00DE0164" w:rsidRDefault="007755CC" w:rsidP="00A64031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Technical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358" w:type="dxa"/>
          </w:tcPr>
          <w:p w:rsidR="00B35544" w:rsidRPr="00A64031" w:rsidRDefault="00A64031" w:rsidP="00A64031">
            <w:pPr>
              <w:rPr>
                <w:b/>
                <w:sz w:val="24"/>
                <w:szCs w:val="24"/>
                <w:lang w:val="en-US"/>
              </w:rPr>
            </w:pPr>
            <w:r w:rsidRPr="00A64031">
              <w:rPr>
                <w:b/>
                <w:sz w:val="24"/>
                <w:szCs w:val="24"/>
                <w:lang w:val="en-US"/>
              </w:rPr>
              <w:t>MS Office: Word, Power point, Excel</w:t>
            </w:r>
          </w:p>
        </w:tc>
      </w:tr>
      <w:tr w:rsidR="00B35544" w:rsidRPr="00A70A2C" w:rsidTr="00A64031">
        <w:trPr>
          <w:trHeight w:val="503"/>
        </w:trPr>
        <w:tc>
          <w:tcPr>
            <w:tcW w:w="3531" w:type="dxa"/>
          </w:tcPr>
          <w:p w:rsidR="00B35544" w:rsidRPr="00DE0164" w:rsidRDefault="007755CC" w:rsidP="00A64031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Professional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skills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and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358" w:type="dxa"/>
          </w:tcPr>
          <w:p w:rsidR="00B35544" w:rsidRPr="00A64031" w:rsidRDefault="00A64031" w:rsidP="00A64031">
            <w:pPr>
              <w:rPr>
                <w:b/>
                <w:sz w:val="24"/>
                <w:szCs w:val="24"/>
                <w:lang w:val="en-US"/>
              </w:rPr>
            </w:pPr>
            <w:r w:rsidRPr="00A64031">
              <w:rPr>
                <w:b/>
                <w:sz w:val="24"/>
                <w:szCs w:val="24"/>
                <w:lang w:val="en-US"/>
              </w:rPr>
              <w:t>working with the PC, ability to quickly make decisions, organize, plan</w:t>
            </w:r>
          </w:p>
        </w:tc>
      </w:tr>
      <w:tr w:rsidR="00B35544" w:rsidRPr="00A70A2C" w:rsidTr="00A64031">
        <w:trPr>
          <w:trHeight w:val="555"/>
        </w:trPr>
        <w:tc>
          <w:tcPr>
            <w:tcW w:w="3531" w:type="dxa"/>
          </w:tcPr>
          <w:p w:rsidR="00B35544" w:rsidRPr="007755CC" w:rsidRDefault="007755CC" w:rsidP="00A64031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358" w:type="dxa"/>
          </w:tcPr>
          <w:p w:rsidR="00B35544" w:rsidRPr="00A64031" w:rsidRDefault="00A64031" w:rsidP="00A64031">
            <w:pPr>
              <w:rPr>
                <w:b/>
                <w:sz w:val="24"/>
                <w:szCs w:val="24"/>
                <w:lang w:val="en-US"/>
              </w:rPr>
            </w:pPr>
            <w:r w:rsidRPr="00A64031">
              <w:rPr>
                <w:b/>
                <w:sz w:val="24"/>
                <w:szCs w:val="24"/>
                <w:lang w:val="en-US"/>
              </w:rPr>
              <w:t>Kazakh, Russian, Turkish, English-A2</w:t>
            </w:r>
          </w:p>
        </w:tc>
      </w:tr>
      <w:tr w:rsidR="00B35544" w:rsidRPr="00A70A2C" w:rsidTr="00A64031">
        <w:trPr>
          <w:trHeight w:val="323"/>
        </w:trPr>
        <w:tc>
          <w:tcPr>
            <w:tcW w:w="3531" w:type="dxa"/>
          </w:tcPr>
          <w:p w:rsidR="00B35544" w:rsidRPr="007755CC" w:rsidRDefault="007755CC" w:rsidP="00A64031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</w:tcPr>
          <w:p w:rsidR="00B35544" w:rsidRPr="00A64031" w:rsidRDefault="00A64031" w:rsidP="00A64031">
            <w:pPr>
              <w:rPr>
                <w:b/>
                <w:sz w:val="24"/>
                <w:szCs w:val="24"/>
                <w:lang w:val="en-US"/>
              </w:rPr>
            </w:pPr>
            <w:proofErr w:type="spellStart"/>
            <w:r w:rsidRPr="00A64031">
              <w:rPr>
                <w:b/>
                <w:sz w:val="24"/>
                <w:szCs w:val="24"/>
                <w:lang w:val="en-US"/>
              </w:rPr>
              <w:t>responsible,attentive,calm,able</w:t>
            </w:r>
            <w:proofErr w:type="spellEnd"/>
            <w:r w:rsidRPr="00A64031">
              <w:rPr>
                <w:b/>
                <w:sz w:val="24"/>
                <w:szCs w:val="24"/>
                <w:lang w:val="en-US"/>
              </w:rPr>
              <w:t xml:space="preserve"> to quickly get along with </w:t>
            </w:r>
            <w:proofErr w:type="spellStart"/>
            <w:r w:rsidRPr="00A64031">
              <w:rPr>
                <w:b/>
                <w:sz w:val="24"/>
                <w:szCs w:val="24"/>
                <w:lang w:val="en-US"/>
              </w:rPr>
              <w:t>people,passionate</w:t>
            </w:r>
            <w:proofErr w:type="spellEnd"/>
            <w:r w:rsidRPr="00A64031">
              <w:rPr>
                <w:b/>
                <w:sz w:val="24"/>
                <w:szCs w:val="24"/>
                <w:lang w:val="en-US"/>
              </w:rPr>
              <w:t xml:space="preserve"> about knowledge</w:t>
            </w:r>
          </w:p>
        </w:tc>
      </w:tr>
    </w:tbl>
    <w:p w:rsidR="00B35544" w:rsidRPr="00A64031" w:rsidRDefault="00B35544" w:rsidP="00A64031">
      <w:pPr>
        <w:shd w:val="clear" w:color="auto" w:fill="FFFFFF"/>
        <w:jc w:val="center"/>
        <w:rPr>
          <w:sz w:val="24"/>
          <w:szCs w:val="24"/>
          <w:lang w:val="en-US"/>
        </w:rPr>
      </w:pPr>
    </w:p>
    <w:p w:rsidR="00B35544" w:rsidRPr="00F95F8D" w:rsidRDefault="00B35544" w:rsidP="00B35544">
      <w:pPr>
        <w:jc w:val="right"/>
        <w:rPr>
          <w:rFonts w:cs="Arial"/>
          <w:b/>
          <w:i/>
          <w:sz w:val="24"/>
          <w:lang w:val="en-US"/>
        </w:rPr>
      </w:pPr>
    </w:p>
    <w:p w:rsidR="00B35544" w:rsidRPr="00B35544" w:rsidRDefault="00B35544">
      <w:pPr>
        <w:rPr>
          <w:lang w:val="kk-KZ"/>
        </w:rPr>
      </w:pPr>
    </w:p>
    <w:sectPr w:rsidR="00B35544" w:rsidRPr="00B35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51BE9"/>
    <w:rsid w:val="000C6A47"/>
    <w:rsid w:val="001E5D72"/>
    <w:rsid w:val="003C34F0"/>
    <w:rsid w:val="003F6699"/>
    <w:rsid w:val="006348CE"/>
    <w:rsid w:val="00714EC1"/>
    <w:rsid w:val="007755CC"/>
    <w:rsid w:val="00821455"/>
    <w:rsid w:val="009173D1"/>
    <w:rsid w:val="00A64031"/>
    <w:rsid w:val="00A70A2C"/>
    <w:rsid w:val="00A857E6"/>
    <w:rsid w:val="00B2134E"/>
    <w:rsid w:val="00B35544"/>
    <w:rsid w:val="00B53FED"/>
    <w:rsid w:val="00BB586D"/>
    <w:rsid w:val="00BE14CD"/>
    <w:rsid w:val="00D96C40"/>
    <w:rsid w:val="00DB317B"/>
    <w:rsid w:val="00F95F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Subtle Emphasis"/>
    <w:basedOn w:val="a0"/>
    <w:uiPriority w:val="19"/>
    <w:qFormat/>
    <w:rsid w:val="00F95F8D"/>
    <w:rPr>
      <w:i/>
      <w:iCs/>
      <w:color w:val="404040" w:themeColor="text1" w:themeTint="BF"/>
    </w:rPr>
  </w:style>
  <w:style w:type="paragraph" w:styleId="a5">
    <w:name w:val="Balloon Text"/>
    <w:basedOn w:val="a"/>
    <w:link w:val="a6"/>
    <w:uiPriority w:val="99"/>
    <w:semiHidden/>
    <w:unhideWhenUsed/>
    <w:rsid w:val="009173D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173D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Subtle Emphasis"/>
    <w:basedOn w:val="a0"/>
    <w:uiPriority w:val="19"/>
    <w:qFormat/>
    <w:rsid w:val="00F95F8D"/>
    <w:rPr>
      <w:i/>
      <w:iCs/>
      <w:color w:val="404040" w:themeColor="text1" w:themeTint="BF"/>
    </w:rPr>
  </w:style>
  <w:style w:type="paragraph" w:styleId="a5">
    <w:name w:val="Balloon Text"/>
    <w:basedOn w:val="a"/>
    <w:link w:val="a6"/>
    <w:uiPriority w:val="99"/>
    <w:semiHidden/>
    <w:unhideWhenUsed/>
    <w:rsid w:val="009173D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173D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286B0B-F6DF-4004-BBDE-FB0D403305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1</Pages>
  <Words>167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15</cp:revision>
  <cp:lastPrinted>2020-09-24T03:30:00Z</cp:lastPrinted>
  <dcterms:created xsi:type="dcterms:W3CDTF">2020-09-18T05:12:00Z</dcterms:created>
  <dcterms:modified xsi:type="dcterms:W3CDTF">2021-10-29T09:32:00Z</dcterms:modified>
</cp:coreProperties>
</file>