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00C1E" w14:textId="77777777" w:rsidR="00B35544" w:rsidRPr="00DE0164" w:rsidRDefault="00B35544" w:rsidP="00B35544">
      <w:pPr>
        <w:jc w:val="right"/>
        <w:rPr>
          <w:rFonts w:cs="Arial"/>
          <w:b/>
          <w:i/>
          <w:sz w:val="24"/>
        </w:rPr>
      </w:pPr>
    </w:p>
    <w:tbl>
      <w:tblPr>
        <w:tblpPr w:leftFromText="180" w:rightFromText="180" w:vertAnchor="text" w:horzAnchor="margin" w:tblpXSpec="right" w:tblpY="-3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tblGrid>
      <w:tr w:rsidR="00B35544" w:rsidRPr="00DE0164" w14:paraId="0C4F77AB" w14:textId="77777777" w:rsidTr="00B676B3">
        <w:trPr>
          <w:trHeight w:val="1566"/>
        </w:trPr>
        <w:tc>
          <w:tcPr>
            <w:tcW w:w="1774" w:type="dxa"/>
            <w:tcBorders>
              <w:top w:val="single" w:sz="4" w:space="0" w:color="auto"/>
              <w:left w:val="single" w:sz="4" w:space="0" w:color="auto"/>
              <w:bottom w:val="single" w:sz="4" w:space="0" w:color="auto"/>
              <w:right w:val="single" w:sz="4" w:space="0" w:color="auto"/>
            </w:tcBorders>
            <w:vAlign w:val="center"/>
            <w:hideMark/>
          </w:tcPr>
          <w:p w14:paraId="6CDD9950" w14:textId="00CB950D" w:rsidR="00B35544" w:rsidRPr="00DE0164" w:rsidRDefault="00240CA3" w:rsidP="00B676B3">
            <w:pPr>
              <w:ind w:left="142"/>
              <w:jc w:val="center"/>
              <w:rPr>
                <w:szCs w:val="28"/>
              </w:rPr>
            </w:pPr>
            <w:r>
              <w:rPr>
                <w:noProof/>
              </w:rPr>
              <w:drawing>
                <wp:inline distT="0" distB="0" distL="0" distR="0" wp14:anchorId="1D21D1EA" wp14:editId="357ECEB5">
                  <wp:extent cx="1150620" cy="1381760"/>
                  <wp:effectExtent l="0" t="0" r="0"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50620" cy="1381760"/>
                          </a:xfrm>
                          <a:prstGeom prst="rect">
                            <a:avLst/>
                          </a:prstGeom>
                          <a:noFill/>
                          <a:ln>
                            <a:noFill/>
                          </a:ln>
                        </pic:spPr>
                      </pic:pic>
                    </a:graphicData>
                  </a:graphic>
                </wp:inline>
              </w:drawing>
            </w:r>
          </w:p>
        </w:tc>
      </w:tr>
    </w:tbl>
    <w:p w14:paraId="5FAE9A49" w14:textId="77777777" w:rsidR="00B35544" w:rsidRPr="00DE0164" w:rsidRDefault="00B35544" w:rsidP="00B35544">
      <w:pPr>
        <w:jc w:val="center"/>
        <w:rPr>
          <w:b/>
          <w:szCs w:val="28"/>
        </w:rPr>
      </w:pPr>
      <w:r w:rsidRPr="00DE0164">
        <w:rPr>
          <w:b/>
          <w:szCs w:val="28"/>
        </w:rPr>
        <w:t xml:space="preserve">         </w:t>
      </w:r>
    </w:p>
    <w:p w14:paraId="4861C114" w14:textId="77777777" w:rsidR="00B35544" w:rsidRPr="00DE0164" w:rsidRDefault="00B35544" w:rsidP="00B35544">
      <w:pPr>
        <w:jc w:val="center"/>
        <w:rPr>
          <w:b/>
          <w:szCs w:val="28"/>
        </w:rPr>
      </w:pPr>
    </w:p>
    <w:p w14:paraId="6938FEF2" w14:textId="77777777" w:rsidR="00B35544" w:rsidRPr="00DE0164" w:rsidRDefault="00B35544" w:rsidP="00B35544">
      <w:pPr>
        <w:jc w:val="center"/>
        <w:rPr>
          <w:b/>
          <w:szCs w:val="28"/>
        </w:rPr>
      </w:pPr>
    </w:p>
    <w:p w14:paraId="4A996C38" w14:textId="77777777" w:rsidR="00B35544" w:rsidRPr="00DE0164" w:rsidRDefault="00B35544" w:rsidP="00B35544">
      <w:pPr>
        <w:jc w:val="center"/>
        <w:rPr>
          <w:b/>
          <w:sz w:val="24"/>
          <w:szCs w:val="24"/>
        </w:rPr>
      </w:pPr>
    </w:p>
    <w:p w14:paraId="7AD9862B" w14:textId="77777777" w:rsidR="00B35544" w:rsidRPr="00B35544" w:rsidRDefault="00B35544" w:rsidP="00B35544">
      <w:pPr>
        <w:jc w:val="center"/>
        <w:rPr>
          <w:b/>
          <w:sz w:val="24"/>
          <w:szCs w:val="24"/>
          <w:lang w:val="en-US"/>
        </w:rPr>
      </w:pPr>
      <w:r>
        <w:rPr>
          <w:b/>
          <w:sz w:val="24"/>
          <w:szCs w:val="24"/>
          <w:lang w:val="en-US"/>
        </w:rPr>
        <w:t>CV</w:t>
      </w:r>
    </w:p>
    <w:p w14:paraId="05FD1A0F" w14:textId="77777777" w:rsidR="00B35544" w:rsidRPr="00DE0164" w:rsidRDefault="00B35544" w:rsidP="00B35544">
      <w:pPr>
        <w:jc w:val="center"/>
        <w:rPr>
          <w:b/>
          <w:sz w:val="24"/>
          <w:szCs w:val="24"/>
        </w:rPr>
      </w:pPr>
    </w:p>
    <w:p w14:paraId="59DD5D6E" w14:textId="199978F1" w:rsidR="00B35544" w:rsidRPr="00DE0164" w:rsidRDefault="00240CA3" w:rsidP="00B35544">
      <w:pPr>
        <w:ind w:left="2835"/>
        <w:rPr>
          <w:b/>
          <w:sz w:val="24"/>
          <w:szCs w:val="24"/>
        </w:rPr>
      </w:pPr>
      <w:proofErr w:type="spellStart"/>
      <w:r>
        <w:rPr>
          <w:b/>
          <w:sz w:val="24"/>
          <w:szCs w:val="24"/>
          <w:lang w:val="en-US"/>
        </w:rPr>
        <w:t>Erlankyzy</w:t>
      </w:r>
      <w:proofErr w:type="spellEnd"/>
      <w:r>
        <w:rPr>
          <w:b/>
          <w:sz w:val="24"/>
          <w:szCs w:val="24"/>
          <w:lang w:val="en-US"/>
        </w:rPr>
        <w:t xml:space="preserve"> </w:t>
      </w:r>
      <w:proofErr w:type="spellStart"/>
      <w:r>
        <w:rPr>
          <w:b/>
          <w:sz w:val="24"/>
          <w:szCs w:val="24"/>
          <w:lang w:val="en-US"/>
        </w:rPr>
        <w:t>Aruzhan</w:t>
      </w:r>
      <w:proofErr w:type="spellEnd"/>
      <w:r>
        <w:rPr>
          <w:b/>
          <w:sz w:val="24"/>
          <w:szCs w:val="24"/>
          <w:lang w:val="en-US"/>
        </w:rPr>
        <w:t xml:space="preserve"> </w:t>
      </w:r>
      <w:r w:rsidR="00B35544" w:rsidRPr="00DE0164">
        <w:rPr>
          <w:sz w:val="24"/>
          <w:szCs w:val="24"/>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6168"/>
      </w:tblGrid>
      <w:tr w:rsidR="00B35544" w:rsidRPr="00DE0164" w14:paraId="46FAEE49" w14:textId="77777777" w:rsidTr="00536107">
        <w:trPr>
          <w:trHeight w:val="350"/>
        </w:trPr>
        <w:tc>
          <w:tcPr>
            <w:tcW w:w="3531" w:type="dxa"/>
          </w:tcPr>
          <w:p w14:paraId="1C5636B4" w14:textId="77777777" w:rsidR="00B35544" w:rsidRPr="00B35544" w:rsidRDefault="00B35544" w:rsidP="00B676B3">
            <w:pPr>
              <w:rPr>
                <w:b/>
                <w:sz w:val="24"/>
                <w:szCs w:val="24"/>
                <w:lang w:val="en-US"/>
              </w:rPr>
            </w:pPr>
            <w:r>
              <w:rPr>
                <w:b/>
                <w:sz w:val="24"/>
                <w:szCs w:val="24"/>
                <w:lang w:val="en-US"/>
              </w:rPr>
              <w:t>Date of birth</w:t>
            </w:r>
          </w:p>
        </w:tc>
        <w:tc>
          <w:tcPr>
            <w:tcW w:w="6358" w:type="dxa"/>
          </w:tcPr>
          <w:p w14:paraId="5EEA2BF9" w14:textId="77777777" w:rsidR="00240CA3" w:rsidRDefault="00240CA3" w:rsidP="00240CA3">
            <w:pPr>
              <w:jc w:val="both"/>
              <w:rPr>
                <w:b/>
                <w:sz w:val="24"/>
                <w:szCs w:val="24"/>
                <w:lang w:val="kk-KZ"/>
              </w:rPr>
            </w:pPr>
            <w:r>
              <w:rPr>
                <w:b/>
                <w:sz w:val="24"/>
                <w:szCs w:val="24"/>
                <w:lang w:val="kk-KZ"/>
              </w:rPr>
              <w:t>22.05.2001</w:t>
            </w:r>
          </w:p>
          <w:p w14:paraId="0FE107F5" w14:textId="77777777" w:rsidR="00536107" w:rsidRPr="00C258AE" w:rsidRDefault="00536107" w:rsidP="00C258AE">
            <w:pPr>
              <w:rPr>
                <w:b/>
                <w:sz w:val="24"/>
                <w:szCs w:val="24"/>
                <w:lang w:val="lv-LV"/>
              </w:rPr>
            </w:pPr>
          </w:p>
        </w:tc>
      </w:tr>
      <w:tr w:rsidR="00B35544" w:rsidRPr="00DE0164" w14:paraId="048A71B2" w14:textId="77777777" w:rsidTr="00536107">
        <w:trPr>
          <w:trHeight w:val="299"/>
        </w:trPr>
        <w:tc>
          <w:tcPr>
            <w:tcW w:w="3531" w:type="dxa"/>
          </w:tcPr>
          <w:p w14:paraId="23944DC6" w14:textId="77777777" w:rsidR="00B35544" w:rsidRPr="00DE0164" w:rsidRDefault="00B35544" w:rsidP="00B676B3">
            <w:pPr>
              <w:rPr>
                <w:b/>
                <w:sz w:val="24"/>
                <w:szCs w:val="24"/>
              </w:rPr>
            </w:pPr>
            <w:proofErr w:type="spellStart"/>
            <w:r w:rsidRPr="00B35544">
              <w:rPr>
                <w:b/>
                <w:sz w:val="24"/>
                <w:szCs w:val="24"/>
              </w:rPr>
              <w:t>Nationality</w:t>
            </w:r>
            <w:proofErr w:type="spellEnd"/>
          </w:p>
        </w:tc>
        <w:tc>
          <w:tcPr>
            <w:tcW w:w="6358" w:type="dxa"/>
          </w:tcPr>
          <w:p w14:paraId="0B7863F3" w14:textId="77777777" w:rsidR="00B35544" w:rsidRDefault="00C258AE" w:rsidP="00C258AE">
            <w:pPr>
              <w:rPr>
                <w:b/>
                <w:sz w:val="24"/>
                <w:szCs w:val="24"/>
                <w:lang w:val="lv-LV"/>
              </w:rPr>
            </w:pPr>
            <w:r>
              <w:rPr>
                <w:b/>
                <w:sz w:val="24"/>
                <w:szCs w:val="24"/>
                <w:lang w:val="lv-LV"/>
              </w:rPr>
              <w:t xml:space="preserve">Kazakh </w:t>
            </w:r>
          </w:p>
          <w:p w14:paraId="249F0B8A" w14:textId="77777777" w:rsidR="00536107" w:rsidRPr="00C258AE" w:rsidRDefault="00536107" w:rsidP="00C258AE">
            <w:pPr>
              <w:rPr>
                <w:b/>
                <w:sz w:val="24"/>
                <w:szCs w:val="24"/>
                <w:lang w:val="lv-LV"/>
              </w:rPr>
            </w:pPr>
          </w:p>
        </w:tc>
      </w:tr>
      <w:tr w:rsidR="00B35544" w:rsidRPr="00BE6E94" w14:paraId="2B5C5AD9" w14:textId="77777777" w:rsidTr="00536107">
        <w:trPr>
          <w:trHeight w:val="373"/>
        </w:trPr>
        <w:tc>
          <w:tcPr>
            <w:tcW w:w="3531" w:type="dxa"/>
          </w:tcPr>
          <w:p w14:paraId="4E3874DB" w14:textId="77777777" w:rsidR="00B35544" w:rsidRPr="00B35544" w:rsidRDefault="00B35544" w:rsidP="00B676B3">
            <w:pPr>
              <w:rPr>
                <w:b/>
                <w:sz w:val="24"/>
                <w:szCs w:val="24"/>
                <w:lang w:val="en-US"/>
              </w:rPr>
            </w:pPr>
            <w:r w:rsidRPr="00B35544">
              <w:rPr>
                <w:b/>
                <w:sz w:val="24"/>
                <w:szCs w:val="24"/>
                <w:lang w:val="en-US"/>
              </w:rPr>
              <w:t>Address, phone number, e-mail</w:t>
            </w:r>
          </w:p>
        </w:tc>
        <w:tc>
          <w:tcPr>
            <w:tcW w:w="6358" w:type="dxa"/>
          </w:tcPr>
          <w:p w14:paraId="19BCBC9B" w14:textId="77777777" w:rsidR="00240CA3" w:rsidRPr="00240CA3" w:rsidRDefault="00240CA3" w:rsidP="00240CA3">
            <w:pPr>
              <w:rPr>
                <w:b/>
                <w:sz w:val="24"/>
                <w:szCs w:val="24"/>
                <w:lang w:val="en-US"/>
              </w:rPr>
            </w:pPr>
            <w:proofErr w:type="spellStart"/>
            <w:r w:rsidRPr="00240CA3">
              <w:rPr>
                <w:b/>
                <w:sz w:val="24"/>
                <w:szCs w:val="24"/>
                <w:lang w:val="en-US"/>
              </w:rPr>
              <w:t>Taldykorgan</w:t>
            </w:r>
            <w:proofErr w:type="spellEnd"/>
            <w:r w:rsidRPr="00240CA3">
              <w:rPr>
                <w:b/>
                <w:sz w:val="24"/>
                <w:szCs w:val="24"/>
                <w:lang w:val="en-US"/>
              </w:rPr>
              <w:t xml:space="preserve">, </w:t>
            </w:r>
            <w:proofErr w:type="spellStart"/>
            <w:proofErr w:type="gramStart"/>
            <w:r w:rsidRPr="00240CA3">
              <w:rPr>
                <w:b/>
                <w:sz w:val="24"/>
                <w:szCs w:val="24"/>
                <w:lang w:val="en-US"/>
              </w:rPr>
              <w:t>Karatal</w:t>
            </w:r>
            <w:proofErr w:type="spellEnd"/>
            <w:r w:rsidRPr="00240CA3">
              <w:rPr>
                <w:b/>
                <w:sz w:val="24"/>
                <w:szCs w:val="24"/>
                <w:lang w:val="en-US"/>
              </w:rPr>
              <w:t xml:space="preserve"> .</w:t>
            </w:r>
            <w:proofErr w:type="gramEnd"/>
          </w:p>
          <w:p w14:paraId="71858C18" w14:textId="2B89FEA4" w:rsidR="00536107" w:rsidRPr="00B35544" w:rsidRDefault="00BE6E94" w:rsidP="00240CA3">
            <w:pPr>
              <w:rPr>
                <w:b/>
                <w:sz w:val="24"/>
                <w:szCs w:val="24"/>
                <w:lang w:val="en-US"/>
              </w:rPr>
            </w:pPr>
            <w:hyperlink r:id="rId6" w:history="1">
              <w:r w:rsidRPr="00AD1B46">
                <w:rPr>
                  <w:rStyle w:val="a4"/>
                  <w:b/>
                  <w:sz w:val="24"/>
                  <w:szCs w:val="24"/>
                  <w:lang w:val="en-US"/>
                </w:rPr>
                <w:t>Erlankyzy.aruzhan00@mail.ru</w:t>
              </w:r>
            </w:hyperlink>
            <w:r>
              <w:rPr>
                <w:b/>
                <w:sz w:val="24"/>
                <w:szCs w:val="24"/>
                <w:lang w:val="kk-KZ"/>
              </w:rPr>
              <w:t xml:space="preserve">, </w:t>
            </w:r>
            <w:r w:rsidRPr="00BE6E94">
              <w:rPr>
                <w:b/>
                <w:sz w:val="24"/>
                <w:szCs w:val="24"/>
                <w:shd w:val="clear" w:color="auto" w:fill="FFFFFF"/>
                <w:lang w:val="kk-KZ"/>
              </w:rPr>
              <w:t>87027315493</w:t>
            </w:r>
          </w:p>
        </w:tc>
      </w:tr>
      <w:tr w:rsidR="00B35544" w:rsidRPr="00DE0164" w14:paraId="6E024329" w14:textId="77777777" w:rsidTr="00536107">
        <w:trPr>
          <w:trHeight w:val="266"/>
        </w:trPr>
        <w:tc>
          <w:tcPr>
            <w:tcW w:w="3531" w:type="dxa"/>
          </w:tcPr>
          <w:p w14:paraId="1116007D" w14:textId="77777777" w:rsidR="00B35544" w:rsidRPr="00B35544" w:rsidRDefault="00B35544" w:rsidP="00B676B3">
            <w:pPr>
              <w:rPr>
                <w:b/>
                <w:sz w:val="24"/>
                <w:szCs w:val="24"/>
                <w:lang w:val="en-US"/>
              </w:rPr>
            </w:pPr>
            <w:r>
              <w:rPr>
                <w:b/>
                <w:sz w:val="24"/>
                <w:szCs w:val="24"/>
                <w:lang w:val="en-US"/>
              </w:rPr>
              <w:t>Marital status</w:t>
            </w:r>
          </w:p>
        </w:tc>
        <w:tc>
          <w:tcPr>
            <w:tcW w:w="6358" w:type="dxa"/>
          </w:tcPr>
          <w:p w14:paraId="4B614789" w14:textId="5423E490" w:rsidR="00536107" w:rsidRPr="00240CA3" w:rsidRDefault="00240CA3" w:rsidP="00240CA3">
            <w:pPr>
              <w:rPr>
                <w:b/>
                <w:sz w:val="24"/>
                <w:szCs w:val="24"/>
                <w:lang w:val="kk-KZ"/>
              </w:rPr>
            </w:pPr>
            <w:r w:rsidRPr="00240CA3">
              <w:rPr>
                <w:b/>
                <w:sz w:val="24"/>
                <w:szCs w:val="24"/>
                <w:lang w:val="kk-KZ"/>
              </w:rPr>
              <w:t>Married</w:t>
            </w:r>
            <w:bookmarkStart w:id="0" w:name="_GoBack"/>
            <w:bookmarkEnd w:id="0"/>
          </w:p>
        </w:tc>
      </w:tr>
      <w:tr w:rsidR="00B35544" w:rsidRPr="00DE0164" w14:paraId="4DA74086" w14:textId="77777777" w:rsidTr="00536107">
        <w:trPr>
          <w:trHeight w:val="213"/>
        </w:trPr>
        <w:tc>
          <w:tcPr>
            <w:tcW w:w="9889" w:type="dxa"/>
            <w:gridSpan w:val="2"/>
          </w:tcPr>
          <w:p w14:paraId="67D7676A" w14:textId="77777777" w:rsidR="00B35544" w:rsidRPr="00B35544" w:rsidRDefault="00B35544" w:rsidP="00B676B3">
            <w:pPr>
              <w:jc w:val="center"/>
              <w:rPr>
                <w:b/>
                <w:sz w:val="24"/>
                <w:szCs w:val="24"/>
                <w:lang w:val="en-US"/>
              </w:rPr>
            </w:pPr>
            <w:r>
              <w:rPr>
                <w:b/>
                <w:bCs/>
                <w:sz w:val="24"/>
                <w:szCs w:val="24"/>
                <w:lang w:val="en-US"/>
              </w:rPr>
              <w:t>OBJECTIVE</w:t>
            </w:r>
          </w:p>
        </w:tc>
      </w:tr>
      <w:tr w:rsidR="00B35544" w:rsidRPr="00BE6E94" w14:paraId="5FB2CC77" w14:textId="77777777" w:rsidTr="00536107">
        <w:trPr>
          <w:trHeight w:val="162"/>
        </w:trPr>
        <w:tc>
          <w:tcPr>
            <w:tcW w:w="9889" w:type="dxa"/>
            <w:gridSpan w:val="2"/>
          </w:tcPr>
          <w:p w14:paraId="0AF12205" w14:textId="379935A4" w:rsidR="00536107" w:rsidRPr="00C258AE" w:rsidRDefault="00984B6F" w:rsidP="00B676B3">
            <w:pPr>
              <w:rPr>
                <w:b/>
                <w:bCs/>
                <w:sz w:val="24"/>
                <w:szCs w:val="24"/>
                <w:lang w:val="en-US"/>
              </w:rPr>
            </w:pPr>
            <w:r w:rsidRPr="00984B6F">
              <w:rPr>
                <w:b/>
                <w:bCs/>
                <w:sz w:val="24"/>
                <w:szCs w:val="24"/>
                <w:lang w:val="en-US"/>
              </w:rPr>
              <w:t>Work in the judicial system or the National Security Committee of the Republic of Kazakhstan.</w:t>
            </w:r>
          </w:p>
        </w:tc>
      </w:tr>
      <w:tr w:rsidR="00B35544" w:rsidRPr="00DE0164" w14:paraId="5FB68EF6" w14:textId="77777777" w:rsidTr="00536107">
        <w:trPr>
          <w:trHeight w:val="265"/>
        </w:trPr>
        <w:tc>
          <w:tcPr>
            <w:tcW w:w="9889" w:type="dxa"/>
            <w:gridSpan w:val="2"/>
          </w:tcPr>
          <w:p w14:paraId="695AE957" w14:textId="77777777" w:rsidR="00B35544" w:rsidRPr="00B35544" w:rsidRDefault="00B35544" w:rsidP="00B676B3">
            <w:pPr>
              <w:jc w:val="center"/>
              <w:rPr>
                <w:b/>
                <w:sz w:val="24"/>
                <w:szCs w:val="24"/>
                <w:lang w:val="en-US"/>
              </w:rPr>
            </w:pPr>
            <w:r>
              <w:rPr>
                <w:b/>
                <w:sz w:val="24"/>
                <w:szCs w:val="24"/>
                <w:lang w:val="en-US" w:eastAsia="x-none"/>
              </w:rPr>
              <w:t>EDUCATION</w:t>
            </w:r>
          </w:p>
        </w:tc>
      </w:tr>
      <w:tr w:rsidR="00B35544" w:rsidRPr="00BE6E94" w14:paraId="6D28C2DE" w14:textId="77777777" w:rsidTr="00536107">
        <w:trPr>
          <w:trHeight w:val="356"/>
        </w:trPr>
        <w:tc>
          <w:tcPr>
            <w:tcW w:w="3531" w:type="dxa"/>
          </w:tcPr>
          <w:p w14:paraId="799763D5" w14:textId="77777777" w:rsidR="00B35544" w:rsidRPr="00DE0164" w:rsidRDefault="00C258AE" w:rsidP="00C258AE">
            <w:pPr>
              <w:spacing w:line="360" w:lineRule="auto"/>
              <w:outlineLvl w:val="1"/>
              <w:rPr>
                <w:i/>
                <w:sz w:val="24"/>
                <w:szCs w:val="24"/>
                <w:lang w:eastAsia="x-none"/>
              </w:rPr>
            </w:pPr>
            <w:r>
              <w:rPr>
                <w:i/>
                <w:sz w:val="24"/>
                <w:szCs w:val="24"/>
                <w:lang w:eastAsia="x-none"/>
              </w:rPr>
              <w:t>2018-2022</w:t>
            </w:r>
            <w:r w:rsidR="00B35544" w:rsidRPr="00DE0164">
              <w:rPr>
                <w:i/>
                <w:sz w:val="24"/>
                <w:szCs w:val="24"/>
                <w:lang w:eastAsia="x-none"/>
              </w:rPr>
              <w:t xml:space="preserve"> </w:t>
            </w:r>
          </w:p>
        </w:tc>
        <w:tc>
          <w:tcPr>
            <w:tcW w:w="6358" w:type="dxa"/>
          </w:tcPr>
          <w:p w14:paraId="3FDDD4DF" w14:textId="77777777" w:rsidR="00B35544" w:rsidRDefault="00C258AE" w:rsidP="00C258AE">
            <w:pPr>
              <w:rPr>
                <w:i/>
                <w:sz w:val="24"/>
                <w:szCs w:val="24"/>
                <w:lang w:val="en-US"/>
              </w:rPr>
            </w:pPr>
            <w:proofErr w:type="spellStart"/>
            <w:r w:rsidRPr="00C258AE">
              <w:rPr>
                <w:i/>
                <w:sz w:val="24"/>
                <w:szCs w:val="24"/>
                <w:lang w:val="en-US"/>
              </w:rPr>
              <w:t>Zhetysu</w:t>
            </w:r>
            <w:proofErr w:type="spellEnd"/>
            <w:r w:rsidRPr="00C258AE">
              <w:rPr>
                <w:i/>
                <w:sz w:val="24"/>
                <w:szCs w:val="24"/>
                <w:lang w:val="en-US"/>
              </w:rPr>
              <w:t xml:space="preserve"> University named after I. </w:t>
            </w:r>
            <w:proofErr w:type="spellStart"/>
            <w:r w:rsidRPr="00C258AE">
              <w:rPr>
                <w:i/>
                <w:sz w:val="24"/>
                <w:szCs w:val="24"/>
                <w:lang w:val="en-US"/>
              </w:rPr>
              <w:t>Zhansugurov</w:t>
            </w:r>
            <w:proofErr w:type="spellEnd"/>
            <w:r w:rsidRPr="00C258AE">
              <w:rPr>
                <w:i/>
                <w:sz w:val="24"/>
                <w:szCs w:val="24"/>
                <w:lang w:val="en-US"/>
              </w:rPr>
              <w:t>, "5</w:t>
            </w:r>
            <w:r w:rsidRPr="00C258AE">
              <w:rPr>
                <w:i/>
                <w:sz w:val="24"/>
                <w:szCs w:val="24"/>
              </w:rPr>
              <w:t>В</w:t>
            </w:r>
            <w:r w:rsidRPr="00C258AE">
              <w:rPr>
                <w:i/>
                <w:sz w:val="24"/>
                <w:szCs w:val="24"/>
                <w:lang w:val="en-US"/>
              </w:rPr>
              <w:t>030100-Jurisprudence"</w:t>
            </w:r>
          </w:p>
          <w:p w14:paraId="3C3C3778" w14:textId="77777777" w:rsidR="00536107" w:rsidRPr="00C258AE" w:rsidRDefault="00536107" w:rsidP="00C258AE">
            <w:pPr>
              <w:rPr>
                <w:i/>
                <w:sz w:val="24"/>
                <w:szCs w:val="24"/>
                <w:lang w:val="en-US"/>
              </w:rPr>
            </w:pPr>
          </w:p>
        </w:tc>
      </w:tr>
      <w:tr w:rsidR="00B35544" w:rsidRPr="00DE0164" w14:paraId="055B30F1" w14:textId="77777777" w:rsidTr="00536107">
        <w:trPr>
          <w:trHeight w:val="761"/>
        </w:trPr>
        <w:tc>
          <w:tcPr>
            <w:tcW w:w="9889" w:type="dxa"/>
            <w:gridSpan w:val="2"/>
          </w:tcPr>
          <w:p w14:paraId="4FC8BB67" w14:textId="77777777" w:rsidR="00B35544" w:rsidRPr="00DE0164" w:rsidRDefault="00B35544" w:rsidP="00B676B3">
            <w:pPr>
              <w:jc w:val="center"/>
              <w:rPr>
                <w:b/>
                <w:sz w:val="24"/>
                <w:szCs w:val="24"/>
              </w:rPr>
            </w:pPr>
            <w:r w:rsidRPr="00B35544">
              <w:rPr>
                <w:b/>
                <w:sz w:val="24"/>
                <w:szCs w:val="24"/>
              </w:rPr>
              <w:t>WORK EXPERIENCE</w:t>
            </w:r>
          </w:p>
          <w:p w14:paraId="62CA48E4" w14:textId="77777777"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B35544" w:rsidRPr="00BE6E94" w14:paraId="3CC98E80" w14:textId="77777777" w:rsidTr="00536107">
        <w:trPr>
          <w:trHeight w:val="289"/>
        </w:trPr>
        <w:tc>
          <w:tcPr>
            <w:tcW w:w="3531" w:type="dxa"/>
          </w:tcPr>
          <w:p w14:paraId="1671466D" w14:textId="0E0336B7" w:rsidR="00B35544" w:rsidRPr="00536107" w:rsidRDefault="00536107" w:rsidP="00536107">
            <w:pPr>
              <w:rPr>
                <w:i/>
                <w:sz w:val="24"/>
                <w:szCs w:val="24"/>
                <w:lang w:val="en-US"/>
              </w:rPr>
            </w:pPr>
            <w:r w:rsidRPr="00536107">
              <w:rPr>
                <w:i/>
                <w:sz w:val="24"/>
                <w:szCs w:val="24"/>
                <w:lang w:val="en-US"/>
              </w:rPr>
              <w:t>2018</w:t>
            </w:r>
            <w:r w:rsidR="00984B6F">
              <w:rPr>
                <w:i/>
                <w:sz w:val="24"/>
                <w:szCs w:val="24"/>
                <w:lang w:val="kk-KZ"/>
              </w:rPr>
              <w:t>-2019</w:t>
            </w:r>
            <w:r w:rsidRPr="00536107">
              <w:rPr>
                <w:i/>
                <w:sz w:val="24"/>
                <w:szCs w:val="24"/>
                <w:lang w:val="en-US"/>
              </w:rPr>
              <w:t xml:space="preserve"> May 25-31 </w:t>
            </w:r>
          </w:p>
        </w:tc>
        <w:tc>
          <w:tcPr>
            <w:tcW w:w="6358" w:type="dxa"/>
          </w:tcPr>
          <w:p w14:paraId="12A771E8" w14:textId="0E0E9BE8" w:rsidR="00B35544" w:rsidRPr="00536107" w:rsidRDefault="00984B6F" w:rsidP="00536107">
            <w:pPr>
              <w:jc w:val="center"/>
              <w:rPr>
                <w:b/>
                <w:i/>
                <w:sz w:val="24"/>
                <w:szCs w:val="24"/>
                <w:lang w:val="en-US"/>
              </w:rPr>
            </w:pPr>
            <w:r w:rsidRPr="00984B6F">
              <w:rPr>
                <w:i/>
                <w:sz w:val="24"/>
                <w:szCs w:val="24"/>
                <w:lang w:val="en-US"/>
              </w:rPr>
              <w:t xml:space="preserve">Prosecutor's Office of the </w:t>
            </w:r>
            <w:proofErr w:type="spellStart"/>
            <w:r w:rsidRPr="00984B6F">
              <w:rPr>
                <w:i/>
                <w:sz w:val="24"/>
                <w:szCs w:val="24"/>
                <w:lang w:val="en-US"/>
              </w:rPr>
              <w:t>Koksu</w:t>
            </w:r>
            <w:proofErr w:type="spellEnd"/>
            <w:r w:rsidRPr="00984B6F">
              <w:rPr>
                <w:i/>
                <w:sz w:val="24"/>
                <w:szCs w:val="24"/>
                <w:lang w:val="en-US"/>
              </w:rPr>
              <w:t xml:space="preserve"> district</w:t>
            </w:r>
          </w:p>
        </w:tc>
      </w:tr>
      <w:tr w:rsidR="00536107" w:rsidRPr="00BE6E94" w14:paraId="5C311D0C" w14:textId="77777777" w:rsidTr="00536107">
        <w:trPr>
          <w:trHeight w:val="289"/>
        </w:trPr>
        <w:tc>
          <w:tcPr>
            <w:tcW w:w="3531" w:type="dxa"/>
          </w:tcPr>
          <w:p w14:paraId="1B6C8757" w14:textId="77777777" w:rsidR="00536107" w:rsidRPr="00536107" w:rsidRDefault="00536107" w:rsidP="00536107">
            <w:pPr>
              <w:rPr>
                <w:i/>
                <w:sz w:val="24"/>
                <w:szCs w:val="24"/>
                <w:lang w:val="en-US"/>
              </w:rPr>
            </w:pPr>
            <w:r w:rsidRPr="00536107">
              <w:rPr>
                <w:i/>
                <w:sz w:val="24"/>
                <w:szCs w:val="24"/>
                <w:lang w:val="en-US"/>
              </w:rPr>
              <w:t>2021 May 24 - June 26</w:t>
            </w:r>
          </w:p>
        </w:tc>
        <w:tc>
          <w:tcPr>
            <w:tcW w:w="6358" w:type="dxa"/>
          </w:tcPr>
          <w:p w14:paraId="267B1DC0" w14:textId="0A4C0AAD" w:rsidR="00536107" w:rsidRPr="00536107" w:rsidRDefault="00984B6F" w:rsidP="00536107">
            <w:pPr>
              <w:rPr>
                <w:i/>
                <w:sz w:val="24"/>
                <w:szCs w:val="24"/>
                <w:lang w:val="en-US"/>
              </w:rPr>
            </w:pPr>
            <w:r w:rsidRPr="00984B6F">
              <w:rPr>
                <w:i/>
                <w:sz w:val="24"/>
                <w:szCs w:val="24"/>
                <w:lang w:val="en-US"/>
              </w:rPr>
              <w:t xml:space="preserve">Prosecutor's Office of the </w:t>
            </w:r>
            <w:proofErr w:type="spellStart"/>
            <w:r w:rsidRPr="00984B6F">
              <w:rPr>
                <w:i/>
                <w:sz w:val="24"/>
                <w:szCs w:val="24"/>
                <w:lang w:val="en-US"/>
              </w:rPr>
              <w:t>Koksu</w:t>
            </w:r>
            <w:proofErr w:type="spellEnd"/>
            <w:r w:rsidRPr="00984B6F">
              <w:rPr>
                <w:i/>
                <w:sz w:val="24"/>
                <w:szCs w:val="24"/>
                <w:lang w:val="en-US"/>
              </w:rPr>
              <w:t xml:space="preserve"> district</w:t>
            </w:r>
          </w:p>
        </w:tc>
      </w:tr>
      <w:tr w:rsidR="00B35544" w:rsidRPr="00DE0164" w14:paraId="68B23345" w14:textId="77777777" w:rsidTr="00536107">
        <w:trPr>
          <w:trHeight w:val="380"/>
        </w:trPr>
        <w:tc>
          <w:tcPr>
            <w:tcW w:w="9889" w:type="dxa"/>
            <w:gridSpan w:val="2"/>
          </w:tcPr>
          <w:p w14:paraId="63344E71" w14:textId="77777777" w:rsidR="00B35544" w:rsidRPr="00DE0164" w:rsidRDefault="007755CC" w:rsidP="00B676B3">
            <w:pPr>
              <w:jc w:val="center"/>
              <w:rPr>
                <w:b/>
                <w:sz w:val="24"/>
                <w:szCs w:val="24"/>
              </w:rPr>
            </w:pPr>
            <w:r w:rsidRPr="007755CC">
              <w:rPr>
                <w:b/>
                <w:sz w:val="24"/>
                <w:szCs w:val="24"/>
              </w:rPr>
              <w:t>ADDITIONAL INFORMATION</w:t>
            </w:r>
          </w:p>
        </w:tc>
      </w:tr>
      <w:tr w:rsidR="00B35544" w:rsidRPr="00BE6E94" w14:paraId="7D921734" w14:textId="77777777" w:rsidTr="00536107">
        <w:trPr>
          <w:trHeight w:val="258"/>
        </w:trPr>
        <w:tc>
          <w:tcPr>
            <w:tcW w:w="3531" w:type="dxa"/>
          </w:tcPr>
          <w:p w14:paraId="1765BF53" w14:textId="77777777" w:rsidR="00B35544" w:rsidRPr="00DE0164" w:rsidRDefault="007755CC" w:rsidP="00B676B3">
            <w:pPr>
              <w:rPr>
                <w:b/>
                <w:sz w:val="24"/>
                <w:szCs w:val="24"/>
              </w:rPr>
            </w:pPr>
            <w:proofErr w:type="spellStart"/>
            <w:r w:rsidRPr="007755CC">
              <w:rPr>
                <w:b/>
                <w:sz w:val="24"/>
                <w:szCs w:val="24"/>
              </w:rPr>
              <w:t>Technical</w:t>
            </w:r>
            <w:proofErr w:type="spellEnd"/>
            <w:r w:rsidRPr="007755CC">
              <w:rPr>
                <w:b/>
                <w:sz w:val="24"/>
                <w:szCs w:val="24"/>
              </w:rPr>
              <w:t xml:space="preserve"> </w:t>
            </w:r>
            <w:proofErr w:type="spellStart"/>
            <w:r w:rsidRPr="007755CC">
              <w:rPr>
                <w:b/>
                <w:sz w:val="24"/>
                <w:szCs w:val="24"/>
              </w:rPr>
              <w:t>skill</w:t>
            </w:r>
            <w:proofErr w:type="spellEnd"/>
          </w:p>
        </w:tc>
        <w:tc>
          <w:tcPr>
            <w:tcW w:w="6358" w:type="dxa"/>
          </w:tcPr>
          <w:p w14:paraId="3569A427" w14:textId="77777777" w:rsidR="00B35544" w:rsidRDefault="00536107" w:rsidP="00B676B3">
            <w:pPr>
              <w:rPr>
                <w:b/>
                <w:sz w:val="24"/>
                <w:szCs w:val="24"/>
                <w:lang w:val="en-US"/>
              </w:rPr>
            </w:pPr>
            <w:r w:rsidRPr="00536107">
              <w:rPr>
                <w:b/>
                <w:sz w:val="24"/>
                <w:szCs w:val="24"/>
                <w:lang w:val="en-US"/>
              </w:rPr>
              <w:t>Ability to work with a computer and a printer</w:t>
            </w:r>
          </w:p>
          <w:p w14:paraId="30CB2D35" w14:textId="77777777" w:rsidR="00536107" w:rsidRPr="00536107" w:rsidRDefault="00536107" w:rsidP="00B676B3">
            <w:pPr>
              <w:rPr>
                <w:b/>
                <w:sz w:val="24"/>
                <w:szCs w:val="24"/>
                <w:lang w:val="en-US"/>
              </w:rPr>
            </w:pPr>
          </w:p>
        </w:tc>
      </w:tr>
      <w:tr w:rsidR="00B35544" w:rsidRPr="00BE6E94" w14:paraId="725CABB8" w14:textId="77777777" w:rsidTr="00536107">
        <w:trPr>
          <w:trHeight w:val="503"/>
        </w:trPr>
        <w:tc>
          <w:tcPr>
            <w:tcW w:w="3531" w:type="dxa"/>
          </w:tcPr>
          <w:p w14:paraId="689114A2" w14:textId="77777777" w:rsidR="00B35544" w:rsidRPr="00DE0164" w:rsidRDefault="007755CC" w:rsidP="00B676B3">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6358" w:type="dxa"/>
          </w:tcPr>
          <w:p w14:paraId="1EC28CF0" w14:textId="57FB598E" w:rsidR="00536107" w:rsidRDefault="00984B6F" w:rsidP="00B676B3">
            <w:pPr>
              <w:rPr>
                <w:b/>
                <w:sz w:val="24"/>
                <w:szCs w:val="24"/>
                <w:lang w:val="en-US"/>
              </w:rPr>
            </w:pPr>
            <w:r w:rsidRPr="00984B6F">
              <w:rPr>
                <w:b/>
                <w:sz w:val="24"/>
                <w:szCs w:val="24"/>
                <w:lang w:val="en-US"/>
              </w:rPr>
              <w:t>Business communication skills, business correspondence skills.</w:t>
            </w:r>
          </w:p>
          <w:p w14:paraId="28A58E9B" w14:textId="77777777" w:rsidR="00536107" w:rsidRPr="00536107" w:rsidRDefault="00536107" w:rsidP="00B676B3">
            <w:pPr>
              <w:rPr>
                <w:b/>
                <w:sz w:val="24"/>
                <w:szCs w:val="24"/>
                <w:lang w:val="en-US"/>
              </w:rPr>
            </w:pPr>
          </w:p>
        </w:tc>
      </w:tr>
      <w:tr w:rsidR="00B35544" w:rsidRPr="00DE0164" w14:paraId="4181B279" w14:textId="77777777" w:rsidTr="00536107">
        <w:trPr>
          <w:trHeight w:val="555"/>
        </w:trPr>
        <w:tc>
          <w:tcPr>
            <w:tcW w:w="3531" w:type="dxa"/>
          </w:tcPr>
          <w:p w14:paraId="6834A2C2" w14:textId="77777777" w:rsidR="00B35544" w:rsidRPr="007755CC" w:rsidRDefault="007755CC" w:rsidP="00B676B3">
            <w:pPr>
              <w:rPr>
                <w:b/>
                <w:sz w:val="24"/>
                <w:szCs w:val="24"/>
                <w:lang w:val="en-US"/>
              </w:rPr>
            </w:pPr>
            <w:r>
              <w:rPr>
                <w:b/>
                <w:sz w:val="24"/>
                <w:szCs w:val="24"/>
                <w:lang w:val="en-US"/>
              </w:rPr>
              <w:t>Foreign language knowledge</w:t>
            </w:r>
          </w:p>
        </w:tc>
        <w:tc>
          <w:tcPr>
            <w:tcW w:w="6358" w:type="dxa"/>
          </w:tcPr>
          <w:p w14:paraId="4654E27D" w14:textId="757E3F69" w:rsidR="00B35544" w:rsidRPr="00536107" w:rsidRDefault="00D365CC" w:rsidP="00B676B3">
            <w:pPr>
              <w:rPr>
                <w:b/>
                <w:sz w:val="24"/>
                <w:szCs w:val="24"/>
                <w:lang w:val="en-US"/>
              </w:rPr>
            </w:pPr>
            <w:r w:rsidRPr="00D365CC">
              <w:rPr>
                <w:b/>
                <w:sz w:val="24"/>
                <w:szCs w:val="24"/>
                <w:lang w:val="en-US"/>
              </w:rPr>
              <w:t>Russian ,English - Advanced C1</w:t>
            </w:r>
          </w:p>
        </w:tc>
      </w:tr>
      <w:tr w:rsidR="00B35544" w:rsidRPr="00BE6E94" w14:paraId="6E312091" w14:textId="77777777" w:rsidTr="00536107">
        <w:trPr>
          <w:trHeight w:val="323"/>
        </w:trPr>
        <w:tc>
          <w:tcPr>
            <w:tcW w:w="3531" w:type="dxa"/>
          </w:tcPr>
          <w:p w14:paraId="27A8965D" w14:textId="77777777" w:rsidR="00B35544" w:rsidRPr="007755CC" w:rsidRDefault="007755CC" w:rsidP="00B676B3">
            <w:pPr>
              <w:rPr>
                <w:b/>
                <w:sz w:val="24"/>
                <w:szCs w:val="24"/>
                <w:lang w:val="en-US"/>
              </w:rPr>
            </w:pPr>
            <w:r>
              <w:rPr>
                <w:b/>
                <w:sz w:val="24"/>
                <w:szCs w:val="24"/>
                <w:lang w:val="en-US"/>
              </w:rPr>
              <w:t>Personal qualities</w:t>
            </w:r>
          </w:p>
        </w:tc>
        <w:tc>
          <w:tcPr>
            <w:tcW w:w="6358" w:type="dxa"/>
          </w:tcPr>
          <w:p w14:paraId="099D2F6D" w14:textId="5BC2DCCA" w:rsidR="00B35544" w:rsidRPr="0023432E" w:rsidRDefault="00D365CC" w:rsidP="00B676B3">
            <w:pPr>
              <w:rPr>
                <w:b/>
                <w:sz w:val="24"/>
                <w:szCs w:val="24"/>
                <w:lang w:val="en-US"/>
              </w:rPr>
            </w:pPr>
            <w:r w:rsidRPr="0023432E">
              <w:rPr>
                <w:b/>
                <w:sz w:val="24"/>
                <w:szCs w:val="24"/>
                <w:lang w:val="en-US"/>
              </w:rPr>
              <w:t>Punctuality, diligence, ability to work with a large amount of information, independence, stress tolerance, responsibility, lack of bad habits, honesty, organization, easy learning, sociability, diligence, benevolence, decency, knowledge of creative ethics, knowledge of English, competent speech, competent writing.</w:t>
            </w:r>
          </w:p>
        </w:tc>
      </w:tr>
    </w:tbl>
    <w:p w14:paraId="759C8AA5" w14:textId="77777777" w:rsidR="00B35544" w:rsidRPr="00B35544" w:rsidRDefault="00B35544" w:rsidP="0023432E">
      <w:pPr>
        <w:rPr>
          <w:lang w:val="kk-KZ"/>
        </w:rPr>
      </w:pPr>
    </w:p>
    <w:sectPr w:rsidR="00B35544" w:rsidRPr="00B355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23432E"/>
    <w:rsid w:val="00240CA3"/>
    <w:rsid w:val="003F6699"/>
    <w:rsid w:val="004E47FA"/>
    <w:rsid w:val="00536107"/>
    <w:rsid w:val="006348CE"/>
    <w:rsid w:val="00661FAE"/>
    <w:rsid w:val="006D26B7"/>
    <w:rsid w:val="007755CC"/>
    <w:rsid w:val="007A4299"/>
    <w:rsid w:val="00984B6F"/>
    <w:rsid w:val="00B2134E"/>
    <w:rsid w:val="00B35544"/>
    <w:rsid w:val="00B56A79"/>
    <w:rsid w:val="00BB4533"/>
    <w:rsid w:val="00BB586D"/>
    <w:rsid w:val="00BE14CD"/>
    <w:rsid w:val="00BE6E94"/>
    <w:rsid w:val="00BF48C5"/>
    <w:rsid w:val="00C258AE"/>
    <w:rsid w:val="00D365CC"/>
    <w:rsid w:val="00EC21A9"/>
    <w:rsid w:val="00FB68A2"/>
    <w:rsid w:val="00FE673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2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36107"/>
    <w:rPr>
      <w:color w:val="0000FF" w:themeColor="hyperlink"/>
      <w:u w:val="single"/>
    </w:rPr>
  </w:style>
  <w:style w:type="character" w:customStyle="1" w:styleId="UnresolvedMention">
    <w:name w:val="Unresolved Mention"/>
    <w:basedOn w:val="a0"/>
    <w:uiPriority w:val="99"/>
    <w:semiHidden/>
    <w:unhideWhenUsed/>
    <w:rsid w:val="004E47FA"/>
    <w:rPr>
      <w:color w:val="605E5C"/>
      <w:shd w:val="clear" w:color="auto" w:fill="E1DFDD"/>
    </w:rPr>
  </w:style>
  <w:style w:type="paragraph" w:styleId="a5">
    <w:name w:val="Balloon Text"/>
    <w:basedOn w:val="a"/>
    <w:link w:val="a6"/>
    <w:uiPriority w:val="99"/>
    <w:semiHidden/>
    <w:unhideWhenUsed/>
    <w:rsid w:val="00FB68A2"/>
    <w:rPr>
      <w:rFonts w:ascii="Tahoma" w:hAnsi="Tahoma" w:cs="Tahoma"/>
      <w:sz w:val="16"/>
      <w:szCs w:val="16"/>
    </w:rPr>
  </w:style>
  <w:style w:type="character" w:customStyle="1" w:styleId="a6">
    <w:name w:val="Текст выноски Знак"/>
    <w:basedOn w:val="a0"/>
    <w:link w:val="a5"/>
    <w:uiPriority w:val="99"/>
    <w:semiHidden/>
    <w:rsid w:val="00FB68A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36107"/>
    <w:rPr>
      <w:color w:val="0000FF" w:themeColor="hyperlink"/>
      <w:u w:val="single"/>
    </w:rPr>
  </w:style>
  <w:style w:type="character" w:customStyle="1" w:styleId="UnresolvedMention">
    <w:name w:val="Unresolved Mention"/>
    <w:basedOn w:val="a0"/>
    <w:uiPriority w:val="99"/>
    <w:semiHidden/>
    <w:unhideWhenUsed/>
    <w:rsid w:val="004E47FA"/>
    <w:rPr>
      <w:color w:val="605E5C"/>
      <w:shd w:val="clear" w:color="auto" w:fill="E1DFDD"/>
    </w:rPr>
  </w:style>
  <w:style w:type="paragraph" w:styleId="a5">
    <w:name w:val="Balloon Text"/>
    <w:basedOn w:val="a"/>
    <w:link w:val="a6"/>
    <w:uiPriority w:val="99"/>
    <w:semiHidden/>
    <w:unhideWhenUsed/>
    <w:rsid w:val="00FB68A2"/>
    <w:rPr>
      <w:rFonts w:ascii="Tahoma" w:hAnsi="Tahoma" w:cs="Tahoma"/>
      <w:sz w:val="16"/>
      <w:szCs w:val="16"/>
    </w:rPr>
  </w:style>
  <w:style w:type="character" w:customStyle="1" w:styleId="a6">
    <w:name w:val="Текст выноски Знак"/>
    <w:basedOn w:val="a0"/>
    <w:link w:val="a5"/>
    <w:uiPriority w:val="99"/>
    <w:semiHidden/>
    <w:rsid w:val="00FB68A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041118">
      <w:bodyDiv w:val="1"/>
      <w:marLeft w:val="0"/>
      <w:marRight w:val="0"/>
      <w:marTop w:val="0"/>
      <w:marBottom w:val="0"/>
      <w:divBdr>
        <w:top w:val="none" w:sz="0" w:space="0" w:color="auto"/>
        <w:left w:val="none" w:sz="0" w:space="0" w:color="auto"/>
        <w:bottom w:val="none" w:sz="0" w:space="0" w:color="auto"/>
        <w:right w:val="none" w:sz="0" w:space="0" w:color="auto"/>
      </w:divBdr>
    </w:div>
    <w:div w:id="207088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rlankyzy.aruzhan00@mail.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182</Words>
  <Characters>1038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1k-325com2</dc:creator>
  <cp:lastModifiedBy>1k-325com2</cp:lastModifiedBy>
  <cp:revision>17</cp:revision>
  <cp:lastPrinted>2020-09-24T03:30:00Z</cp:lastPrinted>
  <dcterms:created xsi:type="dcterms:W3CDTF">2020-09-18T05:12:00Z</dcterms:created>
  <dcterms:modified xsi:type="dcterms:W3CDTF">2021-11-01T08:44:00Z</dcterms:modified>
</cp:coreProperties>
</file>