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47" w:rsidRPr="00DE0164" w:rsidRDefault="000C6A47" w:rsidP="0050635A">
      <w:pPr>
        <w:rPr>
          <w:rFonts w:cs="Arial"/>
          <w:b/>
          <w:i/>
          <w:sz w:val="24"/>
          <w:szCs w:val="24"/>
        </w:rPr>
      </w:pPr>
      <w:bookmarkStart w:id="0" w:name="_GoBack"/>
      <w:bookmarkEnd w:id="0"/>
    </w:p>
    <w:p w:rsidR="006904EE" w:rsidRDefault="007A6682" w:rsidP="007A6682">
      <w:pPr>
        <w:rPr>
          <w:b/>
          <w:sz w:val="24"/>
          <w:szCs w:val="24"/>
          <w:lang w:val="kk-KZ"/>
        </w:rPr>
      </w:pPr>
      <w:r>
        <w:rPr>
          <w:noProof/>
        </w:rPr>
        <w:drawing>
          <wp:anchor distT="0" distB="0" distL="114300" distR="114300" simplePos="0" relativeHeight="251662336" behindDoc="0" locked="0" layoutInCell="1" allowOverlap="1" wp14:anchorId="6474DAE2" wp14:editId="71FDFE3C">
            <wp:simplePos x="0" y="0"/>
            <wp:positionH relativeFrom="margin">
              <wp:posOffset>4467860</wp:posOffset>
            </wp:positionH>
            <wp:positionV relativeFrom="margin">
              <wp:posOffset>-685165</wp:posOffset>
            </wp:positionV>
            <wp:extent cx="1957070" cy="2261870"/>
            <wp:effectExtent l="0" t="0" r="0" b="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57070" cy="2261870"/>
                    </a:xfrm>
                    <a:prstGeom prst="rect">
                      <a:avLst/>
                    </a:prstGeom>
                    <a:noFill/>
                  </pic:spPr>
                </pic:pic>
              </a:graphicData>
            </a:graphic>
            <wp14:sizeRelH relativeFrom="margin">
              <wp14:pctWidth>0</wp14:pctWidth>
            </wp14:sizeRelH>
            <wp14:sizeRelV relativeFrom="margin">
              <wp14:pctHeight>0</wp14:pctHeight>
            </wp14:sizeRelV>
          </wp:anchor>
        </w:drawing>
      </w:r>
      <w:r w:rsidR="006904EE">
        <w:rPr>
          <w:b/>
          <w:sz w:val="24"/>
          <w:szCs w:val="24"/>
          <w:lang w:val="kk-KZ"/>
        </w:rPr>
        <w:t xml:space="preserve">     </w:t>
      </w:r>
    </w:p>
    <w:p w:rsidR="00B35544" w:rsidRPr="000F1351" w:rsidRDefault="006904EE" w:rsidP="0050635A">
      <w:pPr>
        <w:jc w:val="center"/>
        <w:rPr>
          <w:b/>
          <w:szCs w:val="28"/>
          <w:lang w:val="en-US"/>
        </w:rPr>
      </w:pPr>
      <w:r>
        <w:rPr>
          <w:b/>
          <w:sz w:val="24"/>
          <w:szCs w:val="24"/>
          <w:lang w:val="kk-KZ"/>
        </w:rPr>
        <w:t xml:space="preserve">          </w:t>
      </w:r>
      <w:r w:rsidR="00260813">
        <w:rPr>
          <w:b/>
          <w:sz w:val="24"/>
          <w:szCs w:val="24"/>
          <w:lang w:val="kk-KZ"/>
        </w:rPr>
        <w:t xml:space="preserve">  </w:t>
      </w:r>
      <w:r>
        <w:rPr>
          <w:b/>
          <w:sz w:val="24"/>
          <w:szCs w:val="24"/>
          <w:lang w:val="kk-KZ"/>
        </w:rPr>
        <w:t xml:space="preserve">  </w:t>
      </w:r>
      <w:r w:rsidR="00B35544">
        <w:rPr>
          <w:b/>
          <w:sz w:val="24"/>
          <w:szCs w:val="24"/>
          <w:lang w:val="en-US"/>
        </w:rPr>
        <w:t>CV</w:t>
      </w:r>
    </w:p>
    <w:p w:rsidR="00260813" w:rsidRDefault="000F1351" w:rsidP="0050635A">
      <w:pPr>
        <w:jc w:val="center"/>
        <w:rPr>
          <w:b/>
          <w:sz w:val="24"/>
          <w:szCs w:val="24"/>
          <w:lang w:val="kk-KZ"/>
        </w:rPr>
      </w:pPr>
      <w:r>
        <w:rPr>
          <w:b/>
          <w:sz w:val="24"/>
          <w:szCs w:val="24"/>
          <w:lang w:val="en-US"/>
        </w:rPr>
        <w:t xml:space="preserve"> </w:t>
      </w:r>
      <w:r w:rsidR="00260813">
        <w:rPr>
          <w:b/>
          <w:sz w:val="24"/>
          <w:szCs w:val="24"/>
          <w:lang w:val="kk-KZ"/>
        </w:rPr>
        <w:t xml:space="preserve">              </w:t>
      </w:r>
    </w:p>
    <w:p w:rsidR="006904EE" w:rsidRPr="00260813" w:rsidRDefault="00260813" w:rsidP="00384C53">
      <w:pPr>
        <w:jc w:val="center"/>
        <w:rPr>
          <w:b/>
          <w:sz w:val="24"/>
          <w:szCs w:val="24"/>
          <w:lang w:val="kk-KZ"/>
        </w:rPr>
      </w:pPr>
      <w:r>
        <w:rPr>
          <w:b/>
          <w:sz w:val="24"/>
          <w:szCs w:val="24"/>
          <w:lang w:val="kk-KZ"/>
        </w:rPr>
        <w:t xml:space="preserve">          </w:t>
      </w:r>
      <w:r w:rsidR="00384C53">
        <w:rPr>
          <w:b/>
          <w:sz w:val="24"/>
          <w:szCs w:val="24"/>
          <w:lang w:val="kk-KZ"/>
        </w:rPr>
        <w:t xml:space="preserve"> </w:t>
      </w:r>
      <w:r>
        <w:rPr>
          <w:b/>
          <w:sz w:val="24"/>
          <w:szCs w:val="24"/>
          <w:lang w:val="kk-KZ"/>
        </w:rPr>
        <w:t xml:space="preserve"> </w:t>
      </w:r>
      <w:r w:rsidR="006904EE">
        <w:rPr>
          <w:b/>
          <w:sz w:val="24"/>
          <w:szCs w:val="24"/>
          <w:lang w:val="kk-KZ"/>
        </w:rPr>
        <w:t xml:space="preserve"> </w:t>
      </w:r>
      <w:r w:rsidR="00384C53">
        <w:rPr>
          <w:b/>
          <w:sz w:val="24"/>
          <w:szCs w:val="24"/>
          <w:lang w:val="kk-KZ"/>
        </w:rPr>
        <w:t xml:space="preserve">     </w:t>
      </w:r>
      <w:proofErr w:type="spellStart"/>
      <w:r w:rsidR="000F1351" w:rsidRPr="000F1351">
        <w:rPr>
          <w:b/>
          <w:sz w:val="24"/>
          <w:szCs w:val="24"/>
          <w:lang w:val="en-US"/>
        </w:rPr>
        <w:t>Otarbek</w:t>
      </w:r>
      <w:proofErr w:type="spellEnd"/>
      <w:r w:rsidR="000F1351" w:rsidRPr="000F1351">
        <w:rPr>
          <w:b/>
          <w:sz w:val="24"/>
          <w:szCs w:val="24"/>
          <w:lang w:val="en-US"/>
        </w:rPr>
        <w:t xml:space="preserve"> </w:t>
      </w:r>
      <w:proofErr w:type="spellStart"/>
      <w:r w:rsidR="000F1351" w:rsidRPr="000F1351">
        <w:rPr>
          <w:b/>
          <w:sz w:val="24"/>
          <w:szCs w:val="24"/>
          <w:lang w:val="en-US"/>
        </w:rPr>
        <w:t>Zhaniya</w:t>
      </w:r>
      <w:proofErr w:type="spellEnd"/>
      <w:r w:rsidR="000F1351" w:rsidRPr="000F1351">
        <w:rPr>
          <w:b/>
          <w:sz w:val="24"/>
          <w:szCs w:val="24"/>
          <w:lang w:val="en-US"/>
        </w:rPr>
        <w:t xml:space="preserve"> </w:t>
      </w:r>
      <w:proofErr w:type="spellStart"/>
      <w:r w:rsidR="000F1351" w:rsidRPr="000F1351">
        <w:rPr>
          <w:b/>
          <w:sz w:val="24"/>
          <w:szCs w:val="24"/>
          <w:lang w:val="en-US"/>
        </w:rPr>
        <w:t>Syrymkyzy</w:t>
      </w:r>
      <w:proofErr w:type="spellEnd"/>
    </w:p>
    <w:tbl>
      <w:tblPr>
        <w:tblStyle w:val="a3"/>
        <w:tblW w:w="0" w:type="auto"/>
        <w:tblLook w:val="04A0" w:firstRow="1" w:lastRow="0" w:firstColumn="1" w:lastColumn="0" w:noHBand="0" w:noVBand="1"/>
      </w:tblPr>
      <w:tblGrid>
        <w:gridCol w:w="2522"/>
        <w:gridCol w:w="4550"/>
      </w:tblGrid>
      <w:tr w:rsidR="00B35544" w:rsidRPr="00DE0164" w:rsidTr="00384C53">
        <w:trPr>
          <w:trHeight w:val="350"/>
        </w:trPr>
        <w:tc>
          <w:tcPr>
            <w:tcW w:w="3531" w:type="dxa"/>
            <w:tcBorders>
              <w:top w:val="nil"/>
              <w:left w:val="nil"/>
              <w:bottom w:val="nil"/>
              <w:right w:val="nil"/>
            </w:tcBorders>
          </w:tcPr>
          <w:p w:rsidR="00B35544" w:rsidRPr="00B35544" w:rsidRDefault="00B35544" w:rsidP="00384C53">
            <w:pPr>
              <w:rPr>
                <w:b/>
                <w:sz w:val="24"/>
                <w:szCs w:val="24"/>
                <w:lang w:val="en-US"/>
              </w:rPr>
            </w:pPr>
            <w:r>
              <w:rPr>
                <w:b/>
                <w:sz w:val="24"/>
                <w:szCs w:val="24"/>
                <w:lang w:val="en-US"/>
              </w:rPr>
              <w:t>Date of birth</w:t>
            </w:r>
          </w:p>
        </w:tc>
        <w:tc>
          <w:tcPr>
            <w:tcW w:w="6358" w:type="dxa"/>
            <w:tcBorders>
              <w:top w:val="nil"/>
              <w:left w:val="nil"/>
              <w:bottom w:val="nil"/>
              <w:right w:val="nil"/>
            </w:tcBorders>
          </w:tcPr>
          <w:p w:rsidR="00B35544" w:rsidRPr="000F1351" w:rsidRDefault="000F1351" w:rsidP="00384C53">
            <w:pPr>
              <w:jc w:val="center"/>
              <w:rPr>
                <w:sz w:val="24"/>
                <w:szCs w:val="24"/>
                <w:lang w:val="kk-KZ"/>
              </w:rPr>
            </w:pPr>
            <w:r w:rsidRPr="000F1351">
              <w:rPr>
                <w:sz w:val="24"/>
                <w:szCs w:val="24"/>
                <w:lang w:val="kk-KZ"/>
              </w:rPr>
              <w:t>28.11.2001</w:t>
            </w:r>
          </w:p>
        </w:tc>
      </w:tr>
      <w:tr w:rsidR="00B35544" w:rsidRPr="00DE0164" w:rsidTr="00384C53">
        <w:trPr>
          <w:trHeight w:val="299"/>
        </w:trPr>
        <w:tc>
          <w:tcPr>
            <w:tcW w:w="3531" w:type="dxa"/>
            <w:tcBorders>
              <w:top w:val="nil"/>
              <w:left w:val="nil"/>
              <w:bottom w:val="nil"/>
              <w:right w:val="nil"/>
            </w:tcBorders>
          </w:tcPr>
          <w:p w:rsidR="00B35544" w:rsidRPr="00DE0164" w:rsidRDefault="00B35544" w:rsidP="00384C53">
            <w:pPr>
              <w:rPr>
                <w:b/>
                <w:sz w:val="24"/>
                <w:szCs w:val="24"/>
              </w:rPr>
            </w:pPr>
            <w:r w:rsidRPr="00B35544">
              <w:rPr>
                <w:b/>
                <w:sz w:val="24"/>
                <w:szCs w:val="24"/>
              </w:rPr>
              <w:t>Nationality</w:t>
            </w:r>
          </w:p>
        </w:tc>
        <w:tc>
          <w:tcPr>
            <w:tcW w:w="6358" w:type="dxa"/>
            <w:tcBorders>
              <w:top w:val="nil"/>
              <w:left w:val="nil"/>
              <w:bottom w:val="nil"/>
              <w:right w:val="nil"/>
            </w:tcBorders>
          </w:tcPr>
          <w:p w:rsidR="00B35544" w:rsidRPr="000F1351" w:rsidRDefault="000F1351" w:rsidP="00384C53">
            <w:pPr>
              <w:jc w:val="center"/>
              <w:rPr>
                <w:sz w:val="24"/>
                <w:szCs w:val="24"/>
                <w:lang w:val="en-US"/>
              </w:rPr>
            </w:pPr>
            <w:r w:rsidRPr="000F1351">
              <w:rPr>
                <w:sz w:val="24"/>
                <w:szCs w:val="24"/>
                <w:lang w:val="en-US"/>
              </w:rPr>
              <w:t>kazakh</w:t>
            </w:r>
          </w:p>
        </w:tc>
      </w:tr>
      <w:tr w:rsidR="00B35544" w:rsidRPr="00930572" w:rsidTr="00384C53">
        <w:trPr>
          <w:trHeight w:val="373"/>
        </w:trPr>
        <w:tc>
          <w:tcPr>
            <w:tcW w:w="3531" w:type="dxa"/>
            <w:tcBorders>
              <w:top w:val="nil"/>
              <w:left w:val="nil"/>
              <w:bottom w:val="nil"/>
              <w:right w:val="nil"/>
            </w:tcBorders>
          </w:tcPr>
          <w:p w:rsidR="00B35544" w:rsidRPr="00B35544" w:rsidRDefault="00B35544" w:rsidP="00384C53">
            <w:pPr>
              <w:rPr>
                <w:b/>
                <w:sz w:val="24"/>
                <w:szCs w:val="24"/>
                <w:lang w:val="en-US"/>
              </w:rPr>
            </w:pPr>
            <w:r w:rsidRPr="00B35544">
              <w:rPr>
                <w:b/>
                <w:sz w:val="24"/>
                <w:szCs w:val="24"/>
                <w:lang w:val="en-US"/>
              </w:rPr>
              <w:t>Address, phone number, e-mail</w:t>
            </w:r>
          </w:p>
        </w:tc>
        <w:tc>
          <w:tcPr>
            <w:tcW w:w="6358" w:type="dxa"/>
            <w:tcBorders>
              <w:top w:val="nil"/>
              <w:left w:val="nil"/>
              <w:bottom w:val="nil"/>
              <w:right w:val="nil"/>
            </w:tcBorders>
          </w:tcPr>
          <w:p w:rsidR="000F1351" w:rsidRPr="000F1351" w:rsidRDefault="000F1351" w:rsidP="00384C53">
            <w:pPr>
              <w:jc w:val="center"/>
              <w:rPr>
                <w:sz w:val="24"/>
                <w:szCs w:val="24"/>
                <w:lang w:val="en-US"/>
              </w:rPr>
            </w:pPr>
            <w:r w:rsidRPr="000F1351">
              <w:rPr>
                <w:sz w:val="24"/>
                <w:szCs w:val="24"/>
                <w:lang w:val="en-US"/>
              </w:rPr>
              <w:t xml:space="preserve">Almaty region,Taldykorgan </w:t>
            </w:r>
            <w:r>
              <w:rPr>
                <w:sz w:val="24"/>
                <w:szCs w:val="24"/>
                <w:lang w:val="en-US"/>
              </w:rPr>
              <w:t>city,</w:t>
            </w:r>
            <w:r w:rsidRPr="000F1351">
              <w:rPr>
                <w:lang w:val="en-US"/>
              </w:rPr>
              <w:t xml:space="preserve"> </w:t>
            </w:r>
            <w:r w:rsidRPr="000F1351">
              <w:rPr>
                <w:sz w:val="24"/>
                <w:szCs w:val="24"/>
                <w:lang w:val="en-US"/>
              </w:rPr>
              <w:t xml:space="preserve">microdistrict </w:t>
            </w:r>
            <w:r>
              <w:rPr>
                <w:sz w:val="24"/>
                <w:szCs w:val="24"/>
                <w:lang w:val="en-US"/>
              </w:rPr>
              <w:t>Zhana Garyshker 4E,15 house</w:t>
            </w:r>
          </w:p>
          <w:p w:rsidR="000F1351" w:rsidRPr="000F1351" w:rsidRDefault="000F1351" w:rsidP="00384C53">
            <w:pPr>
              <w:jc w:val="center"/>
              <w:rPr>
                <w:sz w:val="24"/>
                <w:szCs w:val="24"/>
                <w:lang w:val="en-US"/>
              </w:rPr>
            </w:pPr>
            <w:r w:rsidRPr="000F1351">
              <w:rPr>
                <w:sz w:val="24"/>
                <w:szCs w:val="24"/>
                <w:lang w:val="en-US"/>
              </w:rPr>
              <w:t>87077281101</w:t>
            </w:r>
          </w:p>
          <w:p w:rsidR="00B35544" w:rsidRPr="00B35544" w:rsidRDefault="000F1351" w:rsidP="00384C53">
            <w:pPr>
              <w:jc w:val="center"/>
              <w:rPr>
                <w:b/>
                <w:sz w:val="24"/>
                <w:szCs w:val="24"/>
                <w:lang w:val="en-US"/>
              </w:rPr>
            </w:pPr>
            <w:r w:rsidRPr="000F1351">
              <w:rPr>
                <w:sz w:val="24"/>
                <w:szCs w:val="24"/>
                <w:lang w:val="en-US"/>
              </w:rPr>
              <w:t>zhaniya.otarbek@bk.ru</w:t>
            </w:r>
          </w:p>
        </w:tc>
      </w:tr>
      <w:tr w:rsidR="00B35544" w:rsidRPr="00DE0164" w:rsidTr="00384C53">
        <w:trPr>
          <w:trHeight w:val="266"/>
        </w:trPr>
        <w:tc>
          <w:tcPr>
            <w:tcW w:w="3531" w:type="dxa"/>
            <w:tcBorders>
              <w:top w:val="nil"/>
              <w:left w:val="nil"/>
              <w:bottom w:val="nil"/>
              <w:right w:val="nil"/>
            </w:tcBorders>
          </w:tcPr>
          <w:p w:rsidR="00B35544" w:rsidRPr="00B35544" w:rsidRDefault="00B35544" w:rsidP="00384C53">
            <w:pPr>
              <w:rPr>
                <w:b/>
                <w:sz w:val="24"/>
                <w:szCs w:val="24"/>
                <w:lang w:val="en-US"/>
              </w:rPr>
            </w:pPr>
            <w:r>
              <w:rPr>
                <w:b/>
                <w:sz w:val="24"/>
                <w:szCs w:val="24"/>
                <w:lang w:val="en-US"/>
              </w:rPr>
              <w:t>Marital status</w:t>
            </w:r>
          </w:p>
        </w:tc>
        <w:tc>
          <w:tcPr>
            <w:tcW w:w="6358" w:type="dxa"/>
            <w:tcBorders>
              <w:top w:val="nil"/>
              <w:left w:val="nil"/>
              <w:bottom w:val="nil"/>
              <w:right w:val="nil"/>
            </w:tcBorders>
          </w:tcPr>
          <w:p w:rsidR="00B35544" w:rsidRPr="000F1351" w:rsidRDefault="000F1351" w:rsidP="00384C53">
            <w:pPr>
              <w:jc w:val="center"/>
              <w:rPr>
                <w:sz w:val="24"/>
                <w:szCs w:val="24"/>
              </w:rPr>
            </w:pPr>
            <w:r w:rsidRPr="000F1351">
              <w:rPr>
                <w:sz w:val="24"/>
                <w:szCs w:val="24"/>
              </w:rPr>
              <w:t>not married</w:t>
            </w:r>
          </w:p>
        </w:tc>
      </w:tr>
      <w:tr w:rsidR="00B35544" w:rsidRPr="00DE0164" w:rsidTr="00384C53">
        <w:trPr>
          <w:trHeight w:val="213"/>
        </w:trPr>
        <w:tc>
          <w:tcPr>
            <w:tcW w:w="9889" w:type="dxa"/>
            <w:gridSpan w:val="2"/>
            <w:tcBorders>
              <w:top w:val="nil"/>
              <w:left w:val="nil"/>
              <w:bottom w:val="nil"/>
              <w:right w:val="nil"/>
            </w:tcBorders>
          </w:tcPr>
          <w:p w:rsidR="00B35544" w:rsidRPr="00B35544" w:rsidRDefault="00B35544" w:rsidP="00384C53">
            <w:pPr>
              <w:jc w:val="center"/>
              <w:rPr>
                <w:b/>
                <w:sz w:val="24"/>
                <w:szCs w:val="24"/>
                <w:lang w:val="en-US"/>
              </w:rPr>
            </w:pPr>
            <w:r>
              <w:rPr>
                <w:b/>
                <w:bCs/>
                <w:sz w:val="24"/>
                <w:szCs w:val="24"/>
                <w:lang w:val="en-US"/>
              </w:rPr>
              <w:t>OBJECTIVE</w:t>
            </w:r>
          </w:p>
        </w:tc>
      </w:tr>
      <w:tr w:rsidR="00B35544" w:rsidRPr="00A82FF2" w:rsidTr="00384C53">
        <w:trPr>
          <w:trHeight w:val="162"/>
        </w:trPr>
        <w:tc>
          <w:tcPr>
            <w:tcW w:w="9889" w:type="dxa"/>
            <w:gridSpan w:val="2"/>
            <w:tcBorders>
              <w:top w:val="nil"/>
              <w:left w:val="nil"/>
              <w:bottom w:val="nil"/>
              <w:right w:val="nil"/>
            </w:tcBorders>
          </w:tcPr>
          <w:p w:rsidR="00B35544" w:rsidRPr="000F1351" w:rsidRDefault="000F1351" w:rsidP="00384C53">
            <w:pPr>
              <w:rPr>
                <w:bCs/>
                <w:sz w:val="24"/>
                <w:szCs w:val="24"/>
                <w:lang w:val="en-US"/>
              </w:rPr>
            </w:pPr>
            <w:r w:rsidRPr="000F1351">
              <w:rPr>
                <w:bCs/>
                <w:sz w:val="24"/>
                <w:szCs w:val="24"/>
                <w:lang w:val="en-US"/>
              </w:rPr>
              <w:t>Employment in the specialty of law, as well as career growth with a stable and decent salary</w:t>
            </w:r>
          </w:p>
        </w:tc>
      </w:tr>
      <w:tr w:rsidR="00B35544" w:rsidRPr="00DE0164" w:rsidTr="00384C53">
        <w:trPr>
          <w:trHeight w:val="265"/>
        </w:trPr>
        <w:tc>
          <w:tcPr>
            <w:tcW w:w="9889" w:type="dxa"/>
            <w:gridSpan w:val="2"/>
            <w:tcBorders>
              <w:top w:val="nil"/>
              <w:left w:val="nil"/>
              <w:bottom w:val="nil"/>
              <w:right w:val="nil"/>
            </w:tcBorders>
          </w:tcPr>
          <w:p w:rsidR="00B35544" w:rsidRPr="00B35544" w:rsidRDefault="00B35544" w:rsidP="00384C53">
            <w:pPr>
              <w:jc w:val="center"/>
              <w:rPr>
                <w:b/>
                <w:sz w:val="24"/>
                <w:szCs w:val="24"/>
                <w:lang w:val="en-US"/>
              </w:rPr>
            </w:pPr>
            <w:r>
              <w:rPr>
                <w:b/>
                <w:sz w:val="24"/>
                <w:szCs w:val="24"/>
                <w:lang w:val="en-US" w:eastAsia="x-none"/>
              </w:rPr>
              <w:t>EDUCATION</w:t>
            </w:r>
          </w:p>
        </w:tc>
      </w:tr>
      <w:tr w:rsidR="00B35544" w:rsidRPr="00DE0164" w:rsidTr="00384C53">
        <w:trPr>
          <w:trHeight w:val="356"/>
        </w:trPr>
        <w:tc>
          <w:tcPr>
            <w:tcW w:w="3531" w:type="dxa"/>
            <w:tcBorders>
              <w:top w:val="nil"/>
              <w:left w:val="nil"/>
              <w:bottom w:val="nil"/>
              <w:right w:val="nil"/>
            </w:tcBorders>
          </w:tcPr>
          <w:p w:rsidR="00B35544" w:rsidRPr="000F1351" w:rsidRDefault="000F1351" w:rsidP="00384C53">
            <w:pPr>
              <w:spacing w:line="360" w:lineRule="auto"/>
              <w:outlineLvl w:val="1"/>
              <w:rPr>
                <w:sz w:val="24"/>
                <w:szCs w:val="24"/>
                <w:lang w:eastAsia="x-none"/>
              </w:rPr>
            </w:pPr>
            <w:r w:rsidRPr="000F1351">
              <w:rPr>
                <w:sz w:val="24"/>
                <w:szCs w:val="24"/>
                <w:lang w:eastAsia="x-none"/>
              </w:rPr>
              <w:t>2018-2022</w:t>
            </w:r>
          </w:p>
        </w:tc>
        <w:tc>
          <w:tcPr>
            <w:tcW w:w="6358" w:type="dxa"/>
            <w:tcBorders>
              <w:top w:val="nil"/>
              <w:left w:val="nil"/>
              <w:bottom w:val="nil"/>
              <w:right w:val="nil"/>
            </w:tcBorders>
          </w:tcPr>
          <w:p w:rsidR="000F1351" w:rsidRPr="000F1351" w:rsidRDefault="000F1351" w:rsidP="00384C53">
            <w:pPr>
              <w:jc w:val="center"/>
              <w:rPr>
                <w:sz w:val="24"/>
                <w:szCs w:val="24"/>
                <w:lang w:val="en-US"/>
              </w:rPr>
            </w:pPr>
            <w:r w:rsidRPr="000F1351">
              <w:rPr>
                <w:sz w:val="24"/>
                <w:szCs w:val="24"/>
                <w:lang w:val="en-US"/>
              </w:rPr>
              <w:t>Zhetysu University named after Ilyas Zhansugurov</w:t>
            </w:r>
          </w:p>
          <w:p w:rsidR="00B35544" w:rsidRPr="00DE0164" w:rsidRDefault="000F1351" w:rsidP="00384C53">
            <w:pPr>
              <w:jc w:val="center"/>
              <w:rPr>
                <w:i/>
                <w:sz w:val="24"/>
                <w:szCs w:val="24"/>
              </w:rPr>
            </w:pPr>
            <w:r w:rsidRPr="000F1351">
              <w:rPr>
                <w:sz w:val="24"/>
                <w:szCs w:val="24"/>
              </w:rPr>
              <w:t>Specialty Law</w:t>
            </w:r>
          </w:p>
        </w:tc>
      </w:tr>
      <w:tr w:rsidR="00B35544" w:rsidRPr="00A82FF2" w:rsidTr="00384C53">
        <w:trPr>
          <w:trHeight w:val="761"/>
        </w:trPr>
        <w:tc>
          <w:tcPr>
            <w:tcW w:w="9889" w:type="dxa"/>
            <w:gridSpan w:val="2"/>
            <w:tcBorders>
              <w:top w:val="nil"/>
              <w:left w:val="nil"/>
              <w:bottom w:val="nil"/>
              <w:right w:val="nil"/>
            </w:tcBorders>
          </w:tcPr>
          <w:p w:rsidR="00B35544" w:rsidRPr="000F1351" w:rsidRDefault="00B35544" w:rsidP="00384C53">
            <w:pPr>
              <w:jc w:val="center"/>
              <w:rPr>
                <w:b/>
                <w:sz w:val="24"/>
                <w:szCs w:val="24"/>
                <w:lang w:val="en-US"/>
              </w:rPr>
            </w:pPr>
            <w:r w:rsidRPr="000F1351">
              <w:rPr>
                <w:b/>
                <w:sz w:val="24"/>
                <w:szCs w:val="24"/>
                <w:lang w:val="en-US"/>
              </w:rPr>
              <w:t>WORK EXPERIENCE</w:t>
            </w:r>
          </w:p>
          <w:p w:rsidR="00B35544" w:rsidRPr="008B203F" w:rsidRDefault="00B35544" w:rsidP="00384C53">
            <w:pPr>
              <w:rPr>
                <w:sz w:val="24"/>
                <w:szCs w:val="24"/>
                <w:lang w:val="kk-KZ"/>
              </w:rPr>
            </w:pPr>
            <w:r w:rsidRPr="008B203F">
              <w:rPr>
                <w:sz w:val="24"/>
                <w:szCs w:val="24"/>
                <w:lang w:val="en-US"/>
              </w:rPr>
              <w:t xml:space="preserve">Professional </w:t>
            </w:r>
            <w:r w:rsidR="007755CC" w:rsidRPr="008B203F">
              <w:rPr>
                <w:sz w:val="24"/>
                <w:szCs w:val="24"/>
                <w:lang w:val="en-US"/>
              </w:rPr>
              <w:t>internship:</w:t>
            </w:r>
            <w:r w:rsidR="000F1351" w:rsidRPr="008B203F">
              <w:rPr>
                <w:sz w:val="24"/>
                <w:szCs w:val="24"/>
                <w:lang w:val="en-US"/>
              </w:rPr>
              <w:t xml:space="preserve"> </w:t>
            </w:r>
            <w:r w:rsidR="008B203F" w:rsidRPr="008B203F">
              <w:rPr>
                <w:sz w:val="24"/>
                <w:szCs w:val="24"/>
                <w:lang w:val="en-US"/>
              </w:rPr>
              <w:t xml:space="preserve">From May 24 to June 25, 2021, I was held at the </w:t>
            </w:r>
            <w:proofErr w:type="spellStart"/>
            <w:r w:rsidR="008B203F" w:rsidRPr="008B203F">
              <w:rPr>
                <w:sz w:val="24"/>
                <w:szCs w:val="24"/>
                <w:lang w:val="en-US"/>
              </w:rPr>
              <w:t>Taldykorgan</w:t>
            </w:r>
            <w:proofErr w:type="spellEnd"/>
            <w:r w:rsidR="008B203F" w:rsidRPr="008B203F">
              <w:rPr>
                <w:sz w:val="24"/>
                <w:szCs w:val="24"/>
                <w:lang w:val="en-US"/>
              </w:rPr>
              <w:t xml:space="preserve"> City Police Department.</w:t>
            </w:r>
          </w:p>
        </w:tc>
      </w:tr>
      <w:tr w:rsidR="00B35544" w:rsidRPr="00A82FF2" w:rsidTr="00384C53">
        <w:trPr>
          <w:trHeight w:val="289"/>
        </w:trPr>
        <w:tc>
          <w:tcPr>
            <w:tcW w:w="3531" w:type="dxa"/>
            <w:tcBorders>
              <w:top w:val="nil"/>
              <w:left w:val="nil"/>
              <w:bottom w:val="nil"/>
              <w:right w:val="nil"/>
            </w:tcBorders>
          </w:tcPr>
          <w:p w:rsidR="00B35544" w:rsidRPr="006904EE" w:rsidRDefault="00B35544" w:rsidP="00384C53">
            <w:pPr>
              <w:rPr>
                <w:i/>
                <w:sz w:val="24"/>
                <w:szCs w:val="24"/>
                <w:lang w:val="en-US"/>
              </w:rPr>
            </w:pPr>
          </w:p>
        </w:tc>
        <w:tc>
          <w:tcPr>
            <w:tcW w:w="6358" w:type="dxa"/>
            <w:tcBorders>
              <w:top w:val="nil"/>
              <w:left w:val="nil"/>
              <w:bottom w:val="nil"/>
              <w:right w:val="nil"/>
            </w:tcBorders>
          </w:tcPr>
          <w:p w:rsidR="00B35544" w:rsidRPr="006904EE" w:rsidRDefault="00B35544" w:rsidP="00384C53">
            <w:pPr>
              <w:jc w:val="center"/>
              <w:rPr>
                <w:b/>
                <w:i/>
                <w:sz w:val="24"/>
                <w:szCs w:val="24"/>
                <w:lang w:val="en-US"/>
              </w:rPr>
            </w:pPr>
          </w:p>
        </w:tc>
      </w:tr>
      <w:tr w:rsidR="00B35544" w:rsidRPr="00DE0164" w:rsidTr="00384C53">
        <w:trPr>
          <w:trHeight w:val="380"/>
        </w:trPr>
        <w:tc>
          <w:tcPr>
            <w:tcW w:w="9889" w:type="dxa"/>
            <w:gridSpan w:val="2"/>
            <w:tcBorders>
              <w:top w:val="nil"/>
              <w:left w:val="nil"/>
              <w:bottom w:val="nil"/>
              <w:right w:val="nil"/>
            </w:tcBorders>
          </w:tcPr>
          <w:p w:rsidR="00B35544" w:rsidRPr="00DE0164" w:rsidRDefault="007755CC" w:rsidP="00384C53">
            <w:pPr>
              <w:jc w:val="center"/>
              <w:rPr>
                <w:b/>
                <w:sz w:val="24"/>
                <w:szCs w:val="24"/>
              </w:rPr>
            </w:pPr>
            <w:r w:rsidRPr="007755CC">
              <w:rPr>
                <w:b/>
                <w:sz w:val="24"/>
                <w:szCs w:val="24"/>
              </w:rPr>
              <w:t>ADDITIONAL INFORMATION</w:t>
            </w:r>
          </w:p>
        </w:tc>
      </w:tr>
      <w:tr w:rsidR="00B35544" w:rsidRPr="00A82FF2" w:rsidTr="00384C53">
        <w:trPr>
          <w:trHeight w:val="258"/>
        </w:trPr>
        <w:tc>
          <w:tcPr>
            <w:tcW w:w="3531" w:type="dxa"/>
            <w:tcBorders>
              <w:top w:val="nil"/>
              <w:left w:val="nil"/>
              <w:bottom w:val="nil"/>
              <w:right w:val="nil"/>
            </w:tcBorders>
          </w:tcPr>
          <w:p w:rsidR="00B35544" w:rsidRPr="00DE0164" w:rsidRDefault="007755CC" w:rsidP="00384C53">
            <w:pPr>
              <w:rPr>
                <w:b/>
                <w:sz w:val="24"/>
                <w:szCs w:val="24"/>
              </w:rPr>
            </w:pPr>
            <w:r w:rsidRPr="007755CC">
              <w:rPr>
                <w:b/>
                <w:sz w:val="24"/>
                <w:szCs w:val="24"/>
              </w:rPr>
              <w:t>Technical skill</w:t>
            </w:r>
          </w:p>
        </w:tc>
        <w:tc>
          <w:tcPr>
            <w:tcW w:w="6358" w:type="dxa"/>
            <w:tcBorders>
              <w:top w:val="nil"/>
              <w:left w:val="nil"/>
              <w:bottom w:val="nil"/>
              <w:right w:val="nil"/>
            </w:tcBorders>
          </w:tcPr>
          <w:p w:rsidR="00B35544" w:rsidRPr="006904EE" w:rsidRDefault="000F1351" w:rsidP="00384C53">
            <w:pPr>
              <w:rPr>
                <w:sz w:val="24"/>
                <w:szCs w:val="24"/>
                <w:lang w:val="en-US"/>
              </w:rPr>
            </w:pPr>
            <w:r w:rsidRPr="006904EE">
              <w:rPr>
                <w:sz w:val="24"/>
                <w:szCs w:val="24"/>
                <w:lang w:val="en-US"/>
              </w:rPr>
              <w:t>An experienced PC user, including working in Microsoft Word, Excel, PowerPoint programs. Confident knowledge of civil and administrative legislation of the Republic of Kazakhstan.Skills in drafting legal documents (contracts, additional agreements, protocols, etc.).Constantly monitor changes in legislation, apply changes in practice.</w:t>
            </w:r>
          </w:p>
        </w:tc>
      </w:tr>
      <w:tr w:rsidR="00B35544" w:rsidRPr="00A82FF2" w:rsidTr="00384C53">
        <w:trPr>
          <w:trHeight w:val="503"/>
        </w:trPr>
        <w:tc>
          <w:tcPr>
            <w:tcW w:w="3531" w:type="dxa"/>
            <w:tcBorders>
              <w:top w:val="nil"/>
              <w:left w:val="nil"/>
              <w:bottom w:val="nil"/>
              <w:right w:val="nil"/>
            </w:tcBorders>
          </w:tcPr>
          <w:p w:rsidR="00B35544" w:rsidRPr="00DE0164" w:rsidRDefault="007755CC" w:rsidP="00384C53">
            <w:pPr>
              <w:rPr>
                <w:b/>
                <w:sz w:val="24"/>
                <w:szCs w:val="24"/>
              </w:rPr>
            </w:pPr>
            <w:proofErr w:type="spellStart"/>
            <w:r w:rsidRPr="007755CC">
              <w:rPr>
                <w:b/>
                <w:sz w:val="24"/>
                <w:szCs w:val="24"/>
              </w:rPr>
              <w:t>Professional</w:t>
            </w:r>
            <w:proofErr w:type="spellEnd"/>
            <w:r w:rsidRPr="007755CC">
              <w:rPr>
                <w:b/>
                <w:sz w:val="24"/>
                <w:szCs w:val="24"/>
              </w:rPr>
              <w:t xml:space="preserve"> </w:t>
            </w:r>
            <w:proofErr w:type="spellStart"/>
            <w:r w:rsidRPr="007755CC">
              <w:rPr>
                <w:b/>
                <w:sz w:val="24"/>
                <w:szCs w:val="24"/>
              </w:rPr>
              <w:t>skills</w:t>
            </w:r>
            <w:proofErr w:type="spellEnd"/>
            <w:r w:rsidRPr="007755CC">
              <w:rPr>
                <w:b/>
                <w:sz w:val="24"/>
                <w:szCs w:val="24"/>
              </w:rPr>
              <w:t xml:space="preserve"> </w:t>
            </w:r>
            <w:proofErr w:type="spellStart"/>
            <w:r w:rsidRPr="007755CC">
              <w:rPr>
                <w:b/>
                <w:sz w:val="24"/>
                <w:szCs w:val="24"/>
              </w:rPr>
              <w:t>and</w:t>
            </w:r>
            <w:proofErr w:type="spellEnd"/>
            <w:r w:rsidRPr="007755CC">
              <w:rPr>
                <w:b/>
                <w:sz w:val="24"/>
                <w:szCs w:val="24"/>
              </w:rPr>
              <w:t xml:space="preserve"> </w:t>
            </w:r>
            <w:proofErr w:type="spellStart"/>
            <w:r w:rsidRPr="007755CC">
              <w:rPr>
                <w:b/>
                <w:sz w:val="24"/>
                <w:szCs w:val="24"/>
              </w:rPr>
              <w:t>competencies</w:t>
            </w:r>
            <w:proofErr w:type="spellEnd"/>
          </w:p>
        </w:tc>
        <w:tc>
          <w:tcPr>
            <w:tcW w:w="6358" w:type="dxa"/>
            <w:tcBorders>
              <w:top w:val="nil"/>
              <w:left w:val="nil"/>
              <w:bottom w:val="nil"/>
              <w:right w:val="nil"/>
            </w:tcBorders>
          </w:tcPr>
          <w:p w:rsidR="000F1351" w:rsidRPr="006904EE" w:rsidRDefault="000F1351" w:rsidP="00384C53">
            <w:pPr>
              <w:rPr>
                <w:sz w:val="24"/>
                <w:szCs w:val="24"/>
                <w:lang w:val="en-US"/>
              </w:rPr>
            </w:pPr>
            <w:r w:rsidRPr="006904EE">
              <w:rPr>
                <w:sz w:val="24"/>
                <w:szCs w:val="24"/>
                <w:lang w:val="en-US"/>
              </w:rPr>
              <w:t>Ability to draw up legal documents, good knowledge of contract law.</w:t>
            </w:r>
          </w:p>
          <w:p w:rsidR="000F1351" w:rsidRPr="006904EE" w:rsidRDefault="000F1351" w:rsidP="00384C53">
            <w:pPr>
              <w:rPr>
                <w:sz w:val="24"/>
                <w:szCs w:val="24"/>
                <w:lang w:val="en-US"/>
              </w:rPr>
            </w:pPr>
            <w:r w:rsidRPr="006904EE">
              <w:rPr>
                <w:sz w:val="24"/>
                <w:szCs w:val="24"/>
                <w:lang w:val="en-US"/>
              </w:rPr>
              <w:t>- Experience working with people of a complex nature.</w:t>
            </w:r>
          </w:p>
          <w:p w:rsidR="00B35544" w:rsidRPr="006904EE" w:rsidRDefault="000F1351" w:rsidP="00384C53">
            <w:pPr>
              <w:rPr>
                <w:sz w:val="24"/>
                <w:szCs w:val="24"/>
                <w:lang w:val="en-US"/>
              </w:rPr>
            </w:pPr>
            <w:r w:rsidRPr="006904EE">
              <w:rPr>
                <w:sz w:val="24"/>
                <w:szCs w:val="24"/>
                <w:lang w:val="en-US"/>
              </w:rPr>
              <w:t>- The ability to get the necessary information and ask the right questions to determine or form the client's position.</w:t>
            </w:r>
          </w:p>
        </w:tc>
      </w:tr>
      <w:tr w:rsidR="00B35544" w:rsidRPr="00DE0164" w:rsidTr="00384C53">
        <w:trPr>
          <w:trHeight w:val="555"/>
        </w:trPr>
        <w:tc>
          <w:tcPr>
            <w:tcW w:w="3531" w:type="dxa"/>
            <w:tcBorders>
              <w:top w:val="nil"/>
              <w:left w:val="nil"/>
              <w:bottom w:val="nil"/>
              <w:right w:val="nil"/>
            </w:tcBorders>
          </w:tcPr>
          <w:p w:rsidR="00B35544" w:rsidRPr="007755CC" w:rsidRDefault="007755CC" w:rsidP="00384C53">
            <w:pPr>
              <w:rPr>
                <w:b/>
                <w:sz w:val="24"/>
                <w:szCs w:val="24"/>
                <w:lang w:val="en-US"/>
              </w:rPr>
            </w:pPr>
            <w:r>
              <w:rPr>
                <w:b/>
                <w:sz w:val="24"/>
                <w:szCs w:val="24"/>
                <w:lang w:val="en-US"/>
              </w:rPr>
              <w:t>Foreign language knowledge</w:t>
            </w:r>
          </w:p>
        </w:tc>
        <w:tc>
          <w:tcPr>
            <w:tcW w:w="6358" w:type="dxa"/>
            <w:tcBorders>
              <w:top w:val="nil"/>
              <w:left w:val="nil"/>
              <w:bottom w:val="nil"/>
              <w:right w:val="nil"/>
            </w:tcBorders>
          </w:tcPr>
          <w:p w:rsidR="00B35544" w:rsidRPr="006904EE" w:rsidRDefault="000F1351" w:rsidP="00384C53">
            <w:pPr>
              <w:rPr>
                <w:sz w:val="24"/>
                <w:szCs w:val="24"/>
              </w:rPr>
            </w:pPr>
            <w:r w:rsidRPr="006904EE">
              <w:rPr>
                <w:sz w:val="24"/>
                <w:szCs w:val="24"/>
              </w:rPr>
              <w:t>English with a dictionary</w:t>
            </w:r>
          </w:p>
        </w:tc>
      </w:tr>
      <w:tr w:rsidR="00B35544" w:rsidRPr="00A82FF2" w:rsidTr="00384C53">
        <w:trPr>
          <w:trHeight w:val="323"/>
        </w:trPr>
        <w:tc>
          <w:tcPr>
            <w:tcW w:w="3531" w:type="dxa"/>
            <w:tcBorders>
              <w:top w:val="nil"/>
              <w:left w:val="nil"/>
              <w:bottom w:val="nil"/>
              <w:right w:val="nil"/>
            </w:tcBorders>
          </w:tcPr>
          <w:p w:rsidR="00B35544" w:rsidRPr="007755CC" w:rsidRDefault="007755CC" w:rsidP="00384C53">
            <w:pPr>
              <w:rPr>
                <w:b/>
                <w:sz w:val="24"/>
                <w:szCs w:val="24"/>
                <w:lang w:val="en-US"/>
              </w:rPr>
            </w:pPr>
            <w:r>
              <w:rPr>
                <w:b/>
                <w:sz w:val="24"/>
                <w:szCs w:val="24"/>
                <w:lang w:val="en-US"/>
              </w:rPr>
              <w:t>Personal qualities</w:t>
            </w:r>
          </w:p>
        </w:tc>
        <w:tc>
          <w:tcPr>
            <w:tcW w:w="6358" w:type="dxa"/>
            <w:tcBorders>
              <w:top w:val="nil"/>
              <w:left w:val="nil"/>
              <w:bottom w:val="nil"/>
              <w:right w:val="nil"/>
            </w:tcBorders>
          </w:tcPr>
          <w:p w:rsidR="00B35544" w:rsidRPr="006904EE" w:rsidRDefault="000F1351" w:rsidP="00384C53">
            <w:pPr>
              <w:rPr>
                <w:sz w:val="24"/>
                <w:szCs w:val="24"/>
                <w:lang w:val="en-US"/>
              </w:rPr>
            </w:pPr>
            <w:r w:rsidRPr="006904EE">
              <w:rPr>
                <w:sz w:val="24"/>
                <w:szCs w:val="24"/>
                <w:lang w:val="en-US"/>
              </w:rPr>
              <w:t>My analytical mindset and attention to detail allow me to instantly identify fragments that require correction and work effectively with documentation.Punctuality, responsibility, honesty, high efficiency, ability to study an issue of any complexity in the shortest possible time</w:t>
            </w:r>
          </w:p>
        </w:tc>
      </w:tr>
    </w:tbl>
    <w:p w:rsidR="00B35544" w:rsidRDefault="00B35544" w:rsidP="0050635A">
      <w:pPr>
        <w:rPr>
          <w:lang w:val="kk-KZ"/>
        </w:rPr>
      </w:pPr>
    </w:p>
    <w:p w:rsidR="00B35544" w:rsidRDefault="00B35544" w:rsidP="0050635A">
      <w:pPr>
        <w:rPr>
          <w:lang w:val="kk-KZ"/>
        </w:rPr>
      </w:pPr>
    </w:p>
    <w:p w:rsidR="00B35544" w:rsidRDefault="00B35544">
      <w:pPr>
        <w:rPr>
          <w:lang w:val="kk-KZ"/>
        </w:rPr>
      </w:pPr>
    </w:p>
    <w:p w:rsidR="00B35544" w:rsidRPr="00A82FF2" w:rsidRDefault="00B35544" w:rsidP="007A6682">
      <w:pPr>
        <w:rPr>
          <w:rFonts w:cs="Arial"/>
          <w:b/>
          <w:i/>
          <w:sz w:val="24"/>
          <w:lang w:val="en-US"/>
        </w:rPr>
      </w:pPr>
    </w:p>
    <w:sectPr w:rsidR="00B35544" w:rsidRPr="00A82F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C6A47"/>
    <w:rsid w:val="000E2C55"/>
    <w:rsid w:val="000F1351"/>
    <w:rsid w:val="001B1F4E"/>
    <w:rsid w:val="00260813"/>
    <w:rsid w:val="00384C53"/>
    <w:rsid w:val="003F6699"/>
    <w:rsid w:val="0050635A"/>
    <w:rsid w:val="005B1073"/>
    <w:rsid w:val="006348CE"/>
    <w:rsid w:val="006904EE"/>
    <w:rsid w:val="007755CC"/>
    <w:rsid w:val="007A6682"/>
    <w:rsid w:val="008B203F"/>
    <w:rsid w:val="00930572"/>
    <w:rsid w:val="00982D9D"/>
    <w:rsid w:val="00A82FF2"/>
    <w:rsid w:val="00B2134E"/>
    <w:rsid w:val="00B35544"/>
    <w:rsid w:val="00BB586D"/>
    <w:rsid w:val="00BE14CD"/>
    <w:rsid w:val="00C7467C"/>
    <w:rsid w:val="00F008C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1388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6</cp:revision>
  <cp:lastPrinted>2020-09-24T03:30:00Z</cp:lastPrinted>
  <dcterms:created xsi:type="dcterms:W3CDTF">2021-10-14T18:37:00Z</dcterms:created>
  <dcterms:modified xsi:type="dcterms:W3CDTF">2021-10-29T10:20:00Z</dcterms:modified>
</cp:coreProperties>
</file>