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44" w:rsidRPr="001B5AD3" w:rsidRDefault="00B35544" w:rsidP="001B5AD3">
      <w:pPr>
        <w:jc w:val="right"/>
        <w:rPr>
          <w:b/>
          <w:i/>
          <w:sz w:val="24"/>
          <w:szCs w:val="24"/>
        </w:rPr>
      </w:pPr>
      <w:bookmarkStart w:id="0" w:name="_GoBack"/>
      <w:bookmarkEnd w:id="0"/>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tblGrid>
      <w:tr w:rsidR="00B35544" w:rsidRPr="001B5AD3" w:rsidTr="00B676B3">
        <w:trPr>
          <w:trHeight w:val="1566"/>
        </w:trPr>
        <w:tc>
          <w:tcPr>
            <w:tcW w:w="1774" w:type="dxa"/>
            <w:tcBorders>
              <w:top w:val="single" w:sz="4" w:space="0" w:color="auto"/>
              <w:left w:val="single" w:sz="4" w:space="0" w:color="auto"/>
              <w:bottom w:val="single" w:sz="4" w:space="0" w:color="auto"/>
              <w:right w:val="single" w:sz="4" w:space="0" w:color="auto"/>
            </w:tcBorders>
            <w:vAlign w:val="center"/>
            <w:hideMark/>
          </w:tcPr>
          <w:p w:rsidR="00B35544" w:rsidRPr="001B5AD3" w:rsidRDefault="000C0B5C" w:rsidP="001B5AD3">
            <w:pPr>
              <w:ind w:left="142"/>
              <w:jc w:val="center"/>
              <w:rPr>
                <w:sz w:val="24"/>
                <w:szCs w:val="24"/>
              </w:rPr>
            </w:pPr>
            <w:r w:rsidRPr="001B5AD3">
              <w:rPr>
                <w:noProof/>
                <w:sz w:val="24"/>
                <w:szCs w:val="24"/>
              </w:rPr>
              <w:drawing>
                <wp:inline distT="0" distB="0" distL="0" distR="0" wp14:anchorId="711B1E68" wp14:editId="386A77DD">
                  <wp:extent cx="1314450" cy="1323975"/>
                  <wp:effectExtent l="19050" t="0" r="0" b="0"/>
                  <wp:docPr id="6" name="Рисунок 7" descr="C:\Users\Lenovo\Downloads\WhatsApp Image 2021-10-18 at 11.36.20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novo\Downloads\WhatsApp Image 2021-10-18 at 11.36.20 (1).jpeg"/>
                          <pic:cNvPicPr>
                            <a:picLocks noChangeAspect="1" noChangeArrowheads="1"/>
                          </pic:cNvPicPr>
                        </pic:nvPicPr>
                        <pic:blipFill>
                          <a:blip r:embed="rId6" cstate="print"/>
                          <a:srcRect/>
                          <a:stretch>
                            <a:fillRect/>
                          </a:stretch>
                        </pic:blipFill>
                        <pic:spPr bwMode="auto">
                          <a:xfrm>
                            <a:off x="0" y="0"/>
                            <a:ext cx="1314450" cy="1323975"/>
                          </a:xfrm>
                          <a:prstGeom prst="rect">
                            <a:avLst/>
                          </a:prstGeom>
                          <a:noFill/>
                          <a:ln w="9525">
                            <a:noFill/>
                            <a:miter lim="800000"/>
                            <a:headEnd/>
                            <a:tailEnd/>
                          </a:ln>
                        </pic:spPr>
                      </pic:pic>
                    </a:graphicData>
                  </a:graphic>
                </wp:inline>
              </w:drawing>
            </w:r>
          </w:p>
        </w:tc>
      </w:tr>
    </w:tbl>
    <w:p w:rsidR="00B35544" w:rsidRPr="001B5AD3" w:rsidRDefault="00B35544" w:rsidP="001B5AD3">
      <w:pPr>
        <w:jc w:val="center"/>
        <w:rPr>
          <w:b/>
          <w:sz w:val="24"/>
          <w:szCs w:val="24"/>
        </w:rPr>
      </w:pPr>
    </w:p>
    <w:p w:rsidR="00B35544" w:rsidRPr="001B5AD3" w:rsidRDefault="00B35544" w:rsidP="001B5AD3">
      <w:pPr>
        <w:jc w:val="center"/>
        <w:rPr>
          <w:b/>
          <w:sz w:val="24"/>
          <w:szCs w:val="24"/>
        </w:rPr>
      </w:pPr>
    </w:p>
    <w:p w:rsidR="00B35544" w:rsidRPr="001B5AD3" w:rsidRDefault="00B35544" w:rsidP="001B5AD3">
      <w:pPr>
        <w:jc w:val="center"/>
        <w:rPr>
          <w:b/>
          <w:sz w:val="24"/>
          <w:szCs w:val="24"/>
        </w:rPr>
      </w:pPr>
    </w:p>
    <w:p w:rsidR="00B35544" w:rsidRPr="001B5AD3" w:rsidRDefault="00B35544" w:rsidP="001B5AD3">
      <w:pPr>
        <w:jc w:val="center"/>
        <w:rPr>
          <w:b/>
          <w:sz w:val="24"/>
          <w:szCs w:val="24"/>
          <w:lang w:val="en-US"/>
        </w:rPr>
      </w:pPr>
      <w:r w:rsidRPr="001B5AD3">
        <w:rPr>
          <w:b/>
          <w:sz w:val="24"/>
          <w:szCs w:val="24"/>
          <w:lang w:val="en-US"/>
        </w:rPr>
        <w:t>CV</w:t>
      </w:r>
    </w:p>
    <w:p w:rsidR="00B35544" w:rsidRPr="001B5AD3" w:rsidRDefault="00B35544" w:rsidP="001B5AD3">
      <w:pPr>
        <w:jc w:val="center"/>
        <w:rPr>
          <w:b/>
          <w:sz w:val="24"/>
          <w:szCs w:val="24"/>
        </w:rPr>
      </w:pPr>
    </w:p>
    <w:p w:rsidR="00B35544" w:rsidRPr="001B5AD3" w:rsidRDefault="00C7148E" w:rsidP="001B5AD3">
      <w:pPr>
        <w:rPr>
          <w:b/>
          <w:sz w:val="24"/>
          <w:szCs w:val="24"/>
        </w:rPr>
      </w:pPr>
      <w:r w:rsidRPr="001B5AD3">
        <w:rPr>
          <w:color w:val="000000"/>
          <w:sz w:val="24"/>
          <w:szCs w:val="24"/>
          <w:lang w:val="kk-KZ"/>
        </w:rPr>
        <w:t xml:space="preserve">               </w:t>
      </w:r>
      <w:r w:rsidRPr="001B5AD3">
        <w:rPr>
          <w:b/>
          <w:color w:val="000000"/>
          <w:sz w:val="24"/>
          <w:szCs w:val="24"/>
        </w:rPr>
        <w:t>Sultanov Turlybek Kasenovich</w:t>
      </w:r>
      <w:r w:rsidR="00B35544" w:rsidRPr="001B5AD3">
        <w:rPr>
          <w:b/>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6"/>
        <w:gridCol w:w="5835"/>
      </w:tblGrid>
      <w:tr w:rsidR="00B35544" w:rsidRPr="001B5AD3" w:rsidTr="006C1AF9">
        <w:trPr>
          <w:trHeight w:val="350"/>
        </w:trPr>
        <w:tc>
          <w:tcPr>
            <w:tcW w:w="3531" w:type="dxa"/>
          </w:tcPr>
          <w:p w:rsidR="00B35544" w:rsidRPr="001B5AD3" w:rsidRDefault="00B35544" w:rsidP="001B5AD3">
            <w:pPr>
              <w:rPr>
                <w:b/>
                <w:sz w:val="24"/>
                <w:szCs w:val="24"/>
                <w:lang w:val="en-US"/>
              </w:rPr>
            </w:pPr>
            <w:r w:rsidRPr="001B5AD3">
              <w:rPr>
                <w:b/>
                <w:sz w:val="24"/>
                <w:szCs w:val="24"/>
                <w:lang w:val="en-US"/>
              </w:rPr>
              <w:t>Date of birth</w:t>
            </w:r>
          </w:p>
        </w:tc>
        <w:tc>
          <w:tcPr>
            <w:tcW w:w="6358" w:type="dxa"/>
          </w:tcPr>
          <w:p w:rsidR="00B35544" w:rsidRPr="001B5AD3" w:rsidRDefault="00C7148E" w:rsidP="001B5AD3">
            <w:pPr>
              <w:rPr>
                <w:sz w:val="24"/>
                <w:szCs w:val="24"/>
              </w:rPr>
            </w:pPr>
            <w:r w:rsidRPr="001B5AD3">
              <w:rPr>
                <w:sz w:val="24"/>
                <w:szCs w:val="24"/>
                <w:lang w:val="kk-KZ"/>
              </w:rPr>
              <w:t>15.10.2000</w:t>
            </w:r>
          </w:p>
        </w:tc>
      </w:tr>
      <w:tr w:rsidR="00B35544" w:rsidRPr="001B5AD3" w:rsidTr="006C1AF9">
        <w:trPr>
          <w:trHeight w:val="299"/>
        </w:trPr>
        <w:tc>
          <w:tcPr>
            <w:tcW w:w="3531" w:type="dxa"/>
          </w:tcPr>
          <w:p w:rsidR="00B35544" w:rsidRPr="001B5AD3" w:rsidRDefault="00B35544" w:rsidP="001B5AD3">
            <w:pPr>
              <w:rPr>
                <w:b/>
                <w:sz w:val="24"/>
                <w:szCs w:val="24"/>
              </w:rPr>
            </w:pPr>
            <w:r w:rsidRPr="001B5AD3">
              <w:rPr>
                <w:b/>
                <w:sz w:val="24"/>
                <w:szCs w:val="24"/>
              </w:rPr>
              <w:t>Nationality</w:t>
            </w:r>
          </w:p>
        </w:tc>
        <w:tc>
          <w:tcPr>
            <w:tcW w:w="6358" w:type="dxa"/>
          </w:tcPr>
          <w:p w:rsidR="00B35544" w:rsidRPr="001B5AD3" w:rsidRDefault="00C66FBC" w:rsidP="001B5AD3">
            <w:pPr>
              <w:rPr>
                <w:sz w:val="24"/>
                <w:szCs w:val="24"/>
              </w:rPr>
            </w:pPr>
            <w:r w:rsidRPr="001B5AD3">
              <w:rPr>
                <w:sz w:val="24"/>
                <w:szCs w:val="24"/>
              </w:rPr>
              <w:t>Kazakh</w:t>
            </w:r>
          </w:p>
        </w:tc>
      </w:tr>
      <w:tr w:rsidR="00B35544" w:rsidRPr="001B5AD3" w:rsidTr="006C1AF9">
        <w:trPr>
          <w:trHeight w:val="373"/>
        </w:trPr>
        <w:tc>
          <w:tcPr>
            <w:tcW w:w="3531" w:type="dxa"/>
          </w:tcPr>
          <w:p w:rsidR="00B35544" w:rsidRPr="001B5AD3" w:rsidRDefault="00B35544" w:rsidP="001B5AD3">
            <w:pPr>
              <w:rPr>
                <w:b/>
                <w:sz w:val="24"/>
                <w:szCs w:val="24"/>
                <w:lang w:val="en-US"/>
              </w:rPr>
            </w:pPr>
            <w:r w:rsidRPr="001B5AD3">
              <w:rPr>
                <w:b/>
                <w:sz w:val="24"/>
                <w:szCs w:val="24"/>
                <w:lang w:val="en-US"/>
              </w:rPr>
              <w:t>Address, phone number, e-mail</w:t>
            </w:r>
          </w:p>
        </w:tc>
        <w:tc>
          <w:tcPr>
            <w:tcW w:w="6358" w:type="dxa"/>
          </w:tcPr>
          <w:p w:rsidR="00C7148E" w:rsidRPr="001B5AD3" w:rsidRDefault="00C7148E" w:rsidP="001B5AD3">
            <w:pPr>
              <w:rPr>
                <w:sz w:val="24"/>
                <w:szCs w:val="24"/>
                <w:lang w:val="kk-KZ"/>
              </w:rPr>
            </w:pPr>
            <w:r w:rsidRPr="001B5AD3">
              <w:rPr>
                <w:color w:val="000000"/>
                <w:sz w:val="24"/>
                <w:szCs w:val="24"/>
                <w:lang w:val="en-US"/>
              </w:rPr>
              <w:t>Almaty region.Karatal district, Tastobe village, Nurgalyk Street 2</w:t>
            </w:r>
            <w:r w:rsidRPr="001B5AD3">
              <w:rPr>
                <w:color w:val="000000"/>
                <w:sz w:val="24"/>
                <w:szCs w:val="24"/>
                <w:lang w:val="kk-KZ"/>
              </w:rPr>
              <w:t>,</w:t>
            </w:r>
            <w:r w:rsidRPr="001B5AD3">
              <w:rPr>
                <w:sz w:val="24"/>
                <w:szCs w:val="24"/>
                <w:lang w:val="kk-KZ"/>
              </w:rPr>
              <w:t xml:space="preserve"> , 87474469726</w:t>
            </w:r>
          </w:p>
          <w:p w:rsidR="002D621B" w:rsidRPr="001B5AD3" w:rsidRDefault="00E301BE" w:rsidP="001B5AD3">
            <w:pPr>
              <w:rPr>
                <w:sz w:val="24"/>
                <w:szCs w:val="24"/>
                <w:lang w:val="kk-KZ"/>
              </w:rPr>
            </w:pPr>
            <w:hyperlink r:id="rId7" w:history="1">
              <w:r w:rsidR="00C7148E" w:rsidRPr="001B5AD3">
                <w:rPr>
                  <w:rStyle w:val="a4"/>
                  <w:sz w:val="24"/>
                  <w:szCs w:val="24"/>
                  <w:lang w:val="kk-KZ"/>
                </w:rPr>
                <w:t>Tyka.sultanov@gmail.com</w:t>
              </w:r>
            </w:hyperlink>
          </w:p>
        </w:tc>
      </w:tr>
      <w:tr w:rsidR="00B35544" w:rsidRPr="001B5AD3" w:rsidTr="006C1AF9">
        <w:trPr>
          <w:trHeight w:val="266"/>
        </w:trPr>
        <w:tc>
          <w:tcPr>
            <w:tcW w:w="3531" w:type="dxa"/>
          </w:tcPr>
          <w:p w:rsidR="00C7148E" w:rsidRPr="001B5AD3" w:rsidRDefault="00C7148E" w:rsidP="001B5AD3">
            <w:pPr>
              <w:rPr>
                <w:b/>
                <w:sz w:val="24"/>
                <w:szCs w:val="24"/>
                <w:lang w:val="en-US"/>
              </w:rPr>
            </w:pPr>
          </w:p>
          <w:p w:rsidR="00B35544" w:rsidRPr="001B5AD3" w:rsidRDefault="00B35544" w:rsidP="001B5AD3">
            <w:pPr>
              <w:rPr>
                <w:b/>
                <w:sz w:val="24"/>
                <w:szCs w:val="24"/>
                <w:lang w:val="en-US"/>
              </w:rPr>
            </w:pPr>
            <w:r w:rsidRPr="001B5AD3">
              <w:rPr>
                <w:b/>
                <w:sz w:val="24"/>
                <w:szCs w:val="24"/>
                <w:lang w:val="en-US"/>
              </w:rPr>
              <w:t>Marital status</w:t>
            </w:r>
          </w:p>
        </w:tc>
        <w:tc>
          <w:tcPr>
            <w:tcW w:w="6358" w:type="dxa"/>
          </w:tcPr>
          <w:p w:rsidR="00C7148E" w:rsidRPr="001B5AD3" w:rsidRDefault="00C7148E" w:rsidP="001B5AD3">
            <w:pPr>
              <w:rPr>
                <w:sz w:val="24"/>
                <w:szCs w:val="24"/>
                <w:lang w:val="en-US"/>
              </w:rPr>
            </w:pPr>
          </w:p>
          <w:p w:rsidR="00B35544" w:rsidRPr="001B5AD3" w:rsidRDefault="00C7148E" w:rsidP="001B5AD3">
            <w:pPr>
              <w:rPr>
                <w:sz w:val="24"/>
                <w:szCs w:val="24"/>
                <w:lang w:val="en-US"/>
              </w:rPr>
            </w:pPr>
            <w:r w:rsidRPr="001B5AD3">
              <w:rPr>
                <w:sz w:val="24"/>
                <w:szCs w:val="24"/>
                <w:lang w:val="en-US"/>
              </w:rPr>
              <w:t>Single</w:t>
            </w:r>
          </w:p>
          <w:p w:rsidR="00B413C6" w:rsidRPr="001B5AD3" w:rsidRDefault="00B413C6" w:rsidP="001B5AD3">
            <w:pPr>
              <w:rPr>
                <w:sz w:val="24"/>
                <w:szCs w:val="24"/>
              </w:rPr>
            </w:pPr>
          </w:p>
        </w:tc>
      </w:tr>
      <w:tr w:rsidR="00B35544" w:rsidRPr="001B5AD3" w:rsidTr="006C1AF9">
        <w:trPr>
          <w:trHeight w:val="213"/>
        </w:trPr>
        <w:tc>
          <w:tcPr>
            <w:tcW w:w="9889" w:type="dxa"/>
            <w:gridSpan w:val="2"/>
          </w:tcPr>
          <w:p w:rsidR="00B35544" w:rsidRPr="001B5AD3" w:rsidRDefault="00B35544" w:rsidP="001B5AD3">
            <w:pPr>
              <w:jc w:val="center"/>
              <w:rPr>
                <w:b/>
                <w:sz w:val="24"/>
                <w:szCs w:val="24"/>
                <w:lang w:val="en-US"/>
              </w:rPr>
            </w:pPr>
            <w:r w:rsidRPr="001B5AD3">
              <w:rPr>
                <w:b/>
                <w:bCs/>
                <w:sz w:val="24"/>
                <w:szCs w:val="24"/>
                <w:lang w:val="en-US"/>
              </w:rPr>
              <w:t>OBJECTIVE</w:t>
            </w:r>
          </w:p>
        </w:tc>
      </w:tr>
      <w:tr w:rsidR="00B35544" w:rsidRPr="001B5AD3" w:rsidTr="006C1AF9">
        <w:trPr>
          <w:trHeight w:val="162"/>
        </w:trPr>
        <w:tc>
          <w:tcPr>
            <w:tcW w:w="9889" w:type="dxa"/>
            <w:gridSpan w:val="2"/>
          </w:tcPr>
          <w:p w:rsidR="00B35544" w:rsidRPr="001B5AD3" w:rsidRDefault="00C7148E" w:rsidP="001B5AD3">
            <w:pPr>
              <w:rPr>
                <w:bCs/>
                <w:sz w:val="24"/>
                <w:szCs w:val="24"/>
                <w:lang w:val="en-US"/>
              </w:rPr>
            </w:pPr>
            <w:r w:rsidRPr="001B5AD3">
              <w:rPr>
                <w:color w:val="000000"/>
                <w:sz w:val="24"/>
                <w:szCs w:val="24"/>
                <w:lang w:val="en-US"/>
              </w:rPr>
              <w:t>Employment in the specialty, work with internal document management, document approval, risk management of the company at the level of the legal service, registration of licenses and permits, drafting of requirements and claims</w:t>
            </w:r>
          </w:p>
        </w:tc>
      </w:tr>
      <w:tr w:rsidR="00B35544" w:rsidRPr="001B5AD3" w:rsidTr="006C1AF9">
        <w:trPr>
          <w:trHeight w:val="265"/>
        </w:trPr>
        <w:tc>
          <w:tcPr>
            <w:tcW w:w="9889" w:type="dxa"/>
            <w:gridSpan w:val="2"/>
          </w:tcPr>
          <w:p w:rsidR="00B35544" w:rsidRPr="001B5AD3" w:rsidRDefault="00B35544" w:rsidP="001B5AD3">
            <w:pPr>
              <w:jc w:val="center"/>
              <w:rPr>
                <w:b/>
                <w:sz w:val="24"/>
                <w:szCs w:val="24"/>
                <w:lang w:val="en-US"/>
              </w:rPr>
            </w:pPr>
            <w:r w:rsidRPr="001B5AD3">
              <w:rPr>
                <w:b/>
                <w:sz w:val="24"/>
                <w:szCs w:val="24"/>
                <w:lang w:val="en-US"/>
              </w:rPr>
              <w:t>EDUCATION</w:t>
            </w:r>
          </w:p>
          <w:p w:rsidR="00B413C6" w:rsidRPr="001B5AD3" w:rsidRDefault="00B413C6" w:rsidP="001B5AD3">
            <w:pPr>
              <w:jc w:val="center"/>
              <w:rPr>
                <w:b/>
                <w:sz w:val="24"/>
                <w:szCs w:val="24"/>
                <w:lang w:val="en-US"/>
              </w:rPr>
            </w:pPr>
          </w:p>
        </w:tc>
      </w:tr>
      <w:tr w:rsidR="00B35544" w:rsidRPr="001B5AD3" w:rsidTr="006C1AF9">
        <w:trPr>
          <w:trHeight w:val="356"/>
        </w:trPr>
        <w:tc>
          <w:tcPr>
            <w:tcW w:w="3531" w:type="dxa"/>
          </w:tcPr>
          <w:p w:rsidR="00B35544" w:rsidRPr="001B5AD3" w:rsidRDefault="00EC1611" w:rsidP="001B5AD3">
            <w:pPr>
              <w:outlineLvl w:val="1"/>
              <w:rPr>
                <w:sz w:val="24"/>
                <w:szCs w:val="24"/>
              </w:rPr>
            </w:pPr>
            <w:r w:rsidRPr="001B5AD3">
              <w:rPr>
                <w:sz w:val="24"/>
                <w:szCs w:val="24"/>
              </w:rPr>
              <w:t xml:space="preserve">2018-2022 </w:t>
            </w:r>
          </w:p>
        </w:tc>
        <w:tc>
          <w:tcPr>
            <w:tcW w:w="6358" w:type="dxa"/>
          </w:tcPr>
          <w:p w:rsidR="00B35544" w:rsidRPr="001B5AD3" w:rsidRDefault="00B23B6C" w:rsidP="001B5AD3">
            <w:pPr>
              <w:rPr>
                <w:sz w:val="24"/>
                <w:szCs w:val="24"/>
                <w:lang w:val="en-US"/>
              </w:rPr>
            </w:pPr>
            <w:r w:rsidRPr="001B5AD3">
              <w:rPr>
                <w:sz w:val="24"/>
                <w:szCs w:val="24"/>
                <w:lang w:val="en-US"/>
              </w:rPr>
              <w:t xml:space="preserve">"Zhetysu University named after Ilyas Zhansugurov" </w:t>
            </w:r>
          </w:p>
          <w:p w:rsidR="00B413C6" w:rsidRPr="001B5AD3" w:rsidRDefault="00B413C6" w:rsidP="001B5AD3">
            <w:pPr>
              <w:rPr>
                <w:sz w:val="24"/>
                <w:szCs w:val="24"/>
                <w:lang w:val="en-US"/>
              </w:rPr>
            </w:pPr>
          </w:p>
        </w:tc>
      </w:tr>
      <w:tr w:rsidR="00B35544" w:rsidRPr="001B5AD3" w:rsidTr="006C1AF9">
        <w:trPr>
          <w:trHeight w:val="761"/>
        </w:trPr>
        <w:tc>
          <w:tcPr>
            <w:tcW w:w="9889" w:type="dxa"/>
            <w:gridSpan w:val="2"/>
          </w:tcPr>
          <w:p w:rsidR="00B35544" w:rsidRPr="001B5AD3" w:rsidRDefault="00B35544" w:rsidP="001B5AD3">
            <w:pPr>
              <w:jc w:val="center"/>
              <w:rPr>
                <w:b/>
                <w:sz w:val="24"/>
                <w:szCs w:val="24"/>
              </w:rPr>
            </w:pPr>
            <w:r w:rsidRPr="001B5AD3">
              <w:rPr>
                <w:b/>
                <w:sz w:val="24"/>
                <w:szCs w:val="24"/>
              </w:rPr>
              <w:t>WORK EXPERIENCE</w:t>
            </w:r>
          </w:p>
          <w:p w:rsidR="00B35544" w:rsidRPr="001B5AD3" w:rsidRDefault="00B35544" w:rsidP="001B5AD3">
            <w:pPr>
              <w:rPr>
                <w:sz w:val="24"/>
                <w:szCs w:val="24"/>
                <w:lang w:val="en-US"/>
              </w:rPr>
            </w:pPr>
            <w:r w:rsidRPr="001B5AD3">
              <w:rPr>
                <w:sz w:val="24"/>
                <w:szCs w:val="24"/>
                <w:lang w:val="en-US"/>
              </w:rPr>
              <w:t xml:space="preserve">Professional </w:t>
            </w:r>
            <w:r w:rsidR="007755CC" w:rsidRPr="001B5AD3">
              <w:rPr>
                <w:sz w:val="24"/>
                <w:szCs w:val="24"/>
                <w:lang w:val="en-US"/>
              </w:rPr>
              <w:t>internship:</w:t>
            </w:r>
          </w:p>
        </w:tc>
      </w:tr>
      <w:tr w:rsidR="00B35544" w:rsidRPr="001B5AD3" w:rsidTr="006C1AF9">
        <w:trPr>
          <w:trHeight w:val="289"/>
        </w:trPr>
        <w:tc>
          <w:tcPr>
            <w:tcW w:w="3531" w:type="dxa"/>
          </w:tcPr>
          <w:p w:rsidR="00B35544" w:rsidRPr="001B5AD3" w:rsidRDefault="00EC1611" w:rsidP="001B5AD3">
            <w:pPr>
              <w:rPr>
                <w:sz w:val="24"/>
                <w:szCs w:val="24"/>
                <w:lang w:val="kk-KZ"/>
              </w:rPr>
            </w:pPr>
            <w:r w:rsidRPr="001B5AD3">
              <w:rPr>
                <w:sz w:val="24"/>
                <w:szCs w:val="24"/>
                <w:lang w:val="kk-KZ"/>
              </w:rPr>
              <w:t xml:space="preserve">2019 </w:t>
            </w:r>
          </w:p>
          <w:p w:rsidR="00EC1611" w:rsidRPr="001B5AD3" w:rsidRDefault="00EC1611" w:rsidP="001B5AD3">
            <w:pPr>
              <w:rPr>
                <w:sz w:val="24"/>
                <w:szCs w:val="24"/>
                <w:lang w:val="kk-KZ"/>
              </w:rPr>
            </w:pPr>
          </w:p>
          <w:p w:rsidR="00EC1611" w:rsidRPr="001B5AD3" w:rsidRDefault="00EC1611" w:rsidP="001B5AD3">
            <w:pPr>
              <w:rPr>
                <w:sz w:val="24"/>
                <w:szCs w:val="24"/>
                <w:lang w:val="kk-KZ"/>
              </w:rPr>
            </w:pPr>
          </w:p>
          <w:p w:rsidR="00EC1611" w:rsidRPr="001B5AD3" w:rsidRDefault="00EC1611" w:rsidP="001B5AD3">
            <w:pPr>
              <w:rPr>
                <w:sz w:val="24"/>
                <w:szCs w:val="24"/>
                <w:lang w:val="kk-KZ"/>
              </w:rPr>
            </w:pPr>
            <w:r w:rsidRPr="001B5AD3">
              <w:rPr>
                <w:sz w:val="24"/>
                <w:szCs w:val="24"/>
                <w:lang w:val="kk-KZ"/>
              </w:rPr>
              <w:t xml:space="preserve">2020 </w:t>
            </w:r>
          </w:p>
          <w:p w:rsidR="00EC1611" w:rsidRPr="001B5AD3" w:rsidRDefault="00EC1611" w:rsidP="001B5AD3">
            <w:pPr>
              <w:rPr>
                <w:sz w:val="24"/>
                <w:szCs w:val="24"/>
                <w:lang w:val="kk-KZ"/>
              </w:rPr>
            </w:pPr>
          </w:p>
          <w:p w:rsidR="00EC1611" w:rsidRPr="001B5AD3" w:rsidRDefault="00EC1611" w:rsidP="001B5AD3">
            <w:pPr>
              <w:rPr>
                <w:sz w:val="24"/>
                <w:szCs w:val="24"/>
                <w:lang w:val="kk-KZ"/>
              </w:rPr>
            </w:pPr>
            <w:r w:rsidRPr="001B5AD3">
              <w:rPr>
                <w:sz w:val="24"/>
                <w:szCs w:val="24"/>
                <w:lang w:val="kk-KZ"/>
              </w:rPr>
              <w:t xml:space="preserve">2021 </w:t>
            </w:r>
          </w:p>
          <w:p w:rsidR="00EC1611" w:rsidRPr="001B5AD3" w:rsidRDefault="00EC1611" w:rsidP="001B5AD3">
            <w:pPr>
              <w:rPr>
                <w:sz w:val="24"/>
                <w:szCs w:val="24"/>
                <w:lang w:val="kk-KZ"/>
              </w:rPr>
            </w:pPr>
          </w:p>
          <w:p w:rsidR="00EC1611" w:rsidRPr="001B5AD3" w:rsidRDefault="00EC1611" w:rsidP="001B5AD3">
            <w:pPr>
              <w:rPr>
                <w:i/>
                <w:sz w:val="24"/>
                <w:szCs w:val="24"/>
                <w:lang w:val="en-US"/>
              </w:rPr>
            </w:pPr>
          </w:p>
        </w:tc>
        <w:tc>
          <w:tcPr>
            <w:tcW w:w="6358" w:type="dxa"/>
          </w:tcPr>
          <w:p w:rsidR="00813C24" w:rsidRPr="001B5AD3" w:rsidRDefault="00813C24" w:rsidP="001B5AD3">
            <w:pPr>
              <w:rPr>
                <w:color w:val="000000"/>
                <w:sz w:val="24"/>
                <w:szCs w:val="24"/>
                <w:lang w:val="en-US"/>
              </w:rPr>
            </w:pPr>
            <w:r w:rsidRPr="001B5AD3">
              <w:rPr>
                <w:color w:val="000000"/>
                <w:sz w:val="24"/>
                <w:szCs w:val="24"/>
                <w:lang w:val="en-US"/>
              </w:rPr>
              <w:t xml:space="preserve">Department of Justice </w:t>
            </w:r>
          </w:p>
          <w:p w:rsidR="00813C24" w:rsidRPr="001B5AD3" w:rsidRDefault="00813C24" w:rsidP="001B5AD3">
            <w:pPr>
              <w:jc w:val="center"/>
              <w:rPr>
                <w:color w:val="000000"/>
                <w:sz w:val="24"/>
                <w:szCs w:val="24"/>
                <w:lang w:val="en-US"/>
              </w:rPr>
            </w:pPr>
          </w:p>
          <w:p w:rsidR="00813C24" w:rsidRPr="001B5AD3" w:rsidRDefault="00813C24" w:rsidP="001B5AD3">
            <w:pPr>
              <w:jc w:val="center"/>
              <w:rPr>
                <w:color w:val="000000"/>
                <w:sz w:val="24"/>
                <w:szCs w:val="24"/>
                <w:lang w:val="en-US"/>
              </w:rPr>
            </w:pPr>
          </w:p>
          <w:p w:rsidR="00813C24" w:rsidRPr="001B5AD3" w:rsidRDefault="00813C24" w:rsidP="001B5AD3">
            <w:pPr>
              <w:rPr>
                <w:color w:val="000000"/>
                <w:sz w:val="24"/>
                <w:szCs w:val="24"/>
                <w:lang w:val="en-US"/>
              </w:rPr>
            </w:pPr>
            <w:r w:rsidRPr="001B5AD3">
              <w:rPr>
                <w:color w:val="000000"/>
                <w:sz w:val="24"/>
                <w:szCs w:val="24"/>
                <w:lang w:val="en-US"/>
              </w:rPr>
              <w:t xml:space="preserve">Department of Justice </w:t>
            </w:r>
          </w:p>
          <w:p w:rsidR="00813C24" w:rsidRPr="001B5AD3" w:rsidRDefault="00813C24" w:rsidP="001B5AD3">
            <w:pPr>
              <w:jc w:val="center"/>
              <w:rPr>
                <w:color w:val="000000"/>
                <w:sz w:val="24"/>
                <w:szCs w:val="24"/>
                <w:lang w:val="en-US"/>
              </w:rPr>
            </w:pPr>
          </w:p>
          <w:p w:rsidR="00813C24" w:rsidRPr="001B5AD3" w:rsidRDefault="00813C24" w:rsidP="001B5AD3">
            <w:pPr>
              <w:jc w:val="center"/>
              <w:rPr>
                <w:color w:val="000000"/>
                <w:sz w:val="24"/>
                <w:szCs w:val="24"/>
                <w:lang w:val="en-US"/>
              </w:rPr>
            </w:pPr>
          </w:p>
          <w:p w:rsidR="00EC1611" w:rsidRPr="001B5AD3" w:rsidRDefault="00813C24" w:rsidP="001B5AD3">
            <w:pPr>
              <w:rPr>
                <w:sz w:val="24"/>
                <w:szCs w:val="24"/>
                <w:lang w:val="en-US"/>
              </w:rPr>
            </w:pPr>
            <w:r w:rsidRPr="001B5AD3">
              <w:rPr>
                <w:color w:val="000000"/>
                <w:sz w:val="24"/>
                <w:szCs w:val="24"/>
              </w:rPr>
              <w:t>Eastern City Police Department</w:t>
            </w:r>
          </w:p>
          <w:p w:rsidR="00B23B6C" w:rsidRPr="001B5AD3" w:rsidRDefault="00B23B6C" w:rsidP="001B5AD3">
            <w:pPr>
              <w:rPr>
                <w:sz w:val="24"/>
                <w:szCs w:val="24"/>
                <w:lang w:val="en-US"/>
              </w:rPr>
            </w:pPr>
          </w:p>
          <w:p w:rsidR="00B23B6C" w:rsidRPr="001B5AD3" w:rsidRDefault="00B23B6C" w:rsidP="001B5AD3">
            <w:pPr>
              <w:rPr>
                <w:sz w:val="24"/>
                <w:szCs w:val="24"/>
                <w:lang w:val="en-US"/>
              </w:rPr>
            </w:pPr>
          </w:p>
        </w:tc>
      </w:tr>
      <w:tr w:rsidR="00B35544" w:rsidRPr="001B5AD3" w:rsidTr="006C1AF9">
        <w:trPr>
          <w:trHeight w:val="380"/>
        </w:trPr>
        <w:tc>
          <w:tcPr>
            <w:tcW w:w="9889" w:type="dxa"/>
            <w:gridSpan w:val="2"/>
          </w:tcPr>
          <w:p w:rsidR="00B35544" w:rsidRPr="001B5AD3" w:rsidRDefault="00813C24" w:rsidP="001B5AD3">
            <w:pPr>
              <w:rPr>
                <w:b/>
                <w:sz w:val="24"/>
                <w:szCs w:val="24"/>
              </w:rPr>
            </w:pPr>
            <w:r w:rsidRPr="001B5AD3">
              <w:rPr>
                <w:b/>
                <w:sz w:val="24"/>
                <w:szCs w:val="24"/>
                <w:lang w:val="en-US"/>
              </w:rPr>
              <w:t xml:space="preserve">                           </w:t>
            </w:r>
            <w:r w:rsidR="007755CC" w:rsidRPr="001B5AD3">
              <w:rPr>
                <w:b/>
                <w:sz w:val="24"/>
                <w:szCs w:val="24"/>
              </w:rPr>
              <w:t>ADDITIONAL INFORMATION</w:t>
            </w:r>
          </w:p>
          <w:p w:rsidR="00B413C6" w:rsidRPr="001B5AD3" w:rsidRDefault="00B413C6" w:rsidP="001B5AD3">
            <w:pPr>
              <w:jc w:val="center"/>
              <w:rPr>
                <w:b/>
                <w:sz w:val="24"/>
                <w:szCs w:val="24"/>
              </w:rPr>
            </w:pPr>
          </w:p>
        </w:tc>
      </w:tr>
      <w:tr w:rsidR="00B35544" w:rsidRPr="001B5AD3" w:rsidTr="006C1AF9">
        <w:trPr>
          <w:trHeight w:val="258"/>
        </w:trPr>
        <w:tc>
          <w:tcPr>
            <w:tcW w:w="3531" w:type="dxa"/>
          </w:tcPr>
          <w:p w:rsidR="00B35544" w:rsidRPr="001B5AD3" w:rsidRDefault="007755CC" w:rsidP="001B5AD3">
            <w:pPr>
              <w:rPr>
                <w:b/>
                <w:sz w:val="24"/>
                <w:szCs w:val="24"/>
              </w:rPr>
            </w:pPr>
            <w:r w:rsidRPr="001B5AD3">
              <w:rPr>
                <w:b/>
                <w:sz w:val="24"/>
                <w:szCs w:val="24"/>
              </w:rPr>
              <w:t>Technicalskill</w:t>
            </w:r>
          </w:p>
        </w:tc>
        <w:tc>
          <w:tcPr>
            <w:tcW w:w="6358" w:type="dxa"/>
          </w:tcPr>
          <w:p w:rsidR="00B35544" w:rsidRPr="001B5AD3" w:rsidRDefault="00813C24" w:rsidP="001B5AD3">
            <w:pPr>
              <w:rPr>
                <w:sz w:val="24"/>
                <w:szCs w:val="24"/>
                <w:lang w:val="en-US"/>
              </w:rPr>
            </w:pPr>
            <w:r w:rsidRPr="001B5AD3">
              <w:rPr>
                <w:color w:val="000000"/>
                <w:sz w:val="24"/>
                <w:szCs w:val="24"/>
                <w:lang w:val="en-US"/>
              </w:rPr>
              <w:t>Computer skills, MS Office, E-mail, work with all Internet browsers, skills in processing legal documents (contracts, additional agreements, protocols, etc.)</w:t>
            </w:r>
          </w:p>
        </w:tc>
      </w:tr>
      <w:tr w:rsidR="00B35544" w:rsidRPr="001B5AD3" w:rsidTr="006C1AF9">
        <w:trPr>
          <w:trHeight w:val="503"/>
        </w:trPr>
        <w:tc>
          <w:tcPr>
            <w:tcW w:w="3531" w:type="dxa"/>
          </w:tcPr>
          <w:p w:rsidR="00813C24" w:rsidRPr="001B5AD3" w:rsidRDefault="00813C24" w:rsidP="001B5AD3">
            <w:pPr>
              <w:rPr>
                <w:b/>
                <w:sz w:val="24"/>
                <w:szCs w:val="24"/>
                <w:lang w:val="en-US"/>
              </w:rPr>
            </w:pPr>
          </w:p>
          <w:p w:rsidR="00B35544" w:rsidRPr="001B5AD3" w:rsidRDefault="007755CC" w:rsidP="001B5AD3">
            <w:pPr>
              <w:rPr>
                <w:b/>
                <w:sz w:val="24"/>
                <w:szCs w:val="24"/>
              </w:rPr>
            </w:pPr>
            <w:r w:rsidRPr="001B5AD3">
              <w:rPr>
                <w:b/>
                <w:sz w:val="24"/>
                <w:szCs w:val="24"/>
              </w:rPr>
              <w:t>Professionalskillsandcompetencies</w:t>
            </w:r>
          </w:p>
        </w:tc>
        <w:tc>
          <w:tcPr>
            <w:tcW w:w="6358" w:type="dxa"/>
          </w:tcPr>
          <w:p w:rsidR="00813C24" w:rsidRPr="001B5AD3" w:rsidRDefault="00813C24" w:rsidP="001B5AD3">
            <w:pPr>
              <w:rPr>
                <w:color w:val="000000"/>
                <w:sz w:val="24"/>
                <w:szCs w:val="24"/>
                <w:lang w:val="en-US"/>
              </w:rPr>
            </w:pPr>
          </w:p>
          <w:p w:rsidR="00B35544" w:rsidRPr="001B5AD3" w:rsidRDefault="00813C24" w:rsidP="001B5AD3">
            <w:pPr>
              <w:rPr>
                <w:sz w:val="24"/>
                <w:szCs w:val="24"/>
                <w:lang w:val="en-US"/>
              </w:rPr>
            </w:pPr>
            <w:r w:rsidRPr="001B5AD3">
              <w:rPr>
                <w:color w:val="000000"/>
                <w:sz w:val="24"/>
                <w:szCs w:val="24"/>
                <w:lang w:val="en-US"/>
              </w:rPr>
              <w:t>Punctuality, responsibility, ability to conduct business correspondence, constant monitoring of changes in legislation, application of changes in practice, etc</w:t>
            </w:r>
          </w:p>
        </w:tc>
      </w:tr>
      <w:tr w:rsidR="00B35544" w:rsidRPr="001B5AD3" w:rsidTr="006C1AF9">
        <w:trPr>
          <w:trHeight w:val="555"/>
        </w:trPr>
        <w:tc>
          <w:tcPr>
            <w:tcW w:w="3531" w:type="dxa"/>
          </w:tcPr>
          <w:p w:rsidR="00813C24" w:rsidRPr="001B5AD3" w:rsidRDefault="00813C24" w:rsidP="001B5AD3">
            <w:pPr>
              <w:rPr>
                <w:b/>
                <w:sz w:val="24"/>
                <w:szCs w:val="24"/>
                <w:lang w:val="en-US"/>
              </w:rPr>
            </w:pPr>
          </w:p>
          <w:p w:rsidR="00B35544" w:rsidRPr="001B5AD3" w:rsidRDefault="007755CC" w:rsidP="001B5AD3">
            <w:pPr>
              <w:rPr>
                <w:b/>
                <w:sz w:val="24"/>
                <w:szCs w:val="24"/>
                <w:lang w:val="en-US"/>
              </w:rPr>
            </w:pPr>
            <w:r w:rsidRPr="001B5AD3">
              <w:rPr>
                <w:b/>
                <w:sz w:val="24"/>
                <w:szCs w:val="24"/>
                <w:lang w:val="en-US"/>
              </w:rPr>
              <w:t>Foreign language knowledge</w:t>
            </w:r>
          </w:p>
        </w:tc>
        <w:tc>
          <w:tcPr>
            <w:tcW w:w="6358" w:type="dxa"/>
          </w:tcPr>
          <w:p w:rsidR="00813C24" w:rsidRPr="001B5AD3" w:rsidRDefault="00813C24" w:rsidP="001B5AD3">
            <w:pPr>
              <w:rPr>
                <w:sz w:val="24"/>
                <w:szCs w:val="24"/>
                <w:lang w:val="en-US"/>
              </w:rPr>
            </w:pPr>
          </w:p>
          <w:p w:rsidR="00B35544" w:rsidRPr="001B5AD3" w:rsidRDefault="00B413C6" w:rsidP="001B5AD3">
            <w:pPr>
              <w:rPr>
                <w:sz w:val="24"/>
                <w:szCs w:val="24"/>
                <w:lang w:val="en-US"/>
              </w:rPr>
            </w:pPr>
            <w:r w:rsidRPr="001B5AD3">
              <w:rPr>
                <w:sz w:val="24"/>
                <w:szCs w:val="24"/>
                <w:lang w:val="kk-KZ"/>
              </w:rPr>
              <w:t>Russian (fluent), English (with dictionary)</w:t>
            </w:r>
          </w:p>
        </w:tc>
      </w:tr>
      <w:tr w:rsidR="00B35544" w:rsidRPr="001B5AD3" w:rsidTr="006C1AF9">
        <w:trPr>
          <w:trHeight w:val="323"/>
        </w:trPr>
        <w:tc>
          <w:tcPr>
            <w:tcW w:w="3531" w:type="dxa"/>
          </w:tcPr>
          <w:p w:rsidR="00B35544" w:rsidRPr="001B5AD3" w:rsidRDefault="007755CC" w:rsidP="001B5AD3">
            <w:pPr>
              <w:rPr>
                <w:b/>
                <w:sz w:val="24"/>
                <w:szCs w:val="24"/>
                <w:lang w:val="en-US"/>
              </w:rPr>
            </w:pPr>
            <w:r w:rsidRPr="001B5AD3">
              <w:rPr>
                <w:b/>
                <w:sz w:val="24"/>
                <w:szCs w:val="24"/>
                <w:lang w:val="en-US"/>
              </w:rPr>
              <w:t>Personal qualities</w:t>
            </w:r>
          </w:p>
        </w:tc>
        <w:tc>
          <w:tcPr>
            <w:tcW w:w="6358" w:type="dxa"/>
          </w:tcPr>
          <w:p w:rsidR="00B35544" w:rsidRPr="001B5AD3" w:rsidRDefault="00813C24" w:rsidP="001B5AD3">
            <w:pPr>
              <w:shd w:val="clear" w:color="auto" w:fill="FBFBFB"/>
              <w:rPr>
                <w:sz w:val="24"/>
                <w:szCs w:val="24"/>
                <w:lang w:val="en-US"/>
              </w:rPr>
            </w:pPr>
            <w:r w:rsidRPr="001B5AD3">
              <w:rPr>
                <w:color w:val="000000"/>
                <w:sz w:val="24"/>
                <w:szCs w:val="24"/>
                <w:lang w:val="en-US"/>
              </w:rPr>
              <w:t>Competent speech, organization, teamwork, business communication</w:t>
            </w:r>
          </w:p>
        </w:tc>
      </w:tr>
    </w:tbl>
    <w:p w:rsidR="00B35544" w:rsidRPr="001B5AD3" w:rsidRDefault="00B35544" w:rsidP="001B5AD3">
      <w:pPr>
        <w:shd w:val="clear" w:color="auto" w:fill="FFFFFF"/>
        <w:rPr>
          <w:sz w:val="24"/>
          <w:szCs w:val="24"/>
          <w:lang w:val="kk-KZ"/>
        </w:rPr>
      </w:pPr>
    </w:p>
    <w:sectPr w:rsidR="00B35544" w:rsidRPr="001B5AD3" w:rsidSect="00566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3599"/>
    <w:multiLevelType w:val="multilevel"/>
    <w:tmpl w:val="FED2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0B5C"/>
    <w:rsid w:val="000C17D5"/>
    <w:rsid w:val="000C6A47"/>
    <w:rsid w:val="001B5AD3"/>
    <w:rsid w:val="001E0E27"/>
    <w:rsid w:val="002D621B"/>
    <w:rsid w:val="003E229C"/>
    <w:rsid w:val="003F6699"/>
    <w:rsid w:val="00474E66"/>
    <w:rsid w:val="00566699"/>
    <w:rsid w:val="005907DA"/>
    <w:rsid w:val="006348CE"/>
    <w:rsid w:val="00654744"/>
    <w:rsid w:val="006C1AF9"/>
    <w:rsid w:val="007005A4"/>
    <w:rsid w:val="00707DCA"/>
    <w:rsid w:val="007755CC"/>
    <w:rsid w:val="007C19B6"/>
    <w:rsid w:val="00813C24"/>
    <w:rsid w:val="0082005F"/>
    <w:rsid w:val="008B1332"/>
    <w:rsid w:val="008D6BFB"/>
    <w:rsid w:val="0090738D"/>
    <w:rsid w:val="00A7719B"/>
    <w:rsid w:val="00AD3AEE"/>
    <w:rsid w:val="00B2134E"/>
    <w:rsid w:val="00B23B6C"/>
    <w:rsid w:val="00B35544"/>
    <w:rsid w:val="00B413C6"/>
    <w:rsid w:val="00B63B60"/>
    <w:rsid w:val="00BB586D"/>
    <w:rsid w:val="00BE14CD"/>
    <w:rsid w:val="00C66FBC"/>
    <w:rsid w:val="00C7148E"/>
    <w:rsid w:val="00DA1B55"/>
    <w:rsid w:val="00E301BE"/>
    <w:rsid w:val="00EC1611"/>
    <w:rsid w:val="00EC4CE0"/>
    <w:rsid w:val="00F462AF"/>
    <w:rsid w:val="00F53D5A"/>
    <w:rsid w:val="00FB30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54744"/>
    <w:rPr>
      <w:color w:val="0000FF" w:themeColor="hyperlink"/>
      <w:u w:val="single"/>
    </w:rPr>
  </w:style>
  <w:style w:type="paragraph" w:styleId="a5">
    <w:name w:val="Balloon Text"/>
    <w:basedOn w:val="a"/>
    <w:link w:val="a6"/>
    <w:uiPriority w:val="99"/>
    <w:semiHidden/>
    <w:unhideWhenUsed/>
    <w:rsid w:val="006C1AF9"/>
    <w:rPr>
      <w:rFonts w:ascii="Tahoma" w:hAnsi="Tahoma" w:cs="Tahoma"/>
      <w:sz w:val="16"/>
      <w:szCs w:val="16"/>
    </w:rPr>
  </w:style>
  <w:style w:type="character" w:customStyle="1" w:styleId="a6">
    <w:name w:val="Текст выноски Знак"/>
    <w:basedOn w:val="a0"/>
    <w:link w:val="a5"/>
    <w:uiPriority w:val="99"/>
    <w:semiHidden/>
    <w:rsid w:val="006C1A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54744"/>
    <w:rPr>
      <w:color w:val="0000FF" w:themeColor="hyperlink"/>
      <w:u w:val="single"/>
    </w:rPr>
  </w:style>
  <w:style w:type="paragraph" w:styleId="a5">
    <w:name w:val="Balloon Text"/>
    <w:basedOn w:val="a"/>
    <w:link w:val="a6"/>
    <w:uiPriority w:val="99"/>
    <w:semiHidden/>
    <w:unhideWhenUsed/>
    <w:rsid w:val="006C1AF9"/>
    <w:rPr>
      <w:rFonts w:ascii="Tahoma" w:hAnsi="Tahoma" w:cs="Tahoma"/>
      <w:sz w:val="16"/>
      <w:szCs w:val="16"/>
    </w:rPr>
  </w:style>
  <w:style w:type="character" w:customStyle="1" w:styleId="a6">
    <w:name w:val="Текст выноски Знак"/>
    <w:basedOn w:val="a0"/>
    <w:link w:val="a5"/>
    <w:uiPriority w:val="99"/>
    <w:semiHidden/>
    <w:rsid w:val="006C1AF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936076">
      <w:bodyDiv w:val="1"/>
      <w:marLeft w:val="0"/>
      <w:marRight w:val="0"/>
      <w:marTop w:val="0"/>
      <w:marBottom w:val="0"/>
      <w:divBdr>
        <w:top w:val="none" w:sz="0" w:space="0" w:color="auto"/>
        <w:left w:val="none" w:sz="0" w:space="0" w:color="auto"/>
        <w:bottom w:val="none" w:sz="0" w:space="0" w:color="auto"/>
        <w:right w:val="none" w:sz="0" w:space="0" w:color="auto"/>
      </w:divBdr>
      <w:divsChild>
        <w:div w:id="158466255">
          <w:marLeft w:val="0"/>
          <w:marRight w:val="0"/>
          <w:marTop w:val="0"/>
          <w:marBottom w:val="0"/>
          <w:divBdr>
            <w:top w:val="none" w:sz="0" w:space="0" w:color="auto"/>
            <w:left w:val="none" w:sz="0" w:space="0" w:color="auto"/>
            <w:bottom w:val="none" w:sz="0" w:space="0" w:color="auto"/>
            <w:right w:val="none" w:sz="0" w:space="0" w:color="auto"/>
          </w:divBdr>
          <w:divsChild>
            <w:div w:id="1434084493">
              <w:marLeft w:val="0"/>
              <w:marRight w:val="0"/>
              <w:marTop w:val="0"/>
              <w:marBottom w:val="0"/>
              <w:divBdr>
                <w:top w:val="none" w:sz="0" w:space="0" w:color="auto"/>
                <w:left w:val="none" w:sz="0" w:space="0" w:color="auto"/>
                <w:bottom w:val="none" w:sz="0" w:space="0" w:color="auto"/>
                <w:right w:val="none" w:sz="0" w:space="0" w:color="auto"/>
              </w:divBdr>
              <w:divsChild>
                <w:div w:id="479467520">
                  <w:marLeft w:val="0"/>
                  <w:marRight w:val="0"/>
                  <w:marTop w:val="150"/>
                  <w:marBottom w:val="600"/>
                  <w:divBdr>
                    <w:top w:val="none" w:sz="0" w:space="0" w:color="auto"/>
                    <w:left w:val="none" w:sz="0" w:space="0" w:color="auto"/>
                    <w:bottom w:val="none" w:sz="0" w:space="0" w:color="auto"/>
                    <w:right w:val="none" w:sz="0" w:space="0" w:color="auto"/>
                  </w:divBdr>
                  <w:divsChild>
                    <w:div w:id="1531143960">
                      <w:marLeft w:val="0"/>
                      <w:marRight w:val="0"/>
                      <w:marTop w:val="0"/>
                      <w:marBottom w:val="0"/>
                      <w:divBdr>
                        <w:top w:val="none" w:sz="0" w:space="0" w:color="auto"/>
                        <w:left w:val="none" w:sz="0" w:space="0" w:color="auto"/>
                        <w:bottom w:val="none" w:sz="0" w:space="0" w:color="auto"/>
                        <w:right w:val="none" w:sz="0" w:space="0" w:color="auto"/>
                      </w:divBdr>
                      <w:divsChild>
                        <w:div w:id="1475366673">
                          <w:marLeft w:val="0"/>
                          <w:marRight w:val="465"/>
                          <w:marTop w:val="45"/>
                          <w:marBottom w:val="450"/>
                          <w:divBdr>
                            <w:top w:val="none" w:sz="0" w:space="0" w:color="auto"/>
                            <w:left w:val="none" w:sz="0" w:space="0" w:color="auto"/>
                            <w:bottom w:val="none" w:sz="0" w:space="0" w:color="auto"/>
                            <w:right w:val="none" w:sz="0" w:space="0" w:color="auto"/>
                          </w:divBdr>
                          <w:divsChild>
                            <w:div w:id="10095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39122">
          <w:marLeft w:val="0"/>
          <w:marRight w:val="0"/>
          <w:marTop w:val="0"/>
          <w:marBottom w:val="0"/>
          <w:divBdr>
            <w:top w:val="none" w:sz="0" w:space="0" w:color="auto"/>
            <w:left w:val="none" w:sz="0" w:space="0" w:color="auto"/>
            <w:bottom w:val="none" w:sz="0" w:space="0" w:color="auto"/>
            <w:right w:val="none" w:sz="0" w:space="0" w:color="auto"/>
          </w:divBdr>
          <w:divsChild>
            <w:div w:id="1500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923130">
      <w:bodyDiv w:val="1"/>
      <w:marLeft w:val="0"/>
      <w:marRight w:val="0"/>
      <w:marTop w:val="0"/>
      <w:marBottom w:val="0"/>
      <w:divBdr>
        <w:top w:val="none" w:sz="0" w:space="0" w:color="auto"/>
        <w:left w:val="none" w:sz="0" w:space="0" w:color="auto"/>
        <w:bottom w:val="none" w:sz="0" w:space="0" w:color="auto"/>
        <w:right w:val="none" w:sz="0" w:space="0" w:color="auto"/>
      </w:divBdr>
      <w:divsChild>
        <w:div w:id="944652539">
          <w:marLeft w:val="0"/>
          <w:marRight w:val="0"/>
          <w:marTop w:val="0"/>
          <w:marBottom w:val="0"/>
          <w:divBdr>
            <w:top w:val="none" w:sz="0" w:space="0" w:color="auto"/>
            <w:left w:val="none" w:sz="0" w:space="0" w:color="auto"/>
            <w:bottom w:val="none" w:sz="0" w:space="0" w:color="auto"/>
            <w:right w:val="none" w:sz="0" w:space="0" w:color="auto"/>
          </w:divBdr>
          <w:divsChild>
            <w:div w:id="1145003179">
              <w:marLeft w:val="0"/>
              <w:marRight w:val="0"/>
              <w:marTop w:val="0"/>
              <w:marBottom w:val="0"/>
              <w:divBdr>
                <w:top w:val="none" w:sz="0" w:space="0" w:color="auto"/>
                <w:left w:val="none" w:sz="0" w:space="0" w:color="auto"/>
                <w:bottom w:val="none" w:sz="0" w:space="0" w:color="auto"/>
                <w:right w:val="none" w:sz="0" w:space="0" w:color="auto"/>
              </w:divBdr>
              <w:divsChild>
                <w:div w:id="771819892">
                  <w:marLeft w:val="0"/>
                  <w:marRight w:val="0"/>
                  <w:marTop w:val="150"/>
                  <w:marBottom w:val="600"/>
                  <w:divBdr>
                    <w:top w:val="none" w:sz="0" w:space="0" w:color="auto"/>
                    <w:left w:val="none" w:sz="0" w:space="0" w:color="auto"/>
                    <w:bottom w:val="none" w:sz="0" w:space="0" w:color="auto"/>
                    <w:right w:val="none" w:sz="0" w:space="0" w:color="auto"/>
                  </w:divBdr>
                  <w:divsChild>
                    <w:div w:id="1166676714">
                      <w:marLeft w:val="0"/>
                      <w:marRight w:val="0"/>
                      <w:marTop w:val="0"/>
                      <w:marBottom w:val="0"/>
                      <w:divBdr>
                        <w:top w:val="none" w:sz="0" w:space="0" w:color="auto"/>
                        <w:left w:val="none" w:sz="0" w:space="0" w:color="auto"/>
                        <w:bottom w:val="none" w:sz="0" w:space="0" w:color="auto"/>
                        <w:right w:val="none" w:sz="0" w:space="0" w:color="auto"/>
                      </w:divBdr>
                      <w:divsChild>
                        <w:div w:id="87702914">
                          <w:marLeft w:val="0"/>
                          <w:marRight w:val="465"/>
                          <w:marTop w:val="105"/>
                          <w:marBottom w:val="600"/>
                          <w:divBdr>
                            <w:top w:val="none" w:sz="0" w:space="0" w:color="auto"/>
                            <w:left w:val="none" w:sz="0" w:space="0" w:color="auto"/>
                            <w:bottom w:val="none" w:sz="0" w:space="0" w:color="auto"/>
                            <w:right w:val="none" w:sz="0" w:space="0" w:color="auto"/>
                          </w:divBdr>
                          <w:divsChild>
                            <w:div w:id="36340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378666">
          <w:marLeft w:val="0"/>
          <w:marRight w:val="0"/>
          <w:marTop w:val="0"/>
          <w:marBottom w:val="0"/>
          <w:divBdr>
            <w:top w:val="none" w:sz="0" w:space="0" w:color="auto"/>
            <w:left w:val="none" w:sz="0" w:space="0" w:color="auto"/>
            <w:bottom w:val="none" w:sz="0" w:space="0" w:color="auto"/>
            <w:right w:val="none" w:sz="0" w:space="0" w:color="auto"/>
          </w:divBdr>
          <w:divsChild>
            <w:div w:id="189873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Tyka.sultanov@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1158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7</cp:revision>
  <cp:lastPrinted>2020-09-24T03:30:00Z</cp:lastPrinted>
  <dcterms:created xsi:type="dcterms:W3CDTF">2021-10-25T10:41:00Z</dcterms:created>
  <dcterms:modified xsi:type="dcterms:W3CDTF">2021-10-29T10:13:00Z</dcterms:modified>
</cp:coreProperties>
</file>