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tbl>
      <w:tblPr>
        <w:tblpPr w:leftFromText="180" w:rightFromText="180" w:vertAnchor="text" w:horzAnchor="margin" w:tblpXSpec="right" w:tblpY="-3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5C31D1" w:rsidRPr="00DE0164" w:rsidTr="005C31D1">
        <w:trPr>
          <w:trHeight w:val="156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D1" w:rsidRPr="00DE0164" w:rsidRDefault="005C31D1" w:rsidP="005C31D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42115E" wp14:editId="0BA0F055">
                  <wp:extent cx="1130300" cy="15068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40f33d-d7a2-4956-a101-014529287862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506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5C31D1">
        <w:rPr>
          <w:b/>
          <w:sz w:val="24"/>
          <w:szCs w:val="24"/>
          <w:lang w:val="en-US"/>
        </w:rPr>
        <w:t>Naukanova</w:t>
      </w:r>
      <w:proofErr w:type="spellEnd"/>
      <w:r w:rsidR="005C31D1">
        <w:rPr>
          <w:b/>
          <w:sz w:val="24"/>
          <w:szCs w:val="24"/>
          <w:lang w:val="en-US"/>
        </w:rPr>
        <w:t xml:space="preserve"> </w:t>
      </w:r>
      <w:proofErr w:type="spellStart"/>
      <w:r w:rsidR="005C31D1">
        <w:rPr>
          <w:b/>
          <w:sz w:val="24"/>
          <w:szCs w:val="24"/>
          <w:lang w:val="en-US"/>
        </w:rPr>
        <w:t>Azhar</w:t>
      </w:r>
      <w:proofErr w:type="spellEnd"/>
      <w:r w:rsidR="005C31D1">
        <w:rPr>
          <w:b/>
          <w:sz w:val="24"/>
          <w:szCs w:val="24"/>
          <w:lang w:val="en-US"/>
        </w:rPr>
        <w:t xml:space="preserve"> </w:t>
      </w:r>
      <w:proofErr w:type="spellStart"/>
      <w:r w:rsidR="005C31D1">
        <w:rPr>
          <w:b/>
          <w:sz w:val="24"/>
          <w:szCs w:val="24"/>
          <w:lang w:val="en-US"/>
        </w:rPr>
        <w:t>Talgatkyzy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5C31D1" w:rsidRPr="00DE0164" w:rsidTr="00A5134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5C31D1" w:rsidRDefault="005C31D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05.03.2001</w:t>
            </w:r>
          </w:p>
        </w:tc>
      </w:tr>
      <w:tr w:rsidR="005C31D1" w:rsidRPr="00DE0164" w:rsidTr="00A5134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C31D1" w:rsidRDefault="005C31D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5C31D1" w:rsidRPr="007F7615" w:rsidTr="00A5134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5C31D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Otenai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v.,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Tungatov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s. 9/1</w:t>
            </w:r>
          </w:p>
          <w:p w:rsidR="005C31D1" w:rsidRDefault="005C31D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87479805669</w:t>
            </w:r>
          </w:p>
          <w:p w:rsidR="005C31D1" w:rsidRPr="005C31D1" w:rsidRDefault="005C31D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naukanovaa@mail.ru</w:t>
            </w:r>
          </w:p>
        </w:tc>
      </w:tr>
      <w:tr w:rsidR="005C31D1" w:rsidRPr="005C31D1" w:rsidTr="00A5134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C31D1" w:rsidRDefault="005C31D1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C31D1">
              <w:rPr>
                <w:b/>
                <w:sz w:val="24"/>
                <w:szCs w:val="24"/>
              </w:rPr>
              <w:t>not</w:t>
            </w:r>
            <w:proofErr w:type="spellEnd"/>
            <w:r w:rsidRPr="005C31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C31D1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5C31D1" w:rsidRPr="005C31D1" w:rsidTr="00A5134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C31D1" w:rsidRPr="007F7615" w:rsidTr="00A51340">
        <w:trPr>
          <w:trHeight w:val="162"/>
        </w:trPr>
        <w:tc>
          <w:tcPr>
            <w:tcW w:w="9889" w:type="dxa"/>
            <w:gridSpan w:val="2"/>
          </w:tcPr>
          <w:p w:rsidR="00B35544" w:rsidRPr="005C31D1" w:rsidRDefault="005C31D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C31D1">
              <w:rPr>
                <w:b/>
                <w:bCs/>
                <w:sz w:val="24"/>
                <w:szCs w:val="24"/>
                <w:lang w:val="en-US"/>
              </w:rPr>
              <w:t>The position of the Prosecutor in the Prosecutor General's Office of the Republic of Kazakhstan</w:t>
            </w:r>
          </w:p>
        </w:tc>
      </w:tr>
      <w:tr w:rsidR="005C31D1" w:rsidRPr="005C31D1" w:rsidTr="00A5134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C31D1" w:rsidRPr="007F7615" w:rsidTr="00A51340">
        <w:trPr>
          <w:trHeight w:val="356"/>
        </w:trPr>
        <w:tc>
          <w:tcPr>
            <w:tcW w:w="3531" w:type="dxa"/>
          </w:tcPr>
          <w:p w:rsidR="00B35544" w:rsidRPr="005C31D1" w:rsidRDefault="005C31D1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5C31D1" w:rsidRDefault="005C31D1" w:rsidP="005C31D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"5</w:t>
            </w:r>
            <w:r>
              <w:rPr>
                <w:i/>
                <w:sz w:val="24"/>
                <w:szCs w:val="24"/>
              </w:rPr>
              <w:t>В</w:t>
            </w:r>
            <w:r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B35544" w:rsidRPr="005C31D1" w:rsidRDefault="00B35544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5C31D1" w:rsidRPr="00DE0164" w:rsidTr="00A51340">
        <w:trPr>
          <w:trHeight w:val="761"/>
        </w:trPr>
        <w:tc>
          <w:tcPr>
            <w:tcW w:w="9889" w:type="dxa"/>
            <w:gridSpan w:val="2"/>
          </w:tcPr>
          <w:p w:rsidR="00B35544" w:rsidRPr="005C31D1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31D1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5C31D1" w:rsidRPr="00DE0164" w:rsidTr="00A51340">
        <w:trPr>
          <w:trHeight w:val="289"/>
        </w:trPr>
        <w:tc>
          <w:tcPr>
            <w:tcW w:w="3531" w:type="dxa"/>
          </w:tcPr>
          <w:p w:rsidR="00B35544" w:rsidRPr="00DE0164" w:rsidRDefault="005C31D1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 May 25-31</w:t>
            </w:r>
          </w:p>
        </w:tc>
        <w:tc>
          <w:tcPr>
            <w:tcW w:w="6358" w:type="dxa"/>
          </w:tcPr>
          <w:p w:rsidR="00B35544" w:rsidRPr="00DE0164" w:rsidRDefault="005C31D1" w:rsidP="007755C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5C31D1" w:rsidRPr="007F7615" w:rsidTr="00A51340">
        <w:trPr>
          <w:trHeight w:val="289"/>
        </w:trPr>
        <w:tc>
          <w:tcPr>
            <w:tcW w:w="3531" w:type="dxa"/>
          </w:tcPr>
          <w:p w:rsidR="005C31D1" w:rsidRDefault="005C31D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C31D1" w:rsidRDefault="005C31D1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C31D1">
              <w:rPr>
                <w:i/>
                <w:sz w:val="24"/>
                <w:szCs w:val="24"/>
                <w:lang w:val="en-US"/>
              </w:rPr>
              <w:t xml:space="preserve">Personnel Department </w:t>
            </w:r>
            <w:proofErr w:type="spellStart"/>
            <w:r w:rsidRPr="005C31D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C31D1">
              <w:rPr>
                <w:i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5C31D1" w:rsidRPr="007F7615" w:rsidTr="00A51340">
        <w:trPr>
          <w:trHeight w:val="289"/>
        </w:trPr>
        <w:tc>
          <w:tcPr>
            <w:tcW w:w="3531" w:type="dxa"/>
          </w:tcPr>
          <w:p w:rsidR="005C31D1" w:rsidRDefault="005C31D1" w:rsidP="00B676B3">
            <w:pPr>
              <w:rPr>
                <w:i/>
                <w:sz w:val="24"/>
                <w:szCs w:val="24"/>
                <w:lang w:val="en-US"/>
              </w:rPr>
            </w:pPr>
            <w:r w:rsidRPr="005C31D1">
              <w:rPr>
                <w:i/>
                <w:color w:val="000000"/>
                <w:sz w:val="24"/>
              </w:rPr>
              <w:t>2016 – 2017</w:t>
            </w:r>
          </w:p>
        </w:tc>
        <w:tc>
          <w:tcPr>
            <w:tcW w:w="6358" w:type="dxa"/>
          </w:tcPr>
          <w:p w:rsidR="005C31D1" w:rsidRDefault="00757CE5" w:rsidP="00757CE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7CE5">
              <w:rPr>
                <w:i/>
                <w:sz w:val="24"/>
                <w:szCs w:val="24"/>
                <w:lang w:val="en-US"/>
              </w:rPr>
              <w:t>Volunteer of the 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Timurovtsy</w:t>
            </w:r>
            <w:proofErr w:type="spellEnd"/>
            <w:r w:rsidRPr="00757CE5">
              <w:rPr>
                <w:i/>
                <w:sz w:val="24"/>
                <w:szCs w:val="24"/>
                <w:lang w:val="en-US"/>
              </w:rPr>
              <w:t>» group</w:t>
            </w:r>
          </w:p>
        </w:tc>
      </w:tr>
      <w:tr w:rsidR="005C31D1" w:rsidRPr="007F7615" w:rsidTr="00A51340">
        <w:trPr>
          <w:trHeight w:val="289"/>
        </w:trPr>
        <w:tc>
          <w:tcPr>
            <w:tcW w:w="3531" w:type="dxa"/>
          </w:tcPr>
          <w:p w:rsidR="005C31D1" w:rsidRDefault="005C31D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06.2017 – 08.2017</w:t>
            </w:r>
          </w:p>
        </w:tc>
        <w:tc>
          <w:tcPr>
            <w:tcW w:w="6358" w:type="dxa"/>
          </w:tcPr>
          <w:p w:rsidR="005C31D1" w:rsidRPr="00757CE5" w:rsidRDefault="00757CE5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7CE5">
              <w:rPr>
                <w:i/>
                <w:sz w:val="24"/>
                <w:szCs w:val="24"/>
                <w:lang w:val="en-US"/>
              </w:rPr>
              <w:t>Assistant manager of the regional headquarters «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Zhasyl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el</w:t>
            </w:r>
            <w:r w:rsidRPr="00757CE5">
              <w:rPr>
                <w:i/>
                <w:sz w:val="24"/>
                <w:szCs w:val="24"/>
                <w:lang w:val="en-US"/>
              </w:rPr>
              <w:t>»</w:t>
            </w:r>
          </w:p>
        </w:tc>
      </w:tr>
      <w:tr w:rsidR="005C31D1" w:rsidRPr="007F7615" w:rsidTr="00A51340">
        <w:trPr>
          <w:trHeight w:val="289"/>
        </w:trPr>
        <w:tc>
          <w:tcPr>
            <w:tcW w:w="3531" w:type="dxa"/>
          </w:tcPr>
          <w:p w:rsidR="005C31D1" w:rsidRDefault="00757CE5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</w:rPr>
              <w:t>03.2021 – 05</w:t>
            </w:r>
            <w:r w:rsidR="005C31D1">
              <w:rPr>
                <w:i/>
                <w:sz w:val="24"/>
              </w:rPr>
              <w:t>.2021</w:t>
            </w:r>
          </w:p>
        </w:tc>
        <w:tc>
          <w:tcPr>
            <w:tcW w:w="6358" w:type="dxa"/>
          </w:tcPr>
          <w:p w:rsidR="005C31D1" w:rsidRPr="00757CE5" w:rsidRDefault="00757CE5" w:rsidP="00757CE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7CE5">
              <w:rPr>
                <w:i/>
                <w:sz w:val="24"/>
                <w:szCs w:val="24"/>
                <w:lang w:val="en-US"/>
              </w:rPr>
              <w:t>The seller is th</w:t>
            </w:r>
            <w:r>
              <w:rPr>
                <w:i/>
                <w:sz w:val="24"/>
                <w:szCs w:val="24"/>
                <w:lang w:val="en-US"/>
              </w:rPr>
              <w:t xml:space="preserve">e cashier of the gas station </w:t>
            </w:r>
            <w:r w:rsidRPr="00757CE5">
              <w:rPr>
                <w:i/>
                <w:sz w:val="24"/>
                <w:szCs w:val="24"/>
                <w:lang w:val="en-US"/>
              </w:rPr>
              <w:t xml:space="preserve"> branch of the Limited Liability Partnership "Petro Retail" in the Almaty region</w:t>
            </w:r>
          </w:p>
        </w:tc>
      </w:tr>
      <w:tr w:rsidR="005C31D1" w:rsidRPr="00DE0164" w:rsidTr="00A51340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C31D1" w:rsidRPr="00DE0164" w:rsidTr="00A51340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757CE5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57CE5">
              <w:rPr>
                <w:b/>
                <w:sz w:val="24"/>
                <w:szCs w:val="24"/>
              </w:rPr>
              <w:t>Computer</w:t>
            </w:r>
            <w:proofErr w:type="spellEnd"/>
            <w:r w:rsidRPr="00757CE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57CE5">
              <w:rPr>
                <w:b/>
                <w:sz w:val="24"/>
                <w:szCs w:val="24"/>
              </w:rPr>
              <w:t>printer</w:t>
            </w:r>
            <w:proofErr w:type="spellEnd"/>
            <w:r w:rsidRPr="00757CE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57CE5">
              <w:rPr>
                <w:b/>
                <w:sz w:val="24"/>
                <w:szCs w:val="24"/>
              </w:rPr>
              <w:t>scanner</w:t>
            </w:r>
            <w:proofErr w:type="spellEnd"/>
          </w:p>
        </w:tc>
      </w:tr>
      <w:tr w:rsidR="005C31D1" w:rsidRPr="00DE0164" w:rsidTr="00A5134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757CE5" w:rsidRDefault="00757CE5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</w:tc>
      </w:tr>
      <w:tr w:rsidR="005C31D1" w:rsidRPr="00DE0164" w:rsidTr="00A5134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30"/>
            </w:tblGrid>
            <w:tr w:rsidR="00757CE5" w:rsidTr="00757CE5">
              <w:trPr>
                <w:trHeight w:val="555"/>
              </w:trPr>
              <w:tc>
                <w:tcPr>
                  <w:tcW w:w="5930" w:type="dxa"/>
                  <w:hideMark/>
                </w:tcPr>
                <w:p w:rsidR="00757CE5" w:rsidRDefault="00757CE5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sz w:val="24"/>
                      <w:szCs w:val="24"/>
                      <w:lang w:val="en-US"/>
                    </w:rPr>
                    <w:t>English – Intermediate level</w:t>
                  </w:r>
                </w:p>
              </w:tc>
            </w:tr>
          </w:tbl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</w:p>
        </w:tc>
      </w:tr>
      <w:tr w:rsidR="005C31D1" w:rsidRPr="007F7615" w:rsidTr="00A5134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57CE5" w:rsidRDefault="00757CE5" w:rsidP="00B676B3">
            <w:pPr>
              <w:rPr>
                <w:b/>
                <w:sz w:val="24"/>
                <w:szCs w:val="24"/>
                <w:lang w:val="en-US"/>
              </w:rPr>
            </w:pPr>
            <w:r w:rsidRPr="00757CE5">
              <w:rPr>
                <w:b/>
                <w:sz w:val="24"/>
                <w:szCs w:val="24"/>
                <w:lang w:val="en-US"/>
              </w:rPr>
              <w:t>Purposefulness, responsibility, ability to work in a team, desire to learn, sociability.</w:t>
            </w:r>
          </w:p>
        </w:tc>
      </w:tr>
    </w:tbl>
    <w:p w:rsidR="00B35544" w:rsidRPr="00757CE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317BE"/>
    <w:rsid w:val="00152E54"/>
    <w:rsid w:val="00397377"/>
    <w:rsid w:val="003E447E"/>
    <w:rsid w:val="003F6699"/>
    <w:rsid w:val="005C31D1"/>
    <w:rsid w:val="006118AB"/>
    <w:rsid w:val="006348CE"/>
    <w:rsid w:val="00757CE5"/>
    <w:rsid w:val="007755CC"/>
    <w:rsid w:val="007F7615"/>
    <w:rsid w:val="009A6DB9"/>
    <w:rsid w:val="00A51340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6D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2021-10-29T10:43:00Z</dcterms:modified>
</cp:coreProperties>
</file>