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C8" w:rsidRPr="00267C98" w:rsidRDefault="00267C98" w:rsidP="00267C98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5B28F3FF" wp14:editId="4D2574FF">
            <wp:extent cx="1162050" cy="147929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11101-WA004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10868" cy="154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EC8" w:rsidRPr="00DE0164" w:rsidRDefault="00212EC8" w:rsidP="00212EC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12EC8" w:rsidRPr="00DE0164" w:rsidRDefault="00212EC8" w:rsidP="00212EC8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Мадибеков Максат Медеткалиулы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212EC8" w:rsidRPr="00DE0164" w:rsidTr="008B3A77">
        <w:trPr>
          <w:trHeight w:val="350"/>
        </w:trPr>
        <w:tc>
          <w:tcPr>
            <w:tcW w:w="3448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212EC8" w:rsidRPr="0005581F" w:rsidRDefault="0005581F" w:rsidP="008B3A7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15.10.2000</w:t>
            </w:r>
          </w:p>
        </w:tc>
      </w:tr>
      <w:tr w:rsidR="00212EC8" w:rsidRPr="00DE0164" w:rsidTr="008B3A77">
        <w:trPr>
          <w:trHeight w:val="299"/>
        </w:trPr>
        <w:tc>
          <w:tcPr>
            <w:tcW w:w="3448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212EC8" w:rsidRPr="00152986" w:rsidRDefault="00212EC8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212EC8" w:rsidRPr="00DE0164" w:rsidTr="008B3A77">
        <w:trPr>
          <w:trHeight w:val="373"/>
        </w:trPr>
        <w:tc>
          <w:tcPr>
            <w:tcW w:w="3448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212EC8" w:rsidRPr="00152986" w:rsidRDefault="00212EC8" w:rsidP="000747A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0747AE">
              <w:rPr>
                <w:b/>
                <w:sz w:val="24"/>
                <w:szCs w:val="24"/>
                <w:lang w:val="kk-KZ"/>
              </w:rPr>
              <w:t>г. Талдыкорган Восточный Микрорайон 24 дом, 34 кв.</w:t>
            </w:r>
            <w:r w:rsidRPr="00B82CDA">
              <w:rPr>
                <w:b/>
                <w:sz w:val="24"/>
                <w:szCs w:val="24"/>
              </w:rPr>
              <w:t xml:space="preserve"> </w:t>
            </w:r>
            <w:r w:rsidR="000747AE">
              <w:rPr>
                <w:b/>
                <w:sz w:val="24"/>
                <w:szCs w:val="24"/>
                <w:lang w:val="kk-KZ"/>
              </w:rPr>
              <w:t xml:space="preserve">+ 7 777 846 42 86, </w:t>
            </w:r>
            <w:r w:rsidR="000747AE">
              <w:rPr>
                <w:b/>
                <w:sz w:val="24"/>
                <w:szCs w:val="24"/>
                <w:lang w:val="en-US"/>
              </w:rPr>
              <w:fldChar w:fldCharType="begin"/>
            </w:r>
            <w:r w:rsidR="000747AE" w:rsidRPr="000747AE">
              <w:rPr>
                <w:b/>
                <w:sz w:val="24"/>
                <w:szCs w:val="24"/>
              </w:rPr>
              <w:instrText xml:space="preserve"> </w:instrText>
            </w:r>
            <w:r w:rsidR="000747AE">
              <w:rPr>
                <w:b/>
                <w:sz w:val="24"/>
                <w:szCs w:val="24"/>
                <w:lang w:val="en-US"/>
              </w:rPr>
              <w:instrText>HYPERLINK</w:instrText>
            </w:r>
            <w:r w:rsidR="000747AE" w:rsidRPr="000747AE">
              <w:rPr>
                <w:b/>
                <w:sz w:val="24"/>
                <w:szCs w:val="24"/>
              </w:rPr>
              <w:instrText xml:space="preserve"> "</w:instrText>
            </w:r>
            <w:r w:rsidR="000747AE">
              <w:rPr>
                <w:b/>
                <w:sz w:val="24"/>
                <w:szCs w:val="24"/>
                <w:lang w:val="en-US"/>
              </w:rPr>
              <w:instrText>mailto</w:instrText>
            </w:r>
            <w:r w:rsidR="000747AE" w:rsidRPr="000747AE">
              <w:rPr>
                <w:b/>
                <w:sz w:val="24"/>
                <w:szCs w:val="24"/>
              </w:rPr>
              <w:instrText>:</w:instrText>
            </w:r>
            <w:r w:rsidR="000747AE">
              <w:rPr>
                <w:b/>
                <w:sz w:val="24"/>
                <w:szCs w:val="24"/>
                <w:lang w:val="en-US"/>
              </w:rPr>
              <w:instrText>toleu</w:instrText>
            </w:r>
            <w:r w:rsidR="000747AE" w:rsidRPr="000747AE">
              <w:rPr>
                <w:b/>
                <w:sz w:val="24"/>
                <w:szCs w:val="24"/>
              </w:rPr>
              <w:instrText>.</w:instrText>
            </w:r>
            <w:r w:rsidR="000747AE">
              <w:rPr>
                <w:b/>
                <w:sz w:val="24"/>
                <w:szCs w:val="24"/>
                <w:lang w:val="en-US"/>
              </w:rPr>
              <w:instrText>shingiz</w:instrText>
            </w:r>
            <w:r w:rsidR="000747AE" w:rsidRPr="000747AE">
              <w:rPr>
                <w:b/>
                <w:sz w:val="24"/>
                <w:szCs w:val="24"/>
              </w:rPr>
              <w:instrText>@</w:instrText>
            </w:r>
            <w:r w:rsidR="000747AE">
              <w:rPr>
                <w:b/>
                <w:sz w:val="24"/>
                <w:szCs w:val="24"/>
                <w:lang w:val="en-US"/>
              </w:rPr>
              <w:instrText>mail</w:instrText>
            </w:r>
            <w:r w:rsidR="000747AE" w:rsidRPr="000747AE">
              <w:rPr>
                <w:b/>
                <w:sz w:val="24"/>
                <w:szCs w:val="24"/>
              </w:rPr>
              <w:instrText>.</w:instrText>
            </w:r>
            <w:r w:rsidR="000747AE">
              <w:rPr>
                <w:b/>
                <w:sz w:val="24"/>
                <w:szCs w:val="24"/>
                <w:lang w:val="en-US"/>
              </w:rPr>
              <w:instrText>ru</w:instrText>
            </w:r>
            <w:r w:rsidR="000747AE" w:rsidRPr="000747AE">
              <w:rPr>
                <w:b/>
                <w:sz w:val="24"/>
                <w:szCs w:val="24"/>
              </w:rPr>
              <w:instrText xml:space="preserve">" </w:instrText>
            </w:r>
            <w:r w:rsidR="000747AE">
              <w:rPr>
                <w:b/>
                <w:sz w:val="24"/>
                <w:szCs w:val="24"/>
                <w:lang w:val="en-US"/>
              </w:rPr>
              <w:fldChar w:fldCharType="separate"/>
            </w:r>
            <w:r w:rsidR="000747AE" w:rsidRPr="00524067">
              <w:rPr>
                <w:rStyle w:val="a5"/>
                <w:b/>
                <w:sz w:val="24"/>
                <w:szCs w:val="24"/>
                <w:lang w:val="en-US"/>
              </w:rPr>
              <w:t>toleu</w:t>
            </w:r>
            <w:r w:rsidR="000747AE" w:rsidRPr="00524067">
              <w:rPr>
                <w:rStyle w:val="a5"/>
                <w:b/>
                <w:sz w:val="24"/>
                <w:szCs w:val="24"/>
              </w:rPr>
              <w:t>.</w:t>
            </w:r>
            <w:r w:rsidR="000747AE" w:rsidRPr="00524067">
              <w:rPr>
                <w:rStyle w:val="a5"/>
                <w:b/>
                <w:sz w:val="24"/>
                <w:szCs w:val="24"/>
                <w:lang w:val="en-US"/>
              </w:rPr>
              <w:t>shingiz</w:t>
            </w:r>
            <w:r w:rsidR="000747AE" w:rsidRPr="00524067">
              <w:rPr>
                <w:rStyle w:val="a5"/>
                <w:b/>
                <w:sz w:val="24"/>
                <w:szCs w:val="24"/>
              </w:rPr>
              <w:t>@</w:t>
            </w:r>
            <w:r w:rsidR="000747AE" w:rsidRPr="00524067">
              <w:rPr>
                <w:rStyle w:val="a5"/>
                <w:b/>
                <w:sz w:val="24"/>
                <w:szCs w:val="24"/>
                <w:lang w:val="en-US"/>
              </w:rPr>
              <w:t>mail</w:t>
            </w:r>
            <w:r w:rsidR="000747AE" w:rsidRPr="000747AE">
              <w:rPr>
                <w:rStyle w:val="a5"/>
                <w:b/>
                <w:sz w:val="24"/>
                <w:szCs w:val="24"/>
              </w:rPr>
              <w:t>.</w:t>
            </w:r>
            <w:proofErr w:type="spellStart"/>
            <w:r w:rsidR="000747AE" w:rsidRPr="00524067">
              <w:rPr>
                <w:rStyle w:val="a5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0747AE">
              <w:rPr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212EC8" w:rsidRPr="00DE0164" w:rsidTr="008B3A77">
        <w:trPr>
          <w:trHeight w:val="266"/>
        </w:trPr>
        <w:tc>
          <w:tcPr>
            <w:tcW w:w="3448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212EC8" w:rsidRPr="005864EB" w:rsidRDefault="00212EC8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212EC8" w:rsidRPr="00DE0164" w:rsidTr="008B3A77">
        <w:trPr>
          <w:trHeight w:val="213"/>
        </w:trPr>
        <w:tc>
          <w:tcPr>
            <w:tcW w:w="9571" w:type="dxa"/>
            <w:gridSpan w:val="2"/>
          </w:tcPr>
          <w:p w:rsidR="00212EC8" w:rsidRPr="00DE0164" w:rsidRDefault="00212EC8" w:rsidP="008B3A7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12EC8" w:rsidRPr="00DE0164" w:rsidTr="008B3A77">
        <w:trPr>
          <w:trHeight w:val="162"/>
        </w:trPr>
        <w:tc>
          <w:tcPr>
            <w:tcW w:w="9571" w:type="dxa"/>
            <w:gridSpan w:val="2"/>
          </w:tcPr>
          <w:p w:rsidR="00212EC8" w:rsidRPr="00B12463" w:rsidRDefault="00212EC8" w:rsidP="008B3A7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212EC8" w:rsidRPr="00DE0164" w:rsidTr="008B3A77">
        <w:trPr>
          <w:trHeight w:val="265"/>
        </w:trPr>
        <w:tc>
          <w:tcPr>
            <w:tcW w:w="9571" w:type="dxa"/>
            <w:gridSpan w:val="2"/>
          </w:tcPr>
          <w:p w:rsidR="00212EC8" w:rsidRPr="00DE0164" w:rsidRDefault="00212EC8" w:rsidP="008B3A7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12EC8" w:rsidRPr="00B12463" w:rsidTr="008B3A77">
        <w:trPr>
          <w:trHeight w:val="356"/>
        </w:trPr>
        <w:tc>
          <w:tcPr>
            <w:tcW w:w="3448" w:type="dxa"/>
          </w:tcPr>
          <w:p w:rsidR="00212EC8" w:rsidRPr="00DE0164" w:rsidRDefault="00212EC8" w:rsidP="008B3A7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212EC8" w:rsidRDefault="00212EC8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212EC8" w:rsidRDefault="00212EC8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212EC8" w:rsidRPr="00B12463" w:rsidRDefault="00212EC8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212EC8" w:rsidRPr="00DE0164" w:rsidTr="008B3A77">
        <w:trPr>
          <w:trHeight w:val="761"/>
        </w:trPr>
        <w:tc>
          <w:tcPr>
            <w:tcW w:w="9571" w:type="dxa"/>
            <w:gridSpan w:val="2"/>
          </w:tcPr>
          <w:p w:rsidR="00212EC8" w:rsidRPr="00DE0164" w:rsidRDefault="00212EC8" w:rsidP="008B3A7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12EC8" w:rsidRPr="00DE0164" w:rsidRDefault="00212EC8" w:rsidP="008B3A7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12EC8" w:rsidRPr="005F5DF9" w:rsidTr="008B3A77">
        <w:trPr>
          <w:trHeight w:val="289"/>
        </w:trPr>
        <w:tc>
          <w:tcPr>
            <w:tcW w:w="3448" w:type="dxa"/>
          </w:tcPr>
          <w:p w:rsidR="00212EC8" w:rsidRPr="005F5DF9" w:rsidRDefault="00212EC8" w:rsidP="008B3A7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212EC8" w:rsidRDefault="00212EC8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972489">
              <w:rPr>
                <w:sz w:val="24"/>
                <w:szCs w:val="24"/>
                <w:lang w:val="kk-KZ"/>
              </w:rPr>
              <w:t>г.Талдыкорган, №4 СШ</w:t>
            </w:r>
          </w:p>
          <w:p w:rsidR="00212EC8" w:rsidRPr="005F5DF9" w:rsidRDefault="00212EC8" w:rsidP="008B3A77">
            <w:pPr>
              <w:tabs>
                <w:tab w:val="left" w:pos="5040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ab/>
            </w:r>
          </w:p>
        </w:tc>
      </w:tr>
      <w:tr w:rsidR="00212EC8" w:rsidRPr="00DE0164" w:rsidTr="008B3A77">
        <w:trPr>
          <w:trHeight w:val="380"/>
        </w:trPr>
        <w:tc>
          <w:tcPr>
            <w:tcW w:w="9571" w:type="dxa"/>
            <w:gridSpan w:val="2"/>
          </w:tcPr>
          <w:p w:rsidR="00212EC8" w:rsidRPr="00DE0164" w:rsidRDefault="00212EC8" w:rsidP="008B3A7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12EC8" w:rsidRPr="00DE0164" w:rsidTr="008B3A77">
        <w:trPr>
          <w:trHeight w:val="258"/>
        </w:trPr>
        <w:tc>
          <w:tcPr>
            <w:tcW w:w="3448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212EC8" w:rsidRPr="008A1977" w:rsidRDefault="00212EC8" w:rsidP="008B3A77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212EC8" w:rsidRPr="00DE0164" w:rsidTr="008B3A77">
        <w:trPr>
          <w:trHeight w:val="503"/>
        </w:trPr>
        <w:tc>
          <w:tcPr>
            <w:tcW w:w="3448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212EC8" w:rsidRPr="00CF1581" w:rsidRDefault="00212EC8" w:rsidP="008B3A77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212EC8" w:rsidRPr="00DE0164" w:rsidTr="008B3A77">
        <w:trPr>
          <w:trHeight w:val="555"/>
        </w:trPr>
        <w:tc>
          <w:tcPr>
            <w:tcW w:w="3448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212EC8" w:rsidRPr="00E7603F" w:rsidRDefault="00212EC8" w:rsidP="008B3A77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212EC8" w:rsidRPr="00DE0164" w:rsidTr="008B3A77">
        <w:trPr>
          <w:trHeight w:val="323"/>
        </w:trPr>
        <w:tc>
          <w:tcPr>
            <w:tcW w:w="3448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212EC8" w:rsidRPr="00E7603F" w:rsidRDefault="00212EC8" w:rsidP="008B3A77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212EC8" w:rsidRPr="00FA645F" w:rsidRDefault="00212EC8" w:rsidP="00DB6269">
      <w:pPr>
        <w:ind w:left="2124" w:firstLine="708"/>
        <w:rPr>
          <w:lang w:val="en-US"/>
        </w:rPr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9B1636" w:rsidRPr="00212EC8" w:rsidRDefault="009B1636">
      <w:pPr>
        <w:rPr>
          <w:lang w:val="en-US"/>
        </w:rPr>
      </w:pPr>
    </w:p>
    <w:sectPr w:rsidR="009B1636" w:rsidRPr="00212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FEF"/>
    <w:rsid w:val="0005581F"/>
    <w:rsid w:val="000747AE"/>
    <w:rsid w:val="00212EC8"/>
    <w:rsid w:val="00267C98"/>
    <w:rsid w:val="00622A25"/>
    <w:rsid w:val="00891FEF"/>
    <w:rsid w:val="009B1636"/>
    <w:rsid w:val="00DB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2E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12EC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B62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62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2E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12EC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B62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6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000</cp:lastModifiedBy>
  <cp:revision>8</cp:revision>
  <dcterms:created xsi:type="dcterms:W3CDTF">2021-11-01T11:37:00Z</dcterms:created>
  <dcterms:modified xsi:type="dcterms:W3CDTF">2021-11-02T05:20:00Z</dcterms:modified>
</cp:coreProperties>
</file>