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821" w:rsidRPr="00DE0164" w:rsidRDefault="00501821" w:rsidP="00501821">
      <w:pPr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42"/>
      </w:tblGrid>
      <w:tr w:rsidR="00501821" w:rsidRPr="00DE0164" w:rsidTr="00FD283B">
        <w:trPr>
          <w:trHeight w:val="1566"/>
        </w:trPr>
        <w:tc>
          <w:tcPr>
            <w:tcW w:w="1774" w:type="dxa"/>
            <w:vAlign w:val="center"/>
            <w:hideMark/>
          </w:tcPr>
          <w:p w:rsidR="00501821" w:rsidRPr="00DE0164" w:rsidRDefault="00501821" w:rsidP="00FD283B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F18A655" wp14:editId="4FB20191">
                  <wp:extent cx="1286510" cy="12192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21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1821" w:rsidRPr="00DE0164" w:rsidRDefault="00501821" w:rsidP="00501821">
      <w:pPr>
        <w:jc w:val="center"/>
        <w:rPr>
          <w:b/>
          <w:szCs w:val="28"/>
        </w:rPr>
      </w:pPr>
    </w:p>
    <w:p w:rsidR="00501821" w:rsidRPr="00DE0164" w:rsidRDefault="00501821" w:rsidP="00501821">
      <w:pPr>
        <w:jc w:val="center"/>
        <w:rPr>
          <w:b/>
          <w:szCs w:val="28"/>
        </w:rPr>
      </w:pPr>
    </w:p>
    <w:p w:rsidR="00501821" w:rsidRPr="00DE0164" w:rsidRDefault="00501821" w:rsidP="00501821">
      <w:pPr>
        <w:jc w:val="center"/>
        <w:rPr>
          <w:b/>
          <w:szCs w:val="28"/>
        </w:rPr>
      </w:pPr>
    </w:p>
    <w:p w:rsidR="00501821" w:rsidRPr="00DE0164" w:rsidRDefault="00501821" w:rsidP="00501821">
      <w:pPr>
        <w:jc w:val="center"/>
        <w:rPr>
          <w:b/>
          <w:sz w:val="24"/>
          <w:szCs w:val="24"/>
        </w:rPr>
      </w:pPr>
    </w:p>
    <w:p w:rsidR="00501821" w:rsidRPr="00B35544" w:rsidRDefault="00501821" w:rsidP="0050182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501821" w:rsidRPr="00DE0164" w:rsidRDefault="00501821" w:rsidP="00501821">
      <w:pPr>
        <w:jc w:val="center"/>
        <w:rPr>
          <w:b/>
          <w:sz w:val="24"/>
          <w:szCs w:val="24"/>
        </w:rPr>
      </w:pPr>
    </w:p>
    <w:p w:rsidR="00501821" w:rsidRPr="00DE0164" w:rsidRDefault="00501821" w:rsidP="00501821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Abisheva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Madina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Endibaivna</w:t>
      </w:r>
      <w:proofErr w:type="spellEnd"/>
      <w:r w:rsidRPr="00DE0164"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2"/>
        <w:gridCol w:w="6149"/>
      </w:tblGrid>
      <w:tr w:rsidR="00501821" w:rsidRPr="00DE0164" w:rsidTr="00FD283B">
        <w:trPr>
          <w:trHeight w:val="350"/>
        </w:trPr>
        <w:tc>
          <w:tcPr>
            <w:tcW w:w="3531" w:type="dxa"/>
          </w:tcPr>
          <w:p w:rsidR="00501821" w:rsidRPr="00B35544" w:rsidRDefault="00501821" w:rsidP="00FD283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501821" w:rsidRPr="002E14B8" w:rsidRDefault="00501821" w:rsidP="00FD283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26.07.2001</w:t>
            </w:r>
          </w:p>
        </w:tc>
      </w:tr>
      <w:tr w:rsidR="00501821" w:rsidRPr="00DE0164" w:rsidTr="00FD283B">
        <w:trPr>
          <w:trHeight w:val="299"/>
        </w:trPr>
        <w:tc>
          <w:tcPr>
            <w:tcW w:w="3531" w:type="dxa"/>
          </w:tcPr>
          <w:p w:rsidR="00501821" w:rsidRPr="00DE0164" w:rsidRDefault="00501821" w:rsidP="00FD283B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501821" w:rsidRPr="002E14B8" w:rsidRDefault="00501821" w:rsidP="00FD28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501821" w:rsidRPr="00501821" w:rsidTr="00FD283B">
        <w:trPr>
          <w:trHeight w:val="373"/>
        </w:trPr>
        <w:tc>
          <w:tcPr>
            <w:tcW w:w="3531" w:type="dxa"/>
          </w:tcPr>
          <w:p w:rsidR="00501821" w:rsidRPr="00B35544" w:rsidRDefault="00501821" w:rsidP="00FD283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501821" w:rsidRDefault="00501821" w:rsidP="00FD283B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1e</w:t>
            </w:r>
          </w:p>
          <w:p w:rsidR="00501821" w:rsidRDefault="00501821" w:rsidP="00FD283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87474228687</w:t>
            </w:r>
          </w:p>
          <w:p w:rsidR="00501821" w:rsidRPr="00B35544" w:rsidRDefault="00501821" w:rsidP="00FD283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35455">
              <w:rPr>
                <w:b/>
                <w:sz w:val="24"/>
                <w:szCs w:val="24"/>
                <w:lang w:val="en-US"/>
              </w:rPr>
              <w:t>Abisheva-madina_07@gmail.com</w:t>
            </w:r>
          </w:p>
        </w:tc>
      </w:tr>
      <w:tr w:rsidR="00501821" w:rsidRPr="00DE0164" w:rsidTr="00FD283B">
        <w:trPr>
          <w:trHeight w:val="266"/>
        </w:trPr>
        <w:tc>
          <w:tcPr>
            <w:tcW w:w="3531" w:type="dxa"/>
          </w:tcPr>
          <w:p w:rsidR="00501821" w:rsidRPr="00B35544" w:rsidRDefault="00501821" w:rsidP="00FD283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01821" w:rsidRPr="002E14B8" w:rsidRDefault="00501821" w:rsidP="00FD28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501821" w:rsidRPr="00DE0164" w:rsidTr="00FD283B">
        <w:trPr>
          <w:trHeight w:val="213"/>
        </w:trPr>
        <w:tc>
          <w:tcPr>
            <w:tcW w:w="9889" w:type="dxa"/>
            <w:gridSpan w:val="2"/>
          </w:tcPr>
          <w:p w:rsidR="00501821" w:rsidRPr="00B35544" w:rsidRDefault="00501821" w:rsidP="00FD28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01821" w:rsidRPr="00501821" w:rsidTr="00FD283B">
        <w:trPr>
          <w:trHeight w:val="162"/>
        </w:trPr>
        <w:tc>
          <w:tcPr>
            <w:tcW w:w="9889" w:type="dxa"/>
            <w:gridSpan w:val="2"/>
          </w:tcPr>
          <w:p w:rsidR="00501821" w:rsidRPr="002E14B8" w:rsidRDefault="00501821" w:rsidP="00FD283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E14B8">
              <w:rPr>
                <w:b/>
                <w:bCs/>
                <w:sz w:val="24"/>
                <w:szCs w:val="24"/>
                <w:lang w:val="en-US"/>
              </w:rPr>
              <w:t>Education of the educated young generation and the conquest of high</w:t>
            </w:r>
          </w:p>
        </w:tc>
      </w:tr>
      <w:tr w:rsidR="00501821" w:rsidRPr="00DE0164" w:rsidTr="00FD283B">
        <w:trPr>
          <w:trHeight w:val="265"/>
        </w:trPr>
        <w:tc>
          <w:tcPr>
            <w:tcW w:w="9889" w:type="dxa"/>
            <w:gridSpan w:val="2"/>
          </w:tcPr>
          <w:p w:rsidR="00501821" w:rsidRPr="00B35544" w:rsidRDefault="00501821" w:rsidP="00FD28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501821" w:rsidRPr="00056ECC" w:rsidTr="00FD283B">
        <w:trPr>
          <w:trHeight w:val="356"/>
        </w:trPr>
        <w:tc>
          <w:tcPr>
            <w:tcW w:w="3531" w:type="dxa"/>
          </w:tcPr>
          <w:p w:rsidR="00501821" w:rsidRPr="002E14B8" w:rsidRDefault="00501821" w:rsidP="00FD283B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2018-2021</w:t>
            </w:r>
          </w:p>
        </w:tc>
        <w:tc>
          <w:tcPr>
            <w:tcW w:w="6358" w:type="dxa"/>
          </w:tcPr>
          <w:p w:rsidR="00501821" w:rsidRPr="002E14B8" w:rsidRDefault="00501821" w:rsidP="00FD283B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2E14B8">
              <w:rPr>
                <w:i/>
                <w:sz w:val="24"/>
                <w:szCs w:val="24"/>
                <w:lang w:val="en-US"/>
              </w:rPr>
              <w:t>Zhetisu</w:t>
            </w:r>
            <w:proofErr w:type="spellEnd"/>
            <w:r w:rsidRPr="002E14B8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2E14B8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501821" w:rsidRPr="00F27803" w:rsidRDefault="00501821" w:rsidP="00FD283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5B0</w:t>
            </w:r>
            <w:r>
              <w:rPr>
                <w:i/>
                <w:sz w:val="24"/>
                <w:szCs w:val="24"/>
                <w:lang w:val="kk-KZ"/>
              </w:rPr>
              <w:t xml:space="preserve">11700 </w:t>
            </w:r>
            <w:r w:rsidRPr="00F27803">
              <w:rPr>
                <w:i/>
                <w:sz w:val="24"/>
                <w:szCs w:val="24"/>
                <w:lang w:val="en"/>
              </w:rPr>
              <w:t>Kazakh language and literature</w:t>
            </w:r>
          </w:p>
          <w:p w:rsidR="00501821" w:rsidRPr="00F27803" w:rsidRDefault="00501821" w:rsidP="00FD283B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501821" w:rsidRPr="00501821" w:rsidTr="00FD283B">
        <w:trPr>
          <w:trHeight w:val="761"/>
        </w:trPr>
        <w:tc>
          <w:tcPr>
            <w:tcW w:w="9889" w:type="dxa"/>
            <w:gridSpan w:val="2"/>
          </w:tcPr>
          <w:p w:rsidR="00501821" w:rsidRPr="002E14B8" w:rsidRDefault="00501821" w:rsidP="00FD283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01821" w:rsidRPr="00B35544" w:rsidRDefault="00501821" w:rsidP="00FD283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active </w:t>
            </w:r>
          </w:p>
        </w:tc>
      </w:tr>
      <w:tr w:rsidR="00501821" w:rsidRPr="00501821" w:rsidTr="00FD283B">
        <w:trPr>
          <w:trHeight w:val="289"/>
        </w:trPr>
        <w:tc>
          <w:tcPr>
            <w:tcW w:w="3531" w:type="dxa"/>
          </w:tcPr>
          <w:p w:rsidR="00501821" w:rsidRPr="002E14B8" w:rsidRDefault="00501821" w:rsidP="00FD283B">
            <w:pPr>
              <w:rPr>
                <w:i/>
                <w:sz w:val="24"/>
                <w:szCs w:val="24"/>
                <w:lang w:val="en-US"/>
              </w:rPr>
            </w:pPr>
            <w:r w:rsidRPr="002E14B8">
              <w:rPr>
                <w:i/>
                <w:sz w:val="24"/>
                <w:szCs w:val="24"/>
                <w:lang w:val="en-US"/>
              </w:rPr>
              <w:t>18.01.2021- 13.02.2021</w:t>
            </w:r>
          </w:p>
        </w:tc>
        <w:tc>
          <w:tcPr>
            <w:tcW w:w="6358" w:type="dxa"/>
          </w:tcPr>
          <w:p w:rsidR="00501821" w:rsidRPr="00461F7B" w:rsidRDefault="00501821" w:rsidP="00FD283B">
            <w:pPr>
              <w:rPr>
                <w:b/>
                <w:i/>
                <w:sz w:val="24"/>
                <w:szCs w:val="24"/>
                <w:lang w:val="en-US"/>
              </w:rPr>
            </w:pPr>
            <w:r w:rsidRPr="00F27803">
              <w:rPr>
                <w:b/>
                <w:i/>
                <w:sz w:val="24"/>
                <w:szCs w:val="24"/>
                <w:lang w:val="en"/>
              </w:rPr>
              <w:t xml:space="preserve">Secondary school named after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Panfilova</w:t>
            </w:r>
            <w:proofErr w:type="spellEnd"/>
          </w:p>
        </w:tc>
      </w:tr>
      <w:tr w:rsidR="00501821" w:rsidRPr="00F27803" w:rsidTr="00FD283B">
        <w:trPr>
          <w:trHeight w:val="380"/>
        </w:trPr>
        <w:tc>
          <w:tcPr>
            <w:tcW w:w="9889" w:type="dxa"/>
            <w:gridSpan w:val="2"/>
          </w:tcPr>
          <w:p w:rsidR="00501821" w:rsidRPr="002E14B8" w:rsidRDefault="00501821" w:rsidP="00FD283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501821" w:rsidRPr="00501821" w:rsidTr="00FD283B">
        <w:trPr>
          <w:trHeight w:val="258"/>
        </w:trPr>
        <w:tc>
          <w:tcPr>
            <w:tcW w:w="3531" w:type="dxa"/>
          </w:tcPr>
          <w:p w:rsidR="00501821" w:rsidRPr="002E14B8" w:rsidRDefault="00501821" w:rsidP="00FD283B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501821" w:rsidRPr="002E14B8" w:rsidRDefault="00501821" w:rsidP="00FD283B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501821" w:rsidRPr="00501821" w:rsidTr="00FD283B">
        <w:trPr>
          <w:trHeight w:val="503"/>
        </w:trPr>
        <w:tc>
          <w:tcPr>
            <w:tcW w:w="3531" w:type="dxa"/>
          </w:tcPr>
          <w:p w:rsidR="00501821" w:rsidRPr="002E14B8" w:rsidRDefault="00501821" w:rsidP="00FD283B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501821" w:rsidRPr="002E14B8" w:rsidRDefault="00501821" w:rsidP="00FD283B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Active, neat, calm, open-minded, optimistic outlook</w:t>
            </w:r>
          </w:p>
        </w:tc>
      </w:tr>
      <w:tr w:rsidR="00501821" w:rsidRPr="00056ECC" w:rsidTr="00FD283B">
        <w:trPr>
          <w:trHeight w:val="555"/>
        </w:trPr>
        <w:tc>
          <w:tcPr>
            <w:tcW w:w="3531" w:type="dxa"/>
          </w:tcPr>
          <w:p w:rsidR="00501821" w:rsidRPr="007755CC" w:rsidRDefault="00501821" w:rsidP="00FD283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501821" w:rsidRPr="002E14B8" w:rsidRDefault="00501821" w:rsidP="00FD283B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 xml:space="preserve">The Kazakh language is perfect </w:t>
            </w:r>
          </w:p>
          <w:p w:rsidR="00501821" w:rsidRPr="002E14B8" w:rsidRDefault="00501821" w:rsidP="00FD283B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 xml:space="preserve">The Russian language is perfect </w:t>
            </w:r>
          </w:p>
          <w:p w:rsidR="00501821" w:rsidRPr="002E14B8" w:rsidRDefault="00501821" w:rsidP="00FD283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 is perfect </w:t>
            </w:r>
          </w:p>
        </w:tc>
      </w:tr>
      <w:tr w:rsidR="00501821" w:rsidRPr="00501821" w:rsidTr="00FD283B">
        <w:trPr>
          <w:trHeight w:val="323"/>
        </w:trPr>
        <w:tc>
          <w:tcPr>
            <w:tcW w:w="3531" w:type="dxa"/>
          </w:tcPr>
          <w:p w:rsidR="00501821" w:rsidRPr="007755CC" w:rsidRDefault="00501821" w:rsidP="00FD283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501821" w:rsidRPr="002E14B8" w:rsidRDefault="00501821" w:rsidP="00FD283B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The ability to work in a team, responsibility, accuracy, organizational skills, the ability to find a common language, resourcefulness, the ability to make quick decisions, self-confidence.</w:t>
            </w:r>
          </w:p>
        </w:tc>
      </w:tr>
    </w:tbl>
    <w:p w:rsidR="00501821" w:rsidRPr="002E14B8" w:rsidRDefault="00501821" w:rsidP="00501821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501821" w:rsidRPr="002E14B8" w:rsidRDefault="00501821" w:rsidP="0050182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F3C8D" w:rsidRPr="00501821" w:rsidRDefault="00501821">
      <w:pPr>
        <w:rPr>
          <w:lang w:val="en-US"/>
        </w:rPr>
      </w:pPr>
    </w:p>
    <w:sectPr w:rsidR="00FF3C8D" w:rsidRPr="00501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AEC"/>
    <w:rsid w:val="00501821"/>
    <w:rsid w:val="006D59EA"/>
    <w:rsid w:val="009F1AEC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18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18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18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18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2021-11-02T11:11:00Z</dcterms:created>
  <dcterms:modified xsi:type="dcterms:W3CDTF">2021-11-02T11:11:00Z</dcterms:modified>
</cp:coreProperties>
</file>