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256B6" w:rsidRPr="00FB1D00" w:rsidRDefault="00FB1D00" w:rsidP="000345BD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FB1D00">
        <w:rPr>
          <w:rFonts w:ascii="Times New Roman" w:hAnsi="Times New Roman" w:cs="Times New Roman"/>
          <w:b/>
          <w:sz w:val="28"/>
          <w:szCs w:val="28"/>
        </w:rPr>
        <w:t>Бөлім 1 .</w:t>
      </w:r>
      <w:r w:rsidR="00822696" w:rsidRPr="00FB1D00">
        <w:rPr>
          <w:rFonts w:ascii="Times New Roman" w:hAnsi="Times New Roman" w:cs="Times New Roman"/>
          <w:b/>
          <w:sz w:val="28"/>
          <w:szCs w:val="28"/>
        </w:rPr>
        <w:t>Информатиканы оқыту әдістемесі</w:t>
      </w:r>
    </w:p>
    <w:p w:rsidR="004256B6" w:rsidRDefault="00C26AE9" w:rsidP="000345BD">
      <w:pPr>
        <w:pStyle w:val="a6"/>
        <w:rPr>
          <w:rFonts w:ascii="Times New Roman" w:hAnsi="Times New Roman" w:cs="Times New Roman"/>
          <w:sz w:val="28"/>
          <w:szCs w:val="28"/>
        </w:rPr>
      </w:pPr>
      <w:r w:rsidRPr="00C26AE9">
        <w:rPr>
          <w:rFonts w:ascii="Times New Roman" w:hAnsi="Times New Roman" w:cs="Times New Roman"/>
          <w:sz w:val="28"/>
          <w:szCs w:val="28"/>
        </w:rPr>
        <w:t>Бидайбеков Е.Ы., Лапчик М.П., Нұрбекова Ж.К., Сағымбаева А.Е. Жарасова Г.С., Оспанова Н.Н., Исабаева Д.Н.</w:t>
      </w:r>
    </w:p>
    <w:p w:rsidR="004256B6" w:rsidRDefault="00C26AE9" w:rsidP="000345BD">
      <w:pPr>
        <w:widowControl w:val="0"/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8"/>
          <w:szCs w:val="24"/>
        </w:rPr>
      </w:pPr>
      <w:r>
        <w:rPr>
          <w:rFonts w:ascii="Times New Roman" w:hAnsi="Times New Roman" w:cs="Times New Roman"/>
          <w:sz w:val="28"/>
          <w:szCs w:val="28"/>
        </w:rPr>
        <w:t>Информатиканы</w:t>
      </w:r>
      <w:r w:rsidR="004256B6">
        <w:rPr>
          <w:rFonts w:ascii="Times New Roman" w:hAnsi="Times New Roman" w:cs="Times New Roman"/>
          <w:sz w:val="28"/>
          <w:szCs w:val="28"/>
        </w:rPr>
        <w:t xml:space="preserve"> оқыту әдістемесі: Оқулық</w:t>
      </w:r>
      <w:r>
        <w:rPr>
          <w:rFonts w:ascii="Times New Roman" w:hAnsi="Times New Roman" w:cs="Times New Roman"/>
          <w:sz w:val="28"/>
          <w:szCs w:val="28"/>
        </w:rPr>
        <w:t xml:space="preserve"> - Алматы:  2014.- 300</w:t>
      </w:r>
      <w:r w:rsidR="004256B6">
        <w:rPr>
          <w:rFonts w:ascii="Times New Roman" w:hAnsi="Times New Roman" w:cs="Times New Roman"/>
          <w:sz w:val="28"/>
          <w:szCs w:val="28"/>
        </w:rPr>
        <w:t>б.</w:t>
      </w:r>
      <w:r w:rsidR="004256B6">
        <w:rPr>
          <w:rFonts w:ascii="Times New Roman" w:hAnsi="Times New Roman" w:cs="Times New Roman"/>
          <w:sz w:val="28"/>
          <w:szCs w:val="28"/>
        </w:rPr>
        <w:tab/>
      </w:r>
    </w:p>
    <w:p w:rsidR="0006763C" w:rsidRPr="00F00D9D" w:rsidRDefault="0006763C" w:rsidP="000345BD">
      <w:pPr>
        <w:pStyle w:val="a6"/>
        <w:rPr>
          <w:rFonts w:ascii="Times New Roman" w:hAnsi="Times New Roman" w:cs="Times New Roman"/>
          <w:sz w:val="28"/>
          <w:szCs w:val="28"/>
        </w:rPr>
      </w:pPr>
      <w:r w:rsidRPr="00F00D9D">
        <w:rPr>
          <w:rFonts w:ascii="Times New Roman" w:hAnsi="Times New Roman" w:cs="Times New Roman"/>
          <w:sz w:val="28"/>
          <w:szCs w:val="28"/>
        </w:rPr>
        <w:t>Бидайбеков Е.Ы., Лапчик М.П., Нұрбекова Ж.К., Сағымбаева А.Е. Жарасова Г.С., Оспанова Н.Н., Исабаева Д.Н.</w:t>
      </w:r>
    </w:p>
    <w:p w:rsidR="0006763C" w:rsidRPr="00F00D9D" w:rsidRDefault="0006763C" w:rsidP="000345B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00D9D">
        <w:rPr>
          <w:rFonts w:ascii="Times New Roman" w:hAnsi="Times New Roman" w:cs="Times New Roman"/>
          <w:sz w:val="28"/>
          <w:szCs w:val="28"/>
        </w:rPr>
        <w:t>Информатиканы оқыту әдістемесі: Оқулық - Алматы:  2014.- 300б.</w:t>
      </w:r>
    </w:p>
    <w:p w:rsidR="00F00D9D" w:rsidRPr="0006763C" w:rsidRDefault="00F00D9D" w:rsidP="000345BD">
      <w:pPr>
        <w:widowControl w:val="0"/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Макарова </w:t>
      </w:r>
      <w:r w:rsidRPr="0006763C">
        <w:rPr>
          <w:rFonts w:ascii="Times New Roman" w:hAnsi="Times New Roman" w:cs="Times New Roman"/>
          <w:sz w:val="28"/>
          <w:szCs w:val="28"/>
        </w:rPr>
        <w:t>Н.В., Волков В.Б. Информатика: Учебник для вузов. -СПб.: Питер, 2011.-576 с:</w:t>
      </w:r>
    </w:p>
    <w:p w:rsidR="004256B6" w:rsidRDefault="004256B6" w:rsidP="000345BD">
      <w:pPr>
        <w:widowControl w:val="0"/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Оқыту мен тәрбиелеудің негізгі формасы. А. Айнақұлова. / №1, 2007</w:t>
      </w:r>
    </w:p>
    <w:p w:rsidR="004256B6" w:rsidRPr="00581DA7" w:rsidRDefault="00991475" w:rsidP="000345BD">
      <w:pPr>
        <w:widowControl w:val="0"/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581DA7">
        <w:rPr>
          <w:rFonts w:ascii="Times New Roman" w:hAnsi="Times New Roman" w:cs="Times New Roman"/>
          <w:sz w:val="28"/>
          <w:szCs w:val="28"/>
        </w:rPr>
        <w:t>Байғожанова</w:t>
      </w:r>
      <w:r w:rsidRPr="00581DA7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581DA7">
        <w:rPr>
          <w:rFonts w:ascii="Times New Roman" w:hAnsi="Times New Roman" w:cs="Times New Roman"/>
          <w:sz w:val="28"/>
          <w:szCs w:val="28"/>
        </w:rPr>
        <w:t>Д.С.</w:t>
      </w:r>
      <w:r w:rsidRPr="00581DA7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581DA7">
        <w:rPr>
          <w:rFonts w:ascii="Times New Roman" w:hAnsi="Times New Roman" w:cs="Times New Roman"/>
          <w:sz w:val="28"/>
          <w:szCs w:val="28"/>
        </w:rPr>
        <w:t>Ақпараттану:</w:t>
      </w:r>
      <w:r w:rsidRPr="00581DA7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="004256B6" w:rsidRPr="00581DA7">
        <w:rPr>
          <w:rFonts w:ascii="Times New Roman" w:hAnsi="Times New Roman" w:cs="Times New Roman"/>
          <w:sz w:val="28"/>
          <w:szCs w:val="28"/>
        </w:rPr>
        <w:t>Оқу құралы. –</w:t>
      </w:r>
      <w:r w:rsidRPr="00581DA7">
        <w:rPr>
          <w:rFonts w:ascii="Times New Roman" w:hAnsi="Times New Roman" w:cs="Times New Roman"/>
          <w:sz w:val="28"/>
          <w:szCs w:val="28"/>
        </w:rPr>
        <w:t>Талдықорған, 2008</w:t>
      </w:r>
      <w:r w:rsidR="004256B6" w:rsidRPr="00581DA7">
        <w:rPr>
          <w:rFonts w:ascii="Times New Roman" w:hAnsi="Times New Roman" w:cs="Times New Roman"/>
          <w:sz w:val="28"/>
          <w:szCs w:val="28"/>
        </w:rPr>
        <w:t>. -1</w:t>
      </w:r>
      <w:r w:rsidRPr="00581DA7">
        <w:rPr>
          <w:rFonts w:ascii="Times New Roman" w:hAnsi="Times New Roman" w:cs="Times New Roman"/>
          <w:sz w:val="28"/>
          <w:szCs w:val="28"/>
        </w:rPr>
        <w:t>80</w:t>
      </w:r>
      <w:r w:rsidR="004256B6" w:rsidRPr="00581DA7">
        <w:rPr>
          <w:rFonts w:ascii="Times New Roman" w:hAnsi="Times New Roman" w:cs="Times New Roman"/>
          <w:sz w:val="28"/>
          <w:szCs w:val="28"/>
        </w:rPr>
        <w:t xml:space="preserve"> б.</w:t>
      </w:r>
    </w:p>
    <w:p w:rsidR="0006763C" w:rsidRPr="00581DA7" w:rsidRDefault="0006763C" w:rsidP="000345BD">
      <w:pPr>
        <w:widowControl w:val="0"/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81DA7">
        <w:rPr>
          <w:rFonts w:ascii="Times New Roman" w:hAnsi="Times New Roman" w:cs="Times New Roman"/>
          <w:bCs/>
          <w:sz w:val="28"/>
          <w:szCs w:val="28"/>
        </w:rPr>
        <w:t>Королева, Н. В. Информатика</w:t>
      </w:r>
      <w:r w:rsidRPr="00581DA7">
        <w:rPr>
          <w:rFonts w:ascii="Times New Roman" w:hAnsi="Times New Roman" w:cs="Times New Roman"/>
          <w:sz w:val="28"/>
          <w:szCs w:val="28"/>
        </w:rPr>
        <w:t xml:space="preserve"> [Текст]: Оқу құралы / Н. В. Королева, И. Н. Кайдаш.- Алматы: Бастау, 2012.- 504с.</w:t>
      </w:r>
    </w:p>
    <w:p w:rsidR="0006763C" w:rsidRDefault="0006763C" w:rsidP="000345BD">
      <w:pPr>
        <w:pStyle w:val="a6"/>
        <w:rPr>
          <w:rFonts w:ascii="Times New Roman" w:hAnsi="Times New Roman" w:cs="Times New Roman"/>
          <w:sz w:val="28"/>
          <w:szCs w:val="28"/>
        </w:rPr>
      </w:pPr>
      <w:r w:rsidRPr="00C26AE9">
        <w:rPr>
          <w:rFonts w:ascii="Times New Roman" w:hAnsi="Times New Roman" w:cs="Times New Roman"/>
          <w:sz w:val="28"/>
          <w:szCs w:val="28"/>
        </w:rPr>
        <w:t>Бидайбеков Е.Ы., Лапчик М.П., Нұрбекова Ж.К., Сағымбаева А.Е. Жарасова Г.С., Оспанова Н.Н., Исабаева Д.Н.</w:t>
      </w:r>
    </w:p>
    <w:p w:rsidR="00780DE2" w:rsidRPr="00581DA7" w:rsidRDefault="00780DE2" w:rsidP="000345BD">
      <w:pPr>
        <w:widowControl w:val="0"/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581DA7">
        <w:rPr>
          <w:rFonts w:ascii="Times New Roman" w:hAnsi="Times New Roman" w:cs="Times New Roman"/>
          <w:sz w:val="28"/>
          <w:szCs w:val="28"/>
        </w:rPr>
        <w:t>Байғожанова</w:t>
      </w:r>
      <w:r w:rsidRPr="00581DA7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581DA7">
        <w:rPr>
          <w:rFonts w:ascii="Times New Roman" w:hAnsi="Times New Roman" w:cs="Times New Roman"/>
          <w:sz w:val="28"/>
          <w:szCs w:val="28"/>
        </w:rPr>
        <w:t>Д.С.</w:t>
      </w:r>
      <w:r w:rsidRPr="00581DA7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581DA7">
        <w:rPr>
          <w:rFonts w:ascii="Times New Roman" w:hAnsi="Times New Roman" w:cs="Times New Roman"/>
          <w:sz w:val="28"/>
          <w:szCs w:val="28"/>
        </w:rPr>
        <w:t>Ақпараттану:</w:t>
      </w:r>
      <w:r w:rsidRPr="00581DA7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581DA7">
        <w:rPr>
          <w:rFonts w:ascii="Times New Roman" w:hAnsi="Times New Roman" w:cs="Times New Roman"/>
          <w:sz w:val="28"/>
          <w:szCs w:val="28"/>
        </w:rPr>
        <w:t>Оқу құралы. –Талдықорған, 2008. -180 б.</w:t>
      </w:r>
    </w:p>
    <w:p w:rsidR="00C55046" w:rsidRDefault="00C55046" w:rsidP="000345BD">
      <w:pPr>
        <w:widowControl w:val="0"/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Қойбағарова Т.Қ. Информатиканы оқыту әдістемесі: Оқу құралы. </w:t>
      </w:r>
      <w:r w:rsidRPr="00FD5F26">
        <w:rPr>
          <w:rFonts w:ascii="Times New Roman" w:hAnsi="Times New Roman" w:cs="Times New Roman"/>
          <w:sz w:val="28"/>
          <w:szCs w:val="28"/>
        </w:rPr>
        <w:t>II-</w:t>
      </w:r>
      <w:r>
        <w:rPr>
          <w:rFonts w:ascii="Times New Roman" w:hAnsi="Times New Roman" w:cs="Times New Roman"/>
          <w:sz w:val="28"/>
          <w:szCs w:val="28"/>
        </w:rPr>
        <w:t>бөлім. –Павлодар:ПМПИ, 2013. -195 б.</w:t>
      </w:r>
    </w:p>
    <w:p w:rsidR="00C55046" w:rsidRPr="00F655A1" w:rsidRDefault="00C55046" w:rsidP="000345BD">
      <w:pPr>
        <w:pStyle w:val="a5"/>
        <w:spacing w:after="0" w:line="240" w:lineRule="auto"/>
        <w:ind w:left="0"/>
        <w:rPr>
          <w:rFonts w:ascii="Times New Roman" w:hAnsi="Times New Roman" w:cs="Times New Roman"/>
          <w:sz w:val="28"/>
          <w:szCs w:val="28"/>
        </w:rPr>
      </w:pPr>
      <w:r w:rsidRPr="00F655A1">
        <w:rPr>
          <w:rFonts w:ascii="Times New Roman" w:hAnsi="Times New Roman" w:cs="Times New Roman"/>
          <w:bCs/>
          <w:sz w:val="28"/>
          <w:szCs w:val="28"/>
        </w:rPr>
        <w:t>Королева, Н. В. Информатика</w:t>
      </w:r>
      <w:r w:rsidRPr="00F655A1">
        <w:rPr>
          <w:rFonts w:ascii="Times New Roman" w:hAnsi="Times New Roman" w:cs="Times New Roman"/>
          <w:sz w:val="28"/>
          <w:szCs w:val="28"/>
        </w:rPr>
        <w:t xml:space="preserve"> [Текст]: Оқу құралы / Н. В. Королева, И. Н. Кайдаш.- Алматы: Бастау, 2012.- 504с.</w:t>
      </w:r>
    </w:p>
    <w:p w:rsidR="004256B6" w:rsidRPr="00F655A1" w:rsidRDefault="00F655A1" w:rsidP="000345BD">
      <w:pPr>
        <w:pStyle w:val="a5"/>
        <w:spacing w:after="0" w:line="240" w:lineRule="auto"/>
        <w:ind w:left="0"/>
        <w:rPr>
          <w:rFonts w:ascii="Times New Roman" w:hAnsi="Times New Roman" w:cs="Times New Roman"/>
          <w:sz w:val="28"/>
          <w:szCs w:val="28"/>
        </w:rPr>
      </w:pPr>
      <w:r w:rsidRPr="00F655A1">
        <w:rPr>
          <w:rFonts w:ascii="Times New Roman" w:hAnsi="Times New Roman" w:cs="Times New Roman"/>
          <w:sz w:val="28"/>
          <w:szCs w:val="28"/>
          <w:lang w:val="kk-KZ"/>
        </w:rPr>
        <w:t>Могилев A.B., Пак Н.И., Хеннер Е.К. Информатика: учебное пособие для спуд, педвузов. - М.: Академия, 2004. - 848 с.</w:t>
      </w:r>
    </w:p>
    <w:p w:rsidR="004256B6" w:rsidRPr="00F655A1" w:rsidRDefault="00F655A1" w:rsidP="000345BD">
      <w:pPr>
        <w:pStyle w:val="a5"/>
        <w:spacing w:after="0" w:line="240" w:lineRule="auto"/>
        <w:ind w:left="0"/>
        <w:rPr>
          <w:rFonts w:ascii="Times New Roman" w:hAnsi="Times New Roman" w:cs="Times New Roman"/>
          <w:sz w:val="28"/>
          <w:szCs w:val="28"/>
        </w:rPr>
      </w:pPr>
      <w:r w:rsidRPr="00F655A1">
        <w:rPr>
          <w:rFonts w:ascii="Times New Roman" w:hAnsi="Times New Roman" w:cs="Times New Roman"/>
          <w:sz w:val="28"/>
          <w:szCs w:val="28"/>
          <w:lang w:val="kk-KZ"/>
        </w:rPr>
        <w:t>Дюсембаев А.Е. Информатика. Учебное пособие. - Алматы: Издательство ТОО «Dair», 2006. – 145 с.</w:t>
      </w:r>
    </w:p>
    <w:p w:rsidR="00275BBE" w:rsidRDefault="00275BBE" w:rsidP="000345BD">
      <w:pPr>
        <w:spacing w:after="0" w:line="240" w:lineRule="auto"/>
        <w:rPr>
          <w:rFonts w:asciiTheme="majorBidi" w:hAnsiTheme="majorBidi" w:cstheme="majorBidi"/>
          <w:i/>
          <w:iCs/>
          <w:sz w:val="28"/>
          <w:szCs w:val="28"/>
        </w:rPr>
      </w:pPr>
    </w:p>
    <w:p w:rsidR="00275BBE" w:rsidRDefault="00275BBE" w:rsidP="000345BD">
      <w:pPr>
        <w:spacing w:after="0" w:line="240" w:lineRule="auto"/>
        <w:rPr>
          <w:rFonts w:asciiTheme="majorBidi" w:hAnsiTheme="majorBidi" w:cstheme="majorBidi"/>
          <w:i/>
          <w:iCs/>
          <w:sz w:val="28"/>
          <w:szCs w:val="28"/>
        </w:rPr>
      </w:pPr>
    </w:p>
    <w:p w:rsidR="00275BBE" w:rsidRDefault="00275BBE" w:rsidP="000345BD">
      <w:pPr>
        <w:spacing w:after="0" w:line="240" w:lineRule="auto"/>
        <w:rPr>
          <w:rFonts w:asciiTheme="majorBidi" w:hAnsiTheme="majorBidi" w:cstheme="majorBidi"/>
          <w:i/>
          <w:iCs/>
          <w:sz w:val="28"/>
          <w:szCs w:val="28"/>
        </w:rPr>
      </w:pPr>
    </w:p>
    <w:p w:rsidR="00275BBE" w:rsidRDefault="00275BBE" w:rsidP="000345BD">
      <w:pPr>
        <w:spacing w:after="0" w:line="240" w:lineRule="auto"/>
        <w:rPr>
          <w:rFonts w:asciiTheme="majorBidi" w:hAnsiTheme="majorBidi" w:cstheme="majorBidi"/>
          <w:i/>
          <w:iCs/>
          <w:sz w:val="28"/>
          <w:szCs w:val="28"/>
        </w:rPr>
      </w:pPr>
    </w:p>
    <w:p w:rsidR="00822696" w:rsidRPr="00FB1D00" w:rsidRDefault="00FB1D00" w:rsidP="000345BD">
      <w:pPr>
        <w:spacing w:after="0" w:line="240" w:lineRule="auto"/>
        <w:rPr>
          <w:rFonts w:asciiTheme="majorBidi" w:hAnsiTheme="majorBidi" w:cstheme="majorBidi"/>
          <w:b/>
          <w:iCs/>
          <w:sz w:val="28"/>
          <w:szCs w:val="28"/>
        </w:rPr>
      </w:pPr>
      <w:r w:rsidRPr="00FB1D00">
        <w:rPr>
          <w:rFonts w:ascii="Times New Roman" w:hAnsi="Times New Roman" w:cs="Times New Roman"/>
          <w:b/>
          <w:sz w:val="28"/>
          <w:szCs w:val="28"/>
        </w:rPr>
        <w:t xml:space="preserve">Бөлім 2. </w:t>
      </w:r>
      <w:r w:rsidR="00822696" w:rsidRPr="00FB1D00">
        <w:rPr>
          <w:rFonts w:ascii="Times New Roman" w:hAnsi="Times New Roman" w:cs="Times New Roman"/>
          <w:b/>
          <w:sz w:val="28"/>
          <w:szCs w:val="28"/>
        </w:rPr>
        <w:t>Информатиканың теориялық негіздері</w:t>
      </w:r>
      <w:r w:rsidR="00822696" w:rsidRPr="00FB1D00">
        <w:rPr>
          <w:rFonts w:asciiTheme="majorBidi" w:hAnsiTheme="majorBidi" w:cstheme="majorBidi"/>
          <w:b/>
          <w:iCs/>
          <w:sz w:val="28"/>
          <w:szCs w:val="28"/>
        </w:rPr>
        <w:t xml:space="preserve"> </w:t>
      </w:r>
    </w:p>
    <w:p w:rsidR="000345BD" w:rsidRPr="00275BBE" w:rsidRDefault="000345BD" w:rsidP="000345BD">
      <w:pPr>
        <w:widowControl w:val="0"/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Ермекбаева Г.Ы.</w:t>
      </w:r>
      <w:r w:rsidRPr="002E3B1C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Информатиканың теориялық негіздері</w:t>
      </w:r>
      <w:r w:rsidRPr="002E3B1C">
        <w:rPr>
          <w:rFonts w:ascii="Times New Roman" w:hAnsi="Times New Roman" w:cs="Times New Roman"/>
          <w:sz w:val="28"/>
          <w:szCs w:val="28"/>
        </w:rPr>
        <w:t xml:space="preserve">: </w:t>
      </w:r>
      <w:r>
        <w:rPr>
          <w:rFonts w:ascii="Times New Roman" w:hAnsi="Times New Roman" w:cs="Times New Roman"/>
          <w:sz w:val="28"/>
          <w:szCs w:val="28"/>
        </w:rPr>
        <w:t>Оқу құралы</w:t>
      </w:r>
      <w:r w:rsidRPr="002E3B1C">
        <w:rPr>
          <w:rFonts w:ascii="Times New Roman" w:hAnsi="Times New Roman" w:cs="Times New Roman"/>
          <w:sz w:val="28"/>
          <w:szCs w:val="28"/>
        </w:rPr>
        <w:t xml:space="preserve"> / </w:t>
      </w:r>
      <w:r>
        <w:rPr>
          <w:rFonts w:ascii="Times New Roman" w:hAnsi="Times New Roman" w:cs="Times New Roman"/>
          <w:sz w:val="28"/>
          <w:szCs w:val="28"/>
        </w:rPr>
        <w:t xml:space="preserve">Г.Ы. Ермекбаева, А.Б. Баймұсаева </w:t>
      </w:r>
      <w:r w:rsidRPr="002E3B1C">
        <w:rPr>
          <w:rFonts w:ascii="Times New Roman" w:hAnsi="Times New Roman" w:cs="Times New Roman"/>
          <w:sz w:val="28"/>
          <w:szCs w:val="28"/>
        </w:rPr>
        <w:t>- Алматы: Эверо, 201</w:t>
      </w:r>
      <w:r>
        <w:rPr>
          <w:rFonts w:ascii="Times New Roman" w:hAnsi="Times New Roman" w:cs="Times New Roman"/>
          <w:sz w:val="28"/>
          <w:szCs w:val="28"/>
        </w:rPr>
        <w:t>5</w:t>
      </w:r>
      <w:r w:rsidRPr="002E3B1C">
        <w:rPr>
          <w:rFonts w:ascii="Times New Roman" w:hAnsi="Times New Roman" w:cs="Times New Roman"/>
          <w:sz w:val="28"/>
          <w:szCs w:val="28"/>
        </w:rPr>
        <w:t xml:space="preserve">.- </w:t>
      </w:r>
      <w:r>
        <w:rPr>
          <w:rFonts w:ascii="Times New Roman" w:hAnsi="Times New Roman" w:cs="Times New Roman"/>
          <w:sz w:val="28"/>
          <w:szCs w:val="28"/>
        </w:rPr>
        <w:t>1</w:t>
      </w:r>
      <w:r w:rsidRPr="002E3B1C">
        <w:rPr>
          <w:rFonts w:ascii="Times New Roman" w:hAnsi="Times New Roman" w:cs="Times New Roman"/>
          <w:sz w:val="28"/>
          <w:szCs w:val="28"/>
        </w:rPr>
        <w:t>08б.</w:t>
      </w:r>
      <w:r w:rsidRPr="002E3B1C">
        <w:rPr>
          <w:rFonts w:ascii="Times New Roman" w:hAnsi="Times New Roman" w:cs="Times New Roman"/>
          <w:sz w:val="28"/>
          <w:szCs w:val="28"/>
        </w:rPr>
        <w:tab/>
      </w:r>
    </w:p>
    <w:p w:rsidR="000345BD" w:rsidRPr="00275BBE" w:rsidRDefault="000345BD" w:rsidP="000345BD">
      <w:pPr>
        <w:widowControl w:val="0"/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Қойбағарова Т.</w:t>
      </w:r>
      <w:r w:rsidRPr="002E3B1C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Информатиканың теориялық негіздері</w:t>
      </w:r>
      <w:r w:rsidRPr="002E3B1C">
        <w:rPr>
          <w:rFonts w:ascii="Times New Roman" w:hAnsi="Times New Roman" w:cs="Times New Roman"/>
          <w:sz w:val="28"/>
          <w:szCs w:val="28"/>
        </w:rPr>
        <w:t xml:space="preserve">: </w:t>
      </w:r>
      <w:r>
        <w:rPr>
          <w:rFonts w:ascii="Times New Roman" w:hAnsi="Times New Roman" w:cs="Times New Roman"/>
          <w:sz w:val="28"/>
          <w:szCs w:val="28"/>
        </w:rPr>
        <w:t>оқу құралы</w:t>
      </w:r>
      <w:r w:rsidRPr="002E3B1C">
        <w:rPr>
          <w:rFonts w:ascii="Times New Roman" w:hAnsi="Times New Roman" w:cs="Times New Roman"/>
          <w:sz w:val="28"/>
          <w:szCs w:val="28"/>
        </w:rPr>
        <w:t xml:space="preserve"> / </w:t>
      </w:r>
      <w:r>
        <w:rPr>
          <w:rFonts w:ascii="Times New Roman" w:hAnsi="Times New Roman" w:cs="Times New Roman"/>
          <w:sz w:val="28"/>
          <w:szCs w:val="28"/>
        </w:rPr>
        <w:t xml:space="preserve">Т. Қойбағарова </w:t>
      </w:r>
      <w:r w:rsidRPr="002E3B1C">
        <w:rPr>
          <w:rFonts w:ascii="Times New Roman" w:hAnsi="Times New Roman" w:cs="Times New Roman"/>
          <w:sz w:val="28"/>
          <w:szCs w:val="28"/>
        </w:rPr>
        <w:t>- Алматы: Эверо, 201</w:t>
      </w:r>
      <w:r>
        <w:rPr>
          <w:rFonts w:ascii="Times New Roman" w:hAnsi="Times New Roman" w:cs="Times New Roman"/>
          <w:sz w:val="28"/>
          <w:szCs w:val="28"/>
        </w:rPr>
        <w:t>5</w:t>
      </w:r>
      <w:r w:rsidRPr="002E3B1C">
        <w:rPr>
          <w:rFonts w:ascii="Times New Roman" w:hAnsi="Times New Roman" w:cs="Times New Roman"/>
          <w:sz w:val="28"/>
          <w:szCs w:val="28"/>
        </w:rPr>
        <w:t xml:space="preserve">.- </w:t>
      </w:r>
      <w:r w:rsidRPr="00DF26CE">
        <w:rPr>
          <w:rFonts w:ascii="Times New Roman" w:hAnsi="Times New Roman" w:cs="Times New Roman"/>
          <w:sz w:val="28"/>
          <w:szCs w:val="28"/>
        </w:rPr>
        <w:t>388</w:t>
      </w:r>
      <w:r w:rsidRPr="002E3B1C">
        <w:rPr>
          <w:rFonts w:ascii="Times New Roman" w:hAnsi="Times New Roman" w:cs="Times New Roman"/>
          <w:sz w:val="28"/>
          <w:szCs w:val="28"/>
        </w:rPr>
        <w:t>б.</w:t>
      </w:r>
      <w:r w:rsidRPr="002E3B1C">
        <w:rPr>
          <w:rFonts w:ascii="Times New Roman" w:hAnsi="Times New Roman" w:cs="Times New Roman"/>
          <w:sz w:val="28"/>
          <w:szCs w:val="28"/>
        </w:rPr>
        <w:tab/>
      </w:r>
    </w:p>
    <w:p w:rsidR="00275BBE" w:rsidRDefault="00275BBE" w:rsidP="00275BB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Информатиканы оқыту әдістемесі: Оқулық - Алматы:  2014.- 300б.</w:t>
      </w:r>
    </w:p>
    <w:p w:rsidR="00275BBE" w:rsidRDefault="00275BBE" w:rsidP="00275BBE">
      <w:pPr>
        <w:widowControl w:val="0"/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Қойбағарова Т.Қ. Информатиканы оқыту әдістемесі: Оқу құралы. </w:t>
      </w:r>
      <w:r w:rsidRPr="00FD5F26">
        <w:rPr>
          <w:rFonts w:ascii="Times New Roman" w:hAnsi="Times New Roman" w:cs="Times New Roman"/>
          <w:sz w:val="28"/>
          <w:szCs w:val="28"/>
        </w:rPr>
        <w:t>II-</w:t>
      </w:r>
      <w:r>
        <w:rPr>
          <w:rFonts w:ascii="Times New Roman" w:hAnsi="Times New Roman" w:cs="Times New Roman"/>
          <w:sz w:val="28"/>
          <w:szCs w:val="28"/>
        </w:rPr>
        <w:t>бөлім. –Павлодар:ПМПИ, 2013. -195 б.</w:t>
      </w:r>
    </w:p>
    <w:p w:rsidR="00275BBE" w:rsidRDefault="00275BBE" w:rsidP="00275BB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D32E12">
        <w:rPr>
          <w:rFonts w:ascii="Times New Roman" w:hAnsi="Times New Roman" w:cs="Times New Roman"/>
          <w:sz w:val="28"/>
          <w:szCs w:val="28"/>
        </w:rPr>
        <w:t>Хасанова С.Б.</w:t>
      </w:r>
      <w:r w:rsidRPr="00D32E12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CD3A96">
        <w:rPr>
          <w:rFonts w:ascii="Times New Roman" w:hAnsi="Times New Roman" w:cs="Times New Roman"/>
          <w:color w:val="000000"/>
          <w:sz w:val="28"/>
          <w:szCs w:val="28"/>
        </w:rPr>
        <w:t>Бастауыш мектепте</w:t>
      </w:r>
      <w:r>
        <w:rPr>
          <w:rFonts w:ascii="Times New Roman" w:hAnsi="Times New Roman" w:cs="Times New Roman"/>
          <w:color w:val="000000"/>
          <w:sz w:val="28"/>
          <w:szCs w:val="28"/>
        </w:rPr>
        <w:t>гі</w:t>
      </w:r>
      <w:r w:rsidRPr="00CD3A96">
        <w:rPr>
          <w:rFonts w:ascii="Times New Roman" w:hAnsi="Times New Roman" w:cs="Times New Roman"/>
          <w:color w:val="000000"/>
          <w:sz w:val="28"/>
          <w:szCs w:val="28"/>
        </w:rPr>
        <w:t xml:space="preserve"> информатика</w:t>
      </w:r>
      <w:r>
        <w:rPr>
          <w:rFonts w:ascii="Times New Roman" w:hAnsi="Times New Roman" w:cs="Times New Roman"/>
          <w:sz w:val="28"/>
          <w:szCs w:val="28"/>
        </w:rPr>
        <w:t>: Оқу құралы - Қостанай:  2016.- 102б.</w:t>
      </w:r>
    </w:p>
    <w:p w:rsidR="000345BD" w:rsidRDefault="000345BD" w:rsidP="000345B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275BBE" w:rsidRDefault="00275BBE" w:rsidP="000345B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275BBE" w:rsidRDefault="00275BBE" w:rsidP="000345B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275BBE" w:rsidRPr="000921DB" w:rsidRDefault="00275BBE" w:rsidP="000345BD">
      <w:pPr>
        <w:spacing w:after="0" w:line="240" w:lineRule="auto"/>
        <w:rPr>
          <w:rFonts w:asciiTheme="majorBidi" w:hAnsiTheme="majorBidi" w:cstheme="majorBidi"/>
          <w:sz w:val="28"/>
          <w:szCs w:val="28"/>
        </w:rPr>
      </w:pPr>
    </w:p>
    <w:p w:rsidR="00E43549" w:rsidRPr="00FB1D00" w:rsidRDefault="00FB1D00" w:rsidP="00E43549">
      <w:pPr>
        <w:spacing w:after="0" w:line="240" w:lineRule="auto"/>
        <w:rPr>
          <w:rFonts w:asciiTheme="majorBidi" w:hAnsiTheme="majorBidi" w:cstheme="majorBidi"/>
          <w:b/>
          <w:iCs/>
          <w:sz w:val="28"/>
          <w:szCs w:val="28"/>
        </w:rPr>
      </w:pPr>
      <w:r w:rsidRPr="00FB1D00">
        <w:rPr>
          <w:rFonts w:asciiTheme="majorBidi" w:hAnsiTheme="majorBidi" w:cstheme="majorBidi"/>
          <w:b/>
          <w:iCs/>
          <w:sz w:val="28"/>
          <w:szCs w:val="28"/>
        </w:rPr>
        <w:lastRenderedPageBreak/>
        <w:t xml:space="preserve">Бөлім 3. </w:t>
      </w:r>
      <w:r w:rsidR="00822696" w:rsidRPr="00FB1D00">
        <w:rPr>
          <w:rFonts w:asciiTheme="majorBidi" w:hAnsiTheme="majorBidi" w:cstheme="majorBidi"/>
          <w:b/>
          <w:iCs/>
          <w:sz w:val="28"/>
          <w:szCs w:val="28"/>
        </w:rPr>
        <w:t>Бағдарламалау тілі</w:t>
      </w:r>
    </w:p>
    <w:p w:rsidR="00A20DEE" w:rsidRPr="002E3B1C" w:rsidRDefault="00A20DEE" w:rsidP="000345B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Смагулова Л.А. Python тіліне кіріспе: Оқу құралы. - Талдықорған, 2021 -3</w:t>
      </w:r>
      <w:r w:rsidRPr="002E3B1C">
        <w:rPr>
          <w:rFonts w:ascii="Times New Roman" w:hAnsi="Times New Roman" w:cs="Times New Roman"/>
          <w:sz w:val="28"/>
          <w:szCs w:val="28"/>
        </w:rPr>
        <w:t xml:space="preserve"> б.</w:t>
      </w:r>
    </w:p>
    <w:p w:rsidR="00275BBE" w:rsidRPr="003E5877" w:rsidRDefault="00275BBE" w:rsidP="00275BBE">
      <w:pPr>
        <w:pStyle w:val="a6"/>
        <w:rPr>
          <w:rFonts w:ascii="Times New Roman" w:hAnsi="Times New Roman" w:cs="Times New Roman"/>
          <w:sz w:val="28"/>
          <w:szCs w:val="28"/>
        </w:rPr>
      </w:pPr>
      <w:r w:rsidRPr="003E5877">
        <w:rPr>
          <w:rFonts w:ascii="Times New Roman" w:hAnsi="Times New Roman" w:cs="Times New Roman"/>
          <w:sz w:val="28"/>
          <w:szCs w:val="28"/>
        </w:rPr>
        <w:t xml:space="preserve">Қойбағарова Т.Қ. Информатиканы оқыту әдістемесі: Оқу құралы. </w:t>
      </w:r>
      <w:r w:rsidRPr="00FD5F26">
        <w:rPr>
          <w:rFonts w:ascii="Times New Roman" w:hAnsi="Times New Roman" w:cs="Times New Roman"/>
          <w:sz w:val="28"/>
          <w:szCs w:val="28"/>
        </w:rPr>
        <w:t>II-</w:t>
      </w:r>
      <w:r w:rsidRPr="003E5877">
        <w:rPr>
          <w:rFonts w:ascii="Times New Roman" w:hAnsi="Times New Roman" w:cs="Times New Roman"/>
          <w:sz w:val="28"/>
          <w:szCs w:val="28"/>
        </w:rPr>
        <w:t>бөлім. –Павлодар:ПМПИ, 2013. -195 б.</w:t>
      </w:r>
    </w:p>
    <w:p w:rsidR="00275BBE" w:rsidRPr="003E5877" w:rsidRDefault="00275BBE" w:rsidP="00275BBE">
      <w:pPr>
        <w:pStyle w:val="a6"/>
        <w:rPr>
          <w:rFonts w:ascii="Times New Roman" w:hAnsi="Times New Roman" w:cs="Times New Roman"/>
          <w:sz w:val="28"/>
          <w:szCs w:val="28"/>
        </w:rPr>
      </w:pPr>
      <w:r w:rsidRPr="003E5877">
        <w:rPr>
          <w:rFonts w:ascii="Times New Roman" w:hAnsi="Times New Roman" w:cs="Times New Roman"/>
          <w:bCs/>
          <w:sz w:val="28"/>
          <w:szCs w:val="28"/>
        </w:rPr>
        <w:t>Королева, Н. В. Информатика</w:t>
      </w:r>
      <w:r w:rsidRPr="003E5877">
        <w:rPr>
          <w:rFonts w:ascii="Times New Roman" w:hAnsi="Times New Roman" w:cs="Times New Roman"/>
          <w:sz w:val="28"/>
          <w:szCs w:val="28"/>
        </w:rPr>
        <w:t xml:space="preserve"> [Текст]: Оқу құралы / Н. В. Королева, И. Н. Кайдаш.- Алматы: Бастау, 2012.- 504с.</w:t>
      </w:r>
    </w:p>
    <w:p w:rsidR="00FB1D00" w:rsidRPr="00F00D9D" w:rsidRDefault="00FB1D00" w:rsidP="00FB1D0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00D9D">
        <w:rPr>
          <w:rFonts w:ascii="Times New Roman" w:hAnsi="Times New Roman" w:cs="Times New Roman"/>
          <w:sz w:val="28"/>
          <w:szCs w:val="28"/>
        </w:rPr>
        <w:t>Информатиканы оқыту әдістемесі: Оқулық - Алматы:  2014.- 300б.</w:t>
      </w:r>
    </w:p>
    <w:p w:rsidR="00FB1D00" w:rsidRPr="0006763C" w:rsidRDefault="00FB1D00" w:rsidP="00FB1D00">
      <w:pPr>
        <w:widowControl w:val="0"/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Макарова </w:t>
      </w:r>
      <w:r w:rsidRPr="0006763C">
        <w:rPr>
          <w:rFonts w:ascii="Times New Roman" w:hAnsi="Times New Roman" w:cs="Times New Roman"/>
          <w:sz w:val="28"/>
          <w:szCs w:val="28"/>
        </w:rPr>
        <w:t>Н.В., Волков В.Б. Информатика: Учебник для вузов. -СПб.: Питер, 2011.-576 с:</w:t>
      </w:r>
    </w:p>
    <w:p w:rsidR="00FB1D00" w:rsidRDefault="00FB1D00" w:rsidP="00FB1D00">
      <w:pPr>
        <w:widowControl w:val="0"/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Оқыту мен тәрбиелеудің негізгі формасы. А. Айнақұлова. / №1, 2007</w:t>
      </w:r>
    </w:p>
    <w:p w:rsidR="00FB1D00" w:rsidRPr="00581DA7" w:rsidRDefault="00FB1D00" w:rsidP="00FB1D00">
      <w:pPr>
        <w:widowControl w:val="0"/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581DA7">
        <w:rPr>
          <w:rFonts w:ascii="Times New Roman" w:hAnsi="Times New Roman" w:cs="Times New Roman"/>
          <w:sz w:val="28"/>
          <w:szCs w:val="28"/>
        </w:rPr>
        <w:t>Байғожанова</w:t>
      </w:r>
      <w:r w:rsidRPr="00581DA7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581DA7">
        <w:rPr>
          <w:rFonts w:ascii="Times New Roman" w:hAnsi="Times New Roman" w:cs="Times New Roman"/>
          <w:sz w:val="28"/>
          <w:szCs w:val="28"/>
        </w:rPr>
        <w:t>Д.С.</w:t>
      </w:r>
      <w:r w:rsidRPr="00581DA7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581DA7">
        <w:rPr>
          <w:rFonts w:ascii="Times New Roman" w:hAnsi="Times New Roman" w:cs="Times New Roman"/>
          <w:sz w:val="28"/>
          <w:szCs w:val="28"/>
        </w:rPr>
        <w:t>Ақпараттану:</w:t>
      </w:r>
      <w:r w:rsidRPr="00581DA7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581DA7">
        <w:rPr>
          <w:rFonts w:ascii="Times New Roman" w:hAnsi="Times New Roman" w:cs="Times New Roman"/>
          <w:sz w:val="28"/>
          <w:szCs w:val="28"/>
        </w:rPr>
        <w:t>Оқу құралы. –Талдықорған, 2008. -180 б.</w:t>
      </w:r>
    </w:p>
    <w:p w:rsidR="00FB1D00" w:rsidRPr="00581DA7" w:rsidRDefault="00FB1D00" w:rsidP="00FB1D00">
      <w:pPr>
        <w:widowControl w:val="0"/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81DA7">
        <w:rPr>
          <w:rFonts w:ascii="Times New Roman" w:hAnsi="Times New Roman" w:cs="Times New Roman"/>
          <w:bCs/>
          <w:sz w:val="28"/>
          <w:szCs w:val="28"/>
        </w:rPr>
        <w:t>Королева, Н. В. Информатика</w:t>
      </w:r>
      <w:r w:rsidRPr="00581DA7">
        <w:rPr>
          <w:rFonts w:ascii="Times New Roman" w:hAnsi="Times New Roman" w:cs="Times New Roman"/>
          <w:sz w:val="28"/>
          <w:szCs w:val="28"/>
        </w:rPr>
        <w:t xml:space="preserve"> [Текст]: Оқу құралы / Н. В. Королева, И. Н. Кайдаш.- Алматы: Бастау, 2012.- 504с.</w:t>
      </w:r>
    </w:p>
    <w:p w:rsidR="00A20DEE" w:rsidRPr="00A20DEE" w:rsidRDefault="00A20DEE" w:rsidP="000345B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sectPr w:rsidR="00A20DEE" w:rsidRPr="00A20DEE">
      <w:pgSz w:w="12240" w:h="15840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D2AD8" w:rsidRDefault="002D2AD8" w:rsidP="00EC1687">
      <w:pPr>
        <w:spacing w:after="0" w:line="240" w:lineRule="auto"/>
      </w:pPr>
      <w:r>
        <w:separator/>
      </w:r>
    </w:p>
  </w:endnote>
  <w:endnote w:type="continuationSeparator" w:id="0">
    <w:p w:rsidR="002D2AD8" w:rsidRDefault="002D2AD8" w:rsidP="00EC168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D2AD8" w:rsidRDefault="002D2AD8" w:rsidP="00EC1687">
      <w:pPr>
        <w:spacing w:after="0" w:line="240" w:lineRule="auto"/>
      </w:pPr>
      <w:r>
        <w:separator/>
      </w:r>
    </w:p>
  </w:footnote>
  <w:footnote w:type="continuationSeparator" w:id="0">
    <w:p w:rsidR="002D2AD8" w:rsidRDefault="002D2AD8" w:rsidP="00EC168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0937230"/>
    <w:multiLevelType w:val="singleLevel"/>
    <w:tmpl w:val="FCA27004"/>
    <w:lvl w:ilvl="0">
      <w:start w:val="1"/>
      <w:numFmt w:val="decimal"/>
      <w:lvlText w:val="%1."/>
      <w:lvlJc w:val="left"/>
      <w:pPr>
        <w:tabs>
          <w:tab w:val="num" w:pos="987"/>
        </w:tabs>
        <w:ind w:left="987" w:hanging="420"/>
      </w:pPr>
      <w:rPr>
        <w:rFonts w:hint="default"/>
      </w:rPr>
    </w:lvl>
  </w:abstractNum>
  <w:abstractNum w:abstractNumId="1">
    <w:nsid w:val="2ABC28E4"/>
    <w:multiLevelType w:val="hybridMultilevel"/>
    <w:tmpl w:val="C1182DDA"/>
    <w:lvl w:ilvl="0" w:tplc="826A86F8">
      <w:start w:val="1"/>
      <w:numFmt w:val="decimal"/>
      <w:lvlText w:val="%1."/>
      <w:lvlJc w:val="left"/>
      <w:pPr>
        <w:tabs>
          <w:tab w:val="num" w:pos="1409"/>
        </w:tabs>
        <w:ind w:left="140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149"/>
        </w:tabs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69"/>
        </w:tabs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589"/>
        </w:tabs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09"/>
        </w:tabs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29"/>
        </w:tabs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49"/>
        </w:tabs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69"/>
        </w:tabs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189"/>
        </w:tabs>
        <w:ind w:left="7189" w:hanging="180"/>
      </w:pPr>
    </w:lvl>
  </w:abstractNum>
  <w:abstractNum w:abstractNumId="2">
    <w:nsid w:val="333E186C"/>
    <w:multiLevelType w:val="hybridMultilevel"/>
    <w:tmpl w:val="E2B60622"/>
    <w:lvl w:ilvl="0" w:tplc="79263C74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  <w:rPr>
        <w:rFonts w:hint="default"/>
        <w:lang w:val="ru-RU"/>
      </w:rPr>
    </w:lvl>
    <w:lvl w:ilvl="1" w:tplc="BB345526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  <w:i w:val="0"/>
        <w:lang w:val="ru-RU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7F8608B4"/>
    <w:multiLevelType w:val="hybridMultilevel"/>
    <w:tmpl w:val="406CF95C"/>
    <w:lvl w:ilvl="0" w:tplc="041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2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defaultTabStop w:val="720"/>
  <w:hyphenationZone w:val="141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256B6"/>
    <w:rsid w:val="00004BCD"/>
    <w:rsid w:val="000345BD"/>
    <w:rsid w:val="0006763C"/>
    <w:rsid w:val="001520B8"/>
    <w:rsid w:val="00202601"/>
    <w:rsid w:val="002151EE"/>
    <w:rsid w:val="0026458B"/>
    <w:rsid w:val="00266A7D"/>
    <w:rsid w:val="00275BBE"/>
    <w:rsid w:val="002A78DE"/>
    <w:rsid w:val="002D2AD8"/>
    <w:rsid w:val="003A2DAC"/>
    <w:rsid w:val="003D7DB6"/>
    <w:rsid w:val="003E5877"/>
    <w:rsid w:val="004256B6"/>
    <w:rsid w:val="004B240C"/>
    <w:rsid w:val="004E2443"/>
    <w:rsid w:val="00581DA7"/>
    <w:rsid w:val="00600341"/>
    <w:rsid w:val="00761B3C"/>
    <w:rsid w:val="00780DE2"/>
    <w:rsid w:val="00783560"/>
    <w:rsid w:val="00822696"/>
    <w:rsid w:val="00837519"/>
    <w:rsid w:val="00991475"/>
    <w:rsid w:val="00A20DEE"/>
    <w:rsid w:val="00A55A77"/>
    <w:rsid w:val="00A72D19"/>
    <w:rsid w:val="00A80B14"/>
    <w:rsid w:val="00A83C4D"/>
    <w:rsid w:val="00AC2495"/>
    <w:rsid w:val="00B07DD7"/>
    <w:rsid w:val="00BD2BCB"/>
    <w:rsid w:val="00C26AE9"/>
    <w:rsid w:val="00C55046"/>
    <w:rsid w:val="00C703CE"/>
    <w:rsid w:val="00CD3A96"/>
    <w:rsid w:val="00D32E12"/>
    <w:rsid w:val="00D964D1"/>
    <w:rsid w:val="00DD6160"/>
    <w:rsid w:val="00DF3351"/>
    <w:rsid w:val="00E43549"/>
    <w:rsid w:val="00EC1687"/>
    <w:rsid w:val="00F00D9D"/>
    <w:rsid w:val="00F408B5"/>
    <w:rsid w:val="00F655A1"/>
    <w:rsid w:val="00FB1D00"/>
    <w:rsid w:val="00FD0095"/>
    <w:rsid w:val="00FD5F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256B6"/>
    <w:pPr>
      <w:spacing w:after="200" w:line="276" w:lineRule="auto"/>
    </w:pPr>
    <w:rPr>
      <w:rFonts w:eastAsiaTheme="minorEastAsia"/>
      <w:lang w:val="kk-KZ" w:eastAsia="kk-KZ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Текст выноски Знак"/>
    <w:basedOn w:val="a0"/>
    <w:link w:val="a4"/>
    <w:uiPriority w:val="99"/>
    <w:semiHidden/>
    <w:rsid w:val="004256B6"/>
    <w:rPr>
      <w:rFonts w:ascii="Tahoma" w:eastAsiaTheme="minorEastAsia" w:hAnsi="Tahoma" w:cs="Tahoma"/>
      <w:sz w:val="16"/>
      <w:szCs w:val="16"/>
      <w:lang w:val="kk-KZ" w:eastAsia="kk-KZ"/>
    </w:rPr>
  </w:style>
  <w:style w:type="paragraph" w:styleId="a4">
    <w:name w:val="Balloon Text"/>
    <w:basedOn w:val="a"/>
    <w:link w:val="a3"/>
    <w:uiPriority w:val="99"/>
    <w:semiHidden/>
    <w:unhideWhenUsed/>
    <w:rsid w:val="004256B6"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4256B6"/>
    <w:pPr>
      <w:ind w:left="720"/>
      <w:contextualSpacing/>
    </w:pPr>
    <w:rPr>
      <w:rFonts w:eastAsiaTheme="minorHAnsi"/>
      <w:lang w:val="ru-RU" w:eastAsia="en-US"/>
    </w:rPr>
  </w:style>
  <w:style w:type="paragraph" w:styleId="a6">
    <w:name w:val="No Spacing"/>
    <w:uiPriority w:val="1"/>
    <w:qFormat/>
    <w:rsid w:val="00C26AE9"/>
    <w:pPr>
      <w:spacing w:after="0" w:line="240" w:lineRule="auto"/>
    </w:pPr>
    <w:rPr>
      <w:rFonts w:eastAsiaTheme="minorEastAsia"/>
      <w:lang w:val="kk-KZ" w:eastAsia="kk-KZ"/>
    </w:rPr>
  </w:style>
  <w:style w:type="table" w:styleId="a7">
    <w:name w:val="Table Grid"/>
    <w:basedOn w:val="a1"/>
    <w:uiPriority w:val="59"/>
    <w:rsid w:val="00581DA7"/>
    <w:pPr>
      <w:spacing w:after="0" w:line="240" w:lineRule="auto"/>
    </w:pPr>
    <w:rPr>
      <w:lang w:val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8">
    <w:name w:val="Стиль"/>
    <w:rsid w:val="00581DA7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styleId="a9">
    <w:name w:val="header"/>
    <w:basedOn w:val="a"/>
    <w:link w:val="aa"/>
    <w:uiPriority w:val="99"/>
    <w:unhideWhenUsed/>
    <w:rsid w:val="00EC1687"/>
    <w:pPr>
      <w:tabs>
        <w:tab w:val="center" w:pos="4844"/>
        <w:tab w:val="right" w:pos="9689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  <w:rsid w:val="00EC1687"/>
    <w:rPr>
      <w:rFonts w:eastAsiaTheme="minorEastAsia"/>
      <w:lang w:val="kk-KZ" w:eastAsia="kk-KZ"/>
    </w:rPr>
  </w:style>
  <w:style w:type="paragraph" w:styleId="ab">
    <w:name w:val="footer"/>
    <w:basedOn w:val="a"/>
    <w:link w:val="ac"/>
    <w:uiPriority w:val="99"/>
    <w:unhideWhenUsed/>
    <w:rsid w:val="00EC1687"/>
    <w:pPr>
      <w:tabs>
        <w:tab w:val="center" w:pos="4844"/>
        <w:tab w:val="right" w:pos="9689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rsid w:val="00EC1687"/>
    <w:rPr>
      <w:rFonts w:eastAsiaTheme="minorEastAsia"/>
      <w:lang w:val="kk-KZ" w:eastAsia="kk-KZ"/>
    </w:rPr>
  </w:style>
  <w:style w:type="paragraph" w:customStyle="1" w:styleId="1">
    <w:name w:val="Обычный1"/>
    <w:rsid w:val="003E587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paragraph" w:styleId="ad">
    <w:name w:val="Normal (Web)"/>
    <w:basedOn w:val="a"/>
    <w:uiPriority w:val="99"/>
    <w:unhideWhenUsed/>
    <w:rsid w:val="00A20DE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256B6"/>
    <w:pPr>
      <w:spacing w:after="200" w:line="276" w:lineRule="auto"/>
    </w:pPr>
    <w:rPr>
      <w:rFonts w:eastAsiaTheme="minorEastAsia"/>
      <w:lang w:val="kk-KZ" w:eastAsia="kk-KZ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Текст выноски Знак"/>
    <w:basedOn w:val="a0"/>
    <w:link w:val="a4"/>
    <w:uiPriority w:val="99"/>
    <w:semiHidden/>
    <w:rsid w:val="004256B6"/>
    <w:rPr>
      <w:rFonts w:ascii="Tahoma" w:eastAsiaTheme="minorEastAsia" w:hAnsi="Tahoma" w:cs="Tahoma"/>
      <w:sz w:val="16"/>
      <w:szCs w:val="16"/>
      <w:lang w:val="kk-KZ" w:eastAsia="kk-KZ"/>
    </w:rPr>
  </w:style>
  <w:style w:type="paragraph" w:styleId="a4">
    <w:name w:val="Balloon Text"/>
    <w:basedOn w:val="a"/>
    <w:link w:val="a3"/>
    <w:uiPriority w:val="99"/>
    <w:semiHidden/>
    <w:unhideWhenUsed/>
    <w:rsid w:val="004256B6"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4256B6"/>
    <w:pPr>
      <w:ind w:left="720"/>
      <w:contextualSpacing/>
    </w:pPr>
    <w:rPr>
      <w:rFonts w:eastAsiaTheme="minorHAnsi"/>
      <w:lang w:val="ru-RU" w:eastAsia="en-US"/>
    </w:rPr>
  </w:style>
  <w:style w:type="paragraph" w:styleId="a6">
    <w:name w:val="No Spacing"/>
    <w:uiPriority w:val="1"/>
    <w:qFormat/>
    <w:rsid w:val="00C26AE9"/>
    <w:pPr>
      <w:spacing w:after="0" w:line="240" w:lineRule="auto"/>
    </w:pPr>
    <w:rPr>
      <w:rFonts w:eastAsiaTheme="minorEastAsia"/>
      <w:lang w:val="kk-KZ" w:eastAsia="kk-KZ"/>
    </w:rPr>
  </w:style>
  <w:style w:type="table" w:styleId="a7">
    <w:name w:val="Table Grid"/>
    <w:basedOn w:val="a1"/>
    <w:uiPriority w:val="59"/>
    <w:rsid w:val="00581DA7"/>
    <w:pPr>
      <w:spacing w:after="0" w:line="240" w:lineRule="auto"/>
    </w:pPr>
    <w:rPr>
      <w:lang w:val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8">
    <w:name w:val="Стиль"/>
    <w:rsid w:val="00581DA7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styleId="a9">
    <w:name w:val="header"/>
    <w:basedOn w:val="a"/>
    <w:link w:val="aa"/>
    <w:uiPriority w:val="99"/>
    <w:unhideWhenUsed/>
    <w:rsid w:val="00EC1687"/>
    <w:pPr>
      <w:tabs>
        <w:tab w:val="center" w:pos="4844"/>
        <w:tab w:val="right" w:pos="9689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  <w:rsid w:val="00EC1687"/>
    <w:rPr>
      <w:rFonts w:eastAsiaTheme="minorEastAsia"/>
      <w:lang w:val="kk-KZ" w:eastAsia="kk-KZ"/>
    </w:rPr>
  </w:style>
  <w:style w:type="paragraph" w:styleId="ab">
    <w:name w:val="footer"/>
    <w:basedOn w:val="a"/>
    <w:link w:val="ac"/>
    <w:uiPriority w:val="99"/>
    <w:unhideWhenUsed/>
    <w:rsid w:val="00EC1687"/>
    <w:pPr>
      <w:tabs>
        <w:tab w:val="center" w:pos="4844"/>
        <w:tab w:val="right" w:pos="9689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rsid w:val="00EC1687"/>
    <w:rPr>
      <w:rFonts w:eastAsiaTheme="minorEastAsia"/>
      <w:lang w:val="kk-KZ" w:eastAsia="kk-KZ"/>
    </w:rPr>
  </w:style>
  <w:style w:type="paragraph" w:customStyle="1" w:styleId="1">
    <w:name w:val="Обычный1"/>
    <w:rsid w:val="003E587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paragraph" w:styleId="ad">
    <w:name w:val="Normal (Web)"/>
    <w:basedOn w:val="a"/>
    <w:uiPriority w:val="99"/>
    <w:unhideWhenUsed/>
    <w:rsid w:val="00A20DE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97821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CC006CE-2CD5-4504-8160-AF9AE3B5D07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382</Words>
  <Characters>2178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Zhinar@mail.ru</dc:creator>
  <cp:lastModifiedBy>д</cp:lastModifiedBy>
  <cp:revision>10</cp:revision>
  <dcterms:created xsi:type="dcterms:W3CDTF">2021-11-05T03:09:00Z</dcterms:created>
  <dcterms:modified xsi:type="dcterms:W3CDTF">2021-11-17T05:11:00Z</dcterms:modified>
</cp:coreProperties>
</file>