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746054" w:rsidRPr="0007218E" w:rsidTr="00456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бағдарламасы</w:t>
            </w:r>
            <w:proofErr w:type="spellEnd"/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746054" w:rsidRPr="0007218E" w:rsidRDefault="00746054" w:rsidP="0091192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6B01101</w:t>
            </w:r>
            <w:r w:rsidR="00B8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психология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БББ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мақсаты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46054" w:rsidRPr="0007218E" w:rsidRDefault="00D30AB7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отбасыларына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практика мен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қоғамның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өзекті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сұраныстарына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сәйкес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білікті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процесін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психологиялы</w:t>
            </w:r>
            <w:proofErr w:type="gram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қ-</w:t>
            </w:r>
            <w:proofErr w:type="gram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педагогикалық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сүйемелдеудің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заманауи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технологияларын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меңгерген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білікті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кадрларды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даярлау</w:t>
            </w:r>
            <w:proofErr w:type="spellEnd"/>
            <w:r w:rsidRPr="00D30A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БББ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тү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әрекететуші</w:t>
            </w:r>
            <w:proofErr w:type="spellEnd"/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ҰБШ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5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деңгей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СБШ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B54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деңгей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Берілетін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дәреже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6B01101</w:t>
            </w:r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және</w:t>
            </w:r>
            <w:proofErr w:type="spellEnd"/>
            <w:r w:rsidRPr="000721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психология</w:t>
            </w: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7218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</w:t>
            </w:r>
            <w:proofErr w:type="gramStart"/>
            <w:r w:rsidRPr="0007218E">
              <w:rPr>
                <w:rFonts w:ascii="Times New Roman" w:hAnsi="Times New Roman"/>
                <w:sz w:val="24"/>
                <w:szCs w:val="24"/>
                <w:lang w:val="kk-KZ"/>
              </w:rPr>
              <w:t>л</w:t>
            </w:r>
            <w:proofErr w:type="gramEnd"/>
            <w:r w:rsidRPr="0007218E">
              <w:rPr>
                <w:rFonts w:ascii="Times New Roman" w:hAnsi="Times New Roman"/>
                <w:sz w:val="24"/>
                <w:szCs w:val="24"/>
                <w:lang w:val="kk-KZ"/>
              </w:rPr>
              <w:t>ім беру бағдарламасы бойынша білім бакалавры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мерзі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Кредиттердің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көлемі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="00496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орыс</w:t>
            </w:r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ғылшын</w:t>
            </w:r>
            <w:proofErr w:type="spellEnd"/>
          </w:p>
        </w:tc>
      </w:tr>
      <w:tr w:rsidR="003F6099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F6099" w:rsidRPr="003F6099" w:rsidRDefault="003F6099" w:rsidP="007A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Басқарма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отырысында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 БББ </w:t>
            </w: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бекітукү</w:t>
            </w:r>
            <w:proofErr w:type="gram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3F6099" w:rsidRPr="003F6099" w:rsidRDefault="003F6099" w:rsidP="00D30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30A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  <w:proofErr w:type="spellEnd"/>
            <w:r w:rsidRPr="003F609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0A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60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54" w:rsidRPr="0007218E" w:rsidTr="004569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46054" w:rsidRPr="0007218E" w:rsidRDefault="00746054" w:rsidP="0091192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әсіби</w:t>
            </w:r>
            <w:proofErr w:type="spellEnd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746054" w:rsidRPr="0007218E" w:rsidRDefault="00746054" w:rsidP="0091192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1F3F34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4030"/>
      </w:tblGrid>
      <w:tr w:rsidR="0020190D" w:rsidRPr="00F941D2" w:rsidTr="00072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  <w:tcBorders>
              <w:bottom w:val="none" w:sz="0" w:space="0" w:color="auto"/>
            </w:tcBorders>
            <w:hideMark/>
          </w:tcPr>
          <w:p w:rsidR="0020190D" w:rsidRPr="0007218E" w:rsidRDefault="0020190D" w:rsidP="00911929">
            <w:pPr>
              <w:spacing w:before="75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4" w:type="pct"/>
            <w:tcBorders>
              <w:bottom w:val="none" w:sz="0" w:space="0" w:color="auto"/>
            </w:tcBorders>
            <w:hideMark/>
          </w:tcPr>
          <w:p w:rsidR="0020190D" w:rsidRPr="0007218E" w:rsidRDefault="0020190D" w:rsidP="00911929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721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Оқытудыңнәтижесі</w:t>
            </w:r>
            <w:proofErr w:type="spellEnd"/>
          </w:p>
        </w:tc>
      </w:tr>
      <w:tr w:rsidR="0020190D" w:rsidRPr="0020190D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4" w:type="pct"/>
          </w:tcPr>
          <w:p w:rsidR="0020190D" w:rsidRPr="0007218E" w:rsidRDefault="00D30AB7" w:rsidP="002019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30A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беру процесінің субъектілерін психологиялық-педагогикалық қолдауды ұйымдастыру кезінде педагогика мен психологияның іргелі білім таныту.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4" w:type="pct"/>
          </w:tcPr>
          <w:p w:rsidR="0020190D" w:rsidRPr="00DA68D4" w:rsidRDefault="00DA68D4" w:rsidP="00DA68D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A6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Құқықтық, экономикалық, кәсіпкерлік, өндірістік, экологиялық ортадағы 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Адамның психоэмоционалды жағдайының ықтимал асқынуларын уақтылы анықтау және алдын-алу және конфликтті жағдайларды шешу үшін адамның дамуының табиғаты, механизмдері, құрылымы және өлшемдері туралы білімді қолдану.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Білім алушылардың жеке білім беру қажеттіліктерін, даму үдерістерінің физиологиялық және функционалдық ерекшеліктерін ескере отырып, орта білім берудің жаңартылған мазмұны жағдайында оқу-тәрбие процесін ұйымдастыру және басқару.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24" w:type="pct"/>
          </w:tcPr>
          <w:p w:rsidR="0020190D" w:rsidRPr="0007218E" w:rsidRDefault="00D30AB7" w:rsidP="0020190D">
            <w:pPr>
              <w:shd w:val="clear" w:color="auto" w:fill="FFFFFF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Қашықтықтан, аралас және дәстүрлі оқыту жағдайында оқыту мен бағалаудың инновациялық әдістерін қолдана отырып, оқу-тәрбие қызметін жүзеге асыру.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Гендерлік, жас, физиологиялық және мәдени факторлардың әсерін бағалай отырып, жеке тұлғаның психологиялық ерекшеліктерін анықтау.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Психологиялық-педагогикалық диагностика жүргізу, алынған мәліметтерді өңдеу және түсіндіру.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Кәсіби қызметтегі қоғамдық пікірге, дәстүрлерге, әдет-ғұрыптарға, әлеуметтік нормаларға негізделген әлеуметтік-этикалық құндылықтарға бағытталу.</w:t>
            </w:r>
            <w:bookmarkStart w:id="0" w:name="_GoBack"/>
            <w:bookmarkEnd w:id="0"/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Тұлғаның құндылығы мен бірегейлігі қағидаттарын басшылыққа ала отырып, білім беру үрдісінде қатысушыларға психологиялық-педагогикалық қолдау мен кеңес беруді ұйымдастыру.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Командада жұмыс істеу, жеке көзқарасқа танытып, оны дәләлдеу, жаңа шешімдерді ұсыну, әртүрлі әлеуметтік жағдайларда дұрыс бағытталу 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24" w:type="pct"/>
          </w:tcPr>
          <w:p w:rsidR="0020190D" w:rsidRPr="0007218E" w:rsidRDefault="00D30AB7" w:rsidP="00072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D30AB7">
              <w:rPr>
                <w:rFonts w:ascii="Times New Roman" w:hAnsi="Times New Roman"/>
                <w:bCs/>
                <w:iCs/>
                <w:sz w:val="24"/>
                <w:szCs w:val="24"/>
                <w:lang w:val="kk-KZ" w:eastAsia="ru-RU"/>
              </w:rPr>
              <w:t>Ғылыми этика және академиялық адалдық қағидаттарын басшылыққа ала отырып, теориялық, эмпирикалық және математикалық, статистикалық әдістерді қолдана отырып, дербес психологиялық-педагогикалық зерттеуді жоспарлау және ұйымдастыру.</w:t>
            </w:r>
          </w:p>
        </w:tc>
      </w:tr>
      <w:tr w:rsidR="0020190D" w:rsidRPr="00DA68D4" w:rsidTr="00072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" w:type="pct"/>
          </w:tcPr>
          <w:p w:rsidR="0020190D" w:rsidRPr="0007218E" w:rsidRDefault="0020190D" w:rsidP="00F50445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218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24" w:type="pct"/>
          </w:tcPr>
          <w:p w:rsidR="0020190D" w:rsidRPr="0007218E" w:rsidRDefault="00D30AB7" w:rsidP="002019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AB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 алушылардың психикалық денсаулығын сақтау және қолдау әдістерін және психологиялық-педагогикалық ағартуды, психологиялық алдын алу мен түзетуді ұйымдастыруда озық психологиялық технологияларды қолдану.</w:t>
            </w:r>
          </w:p>
        </w:tc>
      </w:tr>
    </w:tbl>
    <w:p w:rsidR="00C01CAA" w:rsidRPr="0020190D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C01CAA" w:rsidRPr="0020190D" w:rsidSect="002704C5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E8" w:rsidRDefault="000260E8" w:rsidP="00343CCA">
      <w:pPr>
        <w:spacing w:after="0" w:line="240" w:lineRule="auto"/>
      </w:pPr>
      <w:r>
        <w:separator/>
      </w:r>
    </w:p>
  </w:endnote>
  <w:endnote w:type="continuationSeparator" w:id="0">
    <w:p w:rsidR="000260E8" w:rsidRDefault="000260E8" w:rsidP="003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6B" w:rsidRDefault="0098146B">
    <w:pPr>
      <w:pStyle w:val="a6"/>
      <w:rPr>
        <w:lang w:val="en-US"/>
      </w:rPr>
    </w:pPr>
  </w:p>
  <w:p w:rsidR="0098146B" w:rsidRPr="00343CCA" w:rsidRDefault="0098146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E8" w:rsidRDefault="000260E8" w:rsidP="00343CCA">
      <w:pPr>
        <w:spacing w:after="0" w:line="240" w:lineRule="auto"/>
      </w:pPr>
      <w:r>
        <w:separator/>
      </w:r>
    </w:p>
  </w:footnote>
  <w:footnote w:type="continuationSeparator" w:id="0">
    <w:p w:rsidR="000260E8" w:rsidRDefault="000260E8" w:rsidP="0034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3F23"/>
    <w:multiLevelType w:val="hybridMultilevel"/>
    <w:tmpl w:val="2B409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C5"/>
    <w:rsid w:val="00022E0A"/>
    <w:rsid w:val="000260E8"/>
    <w:rsid w:val="000649FD"/>
    <w:rsid w:val="0007218E"/>
    <w:rsid w:val="000B24DC"/>
    <w:rsid w:val="00136290"/>
    <w:rsid w:val="00175A3F"/>
    <w:rsid w:val="0018493F"/>
    <w:rsid w:val="001E0CCB"/>
    <w:rsid w:val="001F3F34"/>
    <w:rsid w:val="0020190D"/>
    <w:rsid w:val="00216DB4"/>
    <w:rsid w:val="00227CD1"/>
    <w:rsid w:val="002704C5"/>
    <w:rsid w:val="002B26CA"/>
    <w:rsid w:val="00343CCA"/>
    <w:rsid w:val="00361792"/>
    <w:rsid w:val="003E0262"/>
    <w:rsid w:val="003E3572"/>
    <w:rsid w:val="003F6099"/>
    <w:rsid w:val="00421012"/>
    <w:rsid w:val="004520E6"/>
    <w:rsid w:val="004569F5"/>
    <w:rsid w:val="00475447"/>
    <w:rsid w:val="00496615"/>
    <w:rsid w:val="004B7186"/>
    <w:rsid w:val="005177B2"/>
    <w:rsid w:val="005410B1"/>
    <w:rsid w:val="00637649"/>
    <w:rsid w:val="006554EA"/>
    <w:rsid w:val="00661A37"/>
    <w:rsid w:val="006C4D06"/>
    <w:rsid w:val="0070244B"/>
    <w:rsid w:val="00704693"/>
    <w:rsid w:val="0070559D"/>
    <w:rsid w:val="00746054"/>
    <w:rsid w:val="008458FA"/>
    <w:rsid w:val="008F19F6"/>
    <w:rsid w:val="009004A4"/>
    <w:rsid w:val="009228AA"/>
    <w:rsid w:val="00943597"/>
    <w:rsid w:val="00955E38"/>
    <w:rsid w:val="0097731F"/>
    <w:rsid w:val="0098146B"/>
    <w:rsid w:val="00AC2135"/>
    <w:rsid w:val="00AD1F70"/>
    <w:rsid w:val="00B52537"/>
    <w:rsid w:val="00B5481A"/>
    <w:rsid w:val="00B72C04"/>
    <w:rsid w:val="00B802BF"/>
    <w:rsid w:val="00C01CAA"/>
    <w:rsid w:val="00C01D1F"/>
    <w:rsid w:val="00C27172"/>
    <w:rsid w:val="00C703A6"/>
    <w:rsid w:val="00C75547"/>
    <w:rsid w:val="00D1044B"/>
    <w:rsid w:val="00D30AB7"/>
    <w:rsid w:val="00D41CE2"/>
    <w:rsid w:val="00D72616"/>
    <w:rsid w:val="00DA68D4"/>
    <w:rsid w:val="00DB11FF"/>
    <w:rsid w:val="00DD2032"/>
    <w:rsid w:val="00E241B3"/>
    <w:rsid w:val="00E54739"/>
    <w:rsid w:val="00E83BA1"/>
    <w:rsid w:val="00EA50B8"/>
    <w:rsid w:val="00ED7D73"/>
    <w:rsid w:val="00EE5FBE"/>
    <w:rsid w:val="00F33368"/>
    <w:rsid w:val="00F5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1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CCA"/>
  </w:style>
  <w:style w:type="paragraph" w:styleId="a6">
    <w:name w:val="footer"/>
    <w:basedOn w:val="a"/>
    <w:link w:val="a7"/>
    <w:uiPriority w:val="99"/>
    <w:unhideWhenUsed/>
    <w:rsid w:val="003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CCA"/>
  </w:style>
  <w:style w:type="paragraph" w:customStyle="1" w:styleId="1">
    <w:name w:val="Основной текст1"/>
    <w:basedOn w:val="a"/>
    <w:rsid w:val="00343C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List Paragraph"/>
    <w:aliases w:val="Heading1,Colorful List - Accent 11,Colorful List - Accent 11CxSpLast,H1-1,Заголовок3,Bullet 1,Use Case List Paragraph,List Paragraph"/>
    <w:basedOn w:val="a"/>
    <w:link w:val="a9"/>
    <w:uiPriority w:val="34"/>
    <w:qFormat/>
    <w:rsid w:val="00955E3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8"/>
    <w:uiPriority w:val="34"/>
    <w:rsid w:val="00955E38"/>
    <w:rPr>
      <w:rFonts w:ascii="Calibri" w:eastAsia="Calibri" w:hAnsi="Calibri" w:cs="Times New Roman"/>
      <w:lang w:val="x-none"/>
    </w:rPr>
  </w:style>
  <w:style w:type="paragraph" w:styleId="aa">
    <w:name w:val="No Spacing"/>
    <w:link w:val="ab"/>
    <w:uiPriority w:val="1"/>
    <w:qFormat/>
    <w:rsid w:val="00955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955E3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E5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Aigerim Kossayeva</dc:creator>
  <cp:lastModifiedBy>61</cp:lastModifiedBy>
  <cp:revision>32</cp:revision>
  <dcterms:created xsi:type="dcterms:W3CDTF">2020-05-04T15:08:00Z</dcterms:created>
  <dcterms:modified xsi:type="dcterms:W3CDTF">2022-10-21T09:43:00Z</dcterms:modified>
</cp:coreProperties>
</file>