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7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Білім беру бағдарламасы</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b/>
                <w:sz w:val="24"/>
                <w:szCs w:val="24"/>
                <w:lang w:val="kk-KZ" w:eastAsia="ru-RU"/>
              </w:rPr>
            </w:pPr>
            <w:r w:rsidRPr="00B33A15">
              <w:rPr>
                <w:rFonts w:ascii="Times New Roman" w:eastAsia="Times New Roman" w:hAnsi="Times New Roman"/>
                <w:b/>
                <w:sz w:val="24"/>
                <w:szCs w:val="24"/>
                <w:lang w:val="kk-KZ" w:eastAsia="ru-RU"/>
              </w:rPr>
              <w:t>6B01508 Биология</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БББ мақсаты </w:t>
            </w:r>
          </w:p>
        </w:tc>
        <w:tc>
          <w:tcPr>
            <w:tcW w:w="9355" w:type="dxa"/>
            <w:shd w:val="clear" w:color="auto" w:fill="auto"/>
          </w:tcPr>
          <w:p w:rsidR="00125DF2" w:rsidRPr="00B33A15" w:rsidRDefault="00B33A15" w:rsidP="008C4C3A">
            <w:pPr>
              <w:pStyle w:val="1"/>
              <w:shd w:val="clear" w:color="auto" w:fill="auto"/>
              <w:tabs>
                <w:tab w:val="left" w:pos="709"/>
                <w:tab w:val="left" w:pos="851"/>
              </w:tabs>
              <w:spacing w:line="240" w:lineRule="auto"/>
              <w:jc w:val="both"/>
              <w:rPr>
                <w:color w:val="auto"/>
                <w:sz w:val="24"/>
                <w:szCs w:val="24"/>
                <w:lang w:val="kk-KZ"/>
              </w:rPr>
            </w:pPr>
            <w:r w:rsidRPr="00B33A15">
              <w:rPr>
                <w:rStyle w:val="a4"/>
                <w:rFonts w:eastAsia="Calibri"/>
                <w:i w:val="0"/>
                <w:color w:val="auto"/>
                <w:sz w:val="24"/>
                <w:szCs w:val="24"/>
                <w:lang w:val="kk-KZ"/>
              </w:rPr>
              <w:t>Биологияны оқыту саласында терең ғылыми және педагогикалық даярлықпен әлемдік білім беру кеңістігінде бәсекеге қабілетті, қазіргі заманғы оқу орындарында сұранысқа ие, серпінді өзгеріп жатқан әлеуметтік және кәсіби қызмет жағдайларына тиімді бейімделуге қабілетті жоғары білікті биологиялық бейіндегі мамандарды дайындау</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БББ түрі</w:t>
            </w:r>
          </w:p>
        </w:tc>
        <w:tc>
          <w:tcPr>
            <w:tcW w:w="9355" w:type="dxa"/>
            <w:shd w:val="clear" w:color="auto" w:fill="auto"/>
          </w:tcPr>
          <w:p w:rsidR="00125DF2" w:rsidRPr="00B33A15" w:rsidRDefault="00B33A15"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Қолданыстағы БББ</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ҰБШ бойынша деңгей</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6 </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СБШ бойынша деңгей</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6 </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Берілетін академиялық дәреже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«6B01508 Биология»</w:t>
            </w:r>
            <w:r w:rsidRPr="00B33A15">
              <w:rPr>
                <w:rFonts w:ascii="Times New Roman" w:hAnsi="Times New Roman"/>
                <w:sz w:val="24"/>
                <w:szCs w:val="24"/>
                <w:lang w:val="kk-KZ"/>
              </w:rPr>
              <w:t xml:space="preserve"> білім беру бағдарламасы бойынша білім бакалавры</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Оқыту мерзімі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4</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Кредиттердің көлемі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240</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Оқыту тілі</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қазақ, орыс, ағылшын</w:t>
            </w:r>
          </w:p>
        </w:tc>
      </w:tr>
      <w:tr w:rsidR="00A40EBA" w:rsidRPr="00B33A15" w:rsidTr="008C4C3A">
        <w:tc>
          <w:tcPr>
            <w:tcW w:w="5524" w:type="dxa"/>
          </w:tcPr>
          <w:p w:rsidR="00A40EBA" w:rsidRPr="00B33A15" w:rsidRDefault="00A40EBA" w:rsidP="0030123C">
            <w:pPr>
              <w:rPr>
                <w:rFonts w:ascii="Times New Roman" w:hAnsi="Times New Roman"/>
                <w:b/>
                <w:lang w:val="kk-KZ"/>
              </w:rPr>
            </w:pPr>
            <w:r w:rsidRPr="00B33A15">
              <w:rPr>
                <w:rFonts w:ascii="Times New Roman" w:hAnsi="Times New Roman"/>
                <w:b/>
                <w:lang w:val="kk-KZ"/>
              </w:rPr>
              <w:t xml:space="preserve">Басқарма отырысында  БББ бекітукүні </w:t>
            </w:r>
          </w:p>
        </w:tc>
        <w:tc>
          <w:tcPr>
            <w:tcW w:w="9355" w:type="dxa"/>
            <w:shd w:val="clear" w:color="auto" w:fill="auto"/>
          </w:tcPr>
          <w:p w:rsidR="00A40EBA" w:rsidRPr="00B33A15" w:rsidRDefault="00A40EBA" w:rsidP="00B33A15">
            <w:pPr>
              <w:rPr>
                <w:rFonts w:ascii="Times New Roman" w:hAnsi="Times New Roman"/>
                <w:lang w:val="kk-KZ"/>
              </w:rPr>
            </w:pPr>
            <w:r w:rsidRPr="00B33A15">
              <w:rPr>
                <w:rFonts w:ascii="Times New Roman" w:hAnsi="Times New Roman"/>
                <w:lang w:val="kk-KZ"/>
              </w:rPr>
              <w:t>0</w:t>
            </w:r>
            <w:r w:rsidR="00B33A15" w:rsidRPr="00B33A15">
              <w:rPr>
                <w:rFonts w:ascii="Times New Roman" w:hAnsi="Times New Roman"/>
                <w:lang w:val="kk-KZ"/>
              </w:rPr>
              <w:t>6</w:t>
            </w:r>
            <w:r w:rsidRPr="00B33A15">
              <w:rPr>
                <w:rFonts w:ascii="Times New Roman" w:hAnsi="Times New Roman"/>
                <w:lang w:val="kk-KZ"/>
              </w:rPr>
              <w:t>.04.202</w:t>
            </w:r>
            <w:r w:rsidR="00B33A15" w:rsidRPr="00B33A15">
              <w:rPr>
                <w:rFonts w:ascii="Times New Roman" w:hAnsi="Times New Roman"/>
                <w:lang w:val="kk-KZ"/>
              </w:rPr>
              <w:t>2</w:t>
            </w:r>
            <w:r w:rsidRPr="00B33A15">
              <w:rPr>
                <w:rFonts w:ascii="Times New Roman" w:hAnsi="Times New Roman"/>
                <w:lang w:val="kk-KZ"/>
              </w:rPr>
              <w:t xml:space="preserve"> (хаттама № </w:t>
            </w:r>
            <w:r w:rsidR="00B33A15" w:rsidRPr="00B33A15">
              <w:rPr>
                <w:rFonts w:ascii="Times New Roman" w:hAnsi="Times New Roman"/>
                <w:lang w:val="kk-KZ"/>
              </w:rPr>
              <w:t>10</w:t>
            </w:r>
            <w:r w:rsidRPr="00B33A15">
              <w:rPr>
                <w:rFonts w:ascii="Times New Roman" w:hAnsi="Times New Roman"/>
                <w:lang w:val="kk-KZ"/>
              </w:rPr>
              <w:t>)</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Кәсіби стандарт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Педагог</w:t>
            </w:r>
          </w:p>
        </w:tc>
      </w:tr>
    </w:tbl>
    <w:p w:rsidR="00C01CAA" w:rsidRPr="00B33A15" w:rsidRDefault="00C01CAA" w:rsidP="002704C5">
      <w:pPr>
        <w:shd w:val="clear" w:color="auto" w:fill="FFFFFF"/>
        <w:spacing w:after="0" w:line="240" w:lineRule="auto"/>
        <w:outlineLvl w:val="4"/>
        <w:rPr>
          <w:rFonts w:ascii="Times New Roman" w:eastAsia="Times New Roman" w:hAnsi="Times New Roman"/>
          <w:color w:val="455A64"/>
          <w:sz w:val="24"/>
          <w:szCs w:val="24"/>
          <w:lang w:val="kk-KZ" w:eastAsia="ru-RU"/>
        </w:rPr>
      </w:pPr>
    </w:p>
    <w:p w:rsidR="00C01CAA" w:rsidRPr="00B33A15" w:rsidRDefault="00C01CAA" w:rsidP="002704C5">
      <w:pPr>
        <w:shd w:val="clear" w:color="auto" w:fill="FFFFFF"/>
        <w:spacing w:after="0" w:line="240" w:lineRule="auto"/>
        <w:outlineLvl w:val="4"/>
        <w:rPr>
          <w:rFonts w:ascii="Times New Roman" w:eastAsia="Times New Roman" w:hAnsi="Times New Roman"/>
          <w:color w:val="455A64"/>
          <w:sz w:val="24"/>
          <w:szCs w:val="24"/>
          <w:lang w:val="kk-KZ"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8C4C3A" w:rsidRPr="00B33A15" w:rsidTr="008C4C3A">
        <w:tc>
          <w:tcPr>
            <w:tcW w:w="236" w:type="pct"/>
            <w:shd w:val="clear" w:color="auto" w:fill="auto"/>
            <w:hideMark/>
          </w:tcPr>
          <w:p w:rsidR="00125DF2" w:rsidRPr="00B33A15" w:rsidRDefault="00125DF2" w:rsidP="008C4C3A">
            <w:pPr>
              <w:spacing w:before="75" w:after="0" w:line="240" w:lineRule="auto"/>
              <w:jc w:val="center"/>
              <w:rPr>
                <w:rFonts w:ascii="Times New Roman" w:eastAsia="Times New Roman" w:hAnsi="Times New Roman"/>
                <w:b/>
                <w:sz w:val="24"/>
                <w:szCs w:val="24"/>
                <w:lang w:val="kk-KZ" w:eastAsia="ru-RU"/>
              </w:rPr>
            </w:pPr>
            <w:r w:rsidRPr="00B33A15">
              <w:rPr>
                <w:rFonts w:ascii="Times New Roman" w:eastAsia="Times New Roman" w:hAnsi="Times New Roman"/>
                <w:b/>
                <w:sz w:val="24"/>
                <w:szCs w:val="24"/>
                <w:lang w:val="kk-KZ" w:eastAsia="ru-RU"/>
              </w:rPr>
              <w:t>№</w:t>
            </w:r>
          </w:p>
        </w:tc>
        <w:tc>
          <w:tcPr>
            <w:tcW w:w="4764" w:type="pct"/>
            <w:shd w:val="clear" w:color="auto" w:fill="auto"/>
            <w:hideMark/>
          </w:tcPr>
          <w:p w:rsidR="00125DF2" w:rsidRPr="00B33A15" w:rsidRDefault="00125DF2" w:rsidP="008C4C3A">
            <w:pPr>
              <w:tabs>
                <w:tab w:val="left" w:pos="584"/>
                <w:tab w:val="center" w:pos="2837"/>
              </w:tabs>
              <w:spacing w:before="75" w:after="0" w:line="240" w:lineRule="auto"/>
              <w:rPr>
                <w:rFonts w:ascii="Times New Roman" w:eastAsia="Times New Roman" w:hAnsi="Times New Roman"/>
                <w:b/>
                <w:sz w:val="24"/>
                <w:szCs w:val="24"/>
                <w:lang w:val="kk-KZ" w:eastAsia="ru-RU"/>
              </w:rPr>
            </w:pPr>
            <w:r w:rsidRPr="00B33A15">
              <w:rPr>
                <w:rFonts w:ascii="Times New Roman" w:eastAsia="Times New Roman" w:hAnsi="Times New Roman"/>
                <w:b/>
                <w:sz w:val="24"/>
                <w:szCs w:val="24"/>
                <w:lang w:val="kk-KZ" w:eastAsia="ru-RU"/>
              </w:rPr>
              <w:tab/>
            </w:r>
            <w:r w:rsidRPr="00B33A15">
              <w:rPr>
                <w:rFonts w:ascii="Times New Roman" w:eastAsia="Times New Roman" w:hAnsi="Times New Roman"/>
                <w:b/>
                <w:sz w:val="24"/>
                <w:szCs w:val="24"/>
                <w:lang w:val="kk-KZ" w:eastAsia="ru-RU"/>
              </w:rPr>
              <w:tab/>
              <w:t>Оқытудың нәтижесі</w:t>
            </w:r>
          </w:p>
        </w:tc>
      </w:tr>
      <w:tr w:rsidR="008C4C3A" w:rsidRPr="00B33A15"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1</w:t>
            </w:r>
          </w:p>
        </w:tc>
        <w:tc>
          <w:tcPr>
            <w:tcW w:w="4764" w:type="pct"/>
            <w:shd w:val="clear" w:color="auto" w:fill="auto"/>
          </w:tcPr>
          <w:p w:rsidR="00125DF2" w:rsidRPr="00B33A15" w:rsidRDefault="00B33A15" w:rsidP="008C4C3A">
            <w:pPr>
              <w:autoSpaceDE w:val="0"/>
              <w:autoSpaceDN w:val="0"/>
              <w:adjustRightInd w:val="0"/>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Әлеуметтік, саяси, мәдени, психологиялық ғылымдар саласындағы іргелі білім мен дағдылар негізінде қазақстандық қоғамды жаңғырту мен цифрландырудағы олардың рөлі тұрғысын</w:t>
            </w:r>
            <w:bookmarkStart w:id="0" w:name="_GoBack"/>
            <w:bookmarkEnd w:id="0"/>
            <w:r w:rsidRPr="00B33A15">
              <w:rPr>
                <w:rFonts w:ascii="Times New Roman" w:eastAsia="Times New Roman" w:hAnsi="Times New Roman"/>
                <w:sz w:val="24"/>
                <w:szCs w:val="24"/>
                <w:lang w:val="kk-KZ" w:eastAsia="ru-RU"/>
              </w:rPr>
              <w:t>ан көптілді ортада тұлғааралық және мәдениетаралық коммуникация кезінде белсенді азаматтық ұстаным таныту</w:t>
            </w:r>
          </w:p>
        </w:tc>
      </w:tr>
      <w:tr w:rsidR="008C4C3A" w:rsidRPr="00B33A15"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2</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Бейорганикалық және органикалық қосылыстардың жіктелуін, химиялық реакциялардың заңдылықтарын; өсімдік және жануарлар жасушаларындағы биохимиялық алмасу процестерінің механизмдерін білу</w:t>
            </w:r>
          </w:p>
        </w:tc>
      </w:tr>
      <w:tr w:rsidR="008C4C3A" w:rsidRPr="00B33A15"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3</w:t>
            </w:r>
          </w:p>
        </w:tc>
        <w:tc>
          <w:tcPr>
            <w:tcW w:w="4764" w:type="pct"/>
            <w:shd w:val="clear" w:color="auto" w:fill="auto"/>
          </w:tcPr>
          <w:p w:rsidR="00125DF2" w:rsidRPr="00B33A15" w:rsidRDefault="00B33A15" w:rsidP="008C4C3A">
            <w:pPr>
              <w:tabs>
                <w:tab w:val="left" w:pos="584"/>
                <w:tab w:val="center" w:pos="2837"/>
              </w:tabs>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Тұқымқуалаушылық, мұрагерлік және өзгергіштік заңдылықтарын, генетикалық ақпаратты және репликация, транскрипция және аударма жүйесін көбейту және іске асыру механизмдерін түсіндіру</w:t>
            </w:r>
          </w:p>
        </w:tc>
      </w:tr>
      <w:tr w:rsidR="008C4C3A" w:rsidRPr="00B33A15"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4</w:t>
            </w:r>
          </w:p>
        </w:tc>
        <w:tc>
          <w:tcPr>
            <w:tcW w:w="4764" w:type="pct"/>
            <w:shd w:val="clear" w:color="auto" w:fill="auto"/>
          </w:tcPr>
          <w:p w:rsidR="00125DF2" w:rsidRPr="00B33A15" w:rsidRDefault="00B33A15" w:rsidP="00B33A15">
            <w:pPr>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Микроорганизмдерді, өсімдіктерді, жануарларды жүйелеу принциптерін, латын тіліндегі терминологияны меңгеру; олардың қоршаған орта жағдайларына бейімделуін, алуан түрлілігін және таралуының негізгі заңдылықтарын білу;</w:t>
            </w:r>
          </w:p>
        </w:tc>
      </w:tr>
      <w:tr w:rsidR="008C4C3A" w:rsidRPr="00B33A15"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5</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Өсімдіктердің морфологиялық құрылысының ерекшеліктерін ажырата білу біліктері мен дағдыларын пайдалану; жасушалардың, тіндер түрлерінің, ағзалардың, ағзалар жүйелерінің құрылысы мен функцияларын, тірі организмдердің көбею және даму ерекшеліктерін білу</w:t>
            </w:r>
          </w:p>
        </w:tc>
      </w:tr>
      <w:tr w:rsidR="008C4C3A" w:rsidRPr="00B33A15"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6</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Өсімдіктер, жануарлар, адам ағзасындағы физиологиялық процестер туралы, ағзадағы биометриялық технологиялар мен биофизикалық процестер туралы, Фитопатологияның түрлері мен алдын алу шаралары туралы, Өсімдіктер мен жануарлардың өнімділігін арттыру үшін биотехнологиялық және селекциялық әдістерді қолдану туралы білімді түсіндіру</w:t>
            </w:r>
          </w:p>
        </w:tc>
      </w:tr>
      <w:tr w:rsidR="008C4C3A" w:rsidRPr="00B33A15"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7</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Оқу процесінде биологияны оқытудың инновациялық әдістемелері мен технологияларын, ғылыми зерттеулердің қазіргі заманғы әдістерін пайдалана отырып биологиялық экспериментті қолдану; биологиялық білімді сапалық және сандық сипаттағы міндеттерді </w:t>
            </w:r>
            <w:r w:rsidRPr="00B33A15">
              <w:rPr>
                <w:rFonts w:ascii="Times New Roman" w:eastAsia="Times New Roman" w:hAnsi="Times New Roman"/>
                <w:sz w:val="24"/>
                <w:szCs w:val="24"/>
                <w:lang w:val="kk-KZ" w:eastAsia="ru-RU"/>
              </w:rPr>
              <w:lastRenderedPageBreak/>
              <w:t>шешуге қолдану</w:t>
            </w:r>
          </w:p>
        </w:tc>
      </w:tr>
      <w:tr w:rsidR="008C4C3A" w:rsidRPr="00B33A15"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lastRenderedPageBreak/>
              <w:t>8</w:t>
            </w:r>
          </w:p>
        </w:tc>
        <w:tc>
          <w:tcPr>
            <w:tcW w:w="4764" w:type="pct"/>
            <w:shd w:val="clear" w:color="auto" w:fill="auto"/>
          </w:tcPr>
          <w:p w:rsidR="00125DF2" w:rsidRPr="00B33A15" w:rsidRDefault="00B33A15" w:rsidP="008C4C3A">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Маңызды эволюциялық теориялардың қазіргі заманғы ұстанымдарын, жаратылыстану тұжырымдамаларын, спецификацияның негізгі жолдары мен микро-макроэволюция механизмдерін талдау</w:t>
            </w:r>
          </w:p>
        </w:tc>
      </w:tr>
      <w:tr w:rsidR="008C4C3A" w:rsidRPr="00B33A15"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9</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Даму процестерінің физиологиялық және функционалдық ерекшеліктерін, тәрбиеленушілер мен білім алушылардың жеке білім алу қажеттіліктерін ескере отырып, орта білім берудің жаңартылған мазмұны жағдайында оқу-тәрбие процесін болжау, жоспарлау және басқару</w:t>
            </w:r>
          </w:p>
        </w:tc>
      </w:tr>
      <w:tr w:rsidR="008C4C3A" w:rsidRPr="00B33A15"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10</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bl>
    <w:p w:rsidR="00C01CAA" w:rsidRPr="0086273E" w:rsidRDefault="00C01CAA" w:rsidP="002704C5">
      <w:pPr>
        <w:shd w:val="clear" w:color="auto" w:fill="FFFFFF"/>
        <w:spacing w:after="0" w:line="240" w:lineRule="auto"/>
        <w:outlineLvl w:val="4"/>
        <w:rPr>
          <w:rFonts w:ascii="Times New Roman" w:eastAsia="Times New Roman" w:hAnsi="Times New Roman"/>
          <w:sz w:val="24"/>
          <w:szCs w:val="24"/>
          <w:lang w:val="kk-KZ" w:eastAsia="ru-RU"/>
        </w:rPr>
      </w:pPr>
    </w:p>
    <w:p w:rsidR="00C01CAA" w:rsidRPr="0086273E" w:rsidRDefault="00C01CAA" w:rsidP="002704C5">
      <w:pPr>
        <w:shd w:val="clear" w:color="auto" w:fill="FFFFFF"/>
        <w:spacing w:after="0" w:line="240" w:lineRule="auto"/>
        <w:outlineLvl w:val="4"/>
        <w:rPr>
          <w:rFonts w:ascii="Times New Roman" w:eastAsia="Times New Roman" w:hAnsi="Times New Roman"/>
          <w:color w:val="455A64"/>
          <w:sz w:val="24"/>
          <w:szCs w:val="24"/>
          <w:lang w:val="kk-KZ" w:eastAsia="ru-RU"/>
        </w:rPr>
      </w:pPr>
    </w:p>
    <w:sectPr w:rsidR="00C01CAA" w:rsidRPr="0086273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B0"/>
    <w:rsid w:val="00007C67"/>
    <w:rsid w:val="00033A79"/>
    <w:rsid w:val="0005102C"/>
    <w:rsid w:val="00061F2E"/>
    <w:rsid w:val="00091349"/>
    <w:rsid w:val="000B74F4"/>
    <w:rsid w:val="000D1BB9"/>
    <w:rsid w:val="00120116"/>
    <w:rsid w:val="00125DF2"/>
    <w:rsid w:val="001E4FFF"/>
    <w:rsid w:val="001F6B2B"/>
    <w:rsid w:val="00220C92"/>
    <w:rsid w:val="00251020"/>
    <w:rsid w:val="002612E4"/>
    <w:rsid w:val="002704C5"/>
    <w:rsid w:val="00282E14"/>
    <w:rsid w:val="002E5583"/>
    <w:rsid w:val="00304688"/>
    <w:rsid w:val="00323189"/>
    <w:rsid w:val="00346F13"/>
    <w:rsid w:val="00372AEA"/>
    <w:rsid w:val="00396CB6"/>
    <w:rsid w:val="003D1BA1"/>
    <w:rsid w:val="003E0262"/>
    <w:rsid w:val="004035F9"/>
    <w:rsid w:val="00417B3E"/>
    <w:rsid w:val="0042242C"/>
    <w:rsid w:val="00441AD8"/>
    <w:rsid w:val="00444637"/>
    <w:rsid w:val="00470B9E"/>
    <w:rsid w:val="00587322"/>
    <w:rsid w:val="005E7F96"/>
    <w:rsid w:val="00604B25"/>
    <w:rsid w:val="0067149B"/>
    <w:rsid w:val="0069308F"/>
    <w:rsid w:val="00742973"/>
    <w:rsid w:val="00750CC2"/>
    <w:rsid w:val="007D1743"/>
    <w:rsid w:val="00815236"/>
    <w:rsid w:val="00846235"/>
    <w:rsid w:val="008578A3"/>
    <w:rsid w:val="0086273E"/>
    <w:rsid w:val="00873006"/>
    <w:rsid w:val="008A6403"/>
    <w:rsid w:val="008B4DEE"/>
    <w:rsid w:val="008C4C3A"/>
    <w:rsid w:val="009228AA"/>
    <w:rsid w:val="00930EBE"/>
    <w:rsid w:val="0097731F"/>
    <w:rsid w:val="009921A8"/>
    <w:rsid w:val="00994A65"/>
    <w:rsid w:val="009A4F7F"/>
    <w:rsid w:val="009D740E"/>
    <w:rsid w:val="00A020B3"/>
    <w:rsid w:val="00A074A6"/>
    <w:rsid w:val="00A2573A"/>
    <w:rsid w:val="00A40EBA"/>
    <w:rsid w:val="00A602B0"/>
    <w:rsid w:val="00AA2D95"/>
    <w:rsid w:val="00AA5D5B"/>
    <w:rsid w:val="00AD7164"/>
    <w:rsid w:val="00B170C5"/>
    <w:rsid w:val="00B23BDE"/>
    <w:rsid w:val="00B33A15"/>
    <w:rsid w:val="00BD24C7"/>
    <w:rsid w:val="00BF4004"/>
    <w:rsid w:val="00C01CAA"/>
    <w:rsid w:val="00C02B38"/>
    <w:rsid w:val="00C05581"/>
    <w:rsid w:val="00C7075D"/>
    <w:rsid w:val="00C7493B"/>
    <w:rsid w:val="00C86673"/>
    <w:rsid w:val="00CC0D60"/>
    <w:rsid w:val="00CF4683"/>
    <w:rsid w:val="00D5788F"/>
    <w:rsid w:val="00D57934"/>
    <w:rsid w:val="00D9238D"/>
    <w:rsid w:val="00DD2882"/>
    <w:rsid w:val="00DE2BE2"/>
    <w:rsid w:val="00E149D8"/>
    <w:rsid w:val="00E52005"/>
    <w:rsid w:val="00EB35C3"/>
    <w:rsid w:val="00EC273D"/>
    <w:rsid w:val="00F14864"/>
    <w:rsid w:val="00F327A2"/>
    <w:rsid w:val="00F460E6"/>
    <w:rsid w:val="00F66C0F"/>
    <w:rsid w:val="00FF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352339792">
                          <w:marLeft w:val="0"/>
                          <w:marRight w:val="0"/>
                          <w:marTop w:val="0"/>
                          <w:marBottom w:val="0"/>
                          <w:divBdr>
                            <w:top w:val="none" w:sz="0" w:space="0" w:color="auto"/>
                            <w:left w:val="none" w:sz="0" w:space="0" w:color="auto"/>
                            <w:bottom w:val="none" w:sz="0" w:space="0" w:color="auto"/>
                            <w:right w:val="none" w:sz="0" w:space="0" w:color="auto"/>
                          </w:divBdr>
                        </w:div>
                        <w:div w:id="466507249">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6653">
          <w:marLeft w:val="0"/>
          <w:marRight w:val="0"/>
          <w:marTop w:val="225"/>
          <w:marBottom w:val="0"/>
          <w:divBdr>
            <w:top w:val="none" w:sz="0" w:space="0" w:color="auto"/>
            <w:left w:val="none" w:sz="0" w:space="0" w:color="auto"/>
            <w:bottom w:val="none" w:sz="0" w:space="0" w:color="auto"/>
            <w:right w:val="none" w:sz="0" w:space="0" w:color="auto"/>
          </w:divBdr>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5078">
          <w:marLeft w:val="0"/>
          <w:marRight w:val="0"/>
          <w:marTop w:val="150"/>
          <w:marBottom w:val="0"/>
          <w:divBdr>
            <w:top w:val="none" w:sz="0" w:space="0" w:color="auto"/>
            <w:left w:val="none" w:sz="0" w:space="0" w:color="auto"/>
            <w:bottom w:val="none" w:sz="0" w:space="0" w:color="auto"/>
            <w:right w:val="none" w:sz="0" w:space="0" w:color="auto"/>
          </w:divBdr>
        </w:div>
        <w:div w:id="1020817579">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75242467">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1791707889">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82;&#1086;&#1088;&#1087;&#1060;&#1080;&#1079;\Desktop\&#1056;&#1077;&#1077;&#1089;&#1090;&#1088;%20&#1086;&#1073;&#1088;&#1072;&#1079;&#1086;&#1074;&#1072;&#1090;&#1077;&#1083;&#1100;&#1085;&#1099;&#1093;%20&#1087;&#1088;&#1086;&#1075;&#1088;&#1072;&#1084;&#1084;%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Реестр образовательных программ (1)</Template>
  <TotalTime>236</TotalTime>
  <Pages>2</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2корпФиз</dc:creator>
  <cp:lastModifiedBy>61</cp:lastModifiedBy>
  <cp:revision>65</cp:revision>
  <dcterms:created xsi:type="dcterms:W3CDTF">2020-05-14T11:47:00Z</dcterms:created>
  <dcterms:modified xsi:type="dcterms:W3CDTF">2022-10-22T04:46:00Z</dcterms:modified>
</cp:coreProperties>
</file>