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6A4479" w:rsidRPr="006A4479" w:rsidTr="006A44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6A4479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6A4479" w:rsidRDefault="00015934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6В02302 Филология</w:t>
            </w:r>
          </w:p>
        </w:tc>
      </w:tr>
      <w:tr w:rsidR="006A4479" w:rsidRPr="006A4479" w:rsidTr="006A4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6A4479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6A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EB10A9" w:rsidRDefault="00EB10A9" w:rsidP="00912888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B10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подготовка высококвалифицированных кадров, обладающих необходимыми компетенциями в области образования, соответствующих требованиям рынка труда Республики Казахстан; легко адаптирующихся в меняющемся мире на основе глубоких знаний, профессиональных навыков, высокого уровня эмоционального интеллекта, готовых сыграть ведущую роль в развитии казахской филологии, владеющие научно-методическими основами преподавания казахского языка и литературы в соответствии с обновленной образовательной программой.</w:t>
            </w:r>
          </w:p>
        </w:tc>
      </w:tr>
      <w:tr w:rsidR="006A4479" w:rsidRPr="006A4479" w:rsidTr="006A4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6A4479" w:rsidRDefault="002C5530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6A4479" w:rsidRDefault="00015934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 ОП</w:t>
            </w:r>
          </w:p>
        </w:tc>
      </w:tr>
      <w:tr w:rsidR="006A4479" w:rsidRPr="006A4479" w:rsidTr="006A4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6A4479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6A4479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A4479" w:rsidRPr="006A4479" w:rsidTr="006A4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6A4479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6A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6A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6A4479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A4479" w:rsidRPr="006A4479" w:rsidTr="006A4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6A4479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6A4479" w:rsidRDefault="00EB10A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ОП</w:t>
            </w:r>
          </w:p>
        </w:tc>
      </w:tr>
      <w:tr w:rsidR="006A4479" w:rsidRPr="006A4479" w:rsidTr="006A4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6A4479" w:rsidRDefault="008A2B1A" w:rsidP="006D2B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6A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6A4479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Бакалавр </w:t>
            </w:r>
          </w:p>
        </w:tc>
      </w:tr>
      <w:tr w:rsidR="006A4479" w:rsidRPr="006A4479" w:rsidTr="006A4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6A4479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6A4479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A4479" w:rsidRPr="006A4479" w:rsidTr="006A4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6A4479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6A4479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6A4479" w:rsidRPr="006A4479" w:rsidTr="006A4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6A4479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6A4479" w:rsidRDefault="00015934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</w:t>
            </w:r>
            <w:r w:rsidR="00DC6089" w:rsidRPr="006A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</w:t>
            </w:r>
            <w:r w:rsidRPr="006A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C6089" w:rsidRPr="006A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10DBA" w:rsidRPr="006A4479" w:rsidTr="006A4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10DBA" w:rsidRPr="00410DBA" w:rsidRDefault="00410DBA" w:rsidP="00653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DBA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410DBA" w:rsidRPr="00410DBA" w:rsidRDefault="00410DBA" w:rsidP="009D35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0D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D35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410DBA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9D35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410DBA">
              <w:rPr>
                <w:rFonts w:ascii="Times New Roman" w:hAnsi="Times New Roman" w:cs="Times New Roman"/>
                <w:sz w:val="24"/>
                <w:szCs w:val="24"/>
              </w:rPr>
              <w:t xml:space="preserve"> (протокол № </w:t>
            </w:r>
            <w:r w:rsidR="009D35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410D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A4479" w:rsidRPr="006A4479" w:rsidTr="006A4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6A4479" w:rsidRDefault="003237F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6A4479" w:rsidRDefault="009D35C2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</w:tc>
      </w:tr>
    </w:tbl>
    <w:p w:rsidR="00827BE5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540F04" w:rsidTr="006A44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6A4479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6D2B70" w:rsidRPr="00540F04" w:rsidTr="006A4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540F04" w:rsidRDefault="00EB10A9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Проявлять активную гражданскую позицию при межличностной и межкультурной коммуникации в </w:t>
            </w:r>
            <w:proofErr w:type="spellStart"/>
            <w:r w:rsidRPr="00EB1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полиязычной</w:t>
            </w:r>
            <w:proofErr w:type="spellEnd"/>
            <w:r w:rsidRPr="00EB1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среде на основе фундаментальных знаний и навыков в области социальных, политических, культурных, психологических наук в контексте их роли в модернизации и </w:t>
            </w:r>
            <w:proofErr w:type="spellStart"/>
            <w:r w:rsidRPr="00EB1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цифровизации</w:t>
            </w:r>
            <w:proofErr w:type="spellEnd"/>
            <w:r w:rsidRPr="00EB1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казахстанского общества.</w:t>
            </w:r>
          </w:p>
        </w:tc>
      </w:tr>
      <w:tr w:rsidR="006D2B70" w:rsidRPr="00540F04" w:rsidTr="006A4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540F04" w:rsidRDefault="00EB10A9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и применять инновационные подходы осмысления общественных социально значимых явлений и процессов в правовой, предпринимательской, производственной, экологической среде.</w:t>
            </w:r>
          </w:p>
        </w:tc>
      </w:tr>
      <w:tr w:rsidR="006D2B70" w:rsidRPr="00540F04" w:rsidTr="006A4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540F04" w:rsidRDefault="00EB10A9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Освоить систему прогнозирования, планирования и управления учебно-воспитательного процесса в условиях обновленного содержания среднего образования с учетом физиологических и функциональных особенностей процессов развития и индивидуальных образовательных потребностей воспитанников и обучающихся, научных представлений об основных периодах и закономерностях  системы образования и педагогического кругозора.</w:t>
            </w:r>
          </w:p>
        </w:tc>
      </w:tr>
      <w:tr w:rsidR="006D2B70" w:rsidRPr="00540F04" w:rsidTr="006A4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397E6C" w:rsidRDefault="00EB10A9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B1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Демонстрировать теоретические знания в области современного казахского языкознания; классифицировать новые направления лингвистики (когнитивная лингвистика, </w:t>
            </w:r>
            <w:proofErr w:type="spellStart"/>
            <w:r w:rsidRPr="00EB1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этнолингвистика</w:t>
            </w:r>
            <w:proofErr w:type="spellEnd"/>
            <w:r w:rsidRPr="00EB1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1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лингвокультурология</w:t>
            </w:r>
            <w:proofErr w:type="spellEnd"/>
            <w:r w:rsidRPr="00EB1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психолингвистика, социолингвистика, компьютерная лингвистика, </w:t>
            </w:r>
            <w:proofErr w:type="spellStart"/>
            <w:r w:rsidRPr="00EB1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лингвоэкология</w:t>
            </w:r>
            <w:proofErr w:type="spellEnd"/>
            <w:r w:rsidRPr="00EB1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излагать научные сведения по теории письма; описывать стилистические особенности языковых объектов, анализировать научные открытия лингвистов </w:t>
            </w:r>
            <w:proofErr w:type="spellStart"/>
            <w:r w:rsidRPr="00EB1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алашского</w:t>
            </w:r>
            <w:proofErr w:type="spellEnd"/>
            <w:r w:rsidRPr="00EB1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периода, связывать и сравнивать их с работами современных исследователей; различать методы лингвистического исследования, проводить с их помощью исследования, производить </w:t>
            </w:r>
            <w:r w:rsidRPr="00EB1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лингвистический анализ текстов.</w:t>
            </w:r>
            <w:proofErr w:type="gramEnd"/>
          </w:p>
        </w:tc>
      </w:tr>
      <w:tr w:rsidR="006D2B70" w:rsidRPr="00015934" w:rsidTr="006A4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5</w:t>
            </w:r>
          </w:p>
        </w:tc>
        <w:tc>
          <w:tcPr>
            <w:tcW w:w="4764" w:type="pct"/>
          </w:tcPr>
          <w:p w:rsidR="006D2B70" w:rsidRPr="00015934" w:rsidRDefault="00EB10A9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10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Объяснять теоретические концепции общего языкознания, алашского периода, теорию функциональной грамматики; различать инструменты и стратегии деловой коммуникации; вести делопроизводство на казахском языке; делать лингвистический, статистический, компонентный анализ художественного текста; решать проблемы применения казахского языка в искусственном интеллекте; анализировать тексты в правовом пространстве; проводить анализ текстов, подлежащих правовой оценке; планировать исследования по казахскому языку; объяснять эффективность применения информационно-коммуникационных технологий в изучении лингвистики.</w:t>
            </w:r>
          </w:p>
        </w:tc>
      </w:tr>
      <w:tr w:rsidR="006D2B70" w:rsidRPr="00540F04" w:rsidTr="006A4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540F04" w:rsidRDefault="00EB10A9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методическую, исследовательскую, творческую работу в образовательных учреждениях и вносить изменения; использовать технические средства в учебном процессе; преподавать казахский язык и литературу по дистанционным технологиям обучения; соблюдать педагогический этикет и традиции.</w:t>
            </w:r>
          </w:p>
        </w:tc>
      </w:tr>
      <w:tr w:rsidR="006D2B70" w:rsidRPr="00540F04" w:rsidTr="006A4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F40462" w:rsidRDefault="00EB10A9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proofErr w:type="spellStart"/>
            <w:r w:rsidRPr="00EB10A9">
              <w:rPr>
                <w:rFonts w:ascii="Times New Roman" w:hAnsi="Times New Roman" w:cs="Times New Roman"/>
                <w:sz w:val="24"/>
                <w:szCs w:val="24"/>
              </w:rPr>
              <w:t>бъяснять</w:t>
            </w:r>
            <w:proofErr w:type="spellEnd"/>
            <w:r w:rsidRPr="00EB10A9">
              <w:rPr>
                <w:rFonts w:ascii="Times New Roman" w:hAnsi="Times New Roman" w:cs="Times New Roman"/>
                <w:sz w:val="24"/>
                <w:szCs w:val="24"/>
              </w:rPr>
              <w:t xml:space="preserve">, подвергать критическому анализу теорию, поэтику и критику литературы; различать жанры фольклора и основные вехи, направления, школы, представителей истории казахской, тюркской, зарубежной литературы; сравнивать литературные концепции, анализировать произведения </w:t>
            </w:r>
            <w:proofErr w:type="spellStart"/>
            <w:r w:rsidRPr="00EB10A9">
              <w:rPr>
                <w:rFonts w:ascii="Times New Roman" w:hAnsi="Times New Roman" w:cs="Times New Roman"/>
                <w:sz w:val="24"/>
                <w:szCs w:val="24"/>
              </w:rPr>
              <w:t>И.Жансугурова</w:t>
            </w:r>
            <w:proofErr w:type="spellEnd"/>
            <w:r w:rsidRPr="00EB10A9">
              <w:rPr>
                <w:rFonts w:ascii="Times New Roman" w:hAnsi="Times New Roman" w:cs="Times New Roman"/>
                <w:sz w:val="24"/>
                <w:szCs w:val="24"/>
              </w:rPr>
              <w:t xml:space="preserve"> с поэтической точки зрения.</w:t>
            </w:r>
          </w:p>
        </w:tc>
      </w:tr>
      <w:tr w:rsidR="006D2B70" w:rsidRPr="00540F04" w:rsidTr="006A4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777627" w:rsidRDefault="00EB10A9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</w:t>
            </w:r>
            <w:r w:rsidRPr="00EB10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существлять комплексный анализ произведений казахских, зарубежных поэтов и писателей с позиции идейно-тематического содержания, жанровых особенностей, сюжетно-композиционных особенностей, стиля и поэтики; научатся дифференцировать особенности казахского фольклора; сравнивать историю развития ораторского искусства.</w:t>
            </w:r>
          </w:p>
        </w:tc>
      </w:tr>
      <w:tr w:rsidR="006D2B70" w:rsidRPr="00540F04" w:rsidTr="006A4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BF6783" w:rsidRDefault="00EB10A9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10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Разрабатывать дидактические материалы для чтения, оценивания по казахскому языку и литературе, учебно-методические комплексы по дисциплине; составлять необходимые учебно-методические документы по казахскому языку и литературе в школе; организовать воспитательный процесс в обучении казахского языка и литературы на основе национальных ценностей, этнографизмов; доказывать свою позицию относительно развития, формирования науки методики преподавания казахского языка и литературы; предоставление измерительных технологий оценивания; анализ эффективности методов обучения.</w:t>
            </w:r>
          </w:p>
        </w:tc>
      </w:tr>
      <w:tr w:rsidR="006D2B70" w:rsidRPr="00540F04" w:rsidTr="006A4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540F04" w:rsidRDefault="00EB10A9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10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Дифференцировать  преемственность трудов ученых-методистов; оценивает эффективность учебного процесса; анализирует передовой опыт в преподавании языка и литературы; составляет документацию необходимую  для системы среднего образования в соответствии с нормативом.</w:t>
            </w:r>
          </w:p>
        </w:tc>
      </w:tr>
      <w:tr w:rsidR="00912888" w:rsidRPr="00540F04" w:rsidTr="006A4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912888" w:rsidRPr="00540F04" w:rsidRDefault="00912888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912888" w:rsidRPr="00912888" w:rsidRDefault="00EB10A9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10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Управлять, планировать, прогнозировать педагогическую деятельность; организовать обучение по казахскому и литературе интерактивными, информационно-коммуникативными технологиями и проводить эксперименты; анализировать базовые-нормативные документы и учебники по дисциплине, оценивать корректность заданий в учебниках в ходе учебного процесса.</w:t>
            </w:r>
          </w:p>
        </w:tc>
      </w:tr>
      <w:tr w:rsidR="00912888" w:rsidRPr="00540F04" w:rsidTr="006A4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912888" w:rsidRDefault="00912888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912888" w:rsidRPr="00912888" w:rsidRDefault="00EB10A9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r w:rsidRPr="00EB10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рамотно составлять лингвистические, стилистически правильные письменные произведения, сочинения, эссе, рассказы на казахском языке; формулировать гипотезу относительно тенденции развития новых направлений лингвистики и литературоведения; проводить исследования по казахскому языку и литературе.</w:t>
            </w:r>
          </w:p>
        </w:tc>
      </w:tr>
    </w:tbl>
    <w:p w:rsidR="00840D8F" w:rsidRDefault="00840D8F" w:rsidP="008A2B1A">
      <w:pPr>
        <w:rPr>
          <w:lang w:val="kk-KZ"/>
        </w:rPr>
      </w:pPr>
    </w:p>
    <w:p w:rsidR="00827BE5" w:rsidRPr="00827BE5" w:rsidRDefault="00827BE5" w:rsidP="008A2B1A">
      <w:pPr>
        <w:rPr>
          <w:lang w:val="kk-KZ"/>
        </w:rPr>
      </w:pPr>
      <w:bookmarkStart w:id="0" w:name="_GoBack"/>
      <w:bookmarkEnd w:id="0"/>
    </w:p>
    <w:sectPr w:rsidR="00827BE5" w:rsidRPr="00827BE5" w:rsidSect="006A447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15934"/>
    <w:rsid w:val="00037A4D"/>
    <w:rsid w:val="000E0437"/>
    <w:rsid w:val="00141B05"/>
    <w:rsid w:val="0017400A"/>
    <w:rsid w:val="002C5530"/>
    <w:rsid w:val="003237F2"/>
    <w:rsid w:val="00410DBA"/>
    <w:rsid w:val="00566405"/>
    <w:rsid w:val="00693A94"/>
    <w:rsid w:val="006A4479"/>
    <w:rsid w:val="006D2B70"/>
    <w:rsid w:val="00827BE5"/>
    <w:rsid w:val="00840D8F"/>
    <w:rsid w:val="008A2B1A"/>
    <w:rsid w:val="00912888"/>
    <w:rsid w:val="0092523A"/>
    <w:rsid w:val="009C10A2"/>
    <w:rsid w:val="009D35C2"/>
    <w:rsid w:val="009D3CE7"/>
    <w:rsid w:val="00A042F7"/>
    <w:rsid w:val="00BB13A9"/>
    <w:rsid w:val="00BC72F4"/>
    <w:rsid w:val="00D51192"/>
    <w:rsid w:val="00DA5772"/>
    <w:rsid w:val="00DC6089"/>
    <w:rsid w:val="00E26C87"/>
    <w:rsid w:val="00EB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3</cp:revision>
  <dcterms:created xsi:type="dcterms:W3CDTF">2022-11-11T09:25:00Z</dcterms:created>
  <dcterms:modified xsi:type="dcterms:W3CDTF">2022-11-11T09:43:00Z</dcterms:modified>
</cp:coreProperties>
</file>