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AA" w:rsidRPr="00AD2AF5" w:rsidRDefault="00C01CAA" w:rsidP="00AD2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1F075A" w:rsidRPr="001F075A" w:rsidTr="001F0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1F075A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01CAA" w:rsidRPr="001F075A" w:rsidRDefault="005A6B02" w:rsidP="005D580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</w:t>
            </w:r>
            <w:r w:rsidR="005D580A"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 </w:t>
            </w:r>
            <w:r w:rsidR="005D580A"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1F075A" w:rsidRPr="001F075A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F075A" w:rsidRDefault="00A30554" w:rsidP="00A305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</w:t>
            </w:r>
          </w:p>
        </w:tc>
        <w:tc>
          <w:tcPr>
            <w:tcW w:w="9355" w:type="dxa"/>
          </w:tcPr>
          <w:p w:rsidR="00814D46" w:rsidRPr="001F075A" w:rsidRDefault="00DE3952" w:rsidP="005D5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E3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профессионально-компетентных специалистов новой формации, востребованных на рынке труда в области экологии, экологического образования, воспитания и охраны окружающей среды.</w:t>
            </w:r>
          </w:p>
        </w:tc>
      </w:tr>
      <w:tr w:rsidR="001F075A" w:rsidRPr="001F075A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F075A" w:rsidRDefault="00A30554" w:rsidP="00A305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 </w:t>
            </w:r>
          </w:p>
        </w:tc>
        <w:tc>
          <w:tcPr>
            <w:tcW w:w="9355" w:type="dxa"/>
          </w:tcPr>
          <w:p w:rsidR="00C01CAA" w:rsidRPr="001F075A" w:rsidRDefault="00356E8A" w:rsidP="00AD2A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1F075A" w:rsidRPr="001F075A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F075A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1F075A" w:rsidRDefault="00356E8A" w:rsidP="00A3055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</w:p>
        </w:tc>
      </w:tr>
      <w:tr w:rsidR="001F075A" w:rsidRPr="001F075A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F075A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1F075A" w:rsidRDefault="00356E8A" w:rsidP="00A3055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</w:p>
        </w:tc>
      </w:tr>
      <w:tr w:rsidR="001F075A" w:rsidRPr="001F075A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F075A" w:rsidRDefault="00C01CAA" w:rsidP="00A305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 </w:t>
            </w:r>
          </w:p>
        </w:tc>
        <w:tc>
          <w:tcPr>
            <w:tcW w:w="9355" w:type="dxa"/>
          </w:tcPr>
          <w:p w:rsidR="00C01CAA" w:rsidRPr="001F075A" w:rsidRDefault="005D580A" w:rsidP="00DE3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бакалавр </w:t>
            </w:r>
            <w:r w:rsidR="00DE39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</w:t>
            </w:r>
          </w:p>
        </w:tc>
      </w:tr>
      <w:tr w:rsidR="001F075A" w:rsidRPr="001F075A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F075A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1F075A" w:rsidRDefault="00356E8A" w:rsidP="00AD2A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1F075A" w:rsidRPr="001F075A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F075A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1F075A" w:rsidRDefault="00356E8A" w:rsidP="00AD2A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  <w:r w:rsidRPr="001F075A">
              <w:rPr>
                <w:rFonts w:ascii="Times New Roman" w:hAnsi="Times New Roman"/>
                <w:sz w:val="24"/>
                <w:szCs w:val="24"/>
                <w:lang w:val="kk-KZ"/>
              </w:rPr>
              <w:t>академических кредитов</w:t>
            </w:r>
          </w:p>
        </w:tc>
      </w:tr>
      <w:tr w:rsidR="001F075A" w:rsidRPr="001F075A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1F075A" w:rsidRDefault="00C01CAA" w:rsidP="00AD2A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1F075A" w:rsidRDefault="003F2E63" w:rsidP="00AD2A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hAnsi="Times New Roman"/>
                <w:sz w:val="24"/>
                <w:szCs w:val="24"/>
              </w:rPr>
              <w:t>казахский, русский</w:t>
            </w:r>
          </w:p>
        </w:tc>
      </w:tr>
      <w:tr w:rsidR="00304A2D" w:rsidRPr="001F075A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04A2D" w:rsidRPr="00304A2D" w:rsidRDefault="00304A2D" w:rsidP="007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2D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304A2D" w:rsidRPr="00304A2D" w:rsidRDefault="00304A2D" w:rsidP="00DE3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A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3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4A2D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DE3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4A2D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</w:t>
            </w:r>
            <w:r w:rsidR="00DE3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04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075A" w:rsidRPr="001F075A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30554" w:rsidRPr="001F075A" w:rsidRDefault="00A30554" w:rsidP="00217C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A30554" w:rsidRPr="001F075A" w:rsidRDefault="00DE3952" w:rsidP="00DE395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F075A" w:rsidRPr="001F07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ОРК</w:t>
            </w:r>
            <w:r w:rsidRPr="001F0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4B11" w:rsidRPr="00984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</w:tr>
    </w:tbl>
    <w:p w:rsidR="00C01CAA" w:rsidRPr="00AD2AF5" w:rsidRDefault="00C01CAA" w:rsidP="00AD2AF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A30554" w:rsidRPr="00AD2AF5" w:rsidTr="001F0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A30554" w:rsidRPr="004E2AE6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A30554" w:rsidRPr="004E2AE6" w:rsidRDefault="00A30554" w:rsidP="004E2AE6">
            <w:pPr>
              <w:tabs>
                <w:tab w:val="left" w:pos="584"/>
                <w:tab w:val="center" w:pos="283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A30554" w:rsidRPr="00AD2AF5" w:rsidRDefault="00984B11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B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Проявлять активную гражданскую позицию при межличностной и межкультурной коммуникации в полиязычной среде на основе фундаментальных знаний и навыков в области социальных, политических, культурных, психологических наук в контексте их роли в модернизации и цифровизации казахстанского общества</w:t>
            </w:r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A30554" w:rsidRPr="00AD2AF5" w:rsidRDefault="00984B11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B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Обладать способностью оценивать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 и антикоррупционной политике.</w:t>
            </w:r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A30554" w:rsidRPr="00AD2AF5" w:rsidRDefault="00984B11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B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Обладать способностью к коммуникации в устной и письменной формах на казахском/русском и иностранном языках для решения научных задач межличностного и межкультурного взаимодействия</w:t>
            </w:r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</w:tcPr>
          <w:p w:rsidR="00A30554" w:rsidRPr="00AD2AF5" w:rsidRDefault="00984B11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B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знания общих закономерностей взаимодействия живых организмов с факторами среды обитания, функционирования экологических систем и биосферы в целом; знать экологические особенности человека как биологического и социального существа, историю эволюции системы человек-общество-природа и особенности её функционирования на различных этапах развития, политические, правовые и экономические механизмы управления качеством социальной и природной среды обитания человека</w:t>
            </w:r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</w:tcPr>
          <w:p w:rsidR="00A30554" w:rsidRPr="00AD2AF5" w:rsidRDefault="00984B11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B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Уметь оценивать качество природных сред по химическим показателям; прогнозировать поведение загрязняющих веществ в окружающей среде, а также изменение химического состава и свойств почв в агроландшафтах</w:t>
            </w:r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</w:tcPr>
          <w:p w:rsidR="00A30554" w:rsidRPr="00AD2AF5" w:rsidRDefault="00984B11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B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Обеспечивать безопасность жизнедеятельности в сфере профессиональной деятельности; применять на практике знания по экологической стандартизации и сертификации</w:t>
            </w:r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</w:tcPr>
          <w:p w:rsidR="00A30554" w:rsidRPr="00AD2AF5" w:rsidRDefault="00984B11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B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пригодность земель и принимать меры по воспроизводству почвенного плодородия; владеть методами диагноза состояния мелиорированных почв и оценки эффективности осушительной системы; разрабатывать комплекс мероприятий по первичному освоению, окультуриванию и залужению мелиорированных земель</w:t>
            </w:r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4" w:type="pct"/>
          </w:tcPr>
          <w:p w:rsidR="00A30554" w:rsidRPr="00AD2AF5" w:rsidRDefault="00984B11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B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Анализировать современное состояние и размещение природных ресурсов на земном шаре, территории Республики Казахстан; </w:t>
            </w:r>
            <w:r w:rsidRPr="00984B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анализировать состояние природно-ресурсного потенциала в мире и РК</w:t>
            </w:r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764" w:type="pct"/>
          </w:tcPr>
          <w:p w:rsidR="00A30554" w:rsidRPr="00AD2AF5" w:rsidRDefault="00984B11" w:rsidP="00067F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B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экологическое состояние природной среды; проводить мониторинг и оценку техногенного воздействия производства на окружающую среду; осуществлять контроль за соблюдением установленных требований, действующих норм, правил и стандартов</w:t>
            </w:r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4" w:type="pct"/>
          </w:tcPr>
          <w:p w:rsidR="00A30554" w:rsidRPr="00AD2AF5" w:rsidRDefault="00984B11" w:rsidP="007501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B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Прогнозировать, оценивать и проводить ликвидацию распространения различного типа загрязнителей в природной среде; проводить мероприятия по утилизации, обеззараживанию и захоронению различных отходов; организовывать процесс переработки и вторичного использования отходов</w:t>
            </w:r>
          </w:p>
        </w:tc>
      </w:tr>
      <w:tr w:rsidR="00A30554" w:rsidRPr="00AD2AF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A30554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4" w:type="pct"/>
          </w:tcPr>
          <w:p w:rsidR="00A30554" w:rsidRPr="00AD2AF5" w:rsidRDefault="00984B11" w:rsidP="00750175">
            <w:pPr>
              <w:tabs>
                <w:tab w:val="left" w:pos="584"/>
                <w:tab w:val="center" w:pos="283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B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Проводить междисциплинарные научные исследования для решения конкретных задач по охране окружающей среды для достижения целей устойчивого развития; оформлять и предоставлять результаты научно-исследовательских работ; использовать современную методику научных исследований, обрабатывать и интерпретировать полученные данные с применением компьютерных технологий</w:t>
            </w:r>
          </w:p>
        </w:tc>
      </w:tr>
      <w:tr w:rsidR="00A30554" w:rsidRPr="00750175" w:rsidTr="001F0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30554" w:rsidRPr="00750175" w:rsidRDefault="00A30554" w:rsidP="00AD2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4" w:type="pct"/>
          </w:tcPr>
          <w:p w:rsidR="00A30554" w:rsidRPr="00AD2AF5" w:rsidRDefault="00984B11" w:rsidP="007501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4B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Оценивать генотоксичность веществ и прогнозировать последствия воздействия генотоксичных факторов на популяции живых организмов</w:t>
            </w:r>
            <w:bookmarkStart w:id="0" w:name="_GoBack"/>
            <w:bookmarkEnd w:id="0"/>
          </w:p>
        </w:tc>
      </w:tr>
    </w:tbl>
    <w:p w:rsidR="00C01CAA" w:rsidRPr="005D580A" w:rsidRDefault="00C01CAA" w:rsidP="00A30554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1CAA" w:rsidRPr="005D580A" w:rsidSect="00F86C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1A64BD8A"/>
    <w:lvl w:ilvl="0" w:tplc="0DEA12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B734AF"/>
    <w:multiLevelType w:val="hybridMultilevel"/>
    <w:tmpl w:val="9E58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4C5"/>
    <w:rsid w:val="000130F5"/>
    <w:rsid w:val="000167D6"/>
    <w:rsid w:val="00016B31"/>
    <w:rsid w:val="00062E56"/>
    <w:rsid w:val="000679E4"/>
    <w:rsid w:val="00067F92"/>
    <w:rsid w:val="00076FAA"/>
    <w:rsid w:val="00084056"/>
    <w:rsid w:val="0008727C"/>
    <w:rsid w:val="000923AD"/>
    <w:rsid w:val="000A0101"/>
    <w:rsid w:val="000A202E"/>
    <w:rsid w:val="000A4636"/>
    <w:rsid w:val="00110324"/>
    <w:rsid w:val="00126B9F"/>
    <w:rsid w:val="0015503B"/>
    <w:rsid w:val="00157FF5"/>
    <w:rsid w:val="0016254A"/>
    <w:rsid w:val="00163769"/>
    <w:rsid w:val="00164043"/>
    <w:rsid w:val="00190DF2"/>
    <w:rsid w:val="00197A78"/>
    <w:rsid w:val="001A32C3"/>
    <w:rsid w:val="001E783C"/>
    <w:rsid w:val="001F075A"/>
    <w:rsid w:val="0020777C"/>
    <w:rsid w:val="00217F33"/>
    <w:rsid w:val="00252E51"/>
    <w:rsid w:val="002575FF"/>
    <w:rsid w:val="00267136"/>
    <w:rsid w:val="002704C5"/>
    <w:rsid w:val="00290CDA"/>
    <w:rsid w:val="002A287D"/>
    <w:rsid w:val="002D5A31"/>
    <w:rsid w:val="002F3B63"/>
    <w:rsid w:val="002F401B"/>
    <w:rsid w:val="002F751C"/>
    <w:rsid w:val="00304688"/>
    <w:rsid w:val="00304A2D"/>
    <w:rsid w:val="00304E42"/>
    <w:rsid w:val="00326B13"/>
    <w:rsid w:val="00330720"/>
    <w:rsid w:val="00336444"/>
    <w:rsid w:val="0035642E"/>
    <w:rsid w:val="00356E8A"/>
    <w:rsid w:val="00360D57"/>
    <w:rsid w:val="00374E7C"/>
    <w:rsid w:val="003779C8"/>
    <w:rsid w:val="003810BF"/>
    <w:rsid w:val="003B7CC3"/>
    <w:rsid w:val="003D77E0"/>
    <w:rsid w:val="003E0262"/>
    <w:rsid w:val="003F2E63"/>
    <w:rsid w:val="00405C48"/>
    <w:rsid w:val="0041551F"/>
    <w:rsid w:val="00427EF8"/>
    <w:rsid w:val="00430FA7"/>
    <w:rsid w:val="00433275"/>
    <w:rsid w:val="004575F9"/>
    <w:rsid w:val="00460495"/>
    <w:rsid w:val="00465B64"/>
    <w:rsid w:val="00473C5E"/>
    <w:rsid w:val="0049562E"/>
    <w:rsid w:val="004A60E8"/>
    <w:rsid w:val="004B2E4D"/>
    <w:rsid w:val="004B6F72"/>
    <w:rsid w:val="004B7799"/>
    <w:rsid w:val="004C2CF6"/>
    <w:rsid w:val="004C4E4F"/>
    <w:rsid w:val="004E2AE6"/>
    <w:rsid w:val="00501E18"/>
    <w:rsid w:val="005A1F87"/>
    <w:rsid w:val="005A6B02"/>
    <w:rsid w:val="005B3649"/>
    <w:rsid w:val="005D3E9D"/>
    <w:rsid w:val="005D580A"/>
    <w:rsid w:val="005F16DC"/>
    <w:rsid w:val="005F4CE6"/>
    <w:rsid w:val="0060743A"/>
    <w:rsid w:val="00622354"/>
    <w:rsid w:val="006313AC"/>
    <w:rsid w:val="00640E83"/>
    <w:rsid w:val="0064194F"/>
    <w:rsid w:val="00642E5C"/>
    <w:rsid w:val="00644439"/>
    <w:rsid w:val="00647EB6"/>
    <w:rsid w:val="00647FC6"/>
    <w:rsid w:val="006500BC"/>
    <w:rsid w:val="006573A8"/>
    <w:rsid w:val="0067370D"/>
    <w:rsid w:val="00682D7A"/>
    <w:rsid w:val="006B5013"/>
    <w:rsid w:val="006D358F"/>
    <w:rsid w:val="00721BC9"/>
    <w:rsid w:val="007374DF"/>
    <w:rsid w:val="00750175"/>
    <w:rsid w:val="007A62AE"/>
    <w:rsid w:val="007D1BEA"/>
    <w:rsid w:val="007E2A76"/>
    <w:rsid w:val="007F02E9"/>
    <w:rsid w:val="00814D46"/>
    <w:rsid w:val="00854F57"/>
    <w:rsid w:val="008657BE"/>
    <w:rsid w:val="008711AD"/>
    <w:rsid w:val="008764EC"/>
    <w:rsid w:val="00885DC4"/>
    <w:rsid w:val="008B772A"/>
    <w:rsid w:val="008D2616"/>
    <w:rsid w:val="008E4990"/>
    <w:rsid w:val="008E4E9D"/>
    <w:rsid w:val="009228AA"/>
    <w:rsid w:val="00922DA1"/>
    <w:rsid w:val="00963275"/>
    <w:rsid w:val="00966599"/>
    <w:rsid w:val="00971F33"/>
    <w:rsid w:val="00976CFB"/>
    <w:rsid w:val="0097731F"/>
    <w:rsid w:val="00984596"/>
    <w:rsid w:val="00984B11"/>
    <w:rsid w:val="0098658B"/>
    <w:rsid w:val="009B6D69"/>
    <w:rsid w:val="009E23B4"/>
    <w:rsid w:val="00A04393"/>
    <w:rsid w:val="00A0643C"/>
    <w:rsid w:val="00A1614F"/>
    <w:rsid w:val="00A30554"/>
    <w:rsid w:val="00A327AB"/>
    <w:rsid w:val="00A3604E"/>
    <w:rsid w:val="00A410EE"/>
    <w:rsid w:val="00A4631A"/>
    <w:rsid w:val="00A769CC"/>
    <w:rsid w:val="00A96AFA"/>
    <w:rsid w:val="00AA1049"/>
    <w:rsid w:val="00AA2D95"/>
    <w:rsid w:val="00AB6EC4"/>
    <w:rsid w:val="00AC5B74"/>
    <w:rsid w:val="00AD2AF5"/>
    <w:rsid w:val="00AE16F6"/>
    <w:rsid w:val="00AE4B01"/>
    <w:rsid w:val="00AF6297"/>
    <w:rsid w:val="00AF7FEE"/>
    <w:rsid w:val="00B038B1"/>
    <w:rsid w:val="00B4195F"/>
    <w:rsid w:val="00B508AB"/>
    <w:rsid w:val="00B51AA2"/>
    <w:rsid w:val="00B57B88"/>
    <w:rsid w:val="00B764AB"/>
    <w:rsid w:val="00B91629"/>
    <w:rsid w:val="00BB00E0"/>
    <w:rsid w:val="00BD4FD5"/>
    <w:rsid w:val="00BE794F"/>
    <w:rsid w:val="00BE7A2B"/>
    <w:rsid w:val="00BF3FEF"/>
    <w:rsid w:val="00C01CAA"/>
    <w:rsid w:val="00C06132"/>
    <w:rsid w:val="00C37B5C"/>
    <w:rsid w:val="00C434E5"/>
    <w:rsid w:val="00C75124"/>
    <w:rsid w:val="00C9078F"/>
    <w:rsid w:val="00C966F7"/>
    <w:rsid w:val="00CA363A"/>
    <w:rsid w:val="00CA4A85"/>
    <w:rsid w:val="00CE7654"/>
    <w:rsid w:val="00CF50C4"/>
    <w:rsid w:val="00D2320D"/>
    <w:rsid w:val="00D51846"/>
    <w:rsid w:val="00D54793"/>
    <w:rsid w:val="00D57300"/>
    <w:rsid w:val="00D76198"/>
    <w:rsid w:val="00D85C4A"/>
    <w:rsid w:val="00D86504"/>
    <w:rsid w:val="00D87DEE"/>
    <w:rsid w:val="00DC72DD"/>
    <w:rsid w:val="00DD49FB"/>
    <w:rsid w:val="00DE3952"/>
    <w:rsid w:val="00DF2209"/>
    <w:rsid w:val="00DF4B94"/>
    <w:rsid w:val="00DF54C6"/>
    <w:rsid w:val="00DF690B"/>
    <w:rsid w:val="00E16DC1"/>
    <w:rsid w:val="00E76658"/>
    <w:rsid w:val="00EA2FCC"/>
    <w:rsid w:val="00EA7E5E"/>
    <w:rsid w:val="00EB3B2C"/>
    <w:rsid w:val="00EC79C0"/>
    <w:rsid w:val="00EF477A"/>
    <w:rsid w:val="00F327A2"/>
    <w:rsid w:val="00F419CB"/>
    <w:rsid w:val="00F47943"/>
    <w:rsid w:val="00F547F8"/>
    <w:rsid w:val="00F707E1"/>
    <w:rsid w:val="00F83F1A"/>
    <w:rsid w:val="00F86C49"/>
    <w:rsid w:val="00F94EFE"/>
    <w:rsid w:val="00FD29C9"/>
    <w:rsid w:val="00FE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FE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,Абзац списка1,List Paragraph3"/>
    <w:basedOn w:val="a"/>
    <w:link w:val="a5"/>
    <w:uiPriority w:val="34"/>
    <w:qFormat/>
    <w:rsid w:val="00356E8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356E8A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9162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rsid w:val="00B91629"/>
    <w:rPr>
      <w:rFonts w:eastAsiaTheme="minorEastAsia"/>
      <w:lang w:eastAsia="ru-RU"/>
    </w:rPr>
  </w:style>
  <w:style w:type="paragraph" w:customStyle="1" w:styleId="Default">
    <w:name w:val="Default"/>
    <w:rsid w:val="000130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aliases w:val="Обычный (Web),Знак Знак6"/>
    <w:basedOn w:val="a"/>
    <w:uiPriority w:val="99"/>
    <w:unhideWhenUsed/>
    <w:qFormat/>
    <w:rsid w:val="0060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60D5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60D57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A7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uiPriority w:val="20"/>
    <w:qFormat/>
    <w:rsid w:val="007E2A76"/>
    <w:rPr>
      <w:i/>
      <w:iCs/>
    </w:rPr>
  </w:style>
  <w:style w:type="paragraph" w:customStyle="1" w:styleId="10">
    <w:name w:val="Основной текст1"/>
    <w:basedOn w:val="a"/>
    <w:rsid w:val="009B6D6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67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70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E39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DC2D-FFB9-4311-A710-3E080C5E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61</cp:lastModifiedBy>
  <cp:revision>271</cp:revision>
  <cp:lastPrinted>2020-05-20T04:51:00Z</cp:lastPrinted>
  <dcterms:created xsi:type="dcterms:W3CDTF">2020-05-15T09:39:00Z</dcterms:created>
  <dcterms:modified xsi:type="dcterms:W3CDTF">2022-11-16T08:30:00Z</dcterms:modified>
</cp:coreProperties>
</file>