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8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01348" w:rsidRDefault="0008036A" w:rsidP="00A83A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8D01503 Биология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01348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01348" w:rsidRDefault="005B1AB4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кадров  с педагогически-профессиональными и научными компетенциями и навыками их реализации в практической и научной деятельности с присуждением ученой степени доктор философии (</w:t>
            </w:r>
            <w:proofErr w:type="spellStart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обеспечения потребностей науки, образования в области биологии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2C5530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95087" w:rsidRDefault="00253E35" w:rsidP="00EA2F4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EA2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</w:t>
            </w:r>
            <w:r w:rsidR="00DC6089"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995087" w:rsidRDefault="00F7143C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8A2B1A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995087" w:rsidRDefault="00DC6089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995087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95087" w:rsidRPr="00995087" w:rsidRDefault="00995087" w:rsidP="001D0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995087" w:rsidRPr="00995087" w:rsidRDefault="00995087" w:rsidP="005B1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1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B1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5B1A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5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995087" w:rsidRDefault="003237F2" w:rsidP="00A83A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995087" w:rsidRDefault="00F01348" w:rsidP="00A83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01348" w:rsidRPr="00F01348" w:rsidTr="00F01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01348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системное понимания в области изучения биотехнологии сохранения биоресурсов и рационального использования и сохранения биоресурсов.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Интерпретировать методы биологических исследований, анализировать экспериментальные данные, полученные при постановке опыта путем математических вычислений с использованием различных программ.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01348" w:rsidRDefault="005B1AB4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механизмы физиолого-биохимических процессов в живых организмах, их протекания и регуляции на всех структурных уровнях организации.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современные научные достижения, владеет методологией научно-исследовательской деятельности, представлять результаты своих исследований в виде публикаций и докладов в академической, экспертной и профессиональной среде с использованием соответствующих коммуникационных средств.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физиологическое состояние органов и систем органов животного организма и эволюцию  систем органов.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01348" w:rsidRDefault="005B1AB4" w:rsidP="005B1AB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учебно-ме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одический комплекс с применением </w:t>
            </w:r>
            <w:proofErr w:type="gramStart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</w:t>
            </w:r>
            <w:proofErr w:type="gramEnd"/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преподавания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AB4">
              <w:rPr>
                <w:rFonts w:ascii="Times New Roman" w:hAnsi="Times New Roman" w:cs="Times New Roman"/>
                <w:sz w:val="24"/>
                <w:szCs w:val="24"/>
              </w:rPr>
              <w:t>Реализовать комплексный процесс научных исследований  по направлению научно-педагогической биологии.</w:t>
            </w:r>
          </w:p>
        </w:tc>
      </w:tr>
      <w:tr w:rsidR="00F01348" w:rsidRPr="00F01348" w:rsidTr="00F01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01348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3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01348" w:rsidRDefault="005B1AB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A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расширение границ научной области биологии по теме исследования.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F01348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8036A"/>
    <w:rsid w:val="000E0437"/>
    <w:rsid w:val="0017400A"/>
    <w:rsid w:val="001E3EF0"/>
    <w:rsid w:val="002110F0"/>
    <w:rsid w:val="002342A7"/>
    <w:rsid w:val="00253E35"/>
    <w:rsid w:val="002C5530"/>
    <w:rsid w:val="003237F2"/>
    <w:rsid w:val="00465CC4"/>
    <w:rsid w:val="005B1AB4"/>
    <w:rsid w:val="005B1B17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95087"/>
    <w:rsid w:val="009A2DD0"/>
    <w:rsid w:val="009C049E"/>
    <w:rsid w:val="009C10A2"/>
    <w:rsid w:val="009C4DB0"/>
    <w:rsid w:val="009D3CE7"/>
    <w:rsid w:val="00A00985"/>
    <w:rsid w:val="00A33E00"/>
    <w:rsid w:val="00A83A04"/>
    <w:rsid w:val="00AD1D12"/>
    <w:rsid w:val="00BB13A9"/>
    <w:rsid w:val="00BC72F4"/>
    <w:rsid w:val="00C82115"/>
    <w:rsid w:val="00CC0700"/>
    <w:rsid w:val="00D51192"/>
    <w:rsid w:val="00D578D3"/>
    <w:rsid w:val="00DA5772"/>
    <w:rsid w:val="00DC6089"/>
    <w:rsid w:val="00E17DA3"/>
    <w:rsid w:val="00E26C87"/>
    <w:rsid w:val="00EA2F42"/>
    <w:rsid w:val="00F01348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D3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20</cp:revision>
  <dcterms:created xsi:type="dcterms:W3CDTF">2020-12-28T09:32:00Z</dcterms:created>
  <dcterms:modified xsi:type="dcterms:W3CDTF">2022-12-15T04:25:00Z</dcterms:modified>
</cp:coreProperties>
</file>