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412"/>
        <w:tblW w:w="10916" w:type="dxa"/>
        <w:tblLook w:val="04A0" w:firstRow="1" w:lastRow="0" w:firstColumn="1" w:lastColumn="0" w:noHBand="0" w:noVBand="1"/>
      </w:tblPr>
      <w:tblGrid>
        <w:gridCol w:w="4537"/>
        <w:gridCol w:w="1701"/>
        <w:gridCol w:w="4678"/>
      </w:tblGrid>
      <w:tr w:rsidR="002B41ED" w:rsidRPr="002B41ED" w14:paraId="788E54CC" w14:textId="77777777" w:rsidTr="0048146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7F586B93" w14:textId="77777777" w:rsidR="001C2E49" w:rsidRPr="002B41ED" w:rsidRDefault="001C2E49" w:rsidP="001C2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41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 РЕСПУБЛИКАСЫ </w:t>
            </w:r>
            <w:r w:rsidR="00C61B58" w:rsidRPr="002B41ED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val="kk-KZ" w:eastAsia="ru-RU"/>
              </w:rPr>
              <w:t xml:space="preserve"> </w:t>
            </w:r>
            <w:r w:rsidR="00C61B58" w:rsidRPr="002B41E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ҒЫЛЫМ ЖӘНЕ жОҒАРЫ БІЛІМ</w:t>
            </w:r>
            <w:r w:rsidR="00C61B58" w:rsidRPr="002B41ED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val="kk-KZ" w:eastAsia="ru-RU"/>
              </w:rPr>
              <w:t xml:space="preserve"> </w:t>
            </w:r>
            <w:r w:rsidRPr="002B41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МИНИСТРЛІГІ</w:t>
            </w:r>
          </w:p>
          <w:p w14:paraId="7E23DEE2" w14:textId="77777777" w:rsidR="001C2E49" w:rsidRPr="002B41ED" w:rsidRDefault="001C2E49" w:rsidP="001C2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12A874D" w14:textId="77777777" w:rsidR="001C2E49" w:rsidRPr="002B41ED" w:rsidRDefault="001C2E49" w:rsidP="001C2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41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І. ЖАНСҮГІРОВ АТЫНДАҒЫ ЖЕТІСУ УНИВЕРСИТЕТІ</w:t>
            </w:r>
          </w:p>
          <w:p w14:paraId="179570EA" w14:textId="77777777" w:rsidR="001C2E49" w:rsidRPr="002B41ED" w:rsidRDefault="001C2E49" w:rsidP="001C2E4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5B196F9D" w14:textId="77777777" w:rsidR="001C2E49" w:rsidRPr="002B41ED" w:rsidRDefault="001C2E49" w:rsidP="001C2E4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DBB31F" w14:textId="77777777" w:rsidR="001C2E49" w:rsidRPr="002B41ED" w:rsidRDefault="001C2E49" w:rsidP="001C2E49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B41ED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AE19168" wp14:editId="5A93FBF3">
                  <wp:extent cx="919529" cy="1226223"/>
                  <wp:effectExtent l="0" t="0" r="0" b="0"/>
                  <wp:docPr id="1" name="Рисунок 1" descr="D:\Карашолакова Лаззат\ЛОГО ВЕРТ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рашолакова Лаззат\ЛОГО ВЕРТ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74" cy="1228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C73AB56" w14:textId="77777777" w:rsidR="001C2E49" w:rsidRPr="002B41ED" w:rsidRDefault="001C2E49" w:rsidP="001C2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41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МИНИСТЕРСТВО </w:t>
            </w:r>
            <w:r w:rsidR="00C61B58" w:rsidRPr="002B41E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НАУКИ И ВЫСШЕГО ОБРАЗОВАНИЯ</w:t>
            </w:r>
            <w:r w:rsidR="00C61B58" w:rsidRPr="002B41ED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val="kk-KZ" w:eastAsia="ru-RU"/>
              </w:rPr>
              <w:t xml:space="preserve"> </w:t>
            </w:r>
            <w:r w:rsidRPr="002B41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РЕСПУБЛИКИ КАЗАХСТАН</w:t>
            </w:r>
          </w:p>
          <w:p w14:paraId="7C8104D7" w14:textId="77777777" w:rsidR="001C2E49" w:rsidRPr="002B41ED" w:rsidRDefault="001C2E49" w:rsidP="001C2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CA39D05" w14:textId="77777777" w:rsidR="001C2E49" w:rsidRPr="002B41ED" w:rsidRDefault="001C2E49" w:rsidP="001C2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41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ЖЕТЫСУСКИЙ УНИВЕРСИТЕТ </w:t>
            </w:r>
          </w:p>
          <w:p w14:paraId="2BCBBED4" w14:textId="6B8787E0" w:rsidR="001C2E49" w:rsidRPr="002B41ED" w:rsidRDefault="00EA0CD0" w:rsidP="001C2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ИМ. И.</w:t>
            </w:r>
            <w:r w:rsidR="001C2E49" w:rsidRPr="002B41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ЖАНСУГУРОВА</w:t>
            </w:r>
          </w:p>
          <w:p w14:paraId="4264A827" w14:textId="77777777" w:rsidR="001C2E49" w:rsidRPr="002B41ED" w:rsidRDefault="001C2E49" w:rsidP="001C2E49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2A93B18B" w14:textId="77777777" w:rsidR="001C2E49" w:rsidRPr="002B41ED" w:rsidRDefault="001C2E49" w:rsidP="001C2E49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7F0EDF02" w14:textId="77777777" w:rsidR="001C2E49" w:rsidRPr="002B41ED" w:rsidRDefault="001C2E49" w:rsidP="001C2E49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14:paraId="075806BB" w14:textId="77777777" w:rsidR="001C2E49" w:rsidRPr="007E7294" w:rsidRDefault="001C2E49" w:rsidP="00F976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6E7B5" w14:textId="77777777" w:rsidR="00183D67" w:rsidRPr="002B41ED" w:rsidRDefault="00F9765C" w:rsidP="00F97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1ED">
        <w:rPr>
          <w:rFonts w:ascii="Times New Roman" w:hAnsi="Times New Roman" w:cs="Times New Roman"/>
          <w:b/>
          <w:sz w:val="24"/>
          <w:szCs w:val="24"/>
          <w:lang w:val="kk-KZ"/>
        </w:rPr>
        <w:t>ИНФОРМАЦИОННОЕ ПИСЬМО</w:t>
      </w:r>
      <w:r w:rsidRPr="002B41ED">
        <w:rPr>
          <w:rFonts w:ascii="Times New Roman" w:hAnsi="Times New Roman" w:cs="Times New Roman"/>
          <w:b/>
          <w:sz w:val="24"/>
          <w:szCs w:val="24"/>
        </w:rPr>
        <w:t>!</w:t>
      </w:r>
    </w:p>
    <w:p w14:paraId="3EF3F84D" w14:textId="77777777" w:rsidR="00F9765C" w:rsidRPr="002B41ED" w:rsidRDefault="00F9765C" w:rsidP="00BA1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41ED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14:paraId="30896AE1" w14:textId="77777777" w:rsidR="00BA123D" w:rsidRPr="002B41ED" w:rsidRDefault="00BA123D" w:rsidP="00BA12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2D60977" w14:textId="0EAE2B78" w:rsidR="000C7AE7" w:rsidRPr="002B41ED" w:rsidRDefault="00384F82" w:rsidP="00226A3A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Жетысуский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университет имени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</w:t>
      </w:r>
      <w:r w:rsidR="00425C70" w:rsidRPr="002B41ED">
        <w:rPr>
          <w:rFonts w:ascii="Times New Roman" w:eastAsia="Calibri" w:hAnsi="Times New Roman" w:cs="Times New Roman"/>
          <w:sz w:val="24"/>
          <w:szCs w:val="24"/>
        </w:rPr>
        <w:t>Жансугурова</w:t>
      </w:r>
      <w:proofErr w:type="spellEnd"/>
      <w:r w:rsidR="00425C70" w:rsidRPr="002B41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6769">
        <w:rPr>
          <w:rFonts w:ascii="Times New Roman" w:eastAsia="Calibri" w:hAnsi="Times New Roman" w:cs="Times New Roman"/>
          <w:sz w:val="24"/>
          <w:szCs w:val="24"/>
        </w:rPr>
        <w:t>17</w:t>
      </w:r>
      <w:r w:rsidR="00A16769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="00226A3A" w:rsidRPr="002B41ED">
        <w:rPr>
          <w:rFonts w:ascii="Times New Roman" w:eastAsia="Calibri" w:hAnsi="Times New Roman" w:cs="Times New Roman"/>
          <w:sz w:val="24"/>
          <w:szCs w:val="24"/>
          <w:lang w:val="kk-KZ"/>
        </w:rPr>
        <w:t>20</w:t>
      </w:r>
      <w:r w:rsidR="00425C70" w:rsidRPr="002B41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1ED" w:rsidRPr="002B41ED">
        <w:rPr>
          <w:rFonts w:ascii="Times New Roman" w:eastAsia="Calibri" w:hAnsi="Times New Roman" w:cs="Times New Roman"/>
          <w:sz w:val="24"/>
          <w:szCs w:val="24"/>
        </w:rPr>
        <w:t xml:space="preserve">февраля </w:t>
      </w:r>
      <w:r w:rsidR="00382804" w:rsidRPr="002B41ED">
        <w:rPr>
          <w:rFonts w:ascii="Times New Roman" w:eastAsia="Calibri" w:hAnsi="Times New Roman" w:cs="Times New Roman"/>
          <w:sz w:val="24"/>
          <w:szCs w:val="24"/>
        </w:rPr>
        <w:t>202</w:t>
      </w:r>
      <w:r w:rsidR="00282810" w:rsidRPr="002B41ED">
        <w:rPr>
          <w:rFonts w:ascii="Times New Roman" w:eastAsia="Calibri" w:hAnsi="Times New Roman" w:cs="Times New Roman"/>
          <w:sz w:val="24"/>
          <w:szCs w:val="24"/>
          <w:lang w:val="kk-KZ"/>
        </w:rPr>
        <w:t>3</w:t>
      </w:r>
      <w:r w:rsidR="00425C70" w:rsidRPr="002B41ED">
        <w:rPr>
          <w:rFonts w:ascii="Times New Roman" w:eastAsia="Calibri" w:hAnsi="Times New Roman" w:cs="Times New Roman"/>
          <w:sz w:val="24"/>
          <w:szCs w:val="24"/>
        </w:rPr>
        <w:t xml:space="preserve"> года проводит </w:t>
      </w:r>
      <w:r w:rsidR="00226A3A" w:rsidRPr="002B41ED">
        <w:rPr>
          <w:rFonts w:ascii="Times New Roman" w:eastAsia="Calibri" w:hAnsi="Times New Roman" w:cs="Times New Roman"/>
          <w:sz w:val="24"/>
          <w:szCs w:val="24"/>
          <w:lang w:val="kk-KZ"/>
        </w:rPr>
        <w:t>Международную</w:t>
      </w:r>
      <w:r w:rsidR="00AD705E" w:rsidRPr="002B41E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научно-практическую </w:t>
      </w:r>
      <w:r w:rsidR="00382804" w:rsidRPr="002B41E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конференцию </w:t>
      </w:r>
      <w:r w:rsidR="00382804" w:rsidRPr="002B41ED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</w:t>
      </w:r>
      <w:r w:rsidR="00226A3A" w:rsidRPr="002B4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Устойчивое развитие науки и образо</w:t>
      </w:r>
      <w:r w:rsidR="000D7C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вания в условиях глобальных выз</w:t>
      </w:r>
      <w:r w:rsidR="000D7C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о</w:t>
      </w:r>
      <w:r w:rsidR="00226A3A" w:rsidRPr="002B4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вов</w:t>
      </w:r>
      <w:r w:rsidR="00125791" w:rsidRPr="002B41ED">
        <w:rPr>
          <w:rFonts w:ascii="Times New Roman" w:eastAsia="Calibri" w:hAnsi="Times New Roman" w:cs="Times New Roman"/>
          <w:b/>
          <w:sz w:val="24"/>
          <w:szCs w:val="24"/>
          <w:lang w:val="kk-KZ"/>
        </w:rPr>
        <w:t>»</w:t>
      </w:r>
      <w:r w:rsidR="00386577" w:rsidRPr="002B41ED"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 w:rsidR="003F01B7" w:rsidRPr="002B41E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посвященную 60-</w:t>
      </w:r>
      <w:r w:rsidR="00282810" w:rsidRPr="002B41E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летию </w:t>
      </w:r>
      <w:r w:rsidR="003F01B7" w:rsidRPr="002B41E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д.э.н., </w:t>
      </w:r>
      <w:r w:rsidR="00282810" w:rsidRPr="002B41ED">
        <w:rPr>
          <w:rFonts w:ascii="Times New Roman" w:eastAsia="Calibri" w:hAnsi="Times New Roman" w:cs="Times New Roman"/>
          <w:sz w:val="24"/>
          <w:szCs w:val="24"/>
          <w:lang w:val="kk-KZ"/>
        </w:rPr>
        <w:t>профессора Данияра Алтаевича</w:t>
      </w:r>
      <w:r w:rsidR="003F01B7" w:rsidRPr="002B41E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Калдиярова</w:t>
      </w:r>
      <w:r w:rsidR="00282810" w:rsidRPr="002B41ED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0835D7E6" w14:textId="77777777" w:rsidR="00425C70" w:rsidRPr="002B41ED" w:rsidRDefault="00425C70" w:rsidP="00226A3A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конференции планируется по следующим направлениям:</w:t>
      </w:r>
    </w:p>
    <w:p w14:paraId="559C5966" w14:textId="4C550762" w:rsidR="00226A3A" w:rsidRPr="002B41ED" w:rsidRDefault="00226A3A" w:rsidP="00226A3A">
      <w:pPr>
        <w:pStyle w:val="a6"/>
        <w:numPr>
          <w:ilvl w:val="0"/>
          <w:numId w:val="10"/>
        </w:numPr>
        <w:tabs>
          <w:tab w:val="left" w:pos="142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1E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Социально-экономическое развитие государства в условиях глобализации</w:t>
      </w:r>
      <w:r w:rsidR="0042651D" w:rsidRPr="0042651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14:paraId="27B1F1D7" w14:textId="516FBDCE" w:rsidR="00226A3A" w:rsidRPr="002B41ED" w:rsidRDefault="009F4B05" w:rsidP="00226A3A">
      <w:pPr>
        <w:pStyle w:val="a6"/>
        <w:numPr>
          <w:ilvl w:val="0"/>
          <w:numId w:val="10"/>
        </w:numPr>
        <w:tabs>
          <w:tab w:val="left" w:pos="142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1ED">
        <w:rPr>
          <w:rFonts w:ascii="Times New Roman" w:hAnsi="Times New Roman"/>
          <w:sz w:val="24"/>
          <w:szCs w:val="24"/>
          <w:lang w:val="kk-KZ"/>
        </w:rPr>
        <w:t xml:space="preserve">Актуальные проблемы развития </w:t>
      </w:r>
      <w:r w:rsidR="00226A3A" w:rsidRPr="002B41ED">
        <w:rPr>
          <w:rFonts w:ascii="Times New Roman" w:hAnsi="Times New Roman"/>
          <w:sz w:val="24"/>
          <w:szCs w:val="24"/>
        </w:rPr>
        <w:t xml:space="preserve"> государства и права в </w:t>
      </w:r>
      <w:r w:rsidRPr="002B41ED">
        <w:rPr>
          <w:rFonts w:ascii="Times New Roman" w:hAnsi="Times New Roman"/>
          <w:sz w:val="24"/>
          <w:szCs w:val="24"/>
          <w:lang w:val="kk-KZ"/>
        </w:rPr>
        <w:t>Республик</w:t>
      </w:r>
      <w:r w:rsidR="00226A3A" w:rsidRPr="002B41ED">
        <w:rPr>
          <w:rFonts w:ascii="Times New Roman" w:hAnsi="Times New Roman"/>
          <w:sz w:val="24"/>
          <w:szCs w:val="24"/>
          <w:lang w:val="kk-KZ"/>
        </w:rPr>
        <w:t xml:space="preserve">е </w:t>
      </w:r>
      <w:r w:rsidRPr="002B41ED">
        <w:rPr>
          <w:rFonts w:ascii="Times New Roman" w:hAnsi="Times New Roman"/>
          <w:sz w:val="24"/>
          <w:szCs w:val="24"/>
          <w:lang w:val="kk-KZ"/>
        </w:rPr>
        <w:t xml:space="preserve"> Казахстан</w:t>
      </w:r>
      <w:r w:rsidR="002B41ED" w:rsidRPr="002B41ED">
        <w:rPr>
          <w:rFonts w:ascii="Times New Roman" w:hAnsi="Times New Roman"/>
          <w:sz w:val="24"/>
          <w:szCs w:val="24"/>
          <w:lang w:val="kk-KZ"/>
        </w:rPr>
        <w:t>.</w:t>
      </w:r>
    </w:p>
    <w:p w14:paraId="1964F21F" w14:textId="2E280C61" w:rsidR="00E52D7B" w:rsidRPr="002B41ED" w:rsidRDefault="009F4B05" w:rsidP="00226A3A">
      <w:pPr>
        <w:pStyle w:val="a6"/>
        <w:numPr>
          <w:ilvl w:val="0"/>
          <w:numId w:val="10"/>
        </w:numPr>
        <w:tabs>
          <w:tab w:val="left" w:pos="142"/>
          <w:tab w:val="left" w:pos="851"/>
        </w:tabs>
        <w:spacing w:line="240" w:lineRule="auto"/>
        <w:ind w:left="0" w:firstLine="567"/>
        <w:jc w:val="both"/>
        <w:rPr>
          <w:rStyle w:val="ac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 w:rsidRPr="002B41ED">
        <w:rPr>
          <w:rStyle w:val="ac"/>
          <w:rFonts w:ascii="Times New Roman" w:hAnsi="Times New Roman"/>
          <w:b w:val="0"/>
          <w:sz w:val="24"/>
          <w:szCs w:val="24"/>
          <w:shd w:val="clear" w:color="auto" w:fill="FFFFFF"/>
          <w:lang w:val="kk-KZ"/>
        </w:rPr>
        <w:t xml:space="preserve">Развитие педагогического образования в условиях </w:t>
      </w:r>
      <w:r w:rsidR="003F01B7" w:rsidRPr="002B41ED">
        <w:rPr>
          <w:rStyle w:val="ac"/>
          <w:rFonts w:ascii="Times New Roman" w:hAnsi="Times New Roman"/>
          <w:b w:val="0"/>
          <w:sz w:val="24"/>
          <w:szCs w:val="24"/>
          <w:shd w:val="clear" w:color="auto" w:fill="FFFFFF"/>
          <w:lang w:val="kk-KZ"/>
        </w:rPr>
        <w:t xml:space="preserve">устойчивого развития </w:t>
      </w:r>
      <w:r w:rsidRPr="002B41ED">
        <w:rPr>
          <w:rStyle w:val="ac"/>
          <w:rFonts w:ascii="Times New Roman" w:hAnsi="Times New Roman"/>
          <w:b w:val="0"/>
          <w:sz w:val="24"/>
          <w:szCs w:val="24"/>
          <w:shd w:val="clear" w:color="auto" w:fill="FFFFFF"/>
          <w:lang w:val="kk-KZ"/>
        </w:rPr>
        <w:t>экономики регионов и страны</w:t>
      </w:r>
      <w:r w:rsidR="002B41ED" w:rsidRPr="002B41ED">
        <w:rPr>
          <w:rStyle w:val="ac"/>
          <w:rFonts w:ascii="Times New Roman" w:hAnsi="Times New Roman"/>
          <w:b w:val="0"/>
          <w:sz w:val="24"/>
          <w:szCs w:val="24"/>
          <w:shd w:val="clear" w:color="auto" w:fill="FFFFFF"/>
          <w:lang w:val="kk-KZ"/>
        </w:rPr>
        <w:t>.</w:t>
      </w:r>
    </w:p>
    <w:p w14:paraId="1C0A4806" w14:textId="1B38BA8F" w:rsidR="00386577" w:rsidRPr="002B41ED" w:rsidRDefault="00226A3A" w:rsidP="00BA12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2B41E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В рамках конференции </w:t>
      </w:r>
      <w:r w:rsidR="00386577" w:rsidRPr="002B41E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планируется проведение конкурса статей для обучающихся программы бакалавриата с общим призовым фондом в </w:t>
      </w:r>
      <w:r w:rsidR="00386577" w:rsidRPr="00EE5748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kk-KZ"/>
        </w:rPr>
        <w:t>200</w:t>
      </w:r>
      <w:r w:rsidR="003F01B7" w:rsidRPr="00EE5748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kk-KZ"/>
        </w:rPr>
        <w:t xml:space="preserve"> </w:t>
      </w:r>
      <w:r w:rsidR="00386577" w:rsidRPr="00EE5748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kk-KZ"/>
        </w:rPr>
        <w:t>000 (двести тысяч) тенге</w:t>
      </w:r>
      <w:r w:rsidR="00386577" w:rsidRPr="00EE5748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val="kk-KZ"/>
        </w:rPr>
        <w:t xml:space="preserve"> </w:t>
      </w:r>
      <w:r w:rsidR="00386577" w:rsidRPr="002B41E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(с обязательным докладом статьи на конференции)</w:t>
      </w:r>
      <w:r w:rsidR="003F01B7" w:rsidRPr="002B41E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.</w:t>
      </w:r>
      <w:r w:rsidR="00386577" w:rsidRPr="002B41E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14:paraId="50A943B6" w14:textId="115BAAB5" w:rsidR="00294E19" w:rsidRPr="002B41ED" w:rsidRDefault="00294E19" w:rsidP="00BA12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B41E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Официальные языки </w:t>
      </w:r>
      <w:r w:rsidRPr="002B41ED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конференции</w:t>
      </w:r>
      <w:r w:rsidRPr="002B41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25C70" w:rsidRPr="002B41ED">
        <w:rPr>
          <w:rFonts w:ascii="Times New Roman" w:eastAsia="Times New Roman" w:hAnsi="Times New Roman" w:cs="Times New Roman"/>
          <w:sz w:val="24"/>
          <w:szCs w:val="24"/>
        </w:rPr>
        <w:t>казахский</w:t>
      </w:r>
      <w:r w:rsidR="00425C70" w:rsidRPr="002B41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57479F" w:rsidRPr="002B41ED">
        <w:rPr>
          <w:rFonts w:ascii="Times New Roman" w:eastAsia="Times New Roman" w:hAnsi="Times New Roman" w:cs="Times New Roman"/>
          <w:sz w:val="24"/>
          <w:szCs w:val="24"/>
        </w:rPr>
        <w:t>русский</w:t>
      </w:r>
      <w:r w:rsidR="003F01B7" w:rsidRPr="002B41ED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Pr="002B41ED">
        <w:rPr>
          <w:rFonts w:ascii="Times New Roman" w:eastAsia="Times New Roman" w:hAnsi="Times New Roman" w:cs="Times New Roman"/>
          <w:sz w:val="24"/>
          <w:szCs w:val="24"/>
        </w:rPr>
        <w:t xml:space="preserve"> английский.</w:t>
      </w:r>
    </w:p>
    <w:p w14:paraId="08977CA8" w14:textId="77777777" w:rsidR="00294E19" w:rsidRPr="002B41ED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B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оформления материалов</w:t>
      </w:r>
      <w:r w:rsidRPr="002B41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14:paraId="3695DCD9" w14:textId="07EC0C7E" w:rsidR="00294E19" w:rsidRPr="002B41ED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доклада (</w:t>
      </w:r>
      <w:r w:rsidRPr="002B41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3-</w:t>
      </w:r>
      <w:r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41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страниц) должен быть набран в редакторе WORD 6.0 (7.0), шрифтом</w:t>
      </w:r>
      <w:r w:rsidRPr="002B41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C53A5"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8C53A5"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8C53A5"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8C53A5"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F01B7" w:rsidRPr="002B41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кегль</w:t>
      </w:r>
      <w:r w:rsidR="00DE4A03"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41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межстрочный интервал</w:t>
      </w:r>
      <w:r w:rsidR="00DE4A03"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96F8B"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>1,0, поля со всех сторон</w:t>
      </w:r>
      <w:r w:rsidR="007A6A4C"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96F8B"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мм,</w:t>
      </w:r>
      <w:r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отступ в начале абзаца стандартный </w:t>
      </w:r>
      <w:r w:rsidR="00DE4A03"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4A03"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6F8B"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>25 см).</w:t>
      </w:r>
      <w:r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E4643EE" w14:textId="316E6563" w:rsidR="00294E19" w:rsidRPr="002B41ED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первой строке в левом углу пишется индекс УДК </w:t>
      </w:r>
      <w:r w:rsidRPr="002B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2B41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Универсальная десятичная классификация</w:t>
      </w:r>
      <w:r w:rsidRPr="002B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r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центру – название доклада прописными буквами </w:t>
      </w:r>
      <w:r w:rsidR="00013F87" w:rsidRPr="002B41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полу</w:t>
      </w:r>
      <w:r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жирным шрифтом. Через пробел</w:t>
      </w:r>
      <w:r w:rsidRPr="002B41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инициалы и фамилия автора. На следующей строке название организации, города  и электронный адрес автора. Основной текст начинается через одну строку. </w:t>
      </w:r>
    </w:p>
    <w:p w14:paraId="58A8C5CB" w14:textId="77777777" w:rsidR="00294E19" w:rsidRPr="002B41ED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Доклады, представляемые на конференцию, должны содержать результаты актуальных научных исследований и иметь важное практическое значение. </w:t>
      </w:r>
    </w:p>
    <w:p w14:paraId="66D4C031" w14:textId="50C46F4D" w:rsidR="00386577" w:rsidRPr="003945CD" w:rsidRDefault="00067CF1" w:rsidP="00F17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1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Электронный вариант д</w:t>
      </w:r>
      <w:r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</w:t>
      </w:r>
      <w:r w:rsidRPr="002B41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 (с указанием направления)</w:t>
      </w:r>
      <w:r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1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необходимо отправить</w:t>
      </w:r>
      <w:r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</w:t>
      </w:r>
      <w:r w:rsidRPr="002B41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й</w:t>
      </w:r>
      <w:r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1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почте </w:t>
      </w:r>
      <w:hyperlink r:id="rId8" w:history="1">
        <w:r w:rsidR="00386577" w:rsidRPr="005C0521">
          <w:rPr>
            <w:rStyle w:val="a9"/>
            <w:rFonts w:ascii="Times New Roman" w:hAnsi="Times New Roman" w:cs="Times New Roman"/>
            <w:color w:val="0070C0"/>
            <w:sz w:val="24"/>
            <w:szCs w:val="24"/>
          </w:rPr>
          <w:t>kaldiyarovconference@mail.ru</w:t>
        </w:r>
      </w:hyperlink>
    </w:p>
    <w:p w14:paraId="5DB8EFC2" w14:textId="10B64EF0" w:rsidR="00F17C78" w:rsidRPr="002B41ED" w:rsidRDefault="00F17C78" w:rsidP="00F17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B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не соответствующие указанным требованиям или присланные позже установлен</w:t>
      </w:r>
      <w:r w:rsidR="00193037" w:rsidRPr="002B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ного срока, </w:t>
      </w:r>
      <w:r w:rsidR="001F5913" w:rsidRPr="002B41E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отправленные на другую электронную почту </w:t>
      </w:r>
      <w:r w:rsidR="00193037" w:rsidRPr="002B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рассматриваются</w:t>
      </w:r>
      <w:r w:rsidR="00193037" w:rsidRPr="002B41E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</w:p>
    <w:p w14:paraId="26B6C1E9" w14:textId="6E2D3C25" w:rsidR="00BF143C" w:rsidRPr="002B41ED" w:rsidRDefault="00386577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B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ВЫСТУПЛЕНИЯ В РАБОТЕ СЕКЦИИ НЕОБХОДИМО ПОДГОТОВИТЬ ПОСТЕРНЫЙ ДОКЛАД ПО ШАБЛОНУ</w:t>
      </w:r>
      <w:r w:rsidRPr="002B41E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A2FE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В </w:t>
      </w:r>
      <w:r w:rsidRPr="002B41E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ФОРМАТЕ </w:t>
      </w:r>
      <w:r w:rsidRPr="002B41E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POWER</w:t>
      </w:r>
      <w:r w:rsidRPr="002B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41E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POINT</w:t>
      </w:r>
      <w:r w:rsidR="00013F87" w:rsidRPr="002B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2B41E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PPT</w:t>
      </w:r>
      <w:r w:rsidRPr="002B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2B41E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</w:p>
    <w:p w14:paraId="4C39E0A9" w14:textId="4190DE59" w:rsidR="00294E19" w:rsidRPr="002B41ED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докладу </w:t>
      </w:r>
      <w:r w:rsidR="00A16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отдельно</w:t>
      </w:r>
      <w:r w:rsidR="00A1676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</w:t>
      </w:r>
      <w:r w:rsidR="00386577" w:rsidRPr="002B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файле) </w:t>
      </w:r>
      <w:r w:rsidRPr="002B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прилагается регистрационная форма:</w:t>
      </w:r>
    </w:p>
    <w:p w14:paraId="636C8524" w14:textId="77777777" w:rsidR="00294E19" w:rsidRPr="002B41ED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Ф.И.О.__________________________________________</w:t>
      </w:r>
    </w:p>
    <w:p w14:paraId="553C966F" w14:textId="77777777" w:rsidR="00294E19" w:rsidRPr="002B41ED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степень, ученое звание:______________________</w:t>
      </w:r>
    </w:p>
    <w:p w14:paraId="106410CB" w14:textId="77777777" w:rsidR="00294E19" w:rsidRPr="002B41ED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работы:____________________________________</w:t>
      </w:r>
    </w:p>
    <w:p w14:paraId="69E507DF" w14:textId="77777777" w:rsidR="00294E19" w:rsidRPr="002B41ED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Адрес:___________________________________________</w:t>
      </w:r>
    </w:p>
    <w:p w14:paraId="126BE4D5" w14:textId="77777777" w:rsidR="00294E19" w:rsidRPr="002B41ED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Телефон:_________________________________________</w:t>
      </w:r>
    </w:p>
    <w:p w14:paraId="50368BA8" w14:textId="77777777" w:rsidR="00294E19" w:rsidRPr="002B41ED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</w:t>
      </w:r>
    </w:p>
    <w:p w14:paraId="61B451B5" w14:textId="5DAF7128" w:rsidR="00386577" w:rsidRPr="002B41ED" w:rsidRDefault="00294E19" w:rsidP="00386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доклада, секция: __________________________</w:t>
      </w:r>
    </w:p>
    <w:p w14:paraId="232544FF" w14:textId="7657A879" w:rsidR="008C53A5" w:rsidRPr="007E7294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E729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Срок представления доклада и регистрационных форм до </w:t>
      </w:r>
      <w:r w:rsidR="002B41ED" w:rsidRPr="007E729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6</w:t>
      </w:r>
      <w:r w:rsidR="00386577" w:rsidRPr="007E729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BF3129" w:rsidRPr="007E729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 xml:space="preserve"> </w:t>
      </w:r>
      <w:r w:rsidR="00386577" w:rsidRPr="007E729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 xml:space="preserve">февраля </w:t>
      </w:r>
      <w:r w:rsidRPr="007E729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</w:t>
      </w:r>
      <w:r w:rsidR="00386577" w:rsidRPr="007E729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 xml:space="preserve">3 </w:t>
      </w:r>
      <w:r w:rsidRPr="007E729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г. </w:t>
      </w:r>
    </w:p>
    <w:p w14:paraId="67D4A7A0" w14:textId="77777777" w:rsidR="00447153" w:rsidRPr="002B41ED" w:rsidRDefault="00CB1AD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B41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По результатам конференции будет сформирован электронный сборник </w:t>
      </w:r>
      <w:r w:rsidR="007A5588" w:rsidRPr="002B41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материалов </w:t>
      </w:r>
      <w:r w:rsidRPr="002B41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конференции и направлен </w:t>
      </w:r>
      <w:r w:rsidR="007A5588" w:rsidRPr="002B41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 электронные адреса участников.</w:t>
      </w:r>
    </w:p>
    <w:p w14:paraId="642F9FC8" w14:textId="217E2A85" w:rsidR="008C53A5" w:rsidRPr="002B41ED" w:rsidRDefault="00386577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B41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</w:t>
      </w:r>
      <w:r w:rsidR="005C5986" w:rsidRPr="002B41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частие в конференции и размещение статьи </w:t>
      </w:r>
      <w:r w:rsidR="00CB1AD5" w:rsidRPr="002B41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 </w:t>
      </w:r>
      <w:r w:rsidR="005C5986" w:rsidRPr="002B41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электронном сборнике </w:t>
      </w:r>
      <w:r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</w:t>
      </w:r>
      <w:r w:rsidR="00013F87" w:rsidRPr="002B41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1211A2C3" w14:textId="77777777" w:rsidR="008C53A5" w:rsidRPr="002B41ED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99DC3EB" w14:textId="77777777" w:rsidR="00C044A6" w:rsidRPr="002B41ED" w:rsidRDefault="00C044A6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B41E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По времени выступления по секциям, будет дополнительное сообщение.</w:t>
      </w:r>
    </w:p>
    <w:p w14:paraId="1F87139A" w14:textId="77777777" w:rsidR="00AD7BCB" w:rsidRPr="002B41ED" w:rsidRDefault="00AD7BCB" w:rsidP="0038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1F6EC" w14:textId="6D45743F" w:rsidR="008C53A5" w:rsidRPr="002B41ED" w:rsidRDefault="008C53A5" w:rsidP="00BA123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B41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Адрес оргкомитета конференции:</w:t>
      </w:r>
      <w:r w:rsidRPr="002B41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2B41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040009, г. Талдыкорган, ул. </w:t>
      </w:r>
      <w:r w:rsidRPr="002B41E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Жансугурова 187</w:t>
      </w:r>
      <w:proofErr w:type="gramStart"/>
      <w:r w:rsidRPr="002B41E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А</w:t>
      </w:r>
      <w:proofErr w:type="gramEnd"/>
      <w:r w:rsidRPr="002B41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Жетысуский университет им. И.</w:t>
      </w:r>
      <w:r w:rsidR="00AD7BCB" w:rsidRPr="002B41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2B41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Жансугурова</w:t>
      </w:r>
      <w:proofErr w:type="spellEnd"/>
      <w:r w:rsidRPr="002B41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2B41E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r w:rsidR="00386577" w:rsidRPr="002B41E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Высшая школа права и экономики</w:t>
      </w:r>
      <w:r w:rsidR="008539C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,</w:t>
      </w:r>
      <w:r w:rsidR="00386577" w:rsidRPr="002B41E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каб</w:t>
      </w:r>
      <w:r w:rsidR="00013F87" w:rsidRPr="002B41E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.</w:t>
      </w:r>
      <w:r w:rsidR="00386577" w:rsidRPr="002B41E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220</w:t>
      </w:r>
      <w:r w:rsidR="00013F87" w:rsidRPr="002B41E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.</w:t>
      </w:r>
      <w:r w:rsidR="00386577" w:rsidRPr="002B41E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</w:p>
    <w:p w14:paraId="20A9EBDF" w14:textId="77777777" w:rsidR="005973BC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</w:p>
    <w:p w14:paraId="5A302FD3" w14:textId="45673A98" w:rsidR="005973BC" w:rsidRDefault="005973BC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Кыдырбаева Эльмира Омирсериковна </w:t>
      </w:r>
      <w:r w:rsidR="00386577"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="00386577"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>701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="00386577"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>758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86577"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86577"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63, </w:t>
      </w:r>
    </w:p>
    <w:p w14:paraId="64265EAD" w14:textId="63C1BC49" w:rsidR="00386577" w:rsidRPr="002B41ED" w:rsidRDefault="00032693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Нұрму</w:t>
      </w:r>
      <w:r w:rsidR="005973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ханқызы Дания </w:t>
      </w:r>
      <w:r w:rsidR="00386577"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973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="00386577"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>705</w:t>
      </w:r>
      <w:r w:rsidR="005973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="00386577"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>776</w:t>
      </w:r>
      <w:r w:rsidR="005973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86577"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5973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86577"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 </w:t>
      </w:r>
    </w:p>
    <w:p w14:paraId="243FA2BA" w14:textId="77777777" w:rsidR="005973BC" w:rsidRDefault="005973BC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F2A82FE" w14:textId="6F9E9530" w:rsidR="00755122" w:rsidRPr="005973BC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973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326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73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326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32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9" w:history="1">
        <w:r w:rsidR="005973BC" w:rsidRPr="004449A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kaldiyarovconference</w:t>
        </w:r>
        <w:r w:rsidR="005973BC" w:rsidRPr="00032693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5973BC" w:rsidRPr="004449A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973BC" w:rsidRPr="0003269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973BC" w:rsidRPr="004449A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973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CF01A25" w14:textId="6F317D98" w:rsidR="008C53A5" w:rsidRPr="005C0521" w:rsidRDefault="005C0521" w:rsidP="00B20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3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B26433" w14:textId="3541F177" w:rsidR="00E218F0" w:rsidRPr="00B61806" w:rsidRDefault="00E218F0" w:rsidP="00E218F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B61806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Подключиться к конференции </w:t>
      </w:r>
      <w:proofErr w:type="spellStart"/>
      <w:r w:rsidRPr="00B61806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Zoom</w:t>
      </w:r>
      <w:proofErr w:type="spellEnd"/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:</w:t>
      </w:r>
    </w:p>
    <w:p w14:paraId="6ABAB298" w14:textId="77777777" w:rsidR="00E218F0" w:rsidRDefault="00E218F0" w:rsidP="00E218F0">
      <w:pPr>
        <w:spacing w:after="0" w:line="240" w:lineRule="auto"/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  <w:r w:rsidRPr="00E218F0">
        <w:rPr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  <w:t xml:space="preserve">Ссылка: </w:t>
      </w:r>
      <w:r>
        <w:fldChar w:fldCharType="begin"/>
      </w:r>
      <w:r>
        <w:instrText xml:space="preserve"> HYPERLINK "https://us06web.zoom.us/j/7793949495?pwd=XN6D67e6dbYb4RhGSuWGlSHa6UzWCU.1" \t "_blank" </w:instrText>
      </w:r>
      <w:r>
        <w:fldChar w:fldCharType="separate"/>
      </w:r>
      <w:r>
        <w:rPr>
          <w:rStyle w:val="a9"/>
          <w:rFonts w:ascii="Arial" w:hAnsi="Arial" w:cs="Arial"/>
          <w:shd w:val="clear" w:color="auto" w:fill="FFFFFF"/>
        </w:rPr>
        <w:t>https://us06web.zoom.us/j/7793949495?pwd=XN6D67e6dbYb4RhGSuWGlSHa6UzWCU.1</w:t>
      </w:r>
      <w:r>
        <w:fldChar w:fldCharType="end"/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218F0">
        <w:rPr>
          <w:rFonts w:ascii="Times New Roman" w:hAnsi="Times New Roman" w:cs="Times New Roman"/>
          <w:color w:val="000000"/>
          <w:sz w:val="24"/>
          <w:shd w:val="clear" w:color="auto" w:fill="FFFFFF"/>
        </w:rPr>
        <w:t>Идентификатор конференции:</w:t>
      </w:r>
      <w:r w:rsidRPr="00B61806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Pr="00BA3B14">
        <w:rPr>
          <w:rStyle w:val="wmi-callto"/>
          <w:rFonts w:ascii="Times New Roman" w:hAnsi="Times New Roman" w:cs="Times New Roman"/>
          <w:b/>
          <w:color w:val="000000"/>
          <w:sz w:val="24"/>
          <w:shd w:val="clear" w:color="auto" w:fill="FFFFFF"/>
        </w:rPr>
        <w:t>779 394 9495</w:t>
      </w:r>
      <w:r w:rsidRPr="00BA3B14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14:paraId="176268A8" w14:textId="77777777" w:rsidR="00E218F0" w:rsidRDefault="00E218F0" w:rsidP="00E218F0">
      <w:pPr>
        <w:spacing w:after="0" w:line="240" w:lineRule="auto"/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  <w:r w:rsidRPr="00E218F0">
        <w:rPr>
          <w:rFonts w:ascii="Times New Roman" w:hAnsi="Times New Roman" w:cs="Times New Roman"/>
          <w:color w:val="000000"/>
          <w:sz w:val="24"/>
          <w:shd w:val="clear" w:color="auto" w:fill="FFFFFF"/>
        </w:rPr>
        <w:t>Код доступа: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A3B14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4545 </w:t>
      </w:r>
    </w:p>
    <w:p w14:paraId="0227EF69" w14:textId="3555BD0A" w:rsidR="007C07D3" w:rsidRPr="00BA3B14" w:rsidRDefault="00E218F0" w:rsidP="00E218F0">
      <w:pPr>
        <w:ind w:left="567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E218F0">
        <w:rPr>
          <w:rFonts w:ascii="Times New Roman" w:hAnsi="Times New Roman" w:cs="Times New Roman"/>
          <w:color w:val="000000"/>
          <w:sz w:val="24"/>
          <w:shd w:val="clear" w:color="auto" w:fill="FFFFFF"/>
        </w:rPr>
        <w:t>Время:</w:t>
      </w:r>
      <w:r w:rsidRPr="00B61806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Pr="00BA3B14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20.02.23</w:t>
      </w:r>
      <w:r w:rsidRPr="00BA3B14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 </w:t>
      </w:r>
      <w:r w:rsidRPr="00BA3B14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15.00</w:t>
      </w:r>
    </w:p>
    <w:p w14:paraId="3DD92AFC" w14:textId="77777777" w:rsidR="00E218F0" w:rsidRDefault="00E218F0" w:rsidP="00EA2BDE">
      <w:pPr>
        <w:shd w:val="clear" w:color="auto" w:fill="FFFFFF"/>
        <w:spacing w:after="300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2EDB2" w14:textId="77777777" w:rsidR="00E218F0" w:rsidRDefault="00E218F0" w:rsidP="00EA2BDE">
      <w:pPr>
        <w:shd w:val="clear" w:color="auto" w:fill="FFFFFF"/>
        <w:spacing w:after="300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B75B1F0" w14:textId="77777777" w:rsidR="00E218F0" w:rsidRDefault="00E218F0" w:rsidP="00EA2BDE">
      <w:pPr>
        <w:shd w:val="clear" w:color="auto" w:fill="FFFFFF"/>
        <w:spacing w:after="300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809B9" w14:textId="77777777" w:rsidR="00E218F0" w:rsidRDefault="00E218F0" w:rsidP="00EA2BDE">
      <w:pPr>
        <w:shd w:val="clear" w:color="auto" w:fill="FFFFFF"/>
        <w:spacing w:after="300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9C743" w14:textId="77777777" w:rsidR="00E218F0" w:rsidRDefault="00E218F0" w:rsidP="00EA2BDE">
      <w:pPr>
        <w:shd w:val="clear" w:color="auto" w:fill="FFFFFF"/>
        <w:spacing w:after="300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E3301" w14:textId="77777777" w:rsidR="00E218F0" w:rsidRDefault="00E218F0" w:rsidP="00EA2BDE">
      <w:pPr>
        <w:shd w:val="clear" w:color="auto" w:fill="FFFFFF"/>
        <w:spacing w:after="300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762CA" w14:textId="77777777" w:rsidR="00E218F0" w:rsidRDefault="00E218F0" w:rsidP="00EA2BDE">
      <w:pPr>
        <w:shd w:val="clear" w:color="auto" w:fill="FFFFFF"/>
        <w:spacing w:after="300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5A66B" w14:textId="77777777" w:rsidR="00E218F0" w:rsidRDefault="00E218F0" w:rsidP="00EA2BDE">
      <w:pPr>
        <w:shd w:val="clear" w:color="auto" w:fill="FFFFFF"/>
        <w:spacing w:after="300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E11D6" w14:textId="77777777" w:rsidR="00E218F0" w:rsidRDefault="00E218F0" w:rsidP="00EA2BDE">
      <w:pPr>
        <w:shd w:val="clear" w:color="auto" w:fill="FFFFFF"/>
        <w:spacing w:after="300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F3D13" w14:textId="77777777" w:rsidR="00E218F0" w:rsidRDefault="00E218F0" w:rsidP="00EA2BDE">
      <w:pPr>
        <w:shd w:val="clear" w:color="auto" w:fill="FFFFFF"/>
        <w:spacing w:after="300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0DB6BEF9" w14:textId="77777777" w:rsidR="00E218F0" w:rsidRDefault="00E218F0" w:rsidP="00EA2BDE">
      <w:pPr>
        <w:shd w:val="clear" w:color="auto" w:fill="FFFFFF"/>
        <w:spacing w:after="300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90B5B" w14:textId="77777777" w:rsidR="00E218F0" w:rsidRDefault="00E218F0" w:rsidP="00EA2BDE">
      <w:pPr>
        <w:shd w:val="clear" w:color="auto" w:fill="FFFFFF"/>
        <w:spacing w:after="300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5850A" w14:textId="77777777" w:rsidR="00E218F0" w:rsidRDefault="00E218F0" w:rsidP="00EA2BDE">
      <w:pPr>
        <w:shd w:val="clear" w:color="auto" w:fill="FFFFFF"/>
        <w:spacing w:after="300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DA874" w14:textId="77777777" w:rsidR="00E218F0" w:rsidRDefault="00E218F0" w:rsidP="00EA2BDE">
      <w:pPr>
        <w:shd w:val="clear" w:color="auto" w:fill="FFFFFF"/>
        <w:spacing w:after="300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41920" w14:textId="77777777" w:rsidR="00E218F0" w:rsidRDefault="00E218F0" w:rsidP="00EA2BDE">
      <w:pPr>
        <w:shd w:val="clear" w:color="auto" w:fill="FFFFFF"/>
        <w:spacing w:after="300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48FD4" w14:textId="77777777" w:rsidR="00E218F0" w:rsidRDefault="00E218F0" w:rsidP="00EA2BDE">
      <w:pPr>
        <w:shd w:val="clear" w:color="auto" w:fill="FFFFFF"/>
        <w:spacing w:after="300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34369" w14:textId="77777777" w:rsidR="00E218F0" w:rsidRDefault="00E218F0" w:rsidP="00EA2BDE">
      <w:pPr>
        <w:shd w:val="clear" w:color="auto" w:fill="FFFFFF"/>
        <w:spacing w:after="300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DD5FB" w14:textId="77777777" w:rsidR="00E218F0" w:rsidRDefault="00E218F0" w:rsidP="00EA2BDE">
      <w:pPr>
        <w:shd w:val="clear" w:color="auto" w:fill="FFFFFF"/>
        <w:spacing w:after="300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84D2F" w14:textId="77777777" w:rsidR="00EA2BDE" w:rsidRPr="002B41ED" w:rsidRDefault="00EA2BDE" w:rsidP="00EA2BDE">
      <w:pPr>
        <w:shd w:val="clear" w:color="auto" w:fill="FFFFFF"/>
        <w:spacing w:after="300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B41ED">
        <w:rPr>
          <w:rFonts w:ascii="Times New Roman" w:hAnsi="Times New Roman" w:cs="Times New Roman"/>
          <w:b/>
          <w:bCs/>
          <w:sz w:val="24"/>
          <w:szCs w:val="24"/>
        </w:rPr>
        <w:t>Примерная структура стендового (</w:t>
      </w:r>
      <w:proofErr w:type="spellStart"/>
      <w:r w:rsidRPr="002B41ED">
        <w:rPr>
          <w:rFonts w:ascii="Times New Roman" w:hAnsi="Times New Roman" w:cs="Times New Roman"/>
          <w:b/>
          <w:bCs/>
          <w:sz w:val="24"/>
          <w:szCs w:val="24"/>
        </w:rPr>
        <w:t>постерного</w:t>
      </w:r>
      <w:proofErr w:type="spellEnd"/>
      <w:r w:rsidRPr="002B41ED">
        <w:rPr>
          <w:rFonts w:ascii="Times New Roman" w:hAnsi="Times New Roman" w:cs="Times New Roman"/>
          <w:b/>
          <w:bCs/>
          <w:sz w:val="24"/>
          <w:szCs w:val="24"/>
        </w:rPr>
        <w:t>) доклада</w:t>
      </w:r>
    </w:p>
    <w:p w14:paraId="2C55ED34" w14:textId="77777777" w:rsidR="00EA2BDE" w:rsidRPr="002B41ED" w:rsidRDefault="00EA2BDE" w:rsidP="00EA2BDE">
      <w:pPr>
        <w:shd w:val="clear" w:color="auto" w:fill="FFFFFF"/>
        <w:spacing w:after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2B41ED">
        <w:rPr>
          <w:rFonts w:ascii="Times New Roman" w:hAnsi="Times New Roman" w:cs="Times New Roman"/>
          <w:sz w:val="24"/>
          <w:szCs w:val="24"/>
        </w:rPr>
        <w:t>Стендовый (</w:t>
      </w:r>
      <w:proofErr w:type="spellStart"/>
      <w:r w:rsidRPr="002B41ED">
        <w:rPr>
          <w:rFonts w:ascii="Times New Roman" w:hAnsi="Times New Roman" w:cs="Times New Roman"/>
          <w:sz w:val="24"/>
          <w:szCs w:val="24"/>
        </w:rPr>
        <w:t>постерный</w:t>
      </w:r>
      <w:proofErr w:type="spellEnd"/>
      <w:r w:rsidRPr="002B41ED">
        <w:rPr>
          <w:rFonts w:ascii="Times New Roman" w:hAnsi="Times New Roman" w:cs="Times New Roman"/>
          <w:sz w:val="24"/>
          <w:szCs w:val="24"/>
        </w:rPr>
        <w:t>) доклад, так же как и научная статья, должен содержать разделы:</w:t>
      </w:r>
    </w:p>
    <w:p w14:paraId="7779A84C" w14:textId="77777777" w:rsidR="00EA2BDE" w:rsidRPr="002B41ED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2B41ED">
        <w:rPr>
          <w:rFonts w:ascii="Times New Roman" w:hAnsi="Times New Roman" w:cs="Times New Roman"/>
          <w:sz w:val="24"/>
          <w:szCs w:val="24"/>
        </w:rPr>
        <w:t>Название исследования и авторы</w:t>
      </w:r>
    </w:p>
    <w:p w14:paraId="113A6599" w14:textId="77777777" w:rsidR="00EA2BDE" w:rsidRPr="002B41ED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2B41E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Аннотация</w:t>
      </w:r>
      <w:r w:rsidRPr="002B41ED">
        <w:rPr>
          <w:rFonts w:ascii="Times New Roman" w:hAnsi="Times New Roman" w:cs="Times New Roman"/>
          <w:sz w:val="24"/>
          <w:szCs w:val="24"/>
        </w:rPr>
        <w:br/>
        <w:t>Включает характеристику основной темы, проблемы объекта, цели работы и ее результаты. В аннотации указывают, что нового несет в себе данный документ в сравнении с другими, родственными по тематике и целевому назначению.</w:t>
      </w:r>
    </w:p>
    <w:p w14:paraId="085846F9" w14:textId="77777777" w:rsidR="00EA2BDE" w:rsidRPr="002B41ED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2B41E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Введение</w:t>
      </w:r>
      <w:r w:rsidRPr="002B41ED">
        <w:rPr>
          <w:rFonts w:ascii="Times New Roman" w:hAnsi="Times New Roman" w:cs="Times New Roman"/>
          <w:sz w:val="24"/>
          <w:szCs w:val="24"/>
        </w:rPr>
        <w:br/>
        <w:t>Описание проблемы, с которой связано исследование или установление научного контекста (</w:t>
      </w:r>
      <w:proofErr w:type="spellStart"/>
      <w:r w:rsidRPr="002B41ED">
        <w:rPr>
          <w:rFonts w:ascii="Times New Roman" w:hAnsi="Times New Roman" w:cs="Times New Roman"/>
          <w:sz w:val="24"/>
          <w:szCs w:val="24"/>
        </w:rPr>
        <w:t>establishing</w:t>
      </w:r>
      <w:proofErr w:type="spellEnd"/>
      <w:r w:rsidRPr="002B41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41ED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2B41ED">
        <w:rPr>
          <w:rFonts w:ascii="Times New Roman" w:hAnsi="Times New Roman" w:cs="Times New Roman"/>
          <w:sz w:val="24"/>
          <w:szCs w:val="24"/>
        </w:rPr>
        <w:t>).</w:t>
      </w:r>
      <w:r w:rsidRPr="002B41ED">
        <w:rPr>
          <w:rFonts w:ascii="Times New Roman" w:hAnsi="Times New Roman" w:cs="Times New Roman"/>
          <w:sz w:val="24"/>
          <w:szCs w:val="24"/>
        </w:rPr>
        <w:br/>
        <w:t>Обзор литературы, связанной с исследованием (</w:t>
      </w:r>
      <w:proofErr w:type="spellStart"/>
      <w:r w:rsidRPr="002B41ED">
        <w:rPr>
          <w:rFonts w:ascii="Times New Roman" w:hAnsi="Times New Roman" w:cs="Times New Roman"/>
          <w:sz w:val="24"/>
          <w:szCs w:val="24"/>
        </w:rPr>
        <w:t>reviewing</w:t>
      </w:r>
      <w:proofErr w:type="spellEnd"/>
      <w:r w:rsidRPr="002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1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1ED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2B41ED">
        <w:rPr>
          <w:rFonts w:ascii="Times New Roman" w:hAnsi="Times New Roman" w:cs="Times New Roman"/>
          <w:sz w:val="24"/>
          <w:szCs w:val="24"/>
        </w:rPr>
        <w:t>).</w:t>
      </w:r>
      <w:r w:rsidRPr="002B41ED">
        <w:rPr>
          <w:rFonts w:ascii="Times New Roman" w:hAnsi="Times New Roman" w:cs="Times New Roman"/>
          <w:sz w:val="24"/>
          <w:szCs w:val="24"/>
        </w:rPr>
        <w:br/>
        <w:t>Описание белых пятен в проблеме или того, что еще не сделано (</w:t>
      </w:r>
      <w:proofErr w:type="spellStart"/>
      <w:r w:rsidRPr="002B41ED">
        <w:rPr>
          <w:rFonts w:ascii="Times New Roman" w:hAnsi="Times New Roman" w:cs="Times New Roman"/>
          <w:sz w:val="24"/>
          <w:szCs w:val="24"/>
        </w:rPr>
        <w:t>establishing</w:t>
      </w:r>
      <w:proofErr w:type="spellEnd"/>
      <w:r w:rsidRPr="002B41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41ED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2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1ED">
        <w:rPr>
          <w:rFonts w:ascii="Times New Roman" w:hAnsi="Times New Roman" w:cs="Times New Roman"/>
          <w:sz w:val="24"/>
          <w:szCs w:val="24"/>
        </w:rPr>
        <w:t>gap</w:t>
      </w:r>
      <w:proofErr w:type="spellEnd"/>
      <w:r w:rsidRPr="002B41ED">
        <w:rPr>
          <w:rFonts w:ascii="Times New Roman" w:hAnsi="Times New Roman" w:cs="Times New Roman"/>
          <w:sz w:val="24"/>
          <w:szCs w:val="24"/>
        </w:rPr>
        <w:t>).</w:t>
      </w:r>
      <w:r w:rsidRPr="002B41ED">
        <w:rPr>
          <w:rFonts w:ascii="Times New Roman" w:hAnsi="Times New Roman" w:cs="Times New Roman"/>
          <w:sz w:val="24"/>
          <w:szCs w:val="24"/>
        </w:rPr>
        <w:br/>
        <w:t xml:space="preserve">Формулировка цели исследования (и, возможно, задач – </w:t>
      </w:r>
      <w:proofErr w:type="spellStart"/>
      <w:r w:rsidRPr="002B41ED">
        <w:rPr>
          <w:rFonts w:ascii="Times New Roman" w:hAnsi="Times New Roman" w:cs="Times New Roman"/>
          <w:sz w:val="24"/>
          <w:szCs w:val="24"/>
        </w:rPr>
        <w:t>stating</w:t>
      </w:r>
      <w:proofErr w:type="spellEnd"/>
      <w:r w:rsidRPr="002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1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1ED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2B41ED">
        <w:rPr>
          <w:rFonts w:ascii="Times New Roman" w:hAnsi="Times New Roman" w:cs="Times New Roman"/>
          <w:sz w:val="24"/>
          <w:szCs w:val="24"/>
        </w:rPr>
        <w:t>).</w:t>
      </w:r>
      <w:r w:rsidRPr="002B41ED">
        <w:rPr>
          <w:rFonts w:ascii="Times New Roman" w:hAnsi="Times New Roman" w:cs="Times New Roman"/>
          <w:sz w:val="24"/>
          <w:szCs w:val="24"/>
        </w:rPr>
        <w:br/>
        <w:t>Оценка важности исследования (</w:t>
      </w:r>
      <w:proofErr w:type="spellStart"/>
      <w:r w:rsidRPr="002B41ED">
        <w:rPr>
          <w:rFonts w:ascii="Times New Roman" w:hAnsi="Times New Roman" w:cs="Times New Roman"/>
          <w:sz w:val="24"/>
          <w:szCs w:val="24"/>
        </w:rPr>
        <w:t>evaluating</w:t>
      </w:r>
      <w:proofErr w:type="spellEnd"/>
      <w:r w:rsidRPr="002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1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1ED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2B41ED">
        <w:rPr>
          <w:rFonts w:ascii="Times New Roman" w:hAnsi="Times New Roman" w:cs="Times New Roman"/>
          <w:sz w:val="24"/>
          <w:szCs w:val="24"/>
        </w:rPr>
        <w:t>).</w:t>
      </w:r>
    </w:p>
    <w:p w14:paraId="3DA76E43" w14:textId="77777777" w:rsidR="00EA2BDE" w:rsidRPr="002B41ED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2B41E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Методы и материалы</w:t>
      </w:r>
      <w:r w:rsidRPr="002B41ED">
        <w:rPr>
          <w:rFonts w:ascii="Times New Roman" w:hAnsi="Times New Roman" w:cs="Times New Roman"/>
          <w:sz w:val="24"/>
          <w:szCs w:val="24"/>
        </w:rPr>
        <w:br/>
        <w:t>Общая схема эксперимента (</w:t>
      </w:r>
      <w:proofErr w:type="spellStart"/>
      <w:r w:rsidRPr="002B41ED">
        <w:rPr>
          <w:rFonts w:ascii="Times New Roman" w:hAnsi="Times New Roman" w:cs="Times New Roman"/>
          <w:sz w:val="24"/>
          <w:szCs w:val="24"/>
        </w:rPr>
        <w:t>overview</w:t>
      </w:r>
      <w:proofErr w:type="spellEnd"/>
      <w:r w:rsidRPr="002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1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1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1ED">
        <w:rPr>
          <w:rFonts w:ascii="Times New Roman" w:hAnsi="Times New Roman" w:cs="Times New Roman"/>
          <w:sz w:val="24"/>
          <w:szCs w:val="24"/>
        </w:rPr>
        <w:t>experiment</w:t>
      </w:r>
      <w:proofErr w:type="spellEnd"/>
      <w:r w:rsidRPr="002B41ED">
        <w:rPr>
          <w:rFonts w:ascii="Times New Roman" w:hAnsi="Times New Roman" w:cs="Times New Roman"/>
          <w:sz w:val="24"/>
          <w:szCs w:val="24"/>
        </w:rPr>
        <w:t>).</w:t>
      </w:r>
      <w:r w:rsidRPr="002B41ED">
        <w:rPr>
          <w:rFonts w:ascii="Times New Roman" w:hAnsi="Times New Roman" w:cs="Times New Roman"/>
          <w:sz w:val="24"/>
          <w:szCs w:val="24"/>
        </w:rPr>
        <w:br/>
        <w:t>Популяции/образцы (</w:t>
      </w:r>
      <w:proofErr w:type="spellStart"/>
      <w:r w:rsidRPr="002B41ED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2B41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B41ED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Pr="002B41ED">
        <w:rPr>
          <w:rFonts w:ascii="Times New Roman" w:hAnsi="Times New Roman" w:cs="Times New Roman"/>
          <w:sz w:val="24"/>
          <w:szCs w:val="24"/>
        </w:rPr>
        <w:t>).</w:t>
      </w:r>
      <w:r w:rsidRPr="002B41ED">
        <w:rPr>
          <w:rFonts w:ascii="Times New Roman" w:hAnsi="Times New Roman" w:cs="Times New Roman"/>
          <w:sz w:val="24"/>
          <w:szCs w:val="24"/>
        </w:rPr>
        <w:br/>
        <w:t>Расположение района исследования (</w:t>
      </w:r>
      <w:proofErr w:type="spellStart"/>
      <w:r w:rsidRPr="002B41ED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2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1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1ED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Pr="002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1ED">
        <w:rPr>
          <w:rFonts w:ascii="Times New Roman" w:hAnsi="Times New Roman" w:cs="Times New Roman"/>
          <w:sz w:val="24"/>
          <w:szCs w:val="24"/>
        </w:rPr>
        <w:t>plot</w:t>
      </w:r>
      <w:proofErr w:type="spellEnd"/>
      <w:r w:rsidRPr="002B41ED">
        <w:rPr>
          <w:rFonts w:ascii="Times New Roman" w:hAnsi="Times New Roman" w:cs="Times New Roman"/>
          <w:sz w:val="24"/>
          <w:szCs w:val="24"/>
        </w:rPr>
        <w:t>).</w:t>
      </w:r>
      <w:r w:rsidRPr="002B41ED">
        <w:rPr>
          <w:rFonts w:ascii="Times New Roman" w:hAnsi="Times New Roman" w:cs="Times New Roman"/>
          <w:sz w:val="24"/>
          <w:szCs w:val="24"/>
        </w:rPr>
        <w:br/>
        <w:t>Ограничения (</w:t>
      </w:r>
      <w:proofErr w:type="spellStart"/>
      <w:r w:rsidRPr="002B41ED">
        <w:rPr>
          <w:rFonts w:ascii="Times New Roman" w:hAnsi="Times New Roman" w:cs="Times New Roman"/>
          <w:sz w:val="24"/>
          <w:szCs w:val="24"/>
        </w:rPr>
        <w:t>restriction</w:t>
      </w:r>
      <w:proofErr w:type="spellEnd"/>
      <w:r w:rsidRPr="002B41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B41ED">
        <w:rPr>
          <w:rFonts w:ascii="Times New Roman" w:hAnsi="Times New Roman" w:cs="Times New Roman"/>
          <w:sz w:val="24"/>
          <w:szCs w:val="24"/>
        </w:rPr>
        <w:t>limiting</w:t>
      </w:r>
      <w:proofErr w:type="spellEnd"/>
      <w:r w:rsidRPr="002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1ED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2B41ED">
        <w:rPr>
          <w:rFonts w:ascii="Times New Roman" w:hAnsi="Times New Roman" w:cs="Times New Roman"/>
          <w:sz w:val="24"/>
          <w:szCs w:val="24"/>
        </w:rPr>
        <w:t>).</w:t>
      </w:r>
      <w:r w:rsidRPr="002B41ED">
        <w:rPr>
          <w:rFonts w:ascii="Times New Roman" w:hAnsi="Times New Roman" w:cs="Times New Roman"/>
          <w:sz w:val="24"/>
          <w:szCs w:val="24"/>
        </w:rPr>
        <w:br/>
        <w:t>Методика отбора образцов (</w:t>
      </w:r>
      <w:proofErr w:type="spellStart"/>
      <w:r w:rsidRPr="002B41ED">
        <w:rPr>
          <w:rFonts w:ascii="Times New Roman" w:hAnsi="Times New Roman" w:cs="Times New Roman"/>
          <w:sz w:val="24"/>
          <w:szCs w:val="24"/>
        </w:rPr>
        <w:t>sampling</w:t>
      </w:r>
      <w:proofErr w:type="spellEnd"/>
      <w:r w:rsidRPr="002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1ED">
        <w:rPr>
          <w:rFonts w:ascii="Times New Roman" w:hAnsi="Times New Roman" w:cs="Times New Roman"/>
          <w:sz w:val="24"/>
          <w:szCs w:val="24"/>
        </w:rPr>
        <w:t>technique</w:t>
      </w:r>
      <w:proofErr w:type="spellEnd"/>
      <w:r w:rsidRPr="002B41ED">
        <w:rPr>
          <w:rFonts w:ascii="Times New Roman" w:hAnsi="Times New Roman" w:cs="Times New Roman"/>
          <w:sz w:val="24"/>
          <w:szCs w:val="24"/>
        </w:rPr>
        <w:t>).</w:t>
      </w:r>
      <w:r w:rsidRPr="002B41ED">
        <w:rPr>
          <w:rFonts w:ascii="Times New Roman" w:hAnsi="Times New Roman" w:cs="Times New Roman"/>
          <w:sz w:val="24"/>
          <w:szCs w:val="24"/>
        </w:rPr>
        <w:br/>
        <w:t>Обработка/подготовка образцов (</w:t>
      </w:r>
      <w:proofErr w:type="spellStart"/>
      <w:r w:rsidRPr="002B41ED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2B41ED">
        <w:rPr>
          <w:rFonts w:ascii="Times New Roman" w:hAnsi="Times New Roman" w:cs="Times New Roman"/>
          <w:sz w:val="24"/>
          <w:szCs w:val="24"/>
        </w:rPr>
        <w:t>).</w:t>
      </w:r>
      <w:r w:rsidRPr="002B41ED">
        <w:rPr>
          <w:rFonts w:ascii="Times New Roman" w:hAnsi="Times New Roman" w:cs="Times New Roman"/>
          <w:sz w:val="24"/>
          <w:szCs w:val="24"/>
        </w:rPr>
        <w:br/>
        <w:t>Материалы (</w:t>
      </w:r>
      <w:proofErr w:type="spellStart"/>
      <w:r w:rsidRPr="002B41ED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2B41ED">
        <w:rPr>
          <w:rFonts w:ascii="Times New Roman" w:hAnsi="Times New Roman" w:cs="Times New Roman"/>
          <w:sz w:val="24"/>
          <w:szCs w:val="24"/>
        </w:rPr>
        <w:t>).</w:t>
      </w:r>
      <w:r w:rsidRPr="002B41ED">
        <w:rPr>
          <w:rFonts w:ascii="Times New Roman" w:hAnsi="Times New Roman" w:cs="Times New Roman"/>
          <w:sz w:val="24"/>
          <w:szCs w:val="24"/>
        </w:rPr>
        <w:br/>
        <w:t>Переменные и измерения (</w:t>
      </w:r>
      <w:proofErr w:type="spellStart"/>
      <w:r w:rsidRPr="002B41ED">
        <w:rPr>
          <w:rFonts w:ascii="Times New Roman" w:hAnsi="Times New Roman" w:cs="Times New Roman"/>
          <w:sz w:val="24"/>
          <w:szCs w:val="24"/>
        </w:rPr>
        <w:t>variables</w:t>
      </w:r>
      <w:proofErr w:type="spellEnd"/>
      <w:r w:rsidRPr="002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1E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1ED">
        <w:rPr>
          <w:rFonts w:ascii="Times New Roman" w:hAnsi="Times New Roman" w:cs="Times New Roman"/>
          <w:sz w:val="24"/>
          <w:szCs w:val="24"/>
        </w:rPr>
        <w:t>measurements</w:t>
      </w:r>
      <w:proofErr w:type="spellEnd"/>
      <w:r w:rsidRPr="002B41ED">
        <w:rPr>
          <w:rFonts w:ascii="Times New Roman" w:hAnsi="Times New Roman" w:cs="Times New Roman"/>
          <w:sz w:val="24"/>
          <w:szCs w:val="24"/>
        </w:rPr>
        <w:t>).</w:t>
      </w:r>
      <w:r w:rsidRPr="002B41ED">
        <w:rPr>
          <w:rFonts w:ascii="Times New Roman" w:hAnsi="Times New Roman" w:cs="Times New Roman"/>
          <w:sz w:val="24"/>
          <w:szCs w:val="24"/>
        </w:rPr>
        <w:br/>
        <w:t>Статистическая обработка (</w:t>
      </w:r>
      <w:proofErr w:type="spellStart"/>
      <w:r w:rsidRPr="002B41ED"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r w:rsidRPr="002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1ED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2B41ED">
        <w:rPr>
          <w:rFonts w:ascii="Times New Roman" w:hAnsi="Times New Roman" w:cs="Times New Roman"/>
          <w:sz w:val="24"/>
          <w:szCs w:val="24"/>
        </w:rPr>
        <w:t>).</w:t>
      </w:r>
    </w:p>
    <w:p w14:paraId="5B3DD5D5" w14:textId="77777777" w:rsidR="00EA2BDE" w:rsidRPr="002B41ED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2B41E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Результаты и обсуждения</w:t>
      </w:r>
      <w:r w:rsidRPr="002B41ED">
        <w:rPr>
          <w:rFonts w:ascii="Times New Roman" w:hAnsi="Times New Roman" w:cs="Times New Roman"/>
          <w:sz w:val="24"/>
          <w:szCs w:val="24"/>
        </w:rPr>
        <w:br/>
        <w:t>Результаты даются в обработанном варианте: в виде таблиц, графиков, организационных или структурных диаграмм, уравнений, фотографий, рисунков.</w:t>
      </w:r>
      <w:r w:rsidRPr="002B41ED">
        <w:rPr>
          <w:rFonts w:ascii="Times New Roman" w:hAnsi="Times New Roman" w:cs="Times New Roman"/>
          <w:sz w:val="24"/>
          <w:szCs w:val="24"/>
        </w:rPr>
        <w:br/>
        <w:t>Обсуждение – это идеи, предположения о полученных фактах, сравнение полученных собственных результатов с результатами других авторов.</w:t>
      </w:r>
    </w:p>
    <w:p w14:paraId="6E412FE2" w14:textId="77777777" w:rsidR="00EA2BDE" w:rsidRPr="002B41ED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2B41E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Заключение</w:t>
      </w:r>
      <w:r w:rsidRPr="002B41ED">
        <w:rPr>
          <w:rFonts w:ascii="Times New Roman" w:hAnsi="Times New Roman" w:cs="Times New Roman"/>
          <w:sz w:val="24"/>
          <w:szCs w:val="24"/>
        </w:rPr>
        <w:br/>
        <w:t>В заключении можно: обобщить результаты; предложить практическое применение; предложить направление для будущих исследований.</w:t>
      </w:r>
    </w:p>
    <w:p w14:paraId="55D6D355" w14:textId="77777777" w:rsidR="00EA2BDE" w:rsidRPr="002B41ED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2B41ED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14:paraId="2D7642D1" w14:textId="77777777" w:rsidR="00EA2BDE" w:rsidRPr="002B41ED" w:rsidRDefault="00EA2BDE" w:rsidP="00EA2BDE">
      <w:pPr>
        <w:spacing w:before="100" w:beforeAutospacing="1" w:after="100" w:afterAutospacing="1"/>
        <w:ind w:left="72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2CEE04B9" w14:textId="77777777" w:rsidR="00EA2BDE" w:rsidRPr="002B41ED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14:paraId="4237FAE8" w14:textId="77777777" w:rsidR="00EA2BDE" w:rsidRPr="002B41ED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14:paraId="78A17DFB" w14:textId="77777777" w:rsidR="00EA2BDE" w:rsidRPr="002B41ED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14:paraId="666AEF02" w14:textId="77777777" w:rsidR="00EA2BDE" w:rsidRPr="002B41ED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14:paraId="2F5FFE10" w14:textId="77777777" w:rsidR="00EA2BDE" w:rsidRPr="002B41ED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14:paraId="10A27997" w14:textId="77777777" w:rsidR="00EA2BDE" w:rsidRPr="002B41ED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14:paraId="441F5E29" w14:textId="77777777" w:rsidR="00EA2BDE" w:rsidRPr="002B41ED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14:paraId="026C2F9A" w14:textId="77777777" w:rsidR="00EA2BDE" w:rsidRPr="002B41ED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14:paraId="0B6ADF38" w14:textId="77777777"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14:paraId="374EC541" w14:textId="77777777" w:rsidR="00267BA5" w:rsidRPr="00267BA5" w:rsidRDefault="00267BA5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14:paraId="1E022AA2" w14:textId="77777777" w:rsidR="00EA2BDE" w:rsidRPr="002B41ED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14:paraId="542A57AA" w14:textId="77777777" w:rsidR="00EA2BDE" w:rsidRPr="002B41ED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14:paraId="77720902" w14:textId="77777777" w:rsidR="00EA2BDE" w:rsidRPr="002B41ED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14:paraId="6CD077A0" w14:textId="77777777" w:rsidR="00EA2BDE" w:rsidRPr="002B41ED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14:paraId="148A3687" w14:textId="77777777" w:rsidR="00EA2BDE" w:rsidRPr="002B41ED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14:paraId="155AA732" w14:textId="77777777" w:rsidR="00EA2BDE" w:rsidRPr="002B41ED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14:paraId="51CCEDF3" w14:textId="77777777" w:rsidR="00EA2BDE" w:rsidRPr="002B41ED" w:rsidRDefault="00EA2BDE" w:rsidP="00EA2B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4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 оформления доклада</w:t>
      </w:r>
    </w:p>
    <w:p w14:paraId="3DD15360" w14:textId="77777777" w:rsidR="00DE4A03" w:rsidRPr="002B41ED" w:rsidRDefault="008940E7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41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589D1" wp14:editId="72F51062">
                <wp:simplePos x="0" y="0"/>
                <wp:positionH relativeFrom="column">
                  <wp:posOffset>222885</wp:posOffset>
                </wp:positionH>
                <wp:positionV relativeFrom="paragraph">
                  <wp:posOffset>149860</wp:posOffset>
                </wp:positionV>
                <wp:extent cx="5509895" cy="4376420"/>
                <wp:effectExtent l="0" t="0" r="14605" b="241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437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26A60" w14:textId="77777777"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УДК 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541.124</w:t>
                            </w:r>
                          </w:p>
                          <w:p w14:paraId="2C37B892" w14:textId="77777777" w:rsidR="00AD7BCB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kk-KZ" w:eastAsia="ru-RU"/>
                              </w:rPr>
                            </w:pPr>
                          </w:p>
                          <w:p w14:paraId="70B08EC1" w14:textId="77777777" w:rsidR="00AD7BCB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kk-KZ" w:eastAsia="ru-RU"/>
                              </w:rPr>
                            </w:pPr>
                            <w:r w:rsidRPr="00F223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ТЕХНОЛОГИ</w:t>
                            </w:r>
                            <w:r w:rsidR="009C2C0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И</w:t>
                            </w:r>
                            <w:r w:rsidRPr="00F223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РАЗВИТИЯ КРИТИЧЕСКОГО МЫ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ШЛЕНИЯ</w:t>
                            </w:r>
                          </w:p>
                          <w:p w14:paraId="40617A86" w14:textId="77777777" w:rsidR="00AD7BCB" w:rsidRPr="000B058E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14:paraId="76A63C9F" w14:textId="77777777" w:rsidR="00AD7BCB" w:rsidRPr="00C852D8" w:rsidRDefault="003F6C4E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Аргынбай М.М., </w:t>
                            </w:r>
                            <w:r w:rsidR="00AD7BCB" w:rsidRPr="003F6C4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к.п.н., доцент</w:t>
                            </w:r>
                          </w:p>
                          <w:p w14:paraId="627086B6" w14:textId="77777777"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Жетысуский университет им. И.Жансугурова, г.Талдыкорган</w:t>
                            </w:r>
                          </w:p>
                          <w:p w14:paraId="11ECE423" w14:textId="77777777"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14:paraId="47F8DB65" w14:textId="77777777"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E-mail: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hyperlink r:id="rId10" w:history="1">
                              <w:r w:rsidRPr="003F6C4E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  <w:lang w:val="kk-KZ"/>
                                </w:rPr>
                                <w:t>Argіnba</w:t>
                              </w:r>
                              <w:r w:rsidRPr="003F6C4E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y</w:t>
                              </w:r>
                              <w:r w:rsidRPr="003F6C4E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@</w:t>
                              </w:r>
                              <w:r w:rsidRPr="003F6C4E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ma</w:t>
                              </w:r>
                              <w:r w:rsidRPr="003F6C4E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і</w:t>
                              </w:r>
                              <w:r w:rsidRPr="003F6C4E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l</w:t>
                              </w:r>
                              <w:r w:rsidRPr="003F6C4E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.</w:t>
                              </w:r>
                              <w:r w:rsidRPr="003F6C4E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Pr="003F6C4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14:paraId="310592E0" w14:textId="77777777"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DE06568" w14:textId="77777777" w:rsidR="00AD7BCB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14:paraId="649F0BF0" w14:textId="77777777"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Тірек сөздер:</w:t>
                            </w:r>
                          </w:p>
                          <w:p w14:paraId="4499E921" w14:textId="77777777"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14:paraId="5F9162E4" w14:textId="77777777"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Ключевые слова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: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14:paraId="678B9EBD" w14:textId="77777777" w:rsidR="00AD7BCB" w:rsidRPr="009B49A9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9B49A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Annotation</w:t>
                            </w:r>
                            <w:r w:rsidRPr="009B49A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14:paraId="7255B7A9" w14:textId="77777777"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9B49A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Key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 w:rsidRPr="009B49A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words:</w:t>
                            </w:r>
                          </w:p>
                          <w:p w14:paraId="5D73CA06" w14:textId="77777777"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14:paraId="3E1A3D4B" w14:textId="77777777"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Текст доклада</w:t>
                            </w:r>
                          </w:p>
                          <w:p w14:paraId="0FAE3C6B" w14:textId="77777777"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...........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.......[1, 57б.].</w:t>
                            </w:r>
                          </w:p>
                          <w:p w14:paraId="2A508401" w14:textId="77777777"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…………………………………………………………………………….[2, 123-124б.].</w:t>
                            </w:r>
                          </w:p>
                          <w:p w14:paraId="6DE4D781" w14:textId="77777777"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14:paraId="7F2C5217" w14:textId="77777777" w:rsidR="00AD7BCB" w:rsidRPr="00C852D8" w:rsidRDefault="00AD7BCB" w:rsidP="001836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9655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ЛИТЕРАТУР</w:t>
                            </w:r>
                            <w:r w:rsidR="00C16554" w:rsidRPr="0079655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А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:</w:t>
                            </w:r>
                          </w:p>
                          <w:p w14:paraId="625641A7" w14:textId="77777777"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1.</w:t>
                            </w:r>
                          </w:p>
                          <w:p w14:paraId="222182E7" w14:textId="77777777"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2.</w:t>
                            </w:r>
                          </w:p>
                          <w:p w14:paraId="7AA7AC95" w14:textId="77777777" w:rsidR="00AD7BCB" w:rsidRPr="0027011A" w:rsidRDefault="00AD7BCB" w:rsidP="00AD7B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17.55pt;margin-top:11.8pt;width:433.85pt;height:3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">
                <v:textbox>
                  <w:txbxContent>
                    <w:p w14:paraId="3E826A60" w14:textId="77777777"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УДК </w:t>
                      </w:r>
                      <w:r w:rsidRPr="00C852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541.124</w:t>
                      </w:r>
                    </w:p>
                    <w:p w14:paraId="2C37B892" w14:textId="77777777" w:rsidR="00AD7BCB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kk-KZ" w:eastAsia="ru-RU"/>
                        </w:rPr>
                      </w:pPr>
                    </w:p>
                    <w:p w14:paraId="70B08EC1" w14:textId="77777777" w:rsidR="00AD7BCB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kk-KZ" w:eastAsia="ru-RU"/>
                        </w:rPr>
                      </w:pPr>
                      <w:r w:rsidRPr="00F223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ТЕХНОЛОГИ</w:t>
                      </w:r>
                      <w:r w:rsidR="009C2C0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И</w:t>
                      </w:r>
                      <w:r w:rsidRPr="00F223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РАЗВИТИЯ КРИТИЧЕСКОГО МЫ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ШЛЕНИЯ</w:t>
                      </w:r>
                    </w:p>
                    <w:p w14:paraId="40617A86" w14:textId="77777777" w:rsidR="00AD7BCB" w:rsidRPr="000B058E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</w:p>
                    <w:p w14:paraId="76A63C9F" w14:textId="77777777" w:rsidR="00AD7BCB" w:rsidRPr="00C852D8" w:rsidRDefault="003F6C4E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Аргынбай М.М., </w:t>
                      </w:r>
                      <w:r w:rsidR="00AD7BCB" w:rsidRPr="003F6C4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к.п.н., доцент</w:t>
                      </w:r>
                    </w:p>
                    <w:p w14:paraId="627086B6" w14:textId="77777777"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Жетысуский университет им. И.Жансугурова, г.Талдыкорган</w:t>
                      </w:r>
                    </w:p>
                    <w:p w14:paraId="11ECE423" w14:textId="77777777"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14:paraId="47F8DB65" w14:textId="77777777"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E-mail:</w:t>
                      </w:r>
                      <w:r w:rsidRPr="00C852D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hyperlink r:id="rId11" w:history="1">
                        <w:r w:rsidRPr="003F6C4E">
                          <w:rPr>
                            <w:rStyle w:val="a9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  <w:lang w:val="kk-KZ"/>
                          </w:rPr>
                          <w:t>Argіnba</w:t>
                        </w:r>
                        <w:r w:rsidRPr="003F6C4E">
                          <w:rPr>
                            <w:rStyle w:val="a9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  <w:lang w:val="en-US"/>
                          </w:rPr>
                          <w:t>y</w:t>
                        </w:r>
                        <w:r w:rsidRPr="003F6C4E">
                          <w:rPr>
                            <w:rStyle w:val="a9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</w:rPr>
                          <w:t>@</w:t>
                        </w:r>
                        <w:r w:rsidRPr="003F6C4E">
                          <w:rPr>
                            <w:rStyle w:val="a9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  <w:lang w:val="en-US"/>
                          </w:rPr>
                          <w:t>ma</w:t>
                        </w:r>
                        <w:r w:rsidRPr="003F6C4E">
                          <w:rPr>
                            <w:rStyle w:val="a9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</w:rPr>
                          <w:t>і</w:t>
                        </w:r>
                        <w:r w:rsidRPr="003F6C4E">
                          <w:rPr>
                            <w:rStyle w:val="a9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  <w:lang w:val="en-US"/>
                          </w:rPr>
                          <w:t>l</w:t>
                        </w:r>
                        <w:r w:rsidRPr="003F6C4E">
                          <w:rPr>
                            <w:rStyle w:val="a9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</w:rPr>
                          <w:t>.</w:t>
                        </w:r>
                        <w:r w:rsidRPr="003F6C4E">
                          <w:rPr>
                            <w:rStyle w:val="a9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  <w:lang w:val="en-US"/>
                          </w:rPr>
                          <w:t>ru</w:t>
                        </w:r>
                      </w:hyperlink>
                      <w:r w:rsidRPr="003F6C4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14:paraId="310592E0" w14:textId="77777777"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DE06568" w14:textId="77777777" w:rsidR="00AD7BCB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14:paraId="649F0BF0" w14:textId="77777777"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Тірек сөздер:</w:t>
                      </w:r>
                    </w:p>
                    <w:p w14:paraId="4499E921" w14:textId="77777777"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14:paraId="5F9162E4" w14:textId="77777777"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Ключевые слова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:</w:t>
                      </w:r>
                      <w:r w:rsidRPr="00C852D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14:paraId="678B9EBD" w14:textId="77777777" w:rsidR="00AD7BCB" w:rsidRPr="009B49A9" w:rsidRDefault="00AD7BCB" w:rsidP="00AD7BCB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9B49A9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Annotation</w:t>
                      </w:r>
                      <w:r w:rsidRPr="009B49A9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14:paraId="7255B7A9" w14:textId="77777777"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9B49A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Key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r w:rsidRPr="009B49A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words:</w:t>
                      </w:r>
                    </w:p>
                    <w:p w14:paraId="5D73CA06" w14:textId="77777777"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14:paraId="3E1A3D4B" w14:textId="77777777"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Текст доклада</w:t>
                      </w:r>
                    </w:p>
                    <w:p w14:paraId="0FAE3C6B" w14:textId="77777777"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...........</w:t>
                      </w: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.......[1, 57б.].</w:t>
                      </w:r>
                    </w:p>
                    <w:p w14:paraId="2A508401" w14:textId="77777777"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…………………………………………………………………………….[2, 123-124б.].</w:t>
                      </w:r>
                    </w:p>
                    <w:p w14:paraId="6DE4D781" w14:textId="77777777"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14:paraId="7F2C5217" w14:textId="77777777" w:rsidR="00AD7BCB" w:rsidRPr="00C852D8" w:rsidRDefault="00AD7BCB" w:rsidP="001836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79655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ЛИТЕРАТУР</w:t>
                      </w:r>
                      <w:r w:rsidR="00C16554" w:rsidRPr="0079655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А</w:t>
                      </w: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:</w:t>
                      </w:r>
                    </w:p>
                    <w:p w14:paraId="625641A7" w14:textId="77777777"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1.</w:t>
                      </w:r>
                    </w:p>
                    <w:p w14:paraId="222182E7" w14:textId="77777777"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2.</w:t>
                      </w:r>
                    </w:p>
                    <w:p w14:paraId="7AA7AC95" w14:textId="77777777" w:rsidR="00AD7BCB" w:rsidRPr="0027011A" w:rsidRDefault="00AD7BCB" w:rsidP="00AD7B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786A63" w14:textId="77777777" w:rsidR="00AD7BCB" w:rsidRPr="002B41ED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09609A6" w14:textId="77777777" w:rsidR="00AD7BCB" w:rsidRPr="002B41ED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CC2D4" w14:textId="77777777" w:rsidR="00AD7BCB" w:rsidRPr="002B41ED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9CB0838" w14:textId="77777777" w:rsidR="00AD7BCB" w:rsidRPr="002B41ED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D074370" w14:textId="77777777" w:rsidR="00AD7BCB" w:rsidRPr="002B41ED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AB32849" w14:textId="77777777" w:rsidR="00AD7BCB" w:rsidRPr="002B41ED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61D3117" w14:textId="77777777" w:rsidR="00AD7BCB" w:rsidRPr="002B41ED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8F11E85" w14:textId="77777777" w:rsidR="00AD7BCB" w:rsidRPr="002B41ED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52C7BA8" w14:textId="77777777" w:rsidR="00AD7BCB" w:rsidRPr="002B41ED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6909D5F" w14:textId="77777777" w:rsidR="00AD7BCB" w:rsidRPr="002B41ED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4F207F9" w14:textId="77777777" w:rsidR="00AD7BCB" w:rsidRPr="002B41ED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428B9B8" w14:textId="77777777" w:rsidR="00AD7BCB" w:rsidRPr="002B41ED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9698EA7" w14:textId="77777777" w:rsidR="00AD7BCB" w:rsidRPr="002B41ED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1926919" w14:textId="77777777" w:rsidR="00AD7BCB" w:rsidRPr="002B41ED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8D6A20C" w14:textId="77777777" w:rsidR="00AD7BCB" w:rsidRPr="002B41ED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D138885" w14:textId="77777777" w:rsidR="00AD7BCB" w:rsidRPr="002B41ED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169134F" w14:textId="77777777" w:rsidR="00AD7BCB" w:rsidRPr="002B41ED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71691FE" w14:textId="77777777" w:rsidR="00AD7BCB" w:rsidRPr="002B41ED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7EBA460" w14:textId="77777777" w:rsidR="00AD7BCB" w:rsidRPr="002B41ED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60DCE50" w14:textId="77777777" w:rsidR="00AD7BCB" w:rsidRPr="002B41ED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AB0D24B" w14:textId="77777777" w:rsidR="00AD7BCB" w:rsidRPr="002B41ED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C804B0F" w14:textId="77777777" w:rsidR="00AD7BCB" w:rsidRPr="002B41ED" w:rsidRDefault="00AD7BCB" w:rsidP="00AD7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0CC40AF" w14:textId="77777777" w:rsidR="00AD7BCB" w:rsidRPr="002B41ED" w:rsidRDefault="00AD7BCB" w:rsidP="00AD7BCB">
      <w:pPr>
        <w:rPr>
          <w:rFonts w:ascii="Times New Roman" w:hAnsi="Times New Roman" w:cs="Times New Roman"/>
          <w:sz w:val="24"/>
          <w:szCs w:val="24"/>
        </w:rPr>
      </w:pPr>
    </w:p>
    <w:p w14:paraId="46DA694B" w14:textId="77777777" w:rsidR="00AD7BCB" w:rsidRPr="002B41ED" w:rsidRDefault="00AD7BCB" w:rsidP="00AD7BCB">
      <w:pPr>
        <w:rPr>
          <w:rFonts w:ascii="Times New Roman" w:hAnsi="Times New Roman" w:cs="Times New Roman"/>
          <w:sz w:val="24"/>
          <w:szCs w:val="24"/>
        </w:rPr>
      </w:pPr>
    </w:p>
    <w:p w14:paraId="4406356B" w14:textId="77777777" w:rsidR="00AD7BCB" w:rsidRPr="002B41ED" w:rsidRDefault="00AD7BCB" w:rsidP="00AD7BCB">
      <w:pPr>
        <w:rPr>
          <w:rFonts w:ascii="Times New Roman" w:hAnsi="Times New Roman" w:cs="Times New Roman"/>
          <w:sz w:val="24"/>
          <w:szCs w:val="24"/>
        </w:rPr>
      </w:pPr>
    </w:p>
    <w:p w14:paraId="3D3C152D" w14:textId="77777777" w:rsidR="00AD7BCB" w:rsidRPr="002B41ED" w:rsidRDefault="00AD7BCB" w:rsidP="00AD7BCB">
      <w:pPr>
        <w:rPr>
          <w:rFonts w:ascii="Times New Roman" w:hAnsi="Times New Roman" w:cs="Times New Roman"/>
          <w:sz w:val="24"/>
          <w:szCs w:val="24"/>
        </w:rPr>
      </w:pPr>
    </w:p>
    <w:p w14:paraId="450527E1" w14:textId="77777777" w:rsidR="00EA2BDE" w:rsidRPr="002B41ED" w:rsidRDefault="00EA2BDE" w:rsidP="00AD7BC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71D7B5FB" w14:textId="77777777" w:rsidR="00EA2BDE" w:rsidRPr="002B41ED" w:rsidRDefault="00EA2BDE" w:rsidP="00AD7BC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7B6D56D1" w14:textId="77777777" w:rsidR="00EA2BDE" w:rsidRPr="002B41ED" w:rsidRDefault="00EA2BDE" w:rsidP="00AD7BC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2CA87ADA" w14:textId="77777777" w:rsidR="00EA2BDE" w:rsidRPr="002B41ED" w:rsidRDefault="00EA2BDE" w:rsidP="00AD7BC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567DB876" w14:textId="77777777" w:rsidR="00EA2BDE" w:rsidRPr="002B41ED" w:rsidRDefault="00EA2BDE" w:rsidP="00AD7BC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01A7AB5" w14:textId="77777777" w:rsidR="00EA2BDE" w:rsidRPr="002B41ED" w:rsidRDefault="00EA2BDE" w:rsidP="00AD7BC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02E2448E" w14:textId="77777777" w:rsidR="00EA2BDE" w:rsidRPr="002B41ED" w:rsidRDefault="00EA2BDE" w:rsidP="00AD7BC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D6CA40C" w14:textId="77777777" w:rsidR="00EA2BDE" w:rsidRPr="002B41ED" w:rsidRDefault="00EA2BDE" w:rsidP="00AD7BC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0BDE3D80" w14:textId="77777777" w:rsidR="00EA2BDE" w:rsidRPr="002B41ED" w:rsidRDefault="00EA2BDE" w:rsidP="00AD7BC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67EA1982" w14:textId="77777777" w:rsidR="00EA2BDE" w:rsidRPr="002B41ED" w:rsidRDefault="00EA2BDE" w:rsidP="00AD7BCB">
      <w:pPr>
        <w:jc w:val="right"/>
        <w:rPr>
          <w:lang w:val="en-US"/>
        </w:rPr>
      </w:pPr>
    </w:p>
    <w:sectPr w:rsidR="00EA2BDE" w:rsidRPr="002B41ED" w:rsidSect="00F348C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227"/>
    <w:multiLevelType w:val="multilevel"/>
    <w:tmpl w:val="CFD2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44982"/>
    <w:multiLevelType w:val="hybridMultilevel"/>
    <w:tmpl w:val="9B50C6BC"/>
    <w:lvl w:ilvl="0" w:tplc="D13A4CE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spacing w:val="-20"/>
        <w:w w:val="100"/>
        <w:kern w:val="0"/>
        <w:position w:val="0"/>
        <w:u w:val="none"/>
      </w:rPr>
    </w:lvl>
    <w:lvl w:ilvl="1" w:tplc="D13A4CE6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hint="default"/>
        <w:b w:val="0"/>
        <w:i w:val="0"/>
        <w:spacing w:val="-20"/>
        <w:w w:val="100"/>
        <w:kern w:val="0"/>
        <w:position w:val="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0EFD"/>
    <w:multiLevelType w:val="multilevel"/>
    <w:tmpl w:val="741C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11DE8"/>
    <w:multiLevelType w:val="multilevel"/>
    <w:tmpl w:val="2416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A6900"/>
    <w:multiLevelType w:val="hybridMultilevel"/>
    <w:tmpl w:val="9558CD22"/>
    <w:lvl w:ilvl="0" w:tplc="41F82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7E99"/>
    <w:multiLevelType w:val="hybridMultilevel"/>
    <w:tmpl w:val="1E3402AA"/>
    <w:lvl w:ilvl="0" w:tplc="9230CF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A104E6"/>
    <w:multiLevelType w:val="hybridMultilevel"/>
    <w:tmpl w:val="2ECA54F2"/>
    <w:lvl w:ilvl="0" w:tplc="D13A4CE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spacing w:val="-20"/>
        <w:w w:val="100"/>
        <w:kern w:val="0"/>
        <w:position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3338A"/>
    <w:multiLevelType w:val="hybridMultilevel"/>
    <w:tmpl w:val="3F4C915A"/>
    <w:lvl w:ilvl="0" w:tplc="759EC8C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2B421D"/>
    <w:multiLevelType w:val="hybridMultilevel"/>
    <w:tmpl w:val="9558CD22"/>
    <w:lvl w:ilvl="0" w:tplc="41F82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A6FDE"/>
    <w:multiLevelType w:val="hybridMultilevel"/>
    <w:tmpl w:val="0EB8E75A"/>
    <w:lvl w:ilvl="0" w:tplc="BDEA54D0">
      <w:start w:val="1"/>
      <w:numFmt w:val="decimal"/>
      <w:lvlText w:val="%1."/>
      <w:lvlJc w:val="left"/>
      <w:pPr>
        <w:ind w:left="518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28"/>
    <w:rsid w:val="00004A75"/>
    <w:rsid w:val="00013F87"/>
    <w:rsid w:val="00032693"/>
    <w:rsid w:val="000344C5"/>
    <w:rsid w:val="00042F85"/>
    <w:rsid w:val="0006301B"/>
    <w:rsid w:val="00063DE4"/>
    <w:rsid w:val="00067CF1"/>
    <w:rsid w:val="0008170A"/>
    <w:rsid w:val="0009602C"/>
    <w:rsid w:val="000C7AE7"/>
    <w:rsid w:val="000D7CF2"/>
    <w:rsid w:val="000E155A"/>
    <w:rsid w:val="001029B8"/>
    <w:rsid w:val="00125791"/>
    <w:rsid w:val="001548FE"/>
    <w:rsid w:val="0016104E"/>
    <w:rsid w:val="00183632"/>
    <w:rsid w:val="00183D67"/>
    <w:rsid w:val="00185128"/>
    <w:rsid w:val="00193037"/>
    <w:rsid w:val="0019463E"/>
    <w:rsid w:val="001C2E49"/>
    <w:rsid w:val="001D3384"/>
    <w:rsid w:val="001F5913"/>
    <w:rsid w:val="0022142A"/>
    <w:rsid w:val="00226A3A"/>
    <w:rsid w:val="00230CAB"/>
    <w:rsid w:val="00237219"/>
    <w:rsid w:val="00267BA5"/>
    <w:rsid w:val="00282810"/>
    <w:rsid w:val="00294E19"/>
    <w:rsid w:val="002A68A3"/>
    <w:rsid w:val="002B41ED"/>
    <w:rsid w:val="002C6689"/>
    <w:rsid w:val="002F5FA3"/>
    <w:rsid w:val="003157DD"/>
    <w:rsid w:val="00322D00"/>
    <w:rsid w:val="00343128"/>
    <w:rsid w:val="00343BC1"/>
    <w:rsid w:val="003600BF"/>
    <w:rsid w:val="003765C9"/>
    <w:rsid w:val="00382804"/>
    <w:rsid w:val="00384F82"/>
    <w:rsid w:val="00386577"/>
    <w:rsid w:val="003945CD"/>
    <w:rsid w:val="003C6276"/>
    <w:rsid w:val="003E4E65"/>
    <w:rsid w:val="003F01B7"/>
    <w:rsid w:val="003F1EC3"/>
    <w:rsid w:val="003F6C4E"/>
    <w:rsid w:val="00414C4E"/>
    <w:rsid w:val="00425C70"/>
    <w:rsid w:val="0042651D"/>
    <w:rsid w:val="00447153"/>
    <w:rsid w:val="004513AB"/>
    <w:rsid w:val="00455716"/>
    <w:rsid w:val="004D2A1F"/>
    <w:rsid w:val="004D6C5F"/>
    <w:rsid w:val="004F7AF7"/>
    <w:rsid w:val="005138BF"/>
    <w:rsid w:val="0051481E"/>
    <w:rsid w:val="0053033B"/>
    <w:rsid w:val="00556D18"/>
    <w:rsid w:val="0057479F"/>
    <w:rsid w:val="00594529"/>
    <w:rsid w:val="005973BC"/>
    <w:rsid w:val="005A5C5A"/>
    <w:rsid w:val="005A7FAC"/>
    <w:rsid w:val="005B347B"/>
    <w:rsid w:val="005C0521"/>
    <w:rsid w:val="005C0A01"/>
    <w:rsid w:val="005C5986"/>
    <w:rsid w:val="005D6FD2"/>
    <w:rsid w:val="006128B5"/>
    <w:rsid w:val="0063326B"/>
    <w:rsid w:val="00634D10"/>
    <w:rsid w:val="00637010"/>
    <w:rsid w:val="00641D43"/>
    <w:rsid w:val="00642075"/>
    <w:rsid w:val="00644DF2"/>
    <w:rsid w:val="00657B27"/>
    <w:rsid w:val="00686078"/>
    <w:rsid w:val="00696F8B"/>
    <w:rsid w:val="006B1B1E"/>
    <w:rsid w:val="006F59D2"/>
    <w:rsid w:val="00721CB0"/>
    <w:rsid w:val="0072638F"/>
    <w:rsid w:val="00735EF6"/>
    <w:rsid w:val="00741408"/>
    <w:rsid w:val="00755122"/>
    <w:rsid w:val="00756515"/>
    <w:rsid w:val="0076606D"/>
    <w:rsid w:val="00796556"/>
    <w:rsid w:val="007A52FF"/>
    <w:rsid w:val="007A5588"/>
    <w:rsid w:val="007A5B42"/>
    <w:rsid w:val="007A5FC8"/>
    <w:rsid w:val="007A6A4C"/>
    <w:rsid w:val="007C07D3"/>
    <w:rsid w:val="007C7745"/>
    <w:rsid w:val="007E7294"/>
    <w:rsid w:val="007F4492"/>
    <w:rsid w:val="00805FC8"/>
    <w:rsid w:val="0080634B"/>
    <w:rsid w:val="0081115D"/>
    <w:rsid w:val="00817BF0"/>
    <w:rsid w:val="00827279"/>
    <w:rsid w:val="00830DBA"/>
    <w:rsid w:val="0085261E"/>
    <w:rsid w:val="008539C8"/>
    <w:rsid w:val="00856F17"/>
    <w:rsid w:val="00872EEF"/>
    <w:rsid w:val="008940E7"/>
    <w:rsid w:val="008C53A5"/>
    <w:rsid w:val="008D2BCB"/>
    <w:rsid w:val="009124F2"/>
    <w:rsid w:val="009202B2"/>
    <w:rsid w:val="00932D5F"/>
    <w:rsid w:val="00947A7E"/>
    <w:rsid w:val="009636C8"/>
    <w:rsid w:val="009977D5"/>
    <w:rsid w:val="009C2C0B"/>
    <w:rsid w:val="009D5270"/>
    <w:rsid w:val="009E545A"/>
    <w:rsid w:val="009F4B05"/>
    <w:rsid w:val="00A16769"/>
    <w:rsid w:val="00A328E7"/>
    <w:rsid w:val="00A63211"/>
    <w:rsid w:val="00A72A27"/>
    <w:rsid w:val="00A737BB"/>
    <w:rsid w:val="00A9793C"/>
    <w:rsid w:val="00A97D3A"/>
    <w:rsid w:val="00AC2C29"/>
    <w:rsid w:val="00AC6FF0"/>
    <w:rsid w:val="00AD705E"/>
    <w:rsid w:val="00AD7BCB"/>
    <w:rsid w:val="00AE2716"/>
    <w:rsid w:val="00B20CF6"/>
    <w:rsid w:val="00B76306"/>
    <w:rsid w:val="00BA123D"/>
    <w:rsid w:val="00BA2FEF"/>
    <w:rsid w:val="00BA3B14"/>
    <w:rsid w:val="00BA4A28"/>
    <w:rsid w:val="00BA5E49"/>
    <w:rsid w:val="00BB19D9"/>
    <w:rsid w:val="00BE4A75"/>
    <w:rsid w:val="00BF143C"/>
    <w:rsid w:val="00BF3129"/>
    <w:rsid w:val="00C044A6"/>
    <w:rsid w:val="00C16554"/>
    <w:rsid w:val="00C40106"/>
    <w:rsid w:val="00C6122C"/>
    <w:rsid w:val="00C61B58"/>
    <w:rsid w:val="00C80C5B"/>
    <w:rsid w:val="00C92DD7"/>
    <w:rsid w:val="00CB1AD5"/>
    <w:rsid w:val="00CD2F64"/>
    <w:rsid w:val="00CE5573"/>
    <w:rsid w:val="00D222CC"/>
    <w:rsid w:val="00D30CF5"/>
    <w:rsid w:val="00D34827"/>
    <w:rsid w:val="00D43610"/>
    <w:rsid w:val="00D636BD"/>
    <w:rsid w:val="00D66D3C"/>
    <w:rsid w:val="00D817A0"/>
    <w:rsid w:val="00D819E8"/>
    <w:rsid w:val="00DA75A2"/>
    <w:rsid w:val="00DB66CC"/>
    <w:rsid w:val="00DC5971"/>
    <w:rsid w:val="00DE4A03"/>
    <w:rsid w:val="00DF3F46"/>
    <w:rsid w:val="00E01C7E"/>
    <w:rsid w:val="00E07AB0"/>
    <w:rsid w:val="00E218F0"/>
    <w:rsid w:val="00E354F5"/>
    <w:rsid w:val="00E41DC9"/>
    <w:rsid w:val="00E52D7B"/>
    <w:rsid w:val="00E925FD"/>
    <w:rsid w:val="00E93E28"/>
    <w:rsid w:val="00E96EDE"/>
    <w:rsid w:val="00EA0CD0"/>
    <w:rsid w:val="00EA2BDE"/>
    <w:rsid w:val="00ED63F5"/>
    <w:rsid w:val="00EE5748"/>
    <w:rsid w:val="00F1314B"/>
    <w:rsid w:val="00F17AD6"/>
    <w:rsid w:val="00F17C78"/>
    <w:rsid w:val="00F27609"/>
    <w:rsid w:val="00F30ADD"/>
    <w:rsid w:val="00F348CB"/>
    <w:rsid w:val="00F44F4D"/>
    <w:rsid w:val="00F57958"/>
    <w:rsid w:val="00F7511E"/>
    <w:rsid w:val="00F9765C"/>
    <w:rsid w:val="00FA1BDB"/>
    <w:rsid w:val="00FA58D4"/>
    <w:rsid w:val="00FC53E9"/>
    <w:rsid w:val="00FC7701"/>
    <w:rsid w:val="00FD1353"/>
    <w:rsid w:val="00F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D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5C"/>
  </w:style>
  <w:style w:type="paragraph" w:styleId="1">
    <w:name w:val="heading 1"/>
    <w:basedOn w:val="a"/>
    <w:next w:val="a"/>
    <w:link w:val="10"/>
    <w:uiPriority w:val="9"/>
    <w:qFormat/>
    <w:rsid w:val="00530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0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65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2BC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8D2BCB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8D2BCB"/>
    <w:rPr>
      <w:i/>
      <w:iCs/>
    </w:rPr>
  </w:style>
  <w:style w:type="character" w:styleId="a9">
    <w:name w:val="Hyperlink"/>
    <w:unhideWhenUsed/>
    <w:rsid w:val="00AD7BCB"/>
    <w:rPr>
      <w:color w:val="0000FF"/>
      <w:u w:val="single"/>
    </w:rPr>
  </w:style>
  <w:style w:type="paragraph" w:styleId="aa">
    <w:name w:val="No Spacing"/>
    <w:uiPriority w:val="1"/>
    <w:qFormat/>
    <w:rsid w:val="00DF3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0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0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36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96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557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86577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E21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5C"/>
  </w:style>
  <w:style w:type="paragraph" w:styleId="1">
    <w:name w:val="heading 1"/>
    <w:basedOn w:val="a"/>
    <w:next w:val="a"/>
    <w:link w:val="10"/>
    <w:uiPriority w:val="9"/>
    <w:qFormat/>
    <w:rsid w:val="00530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0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65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2BC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8D2BCB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8D2BCB"/>
    <w:rPr>
      <w:i/>
      <w:iCs/>
    </w:rPr>
  </w:style>
  <w:style w:type="character" w:styleId="a9">
    <w:name w:val="Hyperlink"/>
    <w:unhideWhenUsed/>
    <w:rsid w:val="00AD7BCB"/>
    <w:rPr>
      <w:color w:val="0000FF"/>
      <w:u w:val="single"/>
    </w:rPr>
  </w:style>
  <w:style w:type="paragraph" w:styleId="aa">
    <w:name w:val="No Spacing"/>
    <w:uiPriority w:val="1"/>
    <w:qFormat/>
    <w:rsid w:val="00DF3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0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0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36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96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557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86577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E21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8997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4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9072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93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2216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8126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7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4110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4425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93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diyarovconference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g&#1110;nbay@ma&#1110;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rg&#1110;nbay@ma&#1110;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ldiyarovconferenc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C3791-AD20-4268-9FF2-5D4DBE55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009</cp:lastModifiedBy>
  <cp:revision>3</cp:revision>
  <cp:lastPrinted>2023-01-10T04:33:00Z</cp:lastPrinted>
  <dcterms:created xsi:type="dcterms:W3CDTF">2023-01-23T10:19:00Z</dcterms:created>
  <dcterms:modified xsi:type="dcterms:W3CDTF">2023-01-23T10:43:00Z</dcterms:modified>
</cp:coreProperties>
</file>