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6437" w:rsidRPr="009501AB" w:rsidRDefault="00E16437" w:rsidP="00E16437">
      <w:pPr>
        <w:jc w:val="center"/>
        <w:rPr>
          <w:b/>
          <w:i/>
          <w:lang w:val="kk-KZ"/>
        </w:rPr>
      </w:pPr>
      <w:r w:rsidRPr="009501AB">
        <w:rPr>
          <w:b/>
          <w:i/>
          <w:lang w:val="kk-KZ"/>
        </w:rPr>
        <w:t>Приложение 1</w:t>
      </w:r>
    </w:p>
    <w:p w:rsidR="00E16437" w:rsidRDefault="00E16437" w:rsidP="00E16437">
      <w:pPr>
        <w:jc w:val="center"/>
        <w:rPr>
          <w:lang w:val="kk-KZ"/>
        </w:rPr>
      </w:pPr>
      <w:r w:rsidRPr="001B1F7E">
        <w:rPr>
          <w:lang w:val="kk-KZ"/>
        </w:rPr>
        <w:t xml:space="preserve">к Договору о предоставлении Гранта №__  </w:t>
      </w:r>
      <w:r w:rsidRPr="001B1F7E">
        <w:t xml:space="preserve">от «» </w:t>
      </w:r>
      <w:r w:rsidRPr="001B1F7E">
        <w:rPr>
          <w:u w:val="single"/>
        </w:rPr>
        <w:t>______</w:t>
      </w:r>
      <w:r w:rsidRPr="001B1F7E">
        <w:t xml:space="preserve"> 20__ года</w:t>
      </w:r>
    </w:p>
    <w:p w:rsidR="00E16437" w:rsidRPr="002F4924" w:rsidRDefault="00E16437" w:rsidP="00E16437">
      <w:pPr>
        <w:jc w:val="center"/>
        <w:rPr>
          <w:lang w:val="kk-KZ"/>
        </w:rPr>
      </w:pPr>
    </w:p>
    <w:p w:rsidR="00E16437" w:rsidRPr="00C33253" w:rsidRDefault="00E16437" w:rsidP="00E16437">
      <w:pPr>
        <w:jc w:val="center"/>
        <w:rPr>
          <w:b/>
          <w:bCs/>
          <w:lang w:val="kk-KZ"/>
        </w:rPr>
      </w:pPr>
      <w:r w:rsidRPr="001B1F7E">
        <w:rPr>
          <w:b/>
          <w:bCs/>
        </w:rPr>
        <w:t>Паспорт проекта</w:t>
      </w:r>
    </w:p>
    <w:p w:rsidR="00E16437" w:rsidRPr="00E16437" w:rsidRDefault="00E16437" w:rsidP="00E16437">
      <w:pPr>
        <w:pStyle w:val="Default"/>
        <w:numPr>
          <w:ilvl w:val="0"/>
          <w:numId w:val="1"/>
        </w:numPr>
        <w:rPr>
          <w:b/>
          <w:color w:val="FF0000"/>
          <w:lang w:val="kk-KZ"/>
        </w:rPr>
      </w:pPr>
      <w:r w:rsidRPr="00E16437">
        <w:rPr>
          <w:b/>
          <w:color w:val="FF0000"/>
          <w:lang w:val="kk-KZ"/>
        </w:rPr>
        <w:t>Информация о  проекте</w:t>
      </w:r>
    </w:p>
    <w:p w:rsidR="00E16437" w:rsidRPr="00E16437" w:rsidRDefault="00E16437" w:rsidP="00E16437">
      <w:pPr>
        <w:pStyle w:val="Default"/>
        <w:numPr>
          <w:ilvl w:val="0"/>
          <w:numId w:val="1"/>
        </w:numPr>
        <w:jc w:val="both"/>
        <w:rPr>
          <w:color w:val="FF0000"/>
          <w:lang w:val="kk-KZ"/>
        </w:rPr>
      </w:pPr>
      <w:r w:rsidRPr="00E16437">
        <w:rPr>
          <w:b/>
          <w:color w:val="FF0000"/>
          <w:lang w:val="kk-KZ"/>
        </w:rPr>
        <w:t>Цель проекта:</w:t>
      </w:r>
      <w:r w:rsidRPr="00E16437">
        <w:rPr>
          <w:color w:val="FF0000"/>
          <w:lang w:val="kk-KZ"/>
        </w:rPr>
        <w:t xml:space="preserve"> создание современной интерактивной видеостудии д</w:t>
      </w:r>
      <w:r w:rsidRPr="00E16437">
        <w:rPr>
          <w:bCs/>
          <w:color w:val="FF0000"/>
          <w:shd w:val="clear" w:color="auto" w:fill="FFFFFF"/>
        </w:rPr>
        <w:t>ля</w:t>
      </w:r>
      <w:r w:rsidRPr="00E16437">
        <w:rPr>
          <w:color w:val="FF0000"/>
          <w:shd w:val="clear" w:color="auto" w:fill="FFFFFF"/>
        </w:rPr>
        <w:t> </w:t>
      </w:r>
      <w:r w:rsidRPr="00E16437">
        <w:rPr>
          <w:bCs/>
          <w:color w:val="FF0000"/>
          <w:shd w:val="clear" w:color="auto" w:fill="FFFFFF"/>
        </w:rPr>
        <w:t>дистанционного</w:t>
      </w:r>
      <w:r w:rsidRPr="00E16437">
        <w:rPr>
          <w:color w:val="FF0000"/>
          <w:shd w:val="clear" w:color="auto" w:fill="FFFFFF"/>
        </w:rPr>
        <w:t> </w:t>
      </w:r>
      <w:r w:rsidRPr="00E16437">
        <w:rPr>
          <w:bCs/>
          <w:color w:val="FF0000"/>
          <w:shd w:val="clear" w:color="auto" w:fill="FFFFFF"/>
        </w:rPr>
        <w:t>обучения</w:t>
      </w:r>
      <w:r w:rsidRPr="00E16437">
        <w:rPr>
          <w:color w:val="FF0000"/>
          <w:shd w:val="clear" w:color="auto" w:fill="FFFFFF"/>
        </w:rPr>
        <w:t>, записи онлайн курсов,</w:t>
      </w:r>
      <w:r w:rsidRPr="00E16437">
        <w:rPr>
          <w:color w:val="FF0000"/>
          <w:shd w:val="clear" w:color="auto" w:fill="FFFFFF"/>
          <w:lang w:val="kk-KZ"/>
        </w:rPr>
        <w:t xml:space="preserve"> </w:t>
      </w:r>
      <w:proofErr w:type="spellStart"/>
      <w:r w:rsidRPr="00E16437">
        <w:rPr>
          <w:color w:val="FF0000"/>
          <w:shd w:val="clear" w:color="auto" w:fill="FFFFFF"/>
        </w:rPr>
        <w:t>видеоуроков</w:t>
      </w:r>
      <w:proofErr w:type="spellEnd"/>
      <w:r w:rsidRPr="00E16437">
        <w:rPr>
          <w:color w:val="FF0000"/>
          <w:shd w:val="clear" w:color="auto" w:fill="FFFFFF"/>
          <w:lang w:val="kk-KZ"/>
        </w:rPr>
        <w:t xml:space="preserve"> и</w:t>
      </w:r>
      <w:r w:rsidRPr="00E16437">
        <w:rPr>
          <w:color w:val="FF0000"/>
          <w:shd w:val="clear" w:color="auto" w:fill="FFFFFF"/>
        </w:rPr>
        <w:t xml:space="preserve"> проведения </w:t>
      </w:r>
      <w:proofErr w:type="spellStart"/>
      <w:r w:rsidRPr="00E16437">
        <w:rPr>
          <w:color w:val="FF0000"/>
          <w:shd w:val="clear" w:color="auto" w:fill="FFFFFF"/>
        </w:rPr>
        <w:t>вебинаров</w:t>
      </w:r>
      <w:proofErr w:type="spellEnd"/>
      <w:r w:rsidRPr="00E16437">
        <w:rPr>
          <w:color w:val="FF0000"/>
          <w:lang w:val="kk-KZ"/>
        </w:rPr>
        <w:t>.</w:t>
      </w:r>
    </w:p>
    <w:p w:rsidR="00E16437" w:rsidRPr="00E16437" w:rsidRDefault="00E16437" w:rsidP="00E16437">
      <w:pPr>
        <w:pStyle w:val="Default"/>
        <w:ind w:left="720"/>
        <w:jc w:val="both"/>
        <w:rPr>
          <w:b/>
          <w:color w:val="FF0000"/>
          <w:lang w:val="kk-KZ"/>
        </w:rPr>
      </w:pPr>
      <w:r w:rsidRPr="00E16437">
        <w:rPr>
          <w:b/>
          <w:color w:val="FF0000"/>
          <w:lang w:val="kk-KZ"/>
        </w:rPr>
        <w:t xml:space="preserve">Задачи проекта: </w:t>
      </w:r>
    </w:p>
    <w:p w:rsidR="00E16437" w:rsidRPr="00E16437" w:rsidRDefault="00E16437" w:rsidP="00E16437">
      <w:pPr>
        <w:pStyle w:val="Default"/>
        <w:ind w:left="720"/>
        <w:jc w:val="both"/>
        <w:rPr>
          <w:color w:val="FF0000"/>
          <w:lang w:val="kk-KZ"/>
        </w:rPr>
      </w:pPr>
      <w:r w:rsidRPr="00E16437">
        <w:rPr>
          <w:color w:val="FF0000"/>
          <w:lang w:val="kk-KZ"/>
        </w:rPr>
        <w:t>а) сборка и проверка студии, устранение ошибок;</w:t>
      </w:r>
    </w:p>
    <w:p w:rsidR="00E16437" w:rsidRPr="00E16437" w:rsidRDefault="00E16437" w:rsidP="00E16437">
      <w:pPr>
        <w:pStyle w:val="Default"/>
        <w:ind w:left="720"/>
        <w:jc w:val="both"/>
        <w:rPr>
          <w:color w:val="FF0000"/>
          <w:lang w:val="kk-KZ"/>
        </w:rPr>
      </w:pPr>
      <w:r w:rsidRPr="00E16437">
        <w:rPr>
          <w:color w:val="FF0000"/>
          <w:lang w:val="kk-KZ"/>
        </w:rPr>
        <w:t>б) публикация 1 научной статьи в журналах, входящих в базу КОКСНВО, а также не менее 1 статьи в международном журнале или конференции входящих в базу РИНЦ;</w:t>
      </w:r>
    </w:p>
    <w:p w:rsidR="00E16437" w:rsidRPr="00E16437" w:rsidRDefault="00E16437" w:rsidP="00E16437">
      <w:pPr>
        <w:pStyle w:val="Default"/>
        <w:ind w:left="720"/>
        <w:jc w:val="both"/>
        <w:rPr>
          <w:color w:val="FF0000"/>
          <w:lang w:val="kk-KZ"/>
        </w:rPr>
      </w:pPr>
      <w:r w:rsidRPr="00E16437">
        <w:rPr>
          <w:color w:val="FF0000"/>
          <w:lang w:val="kk-KZ"/>
        </w:rPr>
        <w:t>в) запись одного массового открытого онлайн курса (МООК).</w:t>
      </w:r>
    </w:p>
    <w:p w:rsidR="00E16437" w:rsidRPr="00E16437" w:rsidRDefault="00E16437" w:rsidP="00E16437">
      <w:pPr>
        <w:ind w:left="709"/>
        <w:jc w:val="both"/>
        <w:rPr>
          <w:color w:val="FF0000"/>
        </w:rPr>
      </w:pPr>
      <w:r w:rsidRPr="00E16437">
        <w:rPr>
          <w:color w:val="FF0000"/>
          <w:lang w:val="kk-KZ"/>
        </w:rPr>
        <w:t xml:space="preserve">Данная видеостудия будет содержать прозрачную доску с </w:t>
      </w:r>
      <w:r w:rsidRPr="00E16437">
        <w:rPr>
          <w:color w:val="FF0000"/>
          <w:lang w:val="en-US"/>
        </w:rPr>
        <w:t>LED</w:t>
      </w:r>
      <w:r w:rsidRPr="00E16437">
        <w:rPr>
          <w:color w:val="FF0000"/>
        </w:rPr>
        <w:t xml:space="preserve"> подсветкой</w:t>
      </w:r>
      <w:r w:rsidRPr="00E16437">
        <w:rPr>
          <w:color w:val="FF0000"/>
          <w:lang w:val="kk-KZ"/>
        </w:rPr>
        <w:t xml:space="preserve">, камеру </w:t>
      </w:r>
      <w:proofErr w:type="spellStart"/>
      <w:r w:rsidRPr="00E16437">
        <w:rPr>
          <w:color w:val="FF0000"/>
          <w:lang w:val="en-US"/>
        </w:rPr>
        <w:t>FullHD</w:t>
      </w:r>
      <w:proofErr w:type="spellEnd"/>
      <w:r w:rsidRPr="00E16437">
        <w:rPr>
          <w:color w:val="FF0000"/>
        </w:rPr>
        <w:t xml:space="preserve">, петличный микрофон, телесуфлер – все то, что необходимо для профессиональной видео студии. </w:t>
      </w:r>
    </w:p>
    <w:p w:rsidR="00E16437" w:rsidRPr="00E16437" w:rsidRDefault="00E16437" w:rsidP="00E16437">
      <w:pPr>
        <w:ind w:left="709"/>
        <w:jc w:val="both"/>
        <w:rPr>
          <w:color w:val="FF0000"/>
        </w:rPr>
      </w:pPr>
      <w:r w:rsidRPr="00E16437">
        <w:rPr>
          <w:b/>
          <w:color w:val="FF0000"/>
          <w:lang w:val="kk-KZ"/>
        </w:rPr>
        <w:t>Актуальность:</w:t>
      </w:r>
      <w:r w:rsidRPr="00E16437">
        <w:rPr>
          <w:color w:val="FF0000"/>
          <w:lang w:val="kk-KZ"/>
        </w:rPr>
        <w:t xml:space="preserve"> </w:t>
      </w:r>
      <w:r w:rsidRPr="00E16437">
        <w:rPr>
          <w:color w:val="FF0000"/>
          <w:shd w:val="clear" w:color="auto" w:fill="FFFFFF"/>
        </w:rPr>
        <w:t xml:space="preserve">В условиях борьбы с вирусом школы вузы и другие образовательные учреждения вынуждены были перейти на онлайн-обучение. Преподаватели дистанционно записывали лекции, проводили уроки и </w:t>
      </w:r>
      <w:proofErr w:type="spellStart"/>
      <w:r w:rsidRPr="00E16437">
        <w:rPr>
          <w:color w:val="FF0000"/>
          <w:shd w:val="clear" w:color="auto" w:fill="FFFFFF"/>
        </w:rPr>
        <w:t>вебинары</w:t>
      </w:r>
      <w:proofErr w:type="spellEnd"/>
      <w:r w:rsidRPr="00E16437">
        <w:rPr>
          <w:color w:val="FF0000"/>
          <w:shd w:val="clear" w:color="auto" w:fill="FFFFFF"/>
        </w:rPr>
        <w:t xml:space="preserve">. В такой ситуации особенно важно создавать </w:t>
      </w:r>
      <w:proofErr w:type="gramStart"/>
      <w:r w:rsidRPr="00E16437">
        <w:rPr>
          <w:color w:val="FF0000"/>
          <w:shd w:val="clear" w:color="auto" w:fill="FFFFFF"/>
        </w:rPr>
        <w:t>качественный</w:t>
      </w:r>
      <w:proofErr w:type="gramEnd"/>
      <w:r w:rsidRPr="00E16437">
        <w:rPr>
          <w:color w:val="FF0000"/>
          <w:shd w:val="clear" w:color="auto" w:fill="FFFFFF"/>
        </w:rPr>
        <w:t xml:space="preserve"> видео контент. </w:t>
      </w:r>
      <w:r w:rsidRPr="00E16437">
        <w:rPr>
          <w:color w:val="FF0000"/>
        </w:rPr>
        <w:t xml:space="preserve">Видеостудия – профессиональное решение, предоставляющее все необходимое для записи лекций и проведения онлайн-занятий, </w:t>
      </w:r>
      <w:proofErr w:type="spellStart"/>
      <w:r w:rsidRPr="00E16437">
        <w:rPr>
          <w:color w:val="FF0000"/>
        </w:rPr>
        <w:t>стримов</w:t>
      </w:r>
      <w:proofErr w:type="spellEnd"/>
      <w:r w:rsidRPr="00E16437">
        <w:rPr>
          <w:color w:val="FF0000"/>
        </w:rPr>
        <w:t xml:space="preserve"> с вовлечением студентов в образовательный процесс. Это идеальный выбор для всех, кто вынужден работать в одиночку или небольшой командой – преподавателей ВУЗов, </w:t>
      </w:r>
      <w:proofErr w:type="spellStart"/>
      <w:r w:rsidRPr="00E16437">
        <w:rPr>
          <w:color w:val="FF0000"/>
        </w:rPr>
        <w:t>коучей</w:t>
      </w:r>
      <w:proofErr w:type="spellEnd"/>
      <w:r w:rsidRPr="00E16437">
        <w:rPr>
          <w:color w:val="FF0000"/>
        </w:rPr>
        <w:t xml:space="preserve">, </w:t>
      </w:r>
      <w:proofErr w:type="gramStart"/>
      <w:r w:rsidRPr="00E16437">
        <w:rPr>
          <w:color w:val="FF0000"/>
        </w:rPr>
        <w:t>бизнес-тренеров</w:t>
      </w:r>
      <w:proofErr w:type="gramEnd"/>
      <w:r w:rsidRPr="00E16437">
        <w:rPr>
          <w:color w:val="FF0000"/>
        </w:rPr>
        <w:t xml:space="preserve"> и </w:t>
      </w:r>
      <w:proofErr w:type="spellStart"/>
      <w:r w:rsidRPr="00E16437">
        <w:rPr>
          <w:color w:val="FF0000"/>
        </w:rPr>
        <w:t>блогеров</w:t>
      </w:r>
      <w:proofErr w:type="spellEnd"/>
      <w:r w:rsidRPr="00E16437">
        <w:rPr>
          <w:color w:val="FF0000"/>
        </w:rPr>
        <w:t>.</w:t>
      </w:r>
    </w:p>
    <w:p w:rsidR="00E16437" w:rsidRPr="00E16437" w:rsidRDefault="00E16437" w:rsidP="00E16437">
      <w:pPr>
        <w:pStyle w:val="Default"/>
        <w:ind w:left="720"/>
        <w:jc w:val="both"/>
        <w:rPr>
          <w:bCs/>
          <w:color w:val="FF0000"/>
          <w:shd w:val="clear" w:color="auto" w:fill="FFFFFF"/>
        </w:rPr>
      </w:pPr>
      <w:r w:rsidRPr="00E16437">
        <w:rPr>
          <w:b/>
          <w:color w:val="FF0000"/>
          <w:lang w:val="kk-KZ"/>
        </w:rPr>
        <w:t>Новизна:</w:t>
      </w:r>
      <w:r w:rsidRPr="00E16437">
        <w:rPr>
          <w:color w:val="FF0000"/>
          <w:lang w:val="kk-KZ"/>
        </w:rPr>
        <w:t xml:space="preserve"> </w:t>
      </w:r>
      <w:r w:rsidRPr="00E16437">
        <w:rPr>
          <w:rStyle w:val="a4"/>
          <w:color w:val="FF0000"/>
        </w:rPr>
        <w:t xml:space="preserve">Технологию уже активно используют лидеры сферы образования – </w:t>
      </w:r>
      <w:proofErr w:type="spellStart"/>
      <w:r w:rsidRPr="00E16437">
        <w:rPr>
          <w:rStyle w:val="a4"/>
          <w:color w:val="FF0000"/>
        </w:rPr>
        <w:t>Сколково</w:t>
      </w:r>
      <w:proofErr w:type="spellEnd"/>
      <w:r w:rsidRPr="00E16437">
        <w:rPr>
          <w:rStyle w:val="a4"/>
          <w:color w:val="FF0000"/>
        </w:rPr>
        <w:t xml:space="preserve">, </w:t>
      </w:r>
      <w:proofErr w:type="spellStart"/>
      <w:r w:rsidRPr="00E16437">
        <w:rPr>
          <w:rStyle w:val="a4"/>
          <w:color w:val="FF0000"/>
        </w:rPr>
        <w:t>Skillbox</w:t>
      </w:r>
      <w:proofErr w:type="spellEnd"/>
      <w:r w:rsidRPr="00E16437">
        <w:rPr>
          <w:rStyle w:val="a4"/>
          <w:color w:val="FF0000"/>
        </w:rPr>
        <w:t xml:space="preserve">, Университет Синергия и многие другие. В Казахстане данная технология развита слабо. Наша версия студии будет намного дешевле аналогов. Из аналогов можно выделить интерактивную видеостудию </w:t>
      </w:r>
      <w:proofErr w:type="spellStart"/>
      <w:r w:rsidRPr="00E16437">
        <w:rPr>
          <w:rStyle w:val="a4"/>
          <w:color w:val="FF0000"/>
          <w:lang w:val="en-US"/>
        </w:rPr>
        <w:t>IDesk</w:t>
      </w:r>
      <w:proofErr w:type="spellEnd"/>
      <w:r w:rsidRPr="00E16437">
        <w:rPr>
          <w:rStyle w:val="a4"/>
          <w:color w:val="FF0000"/>
        </w:rPr>
        <w:t xml:space="preserve"> (Россия) стоимостью 1 350 000 рублей (10 226 101 тенге) или </w:t>
      </w:r>
      <w:r w:rsidRPr="00E16437">
        <w:rPr>
          <w:rStyle w:val="a4"/>
          <w:color w:val="FF0000"/>
          <w:lang w:val="en-US"/>
        </w:rPr>
        <w:t>SVETAK</w:t>
      </w:r>
      <w:r w:rsidRPr="00E16437">
        <w:rPr>
          <w:rStyle w:val="a4"/>
          <w:color w:val="FF0000"/>
        </w:rPr>
        <w:t xml:space="preserve"> (Россия) стоимостью </w:t>
      </w:r>
      <w:r w:rsidRPr="00E16437">
        <w:rPr>
          <w:bCs/>
          <w:color w:val="FF0000"/>
          <w:shd w:val="clear" w:color="auto" w:fill="FFFFFF"/>
        </w:rPr>
        <w:t>490 000 рублей (3 711 696 тенге). Мы постараемся собрать данную студию за меньше 1 000 000 тенге.</w:t>
      </w:r>
    </w:p>
    <w:p w:rsidR="00E16437" w:rsidRPr="00E16437" w:rsidRDefault="00E16437" w:rsidP="00E16437">
      <w:pPr>
        <w:pStyle w:val="Default"/>
        <w:numPr>
          <w:ilvl w:val="0"/>
          <w:numId w:val="1"/>
        </w:numPr>
        <w:rPr>
          <w:b/>
          <w:color w:val="FF0000"/>
          <w:lang w:val="kk-KZ"/>
        </w:rPr>
      </w:pPr>
      <w:r w:rsidRPr="00E16437">
        <w:rPr>
          <w:b/>
          <w:color w:val="FF0000"/>
          <w:lang w:val="kk-KZ"/>
        </w:rPr>
        <w:t xml:space="preserve">Методы исследования: </w:t>
      </w:r>
      <w:r w:rsidRPr="00E16437">
        <w:rPr>
          <w:color w:val="FF0000"/>
          <w:lang w:val="kk-KZ"/>
        </w:rPr>
        <w:t>теоретические и эмпирические.</w:t>
      </w:r>
    </w:p>
    <w:p w:rsidR="00E16437" w:rsidRPr="00E16437" w:rsidRDefault="00E16437" w:rsidP="00E16437">
      <w:pPr>
        <w:pStyle w:val="Default"/>
        <w:numPr>
          <w:ilvl w:val="0"/>
          <w:numId w:val="1"/>
        </w:numPr>
        <w:rPr>
          <w:b/>
          <w:color w:val="FF0000"/>
          <w:lang w:val="kk-KZ"/>
        </w:rPr>
      </w:pPr>
      <w:r w:rsidRPr="00E16437">
        <w:rPr>
          <w:b/>
          <w:color w:val="FF0000"/>
          <w:lang w:val="kk-KZ"/>
        </w:rPr>
        <w:t>План выполения проекта. В данной части следует указать следующую информацию:</w:t>
      </w:r>
    </w:p>
    <w:p w:rsidR="00E16437" w:rsidRPr="00E16437" w:rsidRDefault="00E16437" w:rsidP="00E16437">
      <w:pPr>
        <w:pStyle w:val="Default"/>
        <w:ind w:left="720"/>
        <w:rPr>
          <w:b/>
          <w:color w:val="FF0000"/>
          <w:lang w:val="kk-KZ"/>
        </w:rPr>
      </w:pPr>
    </w:p>
    <w:p w:rsidR="00E16437" w:rsidRPr="00E65486" w:rsidRDefault="00E16437" w:rsidP="00E16437">
      <w:pPr>
        <w:pStyle w:val="Default"/>
        <w:numPr>
          <w:ilvl w:val="1"/>
          <w:numId w:val="1"/>
        </w:numPr>
        <w:rPr>
          <w:lang w:val="kk-KZ"/>
        </w:rPr>
      </w:pPr>
      <w:r>
        <w:rPr>
          <w:lang w:val="kk-KZ"/>
        </w:rPr>
        <w:t>Календарный план</w:t>
      </w:r>
    </w:p>
    <w:p w:rsidR="00E16437" w:rsidRPr="00FA45E1" w:rsidRDefault="00E16437" w:rsidP="00E16437">
      <w:pPr>
        <w:pStyle w:val="Default"/>
        <w:ind w:left="1080"/>
        <w:rPr>
          <w:lang w:val="kk-KZ"/>
        </w:rPr>
      </w:pP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769"/>
        <w:gridCol w:w="3573"/>
        <w:gridCol w:w="2365"/>
        <w:gridCol w:w="2614"/>
      </w:tblGrid>
      <w:tr w:rsidR="00E16437" w:rsidRPr="00E16437" w:rsidTr="000F14C3">
        <w:trPr>
          <w:trHeight w:val="561"/>
        </w:trPr>
        <w:tc>
          <w:tcPr>
            <w:tcW w:w="769" w:type="dxa"/>
            <w:vMerge w:val="restart"/>
          </w:tcPr>
          <w:p w:rsidR="00E16437" w:rsidRPr="00E16437" w:rsidRDefault="00E16437" w:rsidP="000F14C3">
            <w:pPr>
              <w:rPr>
                <w:color w:val="FF0000"/>
              </w:rPr>
            </w:pPr>
            <w:r w:rsidRPr="00E16437">
              <w:rPr>
                <w:color w:val="FF0000"/>
              </w:rPr>
              <w:t>№</w:t>
            </w:r>
            <w:proofErr w:type="gramStart"/>
            <w:r w:rsidRPr="00E16437">
              <w:rPr>
                <w:color w:val="FF0000"/>
              </w:rPr>
              <w:t>п</w:t>
            </w:r>
            <w:proofErr w:type="gramEnd"/>
            <w:r w:rsidRPr="00E16437">
              <w:rPr>
                <w:color w:val="FF0000"/>
              </w:rPr>
              <w:t>/п</w:t>
            </w:r>
          </w:p>
        </w:tc>
        <w:tc>
          <w:tcPr>
            <w:tcW w:w="3573" w:type="dxa"/>
            <w:vMerge w:val="restart"/>
          </w:tcPr>
          <w:p w:rsidR="00E16437" w:rsidRPr="00E16437" w:rsidRDefault="00E16437" w:rsidP="000F14C3">
            <w:pPr>
              <w:rPr>
                <w:color w:val="FF0000"/>
              </w:rPr>
            </w:pPr>
            <w:r w:rsidRPr="00E16437">
              <w:rPr>
                <w:color w:val="FF0000"/>
              </w:rPr>
              <w:t>Мероприятия, необходимые для выполнения задач проекта</w:t>
            </w:r>
          </w:p>
        </w:tc>
        <w:tc>
          <w:tcPr>
            <w:tcW w:w="4979" w:type="dxa"/>
            <w:gridSpan w:val="2"/>
          </w:tcPr>
          <w:p w:rsidR="00E16437" w:rsidRPr="00E16437" w:rsidRDefault="00E16437" w:rsidP="000F14C3">
            <w:pPr>
              <w:rPr>
                <w:color w:val="FF0000"/>
              </w:rPr>
            </w:pPr>
            <w:r w:rsidRPr="00E16437">
              <w:rPr>
                <w:color w:val="FF0000"/>
              </w:rPr>
              <w:t>Ожидаемые результаты и сроки выполнения проекта</w:t>
            </w:r>
          </w:p>
          <w:p w:rsidR="00E16437" w:rsidRPr="00E16437" w:rsidRDefault="00E16437" w:rsidP="000F14C3">
            <w:pPr>
              <w:rPr>
                <w:color w:val="FF0000"/>
              </w:rPr>
            </w:pPr>
          </w:p>
        </w:tc>
      </w:tr>
      <w:tr w:rsidR="00E16437" w:rsidRPr="00E16437" w:rsidTr="000F14C3">
        <w:trPr>
          <w:trHeight w:val="393"/>
        </w:trPr>
        <w:tc>
          <w:tcPr>
            <w:tcW w:w="769" w:type="dxa"/>
            <w:vMerge/>
          </w:tcPr>
          <w:p w:rsidR="00E16437" w:rsidRPr="00E16437" w:rsidRDefault="00E16437" w:rsidP="000F14C3">
            <w:pPr>
              <w:rPr>
                <w:color w:val="FF0000"/>
              </w:rPr>
            </w:pPr>
          </w:p>
        </w:tc>
        <w:tc>
          <w:tcPr>
            <w:tcW w:w="3573" w:type="dxa"/>
            <w:vMerge/>
          </w:tcPr>
          <w:p w:rsidR="00E16437" w:rsidRPr="00E16437" w:rsidRDefault="00E16437" w:rsidP="000F14C3">
            <w:pPr>
              <w:rPr>
                <w:color w:val="FF0000"/>
              </w:rPr>
            </w:pPr>
          </w:p>
        </w:tc>
        <w:tc>
          <w:tcPr>
            <w:tcW w:w="2365" w:type="dxa"/>
          </w:tcPr>
          <w:p w:rsidR="00E16437" w:rsidRPr="00E16437" w:rsidRDefault="00E16437" w:rsidP="000F14C3">
            <w:pPr>
              <w:rPr>
                <w:i/>
                <w:color w:val="FF0000"/>
              </w:rPr>
            </w:pPr>
            <w:r w:rsidRPr="00E16437">
              <w:rPr>
                <w:i/>
                <w:color w:val="FF0000"/>
              </w:rPr>
              <w:t>*Начало*</w:t>
            </w:r>
          </w:p>
        </w:tc>
        <w:tc>
          <w:tcPr>
            <w:tcW w:w="2614" w:type="dxa"/>
          </w:tcPr>
          <w:p w:rsidR="00E16437" w:rsidRPr="00E16437" w:rsidRDefault="00E16437" w:rsidP="000F14C3">
            <w:pPr>
              <w:rPr>
                <w:i/>
                <w:color w:val="FF0000"/>
              </w:rPr>
            </w:pPr>
            <w:r w:rsidRPr="00E16437">
              <w:rPr>
                <w:i/>
                <w:color w:val="FF0000"/>
              </w:rPr>
              <w:t>*конец*</w:t>
            </w:r>
          </w:p>
        </w:tc>
      </w:tr>
      <w:tr w:rsidR="00E16437" w:rsidRPr="00E16437" w:rsidTr="000F14C3">
        <w:tc>
          <w:tcPr>
            <w:tcW w:w="769" w:type="dxa"/>
          </w:tcPr>
          <w:p w:rsidR="00E16437" w:rsidRPr="00E16437" w:rsidRDefault="00E16437" w:rsidP="000F14C3">
            <w:pPr>
              <w:rPr>
                <w:color w:val="FF0000"/>
              </w:rPr>
            </w:pPr>
            <w:r w:rsidRPr="00E16437">
              <w:rPr>
                <w:color w:val="FF0000"/>
              </w:rPr>
              <w:t>1</w:t>
            </w:r>
          </w:p>
        </w:tc>
        <w:tc>
          <w:tcPr>
            <w:tcW w:w="3573" w:type="dxa"/>
          </w:tcPr>
          <w:p w:rsidR="00E16437" w:rsidRPr="00E16437" w:rsidRDefault="00E16437" w:rsidP="000F14C3">
            <w:pPr>
              <w:rPr>
                <w:color w:val="FF0000"/>
              </w:rPr>
            </w:pPr>
            <w:r w:rsidRPr="00E16437">
              <w:rPr>
                <w:color w:val="FF0000"/>
              </w:rPr>
              <w:t>Сбор данных и приобретение необходимого оборудования и материалов</w:t>
            </w:r>
          </w:p>
        </w:tc>
        <w:tc>
          <w:tcPr>
            <w:tcW w:w="2365" w:type="dxa"/>
          </w:tcPr>
          <w:p w:rsidR="00E16437" w:rsidRPr="00E16437" w:rsidRDefault="00E16437" w:rsidP="000F14C3">
            <w:pPr>
              <w:rPr>
                <w:color w:val="FF0000"/>
                <w:lang w:val="kk-KZ"/>
              </w:rPr>
            </w:pPr>
            <w:r w:rsidRPr="00E16437">
              <w:rPr>
                <w:color w:val="FF0000"/>
                <w:lang w:val="kk-KZ"/>
              </w:rPr>
              <w:t>Январь 2023</w:t>
            </w:r>
          </w:p>
        </w:tc>
        <w:tc>
          <w:tcPr>
            <w:tcW w:w="2614" w:type="dxa"/>
          </w:tcPr>
          <w:p w:rsidR="00E16437" w:rsidRPr="00E16437" w:rsidRDefault="00E16437" w:rsidP="000F14C3">
            <w:pPr>
              <w:tabs>
                <w:tab w:val="left" w:pos="993"/>
              </w:tabs>
              <w:suppressAutoHyphens/>
              <w:autoSpaceDE w:val="0"/>
              <w:autoSpaceDN w:val="0"/>
              <w:adjustRightInd w:val="0"/>
              <w:rPr>
                <w:color w:val="FF0000"/>
                <w:lang w:val="kk-KZ"/>
              </w:rPr>
            </w:pPr>
            <w:r w:rsidRPr="00E16437">
              <w:rPr>
                <w:color w:val="FF0000"/>
                <w:lang w:val="kk-KZ"/>
              </w:rPr>
              <w:t>Май 2023</w:t>
            </w:r>
          </w:p>
        </w:tc>
      </w:tr>
      <w:tr w:rsidR="00E16437" w:rsidRPr="00E16437" w:rsidTr="000F14C3">
        <w:tc>
          <w:tcPr>
            <w:tcW w:w="769" w:type="dxa"/>
          </w:tcPr>
          <w:p w:rsidR="00E16437" w:rsidRPr="00E16437" w:rsidRDefault="00E16437" w:rsidP="000F14C3">
            <w:pPr>
              <w:rPr>
                <w:color w:val="FF0000"/>
              </w:rPr>
            </w:pPr>
            <w:r w:rsidRPr="00E16437">
              <w:rPr>
                <w:color w:val="FF0000"/>
              </w:rPr>
              <w:t>2</w:t>
            </w:r>
          </w:p>
        </w:tc>
        <w:tc>
          <w:tcPr>
            <w:tcW w:w="3573" w:type="dxa"/>
          </w:tcPr>
          <w:p w:rsidR="00E16437" w:rsidRPr="00E16437" w:rsidRDefault="00E16437" w:rsidP="000F14C3">
            <w:pPr>
              <w:rPr>
                <w:color w:val="FF0000"/>
              </w:rPr>
            </w:pPr>
            <w:r w:rsidRPr="00E16437">
              <w:rPr>
                <w:color w:val="FF0000"/>
              </w:rPr>
              <w:t>Тестирование, доработка и внедрение в работу тренажера</w:t>
            </w:r>
          </w:p>
        </w:tc>
        <w:tc>
          <w:tcPr>
            <w:tcW w:w="2365" w:type="dxa"/>
          </w:tcPr>
          <w:p w:rsidR="00E16437" w:rsidRPr="00E16437" w:rsidRDefault="00E16437" w:rsidP="000F14C3">
            <w:pPr>
              <w:rPr>
                <w:color w:val="FF0000"/>
              </w:rPr>
            </w:pPr>
            <w:r w:rsidRPr="00E16437">
              <w:rPr>
                <w:color w:val="FF0000"/>
              </w:rPr>
              <w:t>Июнь 2023</w:t>
            </w:r>
          </w:p>
        </w:tc>
        <w:tc>
          <w:tcPr>
            <w:tcW w:w="2614" w:type="dxa"/>
          </w:tcPr>
          <w:p w:rsidR="00E16437" w:rsidRPr="00E16437" w:rsidRDefault="00E16437" w:rsidP="000F14C3">
            <w:pPr>
              <w:rPr>
                <w:color w:val="FF0000"/>
                <w:lang w:val="kk-KZ"/>
              </w:rPr>
            </w:pPr>
            <w:r w:rsidRPr="00E16437">
              <w:rPr>
                <w:color w:val="FF0000"/>
                <w:lang w:val="kk-KZ"/>
              </w:rPr>
              <w:t>Декабрь 2023</w:t>
            </w:r>
          </w:p>
        </w:tc>
      </w:tr>
      <w:tr w:rsidR="00E16437" w:rsidRPr="00E16437" w:rsidTr="000F14C3">
        <w:tc>
          <w:tcPr>
            <w:tcW w:w="769" w:type="dxa"/>
          </w:tcPr>
          <w:p w:rsidR="00E16437" w:rsidRPr="00E16437" w:rsidRDefault="00E16437" w:rsidP="000F14C3">
            <w:pPr>
              <w:rPr>
                <w:color w:val="FF0000"/>
              </w:rPr>
            </w:pPr>
            <w:r w:rsidRPr="00E16437">
              <w:rPr>
                <w:color w:val="FF0000"/>
              </w:rPr>
              <w:t>3</w:t>
            </w:r>
          </w:p>
        </w:tc>
        <w:tc>
          <w:tcPr>
            <w:tcW w:w="3573" w:type="dxa"/>
          </w:tcPr>
          <w:p w:rsidR="00E16437" w:rsidRPr="00E16437" w:rsidRDefault="00E16437" w:rsidP="000F14C3">
            <w:pPr>
              <w:rPr>
                <w:color w:val="FF0000"/>
              </w:rPr>
            </w:pPr>
            <w:r w:rsidRPr="00E16437">
              <w:rPr>
                <w:color w:val="FF0000"/>
              </w:rPr>
              <w:t>Апробация результатов проекта и получение охранного документа</w:t>
            </w:r>
          </w:p>
        </w:tc>
        <w:tc>
          <w:tcPr>
            <w:tcW w:w="2365" w:type="dxa"/>
          </w:tcPr>
          <w:p w:rsidR="00E16437" w:rsidRPr="00E16437" w:rsidRDefault="00E16437" w:rsidP="000F14C3">
            <w:pPr>
              <w:rPr>
                <w:color w:val="FF0000"/>
              </w:rPr>
            </w:pPr>
            <w:r w:rsidRPr="00E16437">
              <w:rPr>
                <w:color w:val="FF0000"/>
              </w:rPr>
              <w:t>Январь 2023</w:t>
            </w:r>
          </w:p>
        </w:tc>
        <w:tc>
          <w:tcPr>
            <w:tcW w:w="2614" w:type="dxa"/>
          </w:tcPr>
          <w:p w:rsidR="00E16437" w:rsidRPr="00E16437" w:rsidRDefault="00E16437" w:rsidP="000F14C3">
            <w:pPr>
              <w:rPr>
                <w:color w:val="FF0000"/>
                <w:lang w:val="kk-KZ"/>
              </w:rPr>
            </w:pPr>
            <w:r w:rsidRPr="00E16437">
              <w:rPr>
                <w:color w:val="FF0000"/>
                <w:lang w:val="kk-KZ"/>
              </w:rPr>
              <w:t>Декабрь 2023</w:t>
            </w:r>
          </w:p>
        </w:tc>
      </w:tr>
    </w:tbl>
    <w:p w:rsidR="00E16437" w:rsidRDefault="00E16437" w:rsidP="00E16437">
      <w:pPr>
        <w:pStyle w:val="Default"/>
        <w:ind w:left="720"/>
        <w:rPr>
          <w:lang w:val="kk-KZ"/>
        </w:rPr>
      </w:pPr>
    </w:p>
    <w:p w:rsidR="00E16437" w:rsidRPr="00E65486" w:rsidRDefault="00E16437" w:rsidP="00E16437">
      <w:pPr>
        <w:pStyle w:val="Default"/>
        <w:numPr>
          <w:ilvl w:val="1"/>
          <w:numId w:val="1"/>
        </w:numPr>
        <w:tabs>
          <w:tab w:val="left" w:pos="1134"/>
        </w:tabs>
        <w:ind w:left="709" w:firstLine="0"/>
        <w:rPr>
          <w:color w:val="auto"/>
          <w:lang w:val="kk-KZ"/>
        </w:rPr>
      </w:pPr>
      <w:r w:rsidRPr="008F46CF">
        <w:rPr>
          <w:color w:val="auto"/>
          <w:lang w:val="kk-KZ"/>
        </w:rPr>
        <w:lastRenderedPageBreak/>
        <w:t>Сводный сметный расчет расходов по запрашиваемой сумме</w:t>
      </w:r>
    </w:p>
    <w:p w:rsidR="00E16437" w:rsidRPr="007B4393" w:rsidRDefault="00E16437" w:rsidP="00E16437">
      <w:pPr>
        <w:pStyle w:val="Default"/>
        <w:tabs>
          <w:tab w:val="left" w:pos="1134"/>
        </w:tabs>
        <w:ind w:left="709"/>
        <w:rPr>
          <w:color w:val="auto"/>
          <w:lang w:val="kk-KZ"/>
        </w:rPr>
      </w:pPr>
    </w:p>
    <w:tbl>
      <w:tblPr>
        <w:tblW w:w="9681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8"/>
        <w:gridCol w:w="6483"/>
        <w:gridCol w:w="2620"/>
      </w:tblGrid>
      <w:tr w:rsidR="00E16437" w:rsidRPr="005E1CA9" w:rsidTr="000F14C3">
        <w:trPr>
          <w:trHeight w:val="30"/>
        </w:trPr>
        <w:tc>
          <w:tcPr>
            <w:tcW w:w="578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center"/>
            </w:pPr>
            <w:r w:rsidRPr="005E1CA9">
              <w:t xml:space="preserve">№ </w:t>
            </w:r>
            <w:proofErr w:type="gramStart"/>
            <w:r w:rsidRPr="005E1CA9">
              <w:t>п</w:t>
            </w:r>
            <w:proofErr w:type="gramEnd"/>
            <w:r w:rsidRPr="005E1CA9">
              <w:t>/п</w:t>
            </w:r>
          </w:p>
        </w:tc>
        <w:tc>
          <w:tcPr>
            <w:tcW w:w="6483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center"/>
            </w:pPr>
            <w:r w:rsidRPr="005E1CA9">
              <w:t>Наименование статей расходов</w:t>
            </w:r>
          </w:p>
        </w:tc>
        <w:tc>
          <w:tcPr>
            <w:tcW w:w="26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center"/>
            </w:pPr>
            <w:r w:rsidRPr="005E1CA9">
              <w:t xml:space="preserve">Объем финансирования, </w:t>
            </w:r>
          </w:p>
          <w:p w:rsidR="00E16437" w:rsidRPr="005E1CA9" w:rsidRDefault="00E16437" w:rsidP="000F14C3">
            <w:pPr>
              <w:ind w:left="20"/>
              <w:contextualSpacing/>
              <w:jc w:val="center"/>
            </w:pPr>
            <w:r w:rsidRPr="005E1CA9">
              <w:t>тенге</w:t>
            </w:r>
          </w:p>
        </w:tc>
      </w:tr>
      <w:tr w:rsidR="00E16437" w:rsidRPr="005E1CA9" w:rsidTr="000F14C3">
        <w:trPr>
          <w:trHeight w:val="30"/>
        </w:trPr>
        <w:tc>
          <w:tcPr>
            <w:tcW w:w="578" w:type="dxa"/>
            <w:vMerge/>
            <w:vAlign w:val="center"/>
          </w:tcPr>
          <w:p w:rsidR="00E16437" w:rsidRPr="005E1CA9" w:rsidRDefault="00E16437" w:rsidP="000F14C3">
            <w:pPr>
              <w:contextualSpacing/>
              <w:jc w:val="center"/>
            </w:pPr>
          </w:p>
        </w:tc>
        <w:tc>
          <w:tcPr>
            <w:tcW w:w="6483" w:type="dxa"/>
            <w:vMerge/>
            <w:vAlign w:val="center"/>
          </w:tcPr>
          <w:p w:rsidR="00E16437" w:rsidRPr="005E1CA9" w:rsidRDefault="00E16437" w:rsidP="000F14C3">
            <w:pPr>
              <w:contextualSpacing/>
              <w:jc w:val="center"/>
            </w:pPr>
          </w:p>
        </w:tc>
        <w:tc>
          <w:tcPr>
            <w:tcW w:w="26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center"/>
            </w:pPr>
            <w:r w:rsidRPr="005E1CA9">
              <w:t>Всего</w:t>
            </w:r>
          </w:p>
        </w:tc>
      </w:tr>
      <w:tr w:rsidR="00E16437" w:rsidRPr="005E1CA9" w:rsidTr="000F14C3">
        <w:trPr>
          <w:trHeight w:val="30"/>
        </w:trPr>
        <w:tc>
          <w:tcPr>
            <w:tcW w:w="5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both"/>
            </w:pPr>
            <w:r w:rsidRPr="005E1CA9">
              <w:t>1</w:t>
            </w:r>
          </w:p>
        </w:tc>
        <w:tc>
          <w:tcPr>
            <w:tcW w:w="648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both"/>
            </w:pPr>
            <w:r w:rsidRPr="005E1CA9">
              <w:rPr>
                <w:lang w:val="kk-KZ"/>
              </w:rPr>
              <w:t>Оплата труда</w:t>
            </w:r>
          </w:p>
        </w:tc>
        <w:tc>
          <w:tcPr>
            <w:tcW w:w="26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5CCF" w:rsidRDefault="00A75CCF" w:rsidP="00A75CCF">
            <w:pPr>
              <w:jc w:val="right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1 080</w:t>
            </w:r>
            <w:r>
              <w:rPr>
                <w:b/>
                <w:bCs/>
                <w:i/>
                <w:iCs/>
                <w:sz w:val="28"/>
                <w:szCs w:val="28"/>
              </w:rPr>
              <w:t> </w:t>
            </w:r>
            <w:r>
              <w:rPr>
                <w:b/>
                <w:bCs/>
                <w:i/>
                <w:iCs/>
                <w:sz w:val="28"/>
                <w:szCs w:val="28"/>
              </w:rPr>
              <w:t>000</w:t>
            </w:r>
          </w:p>
          <w:p w:rsidR="00E16437" w:rsidRPr="005E1CA9" w:rsidRDefault="00E16437" w:rsidP="000F14C3">
            <w:pPr>
              <w:contextualSpacing/>
              <w:jc w:val="right"/>
            </w:pPr>
          </w:p>
        </w:tc>
      </w:tr>
      <w:tr w:rsidR="00E16437" w:rsidRPr="005E1CA9" w:rsidTr="000F14C3">
        <w:trPr>
          <w:trHeight w:val="30"/>
        </w:trPr>
        <w:tc>
          <w:tcPr>
            <w:tcW w:w="5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both"/>
            </w:pPr>
            <w:r w:rsidRPr="005E1CA9">
              <w:t>2</w:t>
            </w:r>
          </w:p>
        </w:tc>
        <w:tc>
          <w:tcPr>
            <w:tcW w:w="648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both"/>
            </w:pPr>
            <w:r w:rsidRPr="005E1CA9">
              <w:t>Приобретение оборудования и (или) программного обеспечения</w:t>
            </w:r>
          </w:p>
        </w:tc>
        <w:tc>
          <w:tcPr>
            <w:tcW w:w="26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A75CCF" w:rsidP="000F14C3">
            <w:pPr>
              <w:contextualSpacing/>
              <w:jc w:val="right"/>
            </w:pPr>
            <w:r>
              <w:t>806 060</w:t>
            </w:r>
          </w:p>
        </w:tc>
      </w:tr>
      <w:tr w:rsidR="00E16437" w:rsidRPr="005E1CA9" w:rsidTr="000F14C3">
        <w:trPr>
          <w:trHeight w:val="30"/>
        </w:trPr>
        <w:tc>
          <w:tcPr>
            <w:tcW w:w="5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both"/>
            </w:pPr>
            <w:r w:rsidRPr="005E1CA9">
              <w:t>3</w:t>
            </w:r>
          </w:p>
        </w:tc>
        <w:tc>
          <w:tcPr>
            <w:tcW w:w="648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both"/>
            </w:pPr>
            <w:r w:rsidRPr="005E1CA9">
              <w:t>Налоги и другие обязательные платежи в бюджет</w:t>
            </w:r>
          </w:p>
        </w:tc>
        <w:tc>
          <w:tcPr>
            <w:tcW w:w="26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5CCF" w:rsidRDefault="00A75CCF" w:rsidP="00A75CCF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113</w:t>
            </w:r>
            <w:r>
              <w:rPr>
                <w:b/>
                <w:bCs/>
                <w:i/>
                <w:iCs/>
              </w:rPr>
              <w:t> </w:t>
            </w:r>
            <w:r>
              <w:rPr>
                <w:b/>
                <w:bCs/>
                <w:i/>
                <w:iCs/>
              </w:rPr>
              <w:t>940</w:t>
            </w:r>
          </w:p>
          <w:p w:rsidR="00E16437" w:rsidRPr="005E1CA9" w:rsidRDefault="00E16437" w:rsidP="000F14C3">
            <w:pPr>
              <w:contextualSpacing/>
              <w:jc w:val="right"/>
            </w:pPr>
          </w:p>
        </w:tc>
      </w:tr>
      <w:tr w:rsidR="00E16437" w:rsidRPr="005E1CA9" w:rsidTr="000F14C3">
        <w:trPr>
          <w:trHeight w:val="405"/>
        </w:trPr>
        <w:tc>
          <w:tcPr>
            <w:tcW w:w="7061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DD098C" w:rsidRDefault="00E16437" w:rsidP="000F14C3">
            <w:pPr>
              <w:ind w:left="20"/>
              <w:contextualSpacing/>
              <w:jc w:val="both"/>
              <w:rPr>
                <w:b/>
              </w:rPr>
            </w:pPr>
            <w:r w:rsidRPr="00DD098C">
              <w:rPr>
                <w:b/>
              </w:rPr>
              <w:t>Итого</w:t>
            </w:r>
          </w:p>
        </w:tc>
        <w:tc>
          <w:tcPr>
            <w:tcW w:w="26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DD098C" w:rsidRDefault="00E16437" w:rsidP="000F14C3">
            <w:pPr>
              <w:contextualSpacing/>
              <w:jc w:val="right"/>
              <w:rPr>
                <w:b/>
              </w:rPr>
            </w:pPr>
            <w:r w:rsidRPr="00DD098C">
              <w:rPr>
                <w:b/>
              </w:rPr>
              <w:t>2 000 000</w:t>
            </w:r>
          </w:p>
        </w:tc>
      </w:tr>
    </w:tbl>
    <w:p w:rsidR="00E16437" w:rsidRDefault="00E16437" w:rsidP="00E16437">
      <w:pPr>
        <w:pStyle w:val="Default"/>
        <w:ind w:left="1080"/>
        <w:rPr>
          <w:color w:val="auto"/>
          <w:lang w:val="kk-KZ"/>
        </w:rPr>
      </w:pPr>
    </w:p>
    <w:p w:rsidR="00E16437" w:rsidRDefault="00E16437" w:rsidP="00E16437">
      <w:pPr>
        <w:pStyle w:val="Default"/>
        <w:ind w:left="720"/>
        <w:rPr>
          <w:color w:val="auto"/>
          <w:lang w:val="en-US"/>
        </w:rPr>
      </w:pPr>
      <w:r>
        <w:rPr>
          <w:color w:val="auto"/>
          <w:lang w:val="kk-KZ"/>
        </w:rPr>
        <w:t xml:space="preserve">2.1. </w:t>
      </w:r>
      <w:r w:rsidRPr="00751435">
        <w:rPr>
          <w:color w:val="auto"/>
          <w:lang w:val="kk-KZ"/>
        </w:rPr>
        <w:t>Оплата труда</w:t>
      </w:r>
      <w:r>
        <w:rPr>
          <w:color w:val="auto"/>
          <w:lang w:val="kk-KZ"/>
        </w:rPr>
        <w:t xml:space="preserve"> </w:t>
      </w:r>
      <w:r w:rsidRPr="002C264F">
        <w:rPr>
          <w:color w:val="auto"/>
          <w:lang w:val="kk-KZ"/>
        </w:rPr>
        <w:t>(01.01.202</w:t>
      </w:r>
      <w:r w:rsidR="00A75CCF">
        <w:rPr>
          <w:color w:val="auto"/>
          <w:lang w:val="kk-KZ"/>
        </w:rPr>
        <w:t>4</w:t>
      </w:r>
      <w:r w:rsidRPr="002C264F">
        <w:rPr>
          <w:color w:val="auto"/>
          <w:lang w:val="kk-KZ"/>
        </w:rPr>
        <w:t xml:space="preserve"> г. – 30.06.202</w:t>
      </w:r>
      <w:r w:rsidR="00A75CCF">
        <w:rPr>
          <w:color w:val="auto"/>
          <w:lang w:val="kk-KZ"/>
        </w:rPr>
        <w:t>4</w:t>
      </w:r>
      <w:bookmarkStart w:id="0" w:name="_GoBack"/>
      <w:bookmarkEnd w:id="0"/>
      <w:r w:rsidRPr="002C264F">
        <w:rPr>
          <w:color w:val="auto"/>
          <w:lang w:val="kk-KZ"/>
        </w:rPr>
        <w:t xml:space="preserve"> г.)</w:t>
      </w:r>
    </w:p>
    <w:p w:rsidR="00E16437" w:rsidRPr="00E65486" w:rsidRDefault="00E16437" w:rsidP="00E16437">
      <w:pPr>
        <w:pStyle w:val="Default"/>
        <w:ind w:left="720"/>
        <w:rPr>
          <w:color w:val="auto"/>
          <w:lang w:val="en-US"/>
        </w:rPr>
      </w:pPr>
    </w:p>
    <w:tbl>
      <w:tblPr>
        <w:tblW w:w="9681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8"/>
        <w:gridCol w:w="1762"/>
        <w:gridCol w:w="3402"/>
        <w:gridCol w:w="1134"/>
        <w:gridCol w:w="2835"/>
      </w:tblGrid>
      <w:tr w:rsidR="00E16437" w:rsidRPr="005E1CA9" w:rsidTr="000F14C3">
        <w:trPr>
          <w:trHeight w:val="30"/>
        </w:trPr>
        <w:tc>
          <w:tcPr>
            <w:tcW w:w="548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suppressAutoHyphens/>
              <w:ind w:left="20"/>
              <w:contextualSpacing/>
              <w:jc w:val="center"/>
              <w:rPr>
                <w:lang w:val="kk-KZ" w:eastAsia="ar-SA"/>
              </w:rPr>
            </w:pPr>
            <w:r w:rsidRPr="005E1CA9">
              <w:rPr>
                <w:lang w:val="kk-KZ" w:eastAsia="ar-SA"/>
              </w:rPr>
              <w:t>№ п/п</w:t>
            </w:r>
          </w:p>
        </w:tc>
        <w:tc>
          <w:tcPr>
            <w:tcW w:w="1762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suppressAutoHyphens/>
              <w:ind w:left="20"/>
              <w:contextualSpacing/>
              <w:jc w:val="center"/>
              <w:rPr>
                <w:lang w:val="kk-KZ" w:eastAsia="ar-SA"/>
              </w:rPr>
            </w:pPr>
            <w:r w:rsidRPr="005E1CA9">
              <w:rPr>
                <w:lang w:val="kk-KZ" w:eastAsia="ar-SA"/>
              </w:rPr>
              <w:t>Должность</w:t>
            </w:r>
          </w:p>
        </w:tc>
        <w:tc>
          <w:tcPr>
            <w:tcW w:w="7371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suppressAutoHyphens/>
              <w:ind w:left="20"/>
              <w:contextualSpacing/>
              <w:jc w:val="center"/>
              <w:rPr>
                <w:lang w:val="kk-KZ" w:eastAsia="ar-SA"/>
              </w:rPr>
            </w:pPr>
            <w:r w:rsidRPr="005E1CA9">
              <w:rPr>
                <w:lang w:val="kk-KZ" w:eastAsia="ar-SA"/>
              </w:rPr>
              <w:t>Оплата труда, тенге</w:t>
            </w:r>
          </w:p>
        </w:tc>
      </w:tr>
      <w:tr w:rsidR="00E16437" w:rsidRPr="005E1CA9" w:rsidTr="000F14C3">
        <w:trPr>
          <w:trHeight w:val="592"/>
        </w:trPr>
        <w:tc>
          <w:tcPr>
            <w:tcW w:w="0" w:type="auto"/>
            <w:vMerge/>
            <w:vAlign w:val="center"/>
          </w:tcPr>
          <w:p w:rsidR="00E16437" w:rsidRPr="005E1CA9" w:rsidRDefault="00E16437" w:rsidP="000F14C3">
            <w:pPr>
              <w:suppressAutoHyphens/>
              <w:contextualSpacing/>
              <w:jc w:val="center"/>
              <w:rPr>
                <w:lang w:val="kk-KZ" w:eastAsia="ar-SA"/>
              </w:rPr>
            </w:pPr>
          </w:p>
        </w:tc>
        <w:tc>
          <w:tcPr>
            <w:tcW w:w="1762" w:type="dxa"/>
            <w:vMerge/>
            <w:vAlign w:val="center"/>
          </w:tcPr>
          <w:p w:rsidR="00E16437" w:rsidRPr="005E1CA9" w:rsidRDefault="00E16437" w:rsidP="000F14C3">
            <w:pPr>
              <w:suppressAutoHyphens/>
              <w:contextualSpacing/>
              <w:jc w:val="center"/>
              <w:rPr>
                <w:lang w:val="kk-KZ" w:eastAsia="ar-SA"/>
              </w:rPr>
            </w:pPr>
          </w:p>
        </w:tc>
        <w:tc>
          <w:tcPr>
            <w:tcW w:w="340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suppressAutoHyphens/>
              <w:ind w:left="20"/>
              <w:contextualSpacing/>
              <w:jc w:val="center"/>
              <w:rPr>
                <w:lang w:val="kk-KZ" w:eastAsia="ar-SA"/>
              </w:rPr>
            </w:pPr>
            <w:r w:rsidRPr="005E1CA9">
              <w:rPr>
                <w:lang w:val="kk-KZ" w:eastAsia="ar-SA"/>
              </w:rPr>
              <w:t>Сумма, тенге в месяц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suppressAutoHyphens/>
              <w:ind w:left="20"/>
              <w:contextualSpacing/>
              <w:jc w:val="center"/>
              <w:rPr>
                <w:lang w:val="kk-KZ" w:eastAsia="ar-SA"/>
              </w:rPr>
            </w:pPr>
            <w:r w:rsidRPr="005E1CA9">
              <w:rPr>
                <w:lang w:val="kk-KZ" w:eastAsia="ar-SA"/>
              </w:rPr>
              <w:t xml:space="preserve">Кол-во месяцев </w:t>
            </w:r>
          </w:p>
        </w:tc>
        <w:tc>
          <w:tcPr>
            <w:tcW w:w="2835" w:type="dxa"/>
            <w:vAlign w:val="center"/>
          </w:tcPr>
          <w:p w:rsidR="00E16437" w:rsidRPr="005E1CA9" w:rsidRDefault="00E16437" w:rsidP="000F14C3">
            <w:pPr>
              <w:suppressAutoHyphens/>
              <w:ind w:left="20"/>
              <w:contextualSpacing/>
              <w:jc w:val="center"/>
              <w:rPr>
                <w:lang w:val="kk-KZ" w:eastAsia="ar-SA"/>
              </w:rPr>
            </w:pPr>
            <w:r w:rsidRPr="005E1CA9">
              <w:rPr>
                <w:lang w:val="kk-KZ" w:eastAsia="ar-SA"/>
              </w:rPr>
              <w:t xml:space="preserve">Всего, тенге </w:t>
            </w:r>
          </w:p>
        </w:tc>
      </w:tr>
      <w:tr w:rsidR="00E16437" w:rsidRPr="005E1CA9" w:rsidTr="00D730B9">
        <w:trPr>
          <w:trHeight w:val="30"/>
        </w:trPr>
        <w:tc>
          <w:tcPr>
            <w:tcW w:w="54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suppressAutoHyphens/>
              <w:ind w:left="20"/>
              <w:contextualSpacing/>
              <w:jc w:val="both"/>
              <w:rPr>
                <w:lang w:val="kk-KZ" w:eastAsia="ar-SA"/>
              </w:rPr>
            </w:pPr>
            <w:r w:rsidRPr="005E1CA9">
              <w:rPr>
                <w:lang w:val="kk-KZ" w:eastAsia="ar-SA"/>
              </w:rPr>
              <w:t>1</w:t>
            </w:r>
          </w:p>
        </w:tc>
        <w:tc>
          <w:tcPr>
            <w:tcW w:w="176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6437" w:rsidRPr="005E1CA9" w:rsidRDefault="00E16437" w:rsidP="000F14C3">
            <w:pPr>
              <w:suppressAutoHyphens/>
              <w:contextualSpacing/>
              <w:rPr>
                <w:color w:val="000000" w:themeColor="text1"/>
                <w:lang w:val="kk-KZ" w:eastAsia="ar-SA"/>
              </w:rPr>
            </w:pPr>
            <w:r>
              <w:rPr>
                <w:color w:val="000000" w:themeColor="text1"/>
                <w:lang w:val="kk-KZ"/>
              </w:rPr>
              <w:t>Руководитель проекта (ГНС)</w:t>
            </w:r>
          </w:p>
        </w:tc>
        <w:tc>
          <w:tcPr>
            <w:tcW w:w="340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6437" w:rsidRPr="00DD098C" w:rsidRDefault="00E16437" w:rsidP="000F14C3">
            <w:pPr>
              <w:jc w:val="center"/>
              <w:rPr>
                <w:color w:val="000000"/>
                <w:lang w:val="kk-KZ"/>
              </w:rPr>
            </w:pPr>
            <w:r>
              <w:rPr>
                <w:color w:val="000000"/>
                <w:lang w:val="kk-KZ"/>
              </w:rPr>
              <w:t>60</w:t>
            </w:r>
            <w:r>
              <w:rPr>
                <w:color w:val="000000"/>
                <w:lang w:val="kk-KZ"/>
              </w:rPr>
              <w:t xml:space="preserve"> 000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suppressAutoHyphens/>
              <w:contextualSpacing/>
              <w:jc w:val="center"/>
              <w:rPr>
                <w:lang w:val="kk-KZ" w:eastAsia="ar-SA"/>
              </w:rPr>
            </w:pPr>
            <w:r w:rsidRPr="005E1CA9">
              <w:rPr>
                <w:lang w:val="kk-KZ" w:eastAsia="ar-SA"/>
              </w:rPr>
              <w:t>6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16437" w:rsidRDefault="00E16437" w:rsidP="00E16437">
            <w:pPr>
              <w:jc w:val="right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360 000</w:t>
            </w:r>
          </w:p>
        </w:tc>
      </w:tr>
      <w:tr w:rsidR="00E16437" w:rsidRPr="005E1CA9" w:rsidTr="00D730B9">
        <w:trPr>
          <w:trHeight w:val="30"/>
        </w:trPr>
        <w:tc>
          <w:tcPr>
            <w:tcW w:w="54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suppressAutoHyphens/>
              <w:ind w:left="20"/>
              <w:contextualSpacing/>
              <w:jc w:val="both"/>
              <w:rPr>
                <w:lang w:val="kk-KZ" w:eastAsia="ar-SA"/>
              </w:rPr>
            </w:pPr>
            <w:r w:rsidRPr="005E1CA9">
              <w:rPr>
                <w:lang w:val="kk-KZ" w:eastAsia="ar-SA"/>
              </w:rPr>
              <w:t>2</w:t>
            </w:r>
          </w:p>
        </w:tc>
        <w:tc>
          <w:tcPr>
            <w:tcW w:w="176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6437" w:rsidRPr="005E1CA9" w:rsidRDefault="00E16437" w:rsidP="000F14C3">
            <w:pPr>
              <w:suppressAutoHyphens/>
              <w:contextualSpacing/>
              <w:rPr>
                <w:color w:val="000000" w:themeColor="text1"/>
                <w:lang w:val="kk-KZ" w:eastAsia="ar-SA"/>
              </w:rPr>
            </w:pPr>
            <w:r>
              <w:rPr>
                <w:color w:val="000000" w:themeColor="text1"/>
                <w:lang w:val="kk-KZ" w:eastAsia="ar-SA"/>
              </w:rPr>
              <w:t>НС</w:t>
            </w:r>
          </w:p>
        </w:tc>
        <w:tc>
          <w:tcPr>
            <w:tcW w:w="340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6437" w:rsidRPr="00DD098C" w:rsidRDefault="00E16437" w:rsidP="000F14C3">
            <w:pPr>
              <w:jc w:val="center"/>
              <w:rPr>
                <w:color w:val="000000"/>
                <w:lang w:val="kk-KZ"/>
              </w:rPr>
            </w:pPr>
            <w:r>
              <w:rPr>
                <w:color w:val="000000"/>
                <w:lang w:val="kk-KZ"/>
              </w:rPr>
              <w:t>60 0</w:t>
            </w:r>
            <w:r>
              <w:rPr>
                <w:color w:val="000000"/>
                <w:lang w:val="kk-KZ"/>
              </w:rPr>
              <w:t>00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suppressAutoHyphens/>
              <w:contextualSpacing/>
              <w:jc w:val="center"/>
              <w:rPr>
                <w:lang w:val="kk-KZ" w:eastAsia="ar-SA"/>
              </w:rPr>
            </w:pPr>
            <w:r w:rsidRPr="005E1CA9">
              <w:rPr>
                <w:lang w:val="kk-KZ" w:eastAsia="ar-SA"/>
              </w:rPr>
              <w:t>6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16437" w:rsidRDefault="00E16437" w:rsidP="00E16437">
            <w:pPr>
              <w:jc w:val="right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360 000</w:t>
            </w:r>
          </w:p>
        </w:tc>
      </w:tr>
      <w:tr w:rsidR="00E16437" w:rsidRPr="005E1CA9" w:rsidTr="00D730B9">
        <w:trPr>
          <w:trHeight w:val="30"/>
        </w:trPr>
        <w:tc>
          <w:tcPr>
            <w:tcW w:w="54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suppressAutoHyphens/>
              <w:ind w:left="20"/>
              <w:contextualSpacing/>
              <w:jc w:val="both"/>
              <w:rPr>
                <w:lang w:val="kk-KZ" w:eastAsia="ar-SA"/>
              </w:rPr>
            </w:pPr>
            <w:r w:rsidRPr="005E1CA9">
              <w:rPr>
                <w:lang w:val="kk-KZ" w:eastAsia="ar-SA"/>
              </w:rPr>
              <w:t>3</w:t>
            </w:r>
          </w:p>
        </w:tc>
        <w:tc>
          <w:tcPr>
            <w:tcW w:w="176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6437" w:rsidRPr="005E1CA9" w:rsidRDefault="00E16437" w:rsidP="000F14C3">
            <w:pPr>
              <w:suppressAutoHyphens/>
              <w:contextualSpacing/>
              <w:rPr>
                <w:color w:val="000000" w:themeColor="text1"/>
                <w:lang w:val="kk-KZ" w:eastAsia="ar-SA"/>
              </w:rPr>
            </w:pPr>
            <w:r>
              <w:rPr>
                <w:color w:val="000000" w:themeColor="text1"/>
                <w:lang w:val="kk-KZ" w:eastAsia="ar-SA"/>
              </w:rPr>
              <w:t>НС</w:t>
            </w:r>
          </w:p>
        </w:tc>
        <w:tc>
          <w:tcPr>
            <w:tcW w:w="3402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16437" w:rsidRPr="00DD098C" w:rsidRDefault="00E16437" w:rsidP="000F14C3">
            <w:pPr>
              <w:jc w:val="center"/>
              <w:rPr>
                <w:color w:val="000000"/>
                <w:lang w:val="kk-KZ"/>
              </w:rPr>
            </w:pPr>
            <w:r>
              <w:rPr>
                <w:color w:val="000000"/>
                <w:lang w:val="kk-KZ"/>
              </w:rPr>
              <w:t xml:space="preserve"> 60 0</w:t>
            </w:r>
            <w:r>
              <w:rPr>
                <w:color w:val="000000"/>
                <w:lang w:val="kk-KZ"/>
              </w:rPr>
              <w:t>00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suppressAutoHyphens/>
              <w:contextualSpacing/>
              <w:jc w:val="center"/>
              <w:rPr>
                <w:lang w:val="kk-KZ" w:eastAsia="ar-SA"/>
              </w:rPr>
            </w:pPr>
            <w:r w:rsidRPr="005E1CA9">
              <w:rPr>
                <w:lang w:val="kk-KZ" w:eastAsia="ar-SA"/>
              </w:rPr>
              <w:t>6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16437" w:rsidRDefault="00E16437" w:rsidP="00E16437">
            <w:pPr>
              <w:jc w:val="right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360 000</w:t>
            </w:r>
          </w:p>
        </w:tc>
      </w:tr>
      <w:tr w:rsidR="00E16437" w:rsidRPr="00DD098C" w:rsidTr="000F14C3">
        <w:trPr>
          <w:trHeight w:val="30"/>
        </w:trPr>
        <w:tc>
          <w:tcPr>
            <w:tcW w:w="6846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DD098C" w:rsidRDefault="00E16437" w:rsidP="000F14C3">
            <w:pPr>
              <w:suppressAutoHyphens/>
              <w:ind w:left="20"/>
              <w:contextualSpacing/>
              <w:jc w:val="both"/>
              <w:rPr>
                <w:b/>
                <w:lang w:val="kk-KZ" w:eastAsia="ar-SA"/>
              </w:rPr>
            </w:pPr>
            <w:r w:rsidRPr="00DD098C">
              <w:rPr>
                <w:b/>
                <w:lang w:val="kk-KZ" w:eastAsia="ar-SA"/>
              </w:rPr>
              <w:t xml:space="preserve">Итого </w:t>
            </w:r>
          </w:p>
        </w:tc>
        <w:tc>
          <w:tcPr>
            <w:tcW w:w="283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Default="00E16437" w:rsidP="00E16437">
            <w:pPr>
              <w:jc w:val="right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1 080</w:t>
            </w:r>
            <w:r>
              <w:rPr>
                <w:b/>
                <w:bCs/>
                <w:i/>
                <w:iCs/>
                <w:sz w:val="28"/>
                <w:szCs w:val="28"/>
              </w:rPr>
              <w:t> </w:t>
            </w:r>
            <w:r>
              <w:rPr>
                <w:b/>
                <w:bCs/>
                <w:i/>
                <w:iCs/>
                <w:sz w:val="28"/>
                <w:szCs w:val="28"/>
              </w:rPr>
              <w:t>000</w:t>
            </w:r>
          </w:p>
          <w:p w:rsidR="00E16437" w:rsidRPr="00DD098C" w:rsidRDefault="00E16437" w:rsidP="000F14C3">
            <w:pPr>
              <w:jc w:val="right"/>
              <w:rPr>
                <w:b/>
                <w:color w:val="000000"/>
                <w:lang w:val="kk-KZ"/>
              </w:rPr>
            </w:pPr>
          </w:p>
        </w:tc>
      </w:tr>
    </w:tbl>
    <w:p w:rsidR="00E16437" w:rsidRPr="00DD098C" w:rsidRDefault="00E16437" w:rsidP="00E16437">
      <w:pPr>
        <w:pStyle w:val="Default"/>
        <w:rPr>
          <w:b/>
          <w:i/>
          <w:color w:val="auto"/>
          <w:lang w:val="kk-KZ"/>
        </w:rPr>
      </w:pPr>
    </w:p>
    <w:p w:rsidR="00E16437" w:rsidRPr="00E65486" w:rsidRDefault="00E16437" w:rsidP="00E16437">
      <w:pPr>
        <w:pStyle w:val="Default"/>
        <w:numPr>
          <w:ilvl w:val="1"/>
          <w:numId w:val="2"/>
        </w:numPr>
        <w:rPr>
          <w:i/>
          <w:color w:val="auto"/>
          <w:lang w:val="kk-KZ"/>
        </w:rPr>
      </w:pPr>
      <w:r>
        <w:t xml:space="preserve">. </w:t>
      </w:r>
      <w:r w:rsidRPr="007E3C5D">
        <w:t>Приобретение оборудования и (или) программного обеспечения</w:t>
      </w:r>
      <w:r>
        <w:t xml:space="preserve"> </w:t>
      </w:r>
    </w:p>
    <w:p w:rsidR="00E16437" w:rsidRPr="005C0DB8" w:rsidRDefault="00E16437" w:rsidP="00E16437">
      <w:pPr>
        <w:pStyle w:val="Default"/>
        <w:ind w:left="720"/>
        <w:rPr>
          <w:i/>
          <w:color w:val="auto"/>
          <w:lang w:val="kk-KZ"/>
        </w:rPr>
      </w:pPr>
    </w:p>
    <w:tbl>
      <w:tblPr>
        <w:tblW w:w="9681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"/>
        <w:gridCol w:w="4253"/>
        <w:gridCol w:w="1134"/>
        <w:gridCol w:w="992"/>
        <w:gridCol w:w="1267"/>
        <w:gridCol w:w="1568"/>
      </w:tblGrid>
      <w:tr w:rsidR="00E16437" w:rsidRPr="00180048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ind w:left="20"/>
              <w:contextualSpacing/>
              <w:jc w:val="center"/>
            </w:pPr>
            <w:r w:rsidRPr="00180048">
              <w:t xml:space="preserve">№ </w:t>
            </w:r>
            <w:proofErr w:type="gramStart"/>
            <w:r w:rsidRPr="00180048">
              <w:t>п</w:t>
            </w:r>
            <w:proofErr w:type="gramEnd"/>
            <w:r w:rsidRPr="00180048">
              <w:t>/п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ind w:left="20"/>
              <w:contextualSpacing/>
              <w:jc w:val="center"/>
            </w:pPr>
            <w:r w:rsidRPr="00180048">
              <w:t>Наименование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ind w:left="20"/>
              <w:contextualSpacing/>
              <w:jc w:val="center"/>
            </w:pPr>
            <w:r w:rsidRPr="00180048">
              <w:t>Единица измерения</w:t>
            </w: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ind w:left="20"/>
              <w:contextualSpacing/>
              <w:jc w:val="center"/>
            </w:pPr>
            <w:r w:rsidRPr="00180048">
              <w:t>Кол-во, единиц</w:t>
            </w: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ind w:left="20"/>
              <w:contextualSpacing/>
              <w:jc w:val="center"/>
            </w:pPr>
            <w:r w:rsidRPr="00180048">
              <w:t>Стоимость за единицу, тенге</w:t>
            </w: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ind w:left="20"/>
              <w:contextualSpacing/>
              <w:jc w:val="center"/>
            </w:pPr>
            <w:r w:rsidRPr="00180048">
              <w:t xml:space="preserve">Стоимость </w:t>
            </w:r>
          </w:p>
          <w:p w:rsidR="00E16437" w:rsidRPr="00180048" w:rsidRDefault="00E16437" w:rsidP="000F14C3">
            <w:pPr>
              <w:ind w:left="20"/>
              <w:contextualSpacing/>
              <w:jc w:val="center"/>
            </w:pPr>
            <w:r w:rsidRPr="00180048">
              <w:t>всего, тенге</w:t>
            </w:r>
          </w:p>
        </w:tc>
      </w:tr>
      <w:tr w:rsidR="00E16437" w:rsidRPr="00180048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ind w:left="20"/>
              <w:contextualSpacing/>
              <w:jc w:val="both"/>
            </w:pPr>
            <w:r w:rsidRPr="00180048">
              <w:t>1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right"/>
            </w:pPr>
          </w:p>
        </w:tc>
      </w:tr>
      <w:tr w:rsidR="00E16437" w:rsidRPr="00180048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  <w:r w:rsidRPr="00180048">
              <w:t>2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shd w:val="clear" w:color="auto" w:fill="FFFFFF"/>
              <w:outlineLvl w:val="0"/>
              <w:rPr>
                <w:color w:val="000000"/>
                <w:kern w:val="36"/>
              </w:rPr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right"/>
            </w:pPr>
          </w:p>
        </w:tc>
      </w:tr>
      <w:tr w:rsidR="00E16437" w:rsidRPr="00180048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ind w:left="20"/>
              <w:contextualSpacing/>
              <w:jc w:val="both"/>
            </w:pPr>
            <w:r w:rsidRPr="00180048">
              <w:t>3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right"/>
            </w:pPr>
          </w:p>
        </w:tc>
      </w:tr>
      <w:tr w:rsidR="00E16437" w:rsidRPr="00180048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  <w:r w:rsidRPr="00180048">
              <w:t>4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right"/>
            </w:pPr>
          </w:p>
        </w:tc>
      </w:tr>
      <w:tr w:rsidR="00E16437" w:rsidRPr="00180048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  <w:r w:rsidRPr="00180048">
              <w:t>5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right"/>
            </w:pPr>
          </w:p>
        </w:tc>
      </w:tr>
      <w:tr w:rsidR="00E16437" w:rsidRPr="00180048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  <w:r w:rsidRPr="00180048">
              <w:t>6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shd w:val="clear" w:color="auto" w:fill="FFFFFF"/>
              <w:outlineLvl w:val="0"/>
              <w:rPr>
                <w:bCs/>
                <w:color w:val="000000"/>
                <w:spacing w:val="-2"/>
                <w:kern w:val="36"/>
              </w:rPr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right"/>
            </w:pPr>
          </w:p>
        </w:tc>
      </w:tr>
      <w:tr w:rsidR="00E16437" w:rsidRPr="00180048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  <w:r w:rsidRPr="00180048">
              <w:t>7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right"/>
            </w:pPr>
          </w:p>
        </w:tc>
      </w:tr>
      <w:tr w:rsidR="00E16437" w:rsidRPr="00180048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  <w:r w:rsidRPr="00180048">
              <w:t>8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right"/>
            </w:pPr>
          </w:p>
        </w:tc>
      </w:tr>
      <w:tr w:rsidR="00E16437" w:rsidRPr="00180048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  <w:r w:rsidRPr="00180048">
              <w:t>9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shd w:val="clear" w:color="auto" w:fill="FFFFFF"/>
              <w:outlineLvl w:val="0"/>
              <w:rPr>
                <w:color w:val="000000"/>
                <w:kern w:val="36"/>
              </w:rPr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right"/>
            </w:pPr>
          </w:p>
        </w:tc>
      </w:tr>
      <w:tr w:rsidR="00E16437" w:rsidRPr="00180048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  <w:r w:rsidRPr="00180048">
              <w:t>10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right"/>
            </w:pPr>
          </w:p>
        </w:tc>
      </w:tr>
      <w:tr w:rsidR="00E16437" w:rsidRPr="00180048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  <w:r w:rsidRPr="00180048">
              <w:t>11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both"/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center"/>
            </w:pP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180048" w:rsidRDefault="00E16437" w:rsidP="000F14C3">
            <w:pPr>
              <w:contextualSpacing/>
              <w:jc w:val="right"/>
            </w:pPr>
          </w:p>
        </w:tc>
      </w:tr>
      <w:tr w:rsidR="00E16437" w:rsidRPr="00B11D11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B11D11" w:rsidRDefault="00E16437" w:rsidP="000F14C3">
            <w:pPr>
              <w:contextualSpacing/>
              <w:jc w:val="both"/>
            </w:pPr>
            <w:r w:rsidRPr="00B11D11">
              <w:t>12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B11D11" w:rsidRDefault="00E16437" w:rsidP="000F14C3">
            <w:pPr>
              <w:contextualSpacing/>
              <w:jc w:val="both"/>
              <w:rPr>
                <w:color w:val="000000"/>
                <w:kern w:val="36"/>
              </w:rPr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B11D11" w:rsidRDefault="00E16437" w:rsidP="000F14C3">
            <w:pPr>
              <w:contextualSpacing/>
              <w:jc w:val="center"/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B11D11" w:rsidRDefault="00E16437" w:rsidP="000F14C3">
            <w:pPr>
              <w:contextualSpacing/>
              <w:jc w:val="center"/>
            </w:pP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B11D11" w:rsidRDefault="00E16437" w:rsidP="000F14C3">
            <w:pPr>
              <w:contextualSpacing/>
              <w:jc w:val="center"/>
            </w:pP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B11D11" w:rsidRDefault="00E16437" w:rsidP="000F14C3">
            <w:pPr>
              <w:contextualSpacing/>
              <w:jc w:val="right"/>
            </w:pPr>
          </w:p>
        </w:tc>
      </w:tr>
      <w:tr w:rsidR="00E16437" w:rsidRPr="00B11D11" w:rsidTr="000F14C3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B11D11" w:rsidRDefault="00E16437" w:rsidP="000F14C3">
            <w:pPr>
              <w:contextualSpacing/>
              <w:jc w:val="both"/>
              <w:rPr>
                <w:lang w:val="en-US"/>
              </w:rPr>
            </w:pPr>
            <w:r w:rsidRPr="00B11D11">
              <w:rPr>
                <w:lang w:val="en-US"/>
              </w:rPr>
              <w:t>13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B11D11" w:rsidRDefault="00E16437" w:rsidP="000F14C3">
            <w:pPr>
              <w:contextualSpacing/>
              <w:jc w:val="both"/>
              <w:rPr>
                <w:color w:val="01011B"/>
                <w:shd w:val="clear" w:color="auto" w:fill="FFFFFF"/>
              </w:rPr>
            </w:pP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8C1AD8" w:rsidRDefault="00E16437" w:rsidP="000F14C3">
            <w:pPr>
              <w:contextualSpacing/>
              <w:jc w:val="center"/>
            </w:pPr>
          </w:p>
        </w:tc>
        <w:tc>
          <w:tcPr>
            <w:tcW w:w="9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B11D11" w:rsidRDefault="00E16437" w:rsidP="000F14C3">
            <w:pPr>
              <w:contextualSpacing/>
              <w:jc w:val="center"/>
            </w:pPr>
          </w:p>
        </w:tc>
        <w:tc>
          <w:tcPr>
            <w:tcW w:w="12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DD098C" w:rsidRDefault="00E16437" w:rsidP="000F14C3">
            <w:pPr>
              <w:contextualSpacing/>
              <w:jc w:val="center"/>
              <w:rPr>
                <w:lang w:val="kk-KZ"/>
              </w:rPr>
            </w:pP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DD098C" w:rsidRDefault="00E16437" w:rsidP="000F14C3">
            <w:pPr>
              <w:contextualSpacing/>
              <w:jc w:val="right"/>
              <w:rPr>
                <w:lang w:val="kk-KZ"/>
              </w:rPr>
            </w:pPr>
          </w:p>
        </w:tc>
      </w:tr>
      <w:tr w:rsidR="00E16437" w:rsidRPr="00180048" w:rsidTr="000F14C3">
        <w:trPr>
          <w:trHeight w:val="30"/>
        </w:trPr>
        <w:tc>
          <w:tcPr>
            <w:tcW w:w="8113" w:type="dxa"/>
            <w:gridSpan w:val="5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DD098C" w:rsidRDefault="00E16437" w:rsidP="000F14C3">
            <w:pPr>
              <w:contextualSpacing/>
              <w:jc w:val="both"/>
              <w:rPr>
                <w:b/>
              </w:rPr>
            </w:pPr>
            <w:r w:rsidRPr="00DD098C">
              <w:rPr>
                <w:b/>
              </w:rPr>
              <w:t>Итого</w:t>
            </w:r>
          </w:p>
        </w:tc>
        <w:tc>
          <w:tcPr>
            <w:tcW w:w="156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DD098C" w:rsidRDefault="00E16437" w:rsidP="000F14C3">
            <w:pPr>
              <w:contextualSpacing/>
              <w:jc w:val="right"/>
              <w:rPr>
                <w:b/>
                <w:lang w:val="kk-KZ"/>
              </w:rPr>
            </w:pPr>
          </w:p>
        </w:tc>
      </w:tr>
    </w:tbl>
    <w:p w:rsidR="00E16437" w:rsidRDefault="00E16437" w:rsidP="00E16437">
      <w:pPr>
        <w:pStyle w:val="Default"/>
        <w:ind w:left="720"/>
        <w:rPr>
          <w:lang w:val="kk-KZ"/>
        </w:rPr>
      </w:pPr>
    </w:p>
    <w:p w:rsidR="00E16437" w:rsidRPr="00EC6A9A" w:rsidRDefault="00E16437" w:rsidP="00E16437">
      <w:pPr>
        <w:pStyle w:val="Default"/>
        <w:ind w:left="720"/>
        <w:rPr>
          <w:lang w:val="kk-KZ"/>
        </w:rPr>
      </w:pPr>
    </w:p>
    <w:p w:rsidR="00E16437" w:rsidRPr="00E65486" w:rsidRDefault="00E16437" w:rsidP="00E16437">
      <w:pPr>
        <w:pStyle w:val="Default"/>
        <w:ind w:left="720"/>
      </w:pPr>
      <w:r w:rsidRPr="0025315C">
        <w:t>2</w:t>
      </w:r>
      <w:r>
        <w:rPr>
          <w:lang w:val="kk-KZ"/>
        </w:rPr>
        <w:t>.3</w:t>
      </w:r>
      <w:r>
        <w:t xml:space="preserve">. </w:t>
      </w:r>
      <w:r w:rsidRPr="00FE6C3B">
        <w:t>Налоги и другие обязательные платежи в бюджет</w:t>
      </w:r>
    </w:p>
    <w:p w:rsidR="00E16437" w:rsidRPr="00E65486" w:rsidRDefault="00E16437" w:rsidP="00E16437">
      <w:pPr>
        <w:pStyle w:val="Default"/>
        <w:ind w:left="720"/>
        <w:rPr>
          <w:i/>
          <w:color w:val="auto"/>
        </w:rPr>
      </w:pPr>
    </w:p>
    <w:tbl>
      <w:tblPr>
        <w:tblW w:w="0" w:type="auto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"/>
        <w:gridCol w:w="5596"/>
        <w:gridCol w:w="1559"/>
        <w:gridCol w:w="1701"/>
      </w:tblGrid>
      <w:tr w:rsidR="00E16437" w:rsidRPr="005E1CA9" w:rsidTr="000F14C3">
        <w:trPr>
          <w:trHeight w:val="30"/>
        </w:trPr>
        <w:tc>
          <w:tcPr>
            <w:tcW w:w="400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center"/>
            </w:pPr>
            <w:r w:rsidRPr="005E1CA9">
              <w:t xml:space="preserve">№ </w:t>
            </w:r>
            <w:proofErr w:type="gramStart"/>
            <w:r w:rsidRPr="005E1CA9">
              <w:t>п</w:t>
            </w:r>
            <w:proofErr w:type="gramEnd"/>
            <w:r w:rsidRPr="005E1CA9">
              <w:t>/п</w:t>
            </w:r>
          </w:p>
        </w:tc>
        <w:tc>
          <w:tcPr>
            <w:tcW w:w="5596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center"/>
            </w:pPr>
            <w:r w:rsidRPr="005E1CA9">
              <w:t>Расчеты по налогам</w:t>
            </w:r>
          </w:p>
        </w:tc>
        <w:tc>
          <w:tcPr>
            <w:tcW w:w="326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center"/>
            </w:pPr>
            <w:r w:rsidRPr="005E1CA9">
              <w:t>Сумма, тенге</w:t>
            </w:r>
          </w:p>
        </w:tc>
      </w:tr>
      <w:tr w:rsidR="00E16437" w:rsidRPr="005E1CA9" w:rsidTr="000F14C3">
        <w:trPr>
          <w:trHeight w:val="30"/>
        </w:trPr>
        <w:tc>
          <w:tcPr>
            <w:tcW w:w="0" w:type="auto"/>
            <w:vMerge/>
            <w:vAlign w:val="center"/>
          </w:tcPr>
          <w:p w:rsidR="00E16437" w:rsidRPr="005E1CA9" w:rsidRDefault="00E16437" w:rsidP="000F14C3">
            <w:pPr>
              <w:contextualSpacing/>
              <w:jc w:val="center"/>
            </w:pPr>
          </w:p>
        </w:tc>
        <w:tc>
          <w:tcPr>
            <w:tcW w:w="5596" w:type="dxa"/>
            <w:vMerge/>
            <w:vAlign w:val="center"/>
          </w:tcPr>
          <w:p w:rsidR="00E16437" w:rsidRPr="005E1CA9" w:rsidRDefault="00E16437" w:rsidP="000F14C3">
            <w:pPr>
              <w:contextualSpacing/>
              <w:jc w:val="center"/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43736D" w:rsidRDefault="00E16437" w:rsidP="000F14C3">
            <w:pPr>
              <w:ind w:left="20"/>
              <w:contextualSpacing/>
              <w:jc w:val="center"/>
            </w:pPr>
            <w:r w:rsidRPr="0043736D">
              <w:t>Ставка, %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5E1CA9" w:rsidRDefault="00E16437" w:rsidP="000F14C3">
            <w:pPr>
              <w:ind w:left="20"/>
              <w:contextualSpacing/>
              <w:jc w:val="center"/>
            </w:pPr>
            <w:r w:rsidRPr="005E1CA9">
              <w:t>Всего</w:t>
            </w:r>
            <w:r w:rsidRPr="005E1CA9">
              <w:br/>
            </w:r>
          </w:p>
        </w:tc>
      </w:tr>
      <w:tr w:rsidR="00A75CCF" w:rsidRPr="005E1CA9" w:rsidTr="00DC10D4">
        <w:trPr>
          <w:trHeight w:val="30"/>
        </w:trPr>
        <w:tc>
          <w:tcPr>
            <w:tcW w:w="4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5CCF" w:rsidRPr="005E1CA9" w:rsidRDefault="00A75CCF" w:rsidP="000F14C3">
            <w:pPr>
              <w:ind w:left="20"/>
              <w:contextualSpacing/>
              <w:jc w:val="both"/>
            </w:pPr>
            <w:r w:rsidRPr="005E1CA9">
              <w:t>1.</w:t>
            </w:r>
          </w:p>
        </w:tc>
        <w:tc>
          <w:tcPr>
            <w:tcW w:w="55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5CCF" w:rsidRPr="005E1CA9" w:rsidRDefault="00A75CCF" w:rsidP="000F14C3">
            <w:pPr>
              <w:ind w:left="20"/>
              <w:contextualSpacing/>
              <w:jc w:val="both"/>
            </w:pPr>
            <w:r w:rsidRPr="005E1CA9">
              <w:t>Расчет расходов на уплату социального налога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5CCF" w:rsidRPr="0043736D" w:rsidRDefault="00A75CCF" w:rsidP="000F14C3">
            <w:pPr>
              <w:contextualSpacing/>
              <w:jc w:val="center"/>
            </w:pPr>
            <w:r>
              <w:t>6</w:t>
            </w:r>
            <w:r w:rsidRPr="0043736D">
              <w:br/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A75CCF" w:rsidRDefault="00A75CCF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58 320</w:t>
            </w:r>
          </w:p>
        </w:tc>
      </w:tr>
      <w:tr w:rsidR="00A75CCF" w:rsidRPr="005E1CA9" w:rsidTr="00DC10D4">
        <w:trPr>
          <w:trHeight w:val="30"/>
        </w:trPr>
        <w:tc>
          <w:tcPr>
            <w:tcW w:w="4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5CCF" w:rsidRPr="005E1CA9" w:rsidRDefault="00A75CCF" w:rsidP="000F14C3">
            <w:pPr>
              <w:ind w:left="20"/>
              <w:contextualSpacing/>
              <w:jc w:val="both"/>
            </w:pPr>
            <w:r w:rsidRPr="005E1CA9">
              <w:t>2.</w:t>
            </w:r>
          </w:p>
        </w:tc>
        <w:tc>
          <w:tcPr>
            <w:tcW w:w="55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5CCF" w:rsidRPr="005E1CA9" w:rsidRDefault="00A75CCF" w:rsidP="000F14C3">
            <w:pPr>
              <w:ind w:left="20"/>
              <w:contextualSpacing/>
              <w:jc w:val="both"/>
            </w:pPr>
            <w:r w:rsidRPr="005E1CA9">
              <w:t>Расчет расходов на уплату социальных отчислений в Государственный фонд социального страхования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5CCF" w:rsidRPr="0043736D" w:rsidRDefault="00A75CCF" w:rsidP="000F14C3">
            <w:pPr>
              <w:contextualSpacing/>
              <w:jc w:val="center"/>
            </w:pPr>
            <w:r>
              <w:t>3,5</w:t>
            </w:r>
            <w:r w:rsidRPr="0043736D">
              <w:br/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A75CCF" w:rsidRDefault="00A75CCF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34 020</w:t>
            </w:r>
          </w:p>
        </w:tc>
      </w:tr>
      <w:tr w:rsidR="00A75CCF" w:rsidRPr="005E1CA9" w:rsidTr="00DC10D4">
        <w:trPr>
          <w:trHeight w:val="30"/>
        </w:trPr>
        <w:tc>
          <w:tcPr>
            <w:tcW w:w="4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5CCF" w:rsidRPr="005E1CA9" w:rsidRDefault="00A75CCF" w:rsidP="000F14C3">
            <w:pPr>
              <w:ind w:left="20"/>
              <w:contextualSpacing/>
              <w:jc w:val="both"/>
            </w:pPr>
            <w:r w:rsidRPr="005E1CA9">
              <w:t>3.</w:t>
            </w:r>
          </w:p>
        </w:tc>
        <w:tc>
          <w:tcPr>
            <w:tcW w:w="55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5CCF" w:rsidRPr="005E1CA9" w:rsidRDefault="00A75CCF" w:rsidP="000F14C3">
            <w:pPr>
              <w:ind w:left="20"/>
              <w:contextualSpacing/>
              <w:jc w:val="both"/>
            </w:pPr>
            <w:r w:rsidRPr="005E1CA9">
              <w:t>Отчисления на обязательное социальное страхование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5CCF" w:rsidRPr="0043736D" w:rsidRDefault="00A75CCF" w:rsidP="000F14C3">
            <w:pPr>
              <w:contextualSpacing/>
              <w:jc w:val="center"/>
            </w:pPr>
            <w:r>
              <w:rPr>
                <w:lang w:val="kk-KZ"/>
              </w:rPr>
              <w:t>3</w:t>
            </w:r>
            <w:r w:rsidRPr="0043736D">
              <w:br/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A75CCF" w:rsidRDefault="00A75CCF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21 600</w:t>
            </w:r>
          </w:p>
        </w:tc>
      </w:tr>
      <w:tr w:rsidR="00E16437" w:rsidRPr="00DD098C" w:rsidTr="000F14C3">
        <w:trPr>
          <w:trHeight w:val="30"/>
        </w:trPr>
        <w:tc>
          <w:tcPr>
            <w:tcW w:w="4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DD098C" w:rsidRDefault="00E16437" w:rsidP="000F14C3">
            <w:pPr>
              <w:contextualSpacing/>
              <w:jc w:val="both"/>
              <w:rPr>
                <w:b/>
              </w:rPr>
            </w:pPr>
          </w:p>
        </w:tc>
        <w:tc>
          <w:tcPr>
            <w:tcW w:w="55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DD098C" w:rsidRDefault="00E16437" w:rsidP="000F14C3">
            <w:pPr>
              <w:ind w:left="20"/>
              <w:contextualSpacing/>
              <w:jc w:val="both"/>
              <w:rPr>
                <w:b/>
              </w:rPr>
            </w:pPr>
            <w:r w:rsidRPr="00DD098C">
              <w:rPr>
                <w:b/>
              </w:rPr>
              <w:t>Итого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DD098C" w:rsidRDefault="00E16437" w:rsidP="000F14C3">
            <w:pPr>
              <w:ind w:left="20"/>
              <w:contextualSpacing/>
              <w:jc w:val="center"/>
              <w:rPr>
                <w:b/>
              </w:rPr>
            </w:pP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5CCF" w:rsidRDefault="00A75CCF" w:rsidP="00A75CCF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113</w:t>
            </w:r>
            <w:r>
              <w:rPr>
                <w:b/>
                <w:bCs/>
                <w:i/>
                <w:iCs/>
              </w:rPr>
              <w:t> </w:t>
            </w:r>
            <w:r>
              <w:rPr>
                <w:b/>
                <w:bCs/>
                <w:i/>
                <w:iCs/>
              </w:rPr>
              <w:t>940</w:t>
            </w:r>
          </w:p>
          <w:p w:rsidR="00E16437" w:rsidRPr="00DD098C" w:rsidRDefault="00E16437" w:rsidP="000F14C3">
            <w:pPr>
              <w:jc w:val="right"/>
              <w:rPr>
                <w:b/>
                <w:color w:val="000000"/>
                <w:lang w:val="kk-KZ"/>
              </w:rPr>
            </w:pPr>
          </w:p>
        </w:tc>
      </w:tr>
    </w:tbl>
    <w:p w:rsidR="00E16437" w:rsidRPr="00DD098C" w:rsidRDefault="00E16437" w:rsidP="00E16437">
      <w:pPr>
        <w:pStyle w:val="Default"/>
        <w:rPr>
          <w:b/>
          <w:i/>
          <w:color w:val="auto"/>
          <w:lang w:val="kk-KZ"/>
        </w:rPr>
      </w:pPr>
    </w:p>
    <w:p w:rsidR="00E16437" w:rsidRPr="007B4393" w:rsidRDefault="00E16437" w:rsidP="00E16437">
      <w:pPr>
        <w:pStyle w:val="Default"/>
        <w:rPr>
          <w:i/>
          <w:color w:val="auto"/>
          <w:lang w:val="kk-KZ"/>
        </w:rPr>
      </w:pPr>
    </w:p>
    <w:p w:rsidR="00E16437" w:rsidRPr="00E65486" w:rsidRDefault="00E16437" w:rsidP="00E16437">
      <w:pPr>
        <w:pStyle w:val="Default"/>
        <w:numPr>
          <w:ilvl w:val="1"/>
          <w:numId w:val="1"/>
        </w:numPr>
        <w:rPr>
          <w:b/>
          <w:color w:val="auto"/>
          <w:lang w:val="kk-KZ"/>
        </w:rPr>
      </w:pPr>
      <w:r w:rsidRPr="00817917">
        <w:rPr>
          <w:color w:val="auto"/>
          <w:lang w:val="kk-KZ"/>
        </w:rPr>
        <w:t>Исследовательская группа.</w:t>
      </w:r>
      <w:r w:rsidRPr="008F46CF">
        <w:rPr>
          <w:color w:val="auto"/>
          <w:lang w:val="kk-KZ"/>
        </w:rPr>
        <w:t>Описание состава исследовательской гр</w:t>
      </w:r>
      <w:r>
        <w:rPr>
          <w:color w:val="auto"/>
          <w:lang w:val="kk-KZ"/>
        </w:rPr>
        <w:t>уппы проекта, и их обязанностей</w:t>
      </w:r>
    </w:p>
    <w:p w:rsidR="00E16437" w:rsidRPr="002F4924" w:rsidRDefault="00E16437" w:rsidP="00E16437">
      <w:pPr>
        <w:pStyle w:val="Default"/>
        <w:ind w:left="720"/>
        <w:rPr>
          <w:b/>
          <w:color w:val="auto"/>
          <w:lang w:val="kk-KZ"/>
        </w:rPr>
      </w:pPr>
    </w:p>
    <w:tbl>
      <w:tblPr>
        <w:tblW w:w="0" w:type="auto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0"/>
        <w:gridCol w:w="1978"/>
        <w:gridCol w:w="2809"/>
        <w:gridCol w:w="1559"/>
        <w:gridCol w:w="1134"/>
        <w:gridCol w:w="1290"/>
      </w:tblGrid>
      <w:tr w:rsidR="00E16437" w:rsidRPr="002F4924" w:rsidTr="000F14C3">
        <w:trPr>
          <w:trHeight w:val="1104"/>
        </w:trPr>
        <w:tc>
          <w:tcPr>
            <w:tcW w:w="5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2F4924" w:rsidRDefault="00E16437" w:rsidP="000F14C3">
            <w:pPr>
              <w:suppressAutoHyphens/>
              <w:ind w:left="20"/>
              <w:contextualSpacing/>
              <w:jc w:val="center"/>
              <w:rPr>
                <w:lang w:val="kk-KZ" w:eastAsia="ar-SA"/>
              </w:rPr>
            </w:pPr>
            <w:r w:rsidRPr="002F4924">
              <w:rPr>
                <w:lang w:val="kk-KZ" w:eastAsia="ar-SA"/>
              </w:rPr>
              <w:t>№ п/п</w:t>
            </w:r>
          </w:p>
        </w:tc>
        <w:tc>
          <w:tcPr>
            <w:tcW w:w="19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2F4924" w:rsidRDefault="00E16437" w:rsidP="000F14C3">
            <w:pPr>
              <w:suppressAutoHyphens/>
              <w:ind w:left="20"/>
              <w:contextualSpacing/>
              <w:jc w:val="center"/>
              <w:rPr>
                <w:lang w:eastAsia="ar-SA"/>
              </w:rPr>
            </w:pPr>
            <w:r>
              <w:rPr>
                <w:lang w:eastAsia="ar-SA"/>
              </w:rPr>
              <w:t>Ф.И.О.</w:t>
            </w:r>
          </w:p>
        </w:tc>
        <w:tc>
          <w:tcPr>
            <w:tcW w:w="280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2F4924" w:rsidRDefault="00E16437" w:rsidP="000F14C3">
            <w:pPr>
              <w:suppressAutoHyphens/>
              <w:ind w:left="20"/>
              <w:contextualSpacing/>
              <w:jc w:val="center"/>
              <w:rPr>
                <w:lang w:val="kk-KZ" w:eastAsia="ar-SA"/>
              </w:rPr>
            </w:pPr>
            <w:r w:rsidRPr="002F4924">
              <w:rPr>
                <w:lang w:val="kk-KZ" w:eastAsia="ar-SA"/>
              </w:rPr>
              <w:t>Основное место работы, должность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2F4924" w:rsidRDefault="00E16437" w:rsidP="000F14C3">
            <w:pPr>
              <w:suppressAutoHyphens/>
              <w:ind w:left="20"/>
              <w:contextualSpacing/>
              <w:jc w:val="center"/>
              <w:rPr>
                <w:lang w:eastAsia="ar-SA"/>
              </w:rPr>
            </w:pPr>
            <w:r w:rsidRPr="002F4924">
              <w:rPr>
                <w:lang w:eastAsia="ar-SA"/>
              </w:rPr>
              <w:t>Роль в проекте или программе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2F4924" w:rsidRDefault="00E16437" w:rsidP="000F14C3">
            <w:pPr>
              <w:suppressAutoHyphens/>
              <w:ind w:left="20"/>
              <w:contextualSpacing/>
              <w:jc w:val="center"/>
              <w:rPr>
                <w:lang w:val="kk-KZ" w:eastAsia="ar-SA"/>
              </w:rPr>
            </w:pPr>
            <w:r w:rsidRPr="002F4924">
              <w:rPr>
                <w:lang w:val="kk-KZ" w:eastAsia="ar-SA"/>
              </w:rPr>
              <w:t>Занятость (полная, неполная)</w:t>
            </w:r>
          </w:p>
        </w:tc>
        <w:tc>
          <w:tcPr>
            <w:tcW w:w="129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2F4924" w:rsidRDefault="00E16437" w:rsidP="000F14C3">
            <w:pPr>
              <w:suppressAutoHyphens/>
              <w:ind w:left="20"/>
              <w:contextualSpacing/>
              <w:jc w:val="center"/>
              <w:rPr>
                <w:lang w:eastAsia="ar-SA"/>
              </w:rPr>
            </w:pPr>
            <w:r w:rsidRPr="002F4924">
              <w:rPr>
                <w:lang w:eastAsia="ar-SA"/>
              </w:rPr>
              <w:t>Период работы по проекту (месяцев)</w:t>
            </w:r>
          </w:p>
        </w:tc>
      </w:tr>
      <w:tr w:rsidR="00E16437" w:rsidRPr="002F4924" w:rsidTr="000F14C3">
        <w:trPr>
          <w:trHeight w:val="197"/>
        </w:trPr>
        <w:tc>
          <w:tcPr>
            <w:tcW w:w="5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2F4924" w:rsidRDefault="00E16437" w:rsidP="000F14C3">
            <w:pPr>
              <w:suppressAutoHyphens/>
              <w:contextualSpacing/>
              <w:jc w:val="both"/>
              <w:rPr>
                <w:lang w:val="kk-KZ" w:eastAsia="ar-SA"/>
              </w:rPr>
            </w:pPr>
            <w:r>
              <w:rPr>
                <w:lang w:val="kk-KZ" w:eastAsia="ar-SA"/>
              </w:rPr>
              <w:t>1</w:t>
            </w:r>
          </w:p>
        </w:tc>
        <w:tc>
          <w:tcPr>
            <w:tcW w:w="19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2F4924" w:rsidRDefault="00A75CCF" w:rsidP="000F14C3">
            <w:pPr>
              <w:suppressAutoHyphens/>
              <w:contextualSpacing/>
              <w:rPr>
                <w:lang w:val="kk-KZ" w:eastAsia="ar-SA"/>
              </w:rPr>
            </w:pPr>
            <w:r>
              <w:rPr>
                <w:color w:val="000000" w:themeColor="text1"/>
                <w:lang w:val="kk-KZ" w:eastAsia="ar-SA"/>
              </w:rPr>
              <w:t>Ескендиров Нуржан Бакитжанулы</w:t>
            </w:r>
          </w:p>
        </w:tc>
        <w:tc>
          <w:tcPr>
            <w:tcW w:w="280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2F4924" w:rsidRDefault="00E16437" w:rsidP="00A75CCF">
            <w:pPr>
              <w:suppressAutoHyphens/>
              <w:contextualSpacing/>
              <w:rPr>
                <w:lang w:val="kk-KZ" w:eastAsia="ar-SA"/>
              </w:rPr>
            </w:pPr>
            <w:r w:rsidRPr="00607C07">
              <w:rPr>
                <w:color w:val="000000" w:themeColor="text1"/>
                <w:lang w:val="kk-KZ"/>
              </w:rPr>
              <w:t xml:space="preserve">ЖУ им. И. Жансугурова, </w:t>
            </w:r>
            <w:r w:rsidR="00A75CCF">
              <w:rPr>
                <w:color w:val="000000" w:themeColor="text1"/>
                <w:lang w:val="kk-KZ"/>
              </w:rPr>
              <w:t>программист</w:t>
            </w:r>
            <w:r w:rsidRPr="00607C07">
              <w:rPr>
                <w:color w:val="000000" w:themeColor="text1"/>
                <w:lang w:val="kk-KZ"/>
              </w:rPr>
              <w:t xml:space="preserve"> </w:t>
            </w:r>
            <w:r w:rsidRPr="00607C07">
              <w:rPr>
                <w:color w:val="000000" w:themeColor="text1"/>
                <w:lang w:val="en-US"/>
              </w:rPr>
              <w:t>IT</w:t>
            </w:r>
            <w:r w:rsidRPr="00607C07">
              <w:rPr>
                <w:color w:val="000000" w:themeColor="text1"/>
              </w:rPr>
              <w:t xml:space="preserve"> центра </w:t>
            </w:r>
            <w:r>
              <w:rPr>
                <w:color w:val="000000" w:themeColor="text1"/>
              </w:rPr>
              <w:t>высшей школы</w:t>
            </w:r>
            <w:r w:rsidRPr="00607C07">
              <w:rPr>
                <w:color w:val="000000" w:themeColor="text1"/>
              </w:rPr>
              <w:t xml:space="preserve"> естествознания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607C07" w:rsidRDefault="00E16437" w:rsidP="000F14C3">
            <w:pPr>
              <w:suppressAutoHyphens/>
              <w:ind w:firstLine="27"/>
              <w:contextualSpacing/>
              <w:jc w:val="center"/>
              <w:rPr>
                <w:color w:val="000000" w:themeColor="text1"/>
                <w:lang w:val="kk-KZ" w:eastAsia="ar-SA"/>
              </w:rPr>
            </w:pPr>
            <w:r w:rsidRPr="00607C07">
              <w:rPr>
                <w:color w:val="000000" w:themeColor="text1"/>
                <w:lang w:val="kk-KZ" w:eastAsia="ar-SA"/>
              </w:rPr>
              <w:t>Руководитель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607C07" w:rsidRDefault="00E16437" w:rsidP="000F14C3">
            <w:pPr>
              <w:suppressAutoHyphens/>
              <w:ind w:firstLine="27"/>
              <w:contextualSpacing/>
              <w:jc w:val="center"/>
              <w:rPr>
                <w:color w:val="000000" w:themeColor="text1"/>
                <w:lang w:val="kk-KZ" w:eastAsia="ar-SA"/>
              </w:rPr>
            </w:pPr>
            <w:r w:rsidRPr="00607C07">
              <w:rPr>
                <w:color w:val="000000" w:themeColor="text1"/>
                <w:lang w:val="kk-KZ" w:eastAsia="ar-SA"/>
              </w:rPr>
              <w:t>неполная</w:t>
            </w:r>
          </w:p>
        </w:tc>
        <w:tc>
          <w:tcPr>
            <w:tcW w:w="129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607C07" w:rsidRDefault="00E16437" w:rsidP="000F14C3">
            <w:pPr>
              <w:suppressAutoHyphens/>
              <w:ind w:firstLine="27"/>
              <w:contextualSpacing/>
              <w:jc w:val="center"/>
              <w:rPr>
                <w:color w:val="000000" w:themeColor="text1"/>
                <w:lang w:val="kk-KZ" w:eastAsia="ar-SA"/>
              </w:rPr>
            </w:pPr>
            <w:r w:rsidRPr="00607C07">
              <w:rPr>
                <w:color w:val="000000" w:themeColor="text1"/>
                <w:lang w:val="kk-KZ" w:eastAsia="ar-SA"/>
              </w:rPr>
              <w:t>12</w:t>
            </w:r>
          </w:p>
        </w:tc>
      </w:tr>
      <w:tr w:rsidR="00E16437" w:rsidRPr="002F4924" w:rsidTr="000F14C3">
        <w:trPr>
          <w:trHeight w:val="197"/>
        </w:trPr>
        <w:tc>
          <w:tcPr>
            <w:tcW w:w="5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Default="00E16437" w:rsidP="000F14C3">
            <w:pPr>
              <w:suppressAutoHyphens/>
              <w:contextualSpacing/>
              <w:jc w:val="both"/>
              <w:rPr>
                <w:lang w:val="kk-KZ" w:eastAsia="ar-SA"/>
              </w:rPr>
            </w:pPr>
            <w:r>
              <w:rPr>
                <w:lang w:val="kk-KZ" w:eastAsia="ar-SA"/>
              </w:rPr>
              <w:t>2</w:t>
            </w:r>
          </w:p>
        </w:tc>
        <w:tc>
          <w:tcPr>
            <w:tcW w:w="19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A75CCF" w:rsidRDefault="00A75CCF" w:rsidP="000F14C3">
            <w:pPr>
              <w:suppressAutoHyphens/>
              <w:contextualSpacing/>
              <w:rPr>
                <w:lang w:val="kk-KZ" w:eastAsia="ar-SA"/>
              </w:rPr>
            </w:pPr>
            <w:r>
              <w:rPr>
                <w:color w:val="000000" w:themeColor="text1"/>
                <w:lang w:val="kk-KZ"/>
              </w:rPr>
              <w:t xml:space="preserve">Ахмет Қыдырали </w:t>
            </w:r>
          </w:p>
        </w:tc>
        <w:tc>
          <w:tcPr>
            <w:tcW w:w="280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2F4924" w:rsidRDefault="00E16437" w:rsidP="000F14C3">
            <w:pPr>
              <w:suppressAutoHyphens/>
              <w:contextualSpacing/>
              <w:rPr>
                <w:lang w:val="kk-KZ" w:eastAsia="ar-SA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607C07" w:rsidRDefault="00E16437" w:rsidP="000F14C3">
            <w:pPr>
              <w:suppressAutoHyphens/>
              <w:ind w:firstLine="27"/>
              <w:contextualSpacing/>
              <w:jc w:val="center"/>
              <w:rPr>
                <w:color w:val="000000" w:themeColor="text1"/>
                <w:lang w:val="kk-KZ" w:eastAsia="ar-SA"/>
              </w:rPr>
            </w:pPr>
            <w:r w:rsidRPr="00607C07">
              <w:rPr>
                <w:color w:val="000000" w:themeColor="text1"/>
                <w:lang w:val="kk-KZ" w:eastAsia="ar-SA"/>
              </w:rPr>
              <w:t>Исполнитель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607C07" w:rsidRDefault="00E16437" w:rsidP="000F14C3">
            <w:pPr>
              <w:suppressAutoHyphens/>
              <w:ind w:firstLine="27"/>
              <w:contextualSpacing/>
              <w:jc w:val="center"/>
              <w:rPr>
                <w:color w:val="000000" w:themeColor="text1"/>
                <w:lang w:val="kk-KZ" w:eastAsia="ar-SA"/>
              </w:rPr>
            </w:pPr>
            <w:r w:rsidRPr="00607C07">
              <w:rPr>
                <w:color w:val="000000" w:themeColor="text1"/>
                <w:lang w:val="kk-KZ" w:eastAsia="ar-SA"/>
              </w:rPr>
              <w:t>неполная</w:t>
            </w:r>
          </w:p>
        </w:tc>
        <w:tc>
          <w:tcPr>
            <w:tcW w:w="129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607C07" w:rsidRDefault="00E16437" w:rsidP="000F14C3">
            <w:pPr>
              <w:suppressAutoHyphens/>
              <w:ind w:firstLine="27"/>
              <w:contextualSpacing/>
              <w:jc w:val="center"/>
              <w:rPr>
                <w:color w:val="000000" w:themeColor="text1"/>
                <w:lang w:val="kk-KZ" w:eastAsia="ar-SA"/>
              </w:rPr>
            </w:pPr>
            <w:r w:rsidRPr="00607C07">
              <w:rPr>
                <w:color w:val="000000" w:themeColor="text1"/>
                <w:lang w:val="kk-KZ" w:eastAsia="ar-SA"/>
              </w:rPr>
              <w:t>12</w:t>
            </w:r>
          </w:p>
        </w:tc>
      </w:tr>
      <w:tr w:rsidR="00E16437" w:rsidRPr="002F4924" w:rsidTr="000F14C3">
        <w:trPr>
          <w:trHeight w:val="197"/>
        </w:trPr>
        <w:tc>
          <w:tcPr>
            <w:tcW w:w="5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Default="00E16437" w:rsidP="000F14C3">
            <w:pPr>
              <w:suppressAutoHyphens/>
              <w:contextualSpacing/>
              <w:jc w:val="both"/>
              <w:rPr>
                <w:lang w:val="kk-KZ" w:eastAsia="ar-SA"/>
              </w:rPr>
            </w:pPr>
            <w:r>
              <w:rPr>
                <w:lang w:val="kk-KZ" w:eastAsia="ar-SA"/>
              </w:rPr>
              <w:t>3</w:t>
            </w:r>
          </w:p>
        </w:tc>
        <w:tc>
          <w:tcPr>
            <w:tcW w:w="19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607C07" w:rsidRDefault="00E16437" w:rsidP="000F14C3">
            <w:pPr>
              <w:suppressAutoHyphens/>
              <w:ind w:firstLine="27"/>
              <w:contextualSpacing/>
              <w:rPr>
                <w:color w:val="000000" w:themeColor="text1"/>
                <w:lang w:val="kk-KZ" w:eastAsia="ar-SA"/>
              </w:rPr>
            </w:pPr>
          </w:p>
        </w:tc>
        <w:tc>
          <w:tcPr>
            <w:tcW w:w="280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607C07" w:rsidRDefault="00E16437" w:rsidP="000F14C3">
            <w:pPr>
              <w:suppressAutoHyphens/>
              <w:ind w:firstLine="27"/>
              <w:contextualSpacing/>
              <w:rPr>
                <w:color w:val="000000" w:themeColor="text1"/>
                <w:lang w:val="kk-KZ" w:eastAsia="ar-SA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607C07" w:rsidRDefault="00E16437" w:rsidP="000F14C3">
            <w:pPr>
              <w:suppressAutoHyphens/>
              <w:ind w:firstLine="27"/>
              <w:contextualSpacing/>
              <w:jc w:val="center"/>
              <w:rPr>
                <w:color w:val="000000" w:themeColor="text1"/>
                <w:lang w:val="kk-KZ" w:eastAsia="ar-SA"/>
              </w:rPr>
            </w:pPr>
            <w:r w:rsidRPr="00607C07">
              <w:rPr>
                <w:color w:val="000000" w:themeColor="text1"/>
                <w:lang w:val="kk-KZ" w:eastAsia="ar-SA"/>
              </w:rPr>
              <w:t>Исполнитель</w:t>
            </w:r>
          </w:p>
        </w:tc>
        <w:tc>
          <w:tcPr>
            <w:tcW w:w="113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607C07" w:rsidRDefault="00E16437" w:rsidP="000F14C3">
            <w:pPr>
              <w:suppressAutoHyphens/>
              <w:ind w:firstLine="27"/>
              <w:contextualSpacing/>
              <w:jc w:val="center"/>
              <w:rPr>
                <w:color w:val="000000" w:themeColor="text1"/>
                <w:lang w:val="kk-KZ" w:eastAsia="ar-SA"/>
              </w:rPr>
            </w:pPr>
            <w:r w:rsidRPr="00607C07">
              <w:rPr>
                <w:color w:val="000000" w:themeColor="text1"/>
                <w:lang w:val="kk-KZ" w:eastAsia="ar-SA"/>
              </w:rPr>
              <w:t>неполная</w:t>
            </w:r>
          </w:p>
        </w:tc>
        <w:tc>
          <w:tcPr>
            <w:tcW w:w="129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16437" w:rsidRPr="00607C07" w:rsidRDefault="00E16437" w:rsidP="000F14C3">
            <w:pPr>
              <w:suppressAutoHyphens/>
              <w:ind w:firstLine="27"/>
              <w:contextualSpacing/>
              <w:jc w:val="center"/>
              <w:rPr>
                <w:color w:val="000000" w:themeColor="text1"/>
                <w:lang w:val="kk-KZ" w:eastAsia="ar-SA"/>
              </w:rPr>
            </w:pPr>
            <w:r w:rsidRPr="00607C07">
              <w:rPr>
                <w:color w:val="000000" w:themeColor="text1"/>
                <w:lang w:val="kk-KZ" w:eastAsia="ar-SA"/>
              </w:rPr>
              <w:t>12</w:t>
            </w:r>
          </w:p>
        </w:tc>
      </w:tr>
    </w:tbl>
    <w:p w:rsidR="00FA5FB0" w:rsidRDefault="00FA5FB0"/>
    <w:sectPr w:rsidR="00FA5F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5E5B68"/>
    <w:multiLevelType w:val="multilevel"/>
    <w:tmpl w:val="D160066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i w:val="0"/>
        <w:color w:val="000000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  <w:i w:val="0"/>
        <w:color w:val="00000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i w:val="0"/>
        <w:color w:val="00000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i w:val="0"/>
        <w:color w:val="00000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i w:val="0"/>
        <w:color w:val="00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i w:val="0"/>
        <w:color w:val="00000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i w:val="0"/>
        <w:color w:val="00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i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i w:val="0"/>
        <w:color w:val="000000"/>
      </w:rPr>
    </w:lvl>
  </w:abstractNum>
  <w:abstractNum w:abstractNumId="1">
    <w:nsid w:val="72AD3701"/>
    <w:multiLevelType w:val="multilevel"/>
    <w:tmpl w:val="98C89C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437"/>
    <w:rsid w:val="00A75CCF"/>
    <w:rsid w:val="00E16437"/>
    <w:rsid w:val="00FA5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64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643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E1643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styleId="a3">
    <w:name w:val="Table Grid"/>
    <w:basedOn w:val="a1"/>
    <w:uiPriority w:val="59"/>
    <w:rsid w:val="00E1643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link w:val="Default0"/>
    <w:rsid w:val="00E1643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0">
    <w:name w:val="Default Знак"/>
    <w:basedOn w:val="a0"/>
    <w:link w:val="Default"/>
    <w:rsid w:val="00E16437"/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Strong"/>
    <w:basedOn w:val="a0"/>
    <w:uiPriority w:val="22"/>
    <w:qFormat/>
    <w:rsid w:val="00E1643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64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643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E1643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styleId="a3">
    <w:name w:val="Table Grid"/>
    <w:basedOn w:val="a1"/>
    <w:uiPriority w:val="59"/>
    <w:rsid w:val="00E1643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link w:val="Default0"/>
    <w:rsid w:val="00E1643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0">
    <w:name w:val="Default Знак"/>
    <w:basedOn w:val="a0"/>
    <w:link w:val="Default"/>
    <w:rsid w:val="00E16437"/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Strong"/>
    <w:basedOn w:val="a0"/>
    <w:uiPriority w:val="22"/>
    <w:qFormat/>
    <w:rsid w:val="00E1643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1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593</Words>
  <Characters>3383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1111</dc:creator>
  <cp:lastModifiedBy>1111</cp:lastModifiedBy>
  <cp:revision>1</cp:revision>
  <dcterms:created xsi:type="dcterms:W3CDTF">2023-09-20T08:38:00Z</dcterms:created>
  <dcterms:modified xsi:type="dcterms:W3CDTF">2023-09-20T08:56:00Z</dcterms:modified>
</cp:coreProperties>
</file>