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1748" w:rsidRPr="00F91748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91748" w:rsidRDefault="00FD396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6B01408 Начальная военная  подготовка и физическая культура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47BFF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учителей начальной военной подготовки и физической культуры,  креативно мыслящих, конкурентоспособных и хорошо адаптированных к постоянно меняющимся условиям творческой педагогической деятельности, владеющих поликультурностью, коммуникативностью, высокой социальной и гражданской ответственностью, способных осуществлять профессиональную деятельность по военно-патриотическому и физическому воспитанию.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91748" w:rsidRDefault="00D47BF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91748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91748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917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F54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3F54" w:rsidRPr="00593F54" w:rsidRDefault="00593F54" w:rsidP="009B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54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593F54" w:rsidRPr="0096142E" w:rsidRDefault="0096142E" w:rsidP="00D47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F91748" w:rsidRPr="00F91748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91748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6142E" w:rsidRDefault="00C2445F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445F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96142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F91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F91748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4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47BFF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 казахским, русским, иностранным языками 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инновационные педагогические технологии и современные методы обучения при проведении уроков и мероприятий.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результаты обучения и методы оценивания в соответствии с нормативными документами в сфере образования, возрастными и индивидуальными особенностями </w:t>
            </w:r>
            <w:proofErr w:type="gramStart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основных положений Вооруженных сил Республики Казахстан, определяющих статус военнослужащих,  для решения задач начальной военной подготовки молодежи.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D47BF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</w:rPr>
              <w:t xml:space="preserve">Владеть различными формами и методами организации военно-социальной работы </w:t>
            </w:r>
            <w:proofErr w:type="gramStart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47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7B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систему научных знаний в области военно-инженерной подготовки, военной топографии, управлении и связи.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14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 индивидуальные и групповые занятия по начальной военной и спортивной подготовке для обучающихся с  учетом исторических достижений и международного педагогического опыта</w:t>
            </w:r>
          </w:p>
        </w:tc>
      </w:tr>
      <w:tr w:rsidR="006D2B70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здоровьесберегающие технологии в учебном процессе, соблюдать меры профилактики детского травматизма.</w:t>
            </w:r>
          </w:p>
        </w:tc>
      </w:tr>
      <w:tr w:rsidR="00DC6089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физические способности и функциональное состояние обучающихся для проведения занятий с учетом их индивидуальных особенностей и образовательных потребностей.</w:t>
            </w:r>
          </w:p>
        </w:tc>
      </w:tr>
      <w:tr w:rsidR="00706C5A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D47BF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B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содержание образовательных, тренировочных и соревновательных процессов с использованием средств и методов физической культуры</w:t>
            </w:r>
          </w:p>
        </w:tc>
      </w:tr>
      <w:tr w:rsidR="0096142E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6142E" w:rsidRDefault="0096142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96142E" w:rsidRPr="00D47BFF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военно-спортивные мероприятия, отвечающие требованиям в области безопасности жизнедеятельности, с использованием средств индивидуальной защиты</w:t>
            </w:r>
          </w:p>
        </w:tc>
      </w:tr>
      <w:tr w:rsidR="0096142E" w:rsidRPr="00540F04" w:rsidTr="00F9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6142E" w:rsidRDefault="0096142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64" w:type="pct"/>
          </w:tcPr>
          <w:p w:rsidR="0096142E" w:rsidRPr="0096142E" w:rsidRDefault="0096142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14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стратегии и технологии обучения начальной военно-технической подготовке для формирования у учащихся знаний об общей структуре, техническом обслуживании, тактико-технических характеристиках автомобильной, бронетанковой техники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F9174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34"/>
    <w:rsid w:val="0017400A"/>
    <w:rsid w:val="001E3EF0"/>
    <w:rsid w:val="002110F0"/>
    <w:rsid w:val="002342A7"/>
    <w:rsid w:val="00272D45"/>
    <w:rsid w:val="002C5530"/>
    <w:rsid w:val="003237F2"/>
    <w:rsid w:val="00396120"/>
    <w:rsid w:val="00465CC4"/>
    <w:rsid w:val="00593F54"/>
    <w:rsid w:val="005B1B17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6142E"/>
    <w:rsid w:val="009C049E"/>
    <w:rsid w:val="009C10A2"/>
    <w:rsid w:val="009C4DB0"/>
    <w:rsid w:val="009D3CE7"/>
    <w:rsid w:val="00A00985"/>
    <w:rsid w:val="00AD1D12"/>
    <w:rsid w:val="00BB13A9"/>
    <w:rsid w:val="00BC72F4"/>
    <w:rsid w:val="00C2445F"/>
    <w:rsid w:val="00C82115"/>
    <w:rsid w:val="00CC0700"/>
    <w:rsid w:val="00D47BFF"/>
    <w:rsid w:val="00D51192"/>
    <w:rsid w:val="00DA5772"/>
    <w:rsid w:val="00DC6089"/>
    <w:rsid w:val="00E17DA3"/>
    <w:rsid w:val="00E26C87"/>
    <w:rsid w:val="00F91748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2023-10-03T04:55:00Z</dcterms:created>
  <dcterms:modified xsi:type="dcterms:W3CDTF">2023-10-03T04:55:00Z</dcterms:modified>
</cp:coreProperties>
</file>