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1B28187" w14:textId="77777777" w:rsidR="0029035C" w:rsidRPr="00DA292B" w:rsidRDefault="0029035C" w:rsidP="00DA292B">
      <w:pPr>
        <w:spacing w:after="0" w:line="240" w:lineRule="auto"/>
        <w:jc w:val="center"/>
        <w:rPr>
          <w:rFonts w:ascii="Times New Roman" w:hAnsi="Times New Roman" w:cs="Times New Roman"/>
          <w:sz w:val="24"/>
          <w:szCs w:val="24"/>
          <w:lang w:val="kk-KZ"/>
        </w:rPr>
      </w:pPr>
    </w:p>
    <w:p w14:paraId="207CB043" w14:textId="77777777" w:rsidR="00CF1E67" w:rsidRPr="003E2058" w:rsidRDefault="00CF1E67" w:rsidP="00DA292B">
      <w:pPr>
        <w:spacing w:after="0" w:line="240" w:lineRule="auto"/>
        <w:jc w:val="center"/>
        <w:rPr>
          <w:rFonts w:ascii="Times New Roman" w:hAnsi="Times New Roman" w:cs="Times New Roman"/>
          <w:b/>
          <w:bCs/>
          <w:sz w:val="24"/>
          <w:szCs w:val="24"/>
          <w:lang w:val="kk-KZ"/>
        </w:rPr>
      </w:pPr>
      <w:r w:rsidRPr="003E2058">
        <w:rPr>
          <w:rFonts w:ascii="Times New Roman" w:hAnsi="Times New Roman" w:cs="Times New Roman"/>
          <w:b/>
          <w:bCs/>
          <w:sz w:val="24"/>
          <w:szCs w:val="24"/>
          <w:lang w:val="kk-KZ"/>
        </w:rPr>
        <w:t>Список временных членов диссертационного совета по образовательной программе 8D01501– «Математика»</w:t>
      </w:r>
      <w:bookmarkStart w:id="0" w:name="_Hlk148640093"/>
      <w:r w:rsidRPr="003E2058">
        <w:rPr>
          <w:rFonts w:ascii="Times New Roman" w:hAnsi="Times New Roman" w:cs="Times New Roman"/>
          <w:b/>
          <w:bCs/>
          <w:sz w:val="24"/>
          <w:szCs w:val="24"/>
          <w:lang w:val="kk-KZ"/>
        </w:rPr>
        <w:t xml:space="preserve">. </w:t>
      </w:r>
    </w:p>
    <w:bookmarkEnd w:id="0"/>
    <w:p w14:paraId="767CED2B" w14:textId="0AA580DD" w:rsidR="00CE24FA" w:rsidRPr="003E2058" w:rsidRDefault="00CE24FA" w:rsidP="00DA292B">
      <w:pPr>
        <w:spacing w:after="0" w:line="240" w:lineRule="auto"/>
        <w:jc w:val="center"/>
        <w:rPr>
          <w:rFonts w:ascii="Times New Roman" w:hAnsi="Times New Roman" w:cs="Times New Roman"/>
          <w:b/>
          <w:bCs/>
          <w:sz w:val="24"/>
          <w:szCs w:val="24"/>
          <w:lang w:val="kk-KZ"/>
        </w:rPr>
      </w:pPr>
    </w:p>
    <w:p w14:paraId="31A3873A" w14:textId="77777777" w:rsidR="00CE24FA" w:rsidRPr="003E2058" w:rsidRDefault="00CE24FA" w:rsidP="00DA292B">
      <w:pPr>
        <w:spacing w:after="0" w:line="240" w:lineRule="auto"/>
        <w:jc w:val="center"/>
        <w:rPr>
          <w:rFonts w:ascii="Times New Roman" w:hAnsi="Times New Roman" w:cs="Times New Roman"/>
          <w:sz w:val="24"/>
          <w:szCs w:val="24"/>
          <w:lang w:val="kk-KZ"/>
        </w:rPr>
      </w:pPr>
    </w:p>
    <w:p w14:paraId="11F658AA" w14:textId="68157D12" w:rsidR="00CE24FA" w:rsidRDefault="00CF1E67" w:rsidP="00DA292B">
      <w:pPr>
        <w:spacing w:after="0" w:line="240" w:lineRule="auto"/>
        <w:jc w:val="center"/>
        <w:rPr>
          <w:rFonts w:ascii="Times New Roman" w:hAnsi="Times New Roman" w:cs="Times New Roman"/>
          <w:sz w:val="24"/>
          <w:szCs w:val="24"/>
          <w:lang w:val="en-US"/>
        </w:rPr>
      </w:pPr>
      <w:r w:rsidRPr="003E2058">
        <w:rPr>
          <w:rFonts w:ascii="Times New Roman" w:hAnsi="Times New Roman" w:cs="Times New Roman"/>
          <w:sz w:val="24"/>
          <w:szCs w:val="24"/>
          <w:lang w:val="kk-KZ"/>
        </w:rPr>
        <w:t xml:space="preserve">Тема диссертации «Формирование профессиональных компетенций будущих учителей математики с использованием мобильных приложений» </w:t>
      </w:r>
    </w:p>
    <w:tbl>
      <w:tblPr>
        <w:tblStyle w:val="a3"/>
        <w:tblW w:w="15276" w:type="dxa"/>
        <w:tblLayout w:type="fixed"/>
        <w:tblLook w:val="04A0" w:firstRow="1" w:lastRow="0" w:firstColumn="1" w:lastColumn="0" w:noHBand="0" w:noVBand="1"/>
      </w:tblPr>
      <w:tblGrid>
        <w:gridCol w:w="484"/>
        <w:gridCol w:w="1751"/>
        <w:gridCol w:w="2268"/>
        <w:gridCol w:w="1984"/>
        <w:gridCol w:w="3544"/>
        <w:gridCol w:w="5245"/>
      </w:tblGrid>
      <w:tr w:rsidR="00CE24FA" w:rsidRPr="003E2058" w14:paraId="74DDF4AE" w14:textId="77777777" w:rsidTr="003B4F1E">
        <w:tc>
          <w:tcPr>
            <w:tcW w:w="484" w:type="dxa"/>
          </w:tcPr>
          <w:p w14:paraId="32B429E1" w14:textId="77777777" w:rsidR="00CE24FA" w:rsidRPr="003E2058" w:rsidRDefault="00CE24FA" w:rsidP="00DA292B">
            <w:pPr>
              <w:jc w:val="center"/>
              <w:rPr>
                <w:rFonts w:ascii="Times New Roman" w:hAnsi="Times New Roman" w:cs="Times New Roman"/>
                <w:sz w:val="24"/>
                <w:szCs w:val="24"/>
                <w:lang w:val="kk-KZ"/>
              </w:rPr>
            </w:pPr>
            <w:bookmarkStart w:id="1" w:name="_GoBack"/>
            <w:bookmarkEnd w:id="1"/>
            <w:r w:rsidRPr="003E2058">
              <w:rPr>
                <w:rFonts w:ascii="Times New Roman" w:hAnsi="Times New Roman" w:cs="Times New Roman"/>
                <w:sz w:val="24"/>
                <w:szCs w:val="24"/>
                <w:lang w:val="kk-KZ"/>
              </w:rPr>
              <w:t>№</w:t>
            </w:r>
          </w:p>
        </w:tc>
        <w:tc>
          <w:tcPr>
            <w:tcW w:w="1751" w:type="dxa"/>
          </w:tcPr>
          <w:p w14:paraId="44B77873" w14:textId="5047FF57" w:rsidR="00CE24FA" w:rsidRPr="003E2058" w:rsidRDefault="00CF1E67" w:rsidP="00DA292B">
            <w:pPr>
              <w:jc w:val="center"/>
              <w:rPr>
                <w:rFonts w:ascii="Times New Roman" w:hAnsi="Times New Roman" w:cs="Times New Roman"/>
                <w:sz w:val="24"/>
                <w:szCs w:val="24"/>
                <w:lang w:val="kk-KZ"/>
              </w:rPr>
            </w:pPr>
            <w:r w:rsidRPr="003E2058">
              <w:rPr>
                <w:rFonts w:ascii="Times New Roman" w:hAnsi="Times New Roman" w:cs="Times New Roman"/>
                <w:sz w:val="24"/>
                <w:szCs w:val="24"/>
                <w:lang w:val="kk-KZ"/>
              </w:rPr>
              <w:t>ФИО временных членов диссертационного совета</w:t>
            </w:r>
          </w:p>
        </w:tc>
        <w:tc>
          <w:tcPr>
            <w:tcW w:w="2268" w:type="dxa"/>
          </w:tcPr>
          <w:p w14:paraId="4D94BA34" w14:textId="40FEEBFD" w:rsidR="00CE24FA" w:rsidRPr="003E2058" w:rsidRDefault="00CF1E67" w:rsidP="00DA292B">
            <w:pPr>
              <w:jc w:val="center"/>
              <w:rPr>
                <w:rFonts w:ascii="Times New Roman" w:hAnsi="Times New Roman" w:cs="Times New Roman"/>
                <w:sz w:val="24"/>
                <w:szCs w:val="24"/>
                <w:lang w:val="kk-KZ"/>
              </w:rPr>
            </w:pPr>
            <w:r w:rsidRPr="003E2058">
              <w:rPr>
                <w:rFonts w:ascii="Times New Roman" w:hAnsi="Times New Roman" w:cs="Times New Roman"/>
                <w:sz w:val="24"/>
                <w:szCs w:val="24"/>
                <w:lang w:val="kk-KZ"/>
              </w:rPr>
              <w:t>Ученая степень, должность, место работы</w:t>
            </w:r>
          </w:p>
        </w:tc>
        <w:tc>
          <w:tcPr>
            <w:tcW w:w="1984" w:type="dxa"/>
          </w:tcPr>
          <w:p w14:paraId="5DB84258" w14:textId="0B791B1A" w:rsidR="00CE24FA" w:rsidRPr="003E2058" w:rsidRDefault="00CF1E67" w:rsidP="00DA292B">
            <w:pPr>
              <w:jc w:val="center"/>
              <w:rPr>
                <w:rFonts w:ascii="Times New Roman" w:hAnsi="Times New Roman" w:cs="Times New Roman"/>
                <w:sz w:val="24"/>
                <w:szCs w:val="24"/>
                <w:lang w:val="kk-KZ"/>
              </w:rPr>
            </w:pPr>
            <w:r w:rsidRPr="003E2058">
              <w:rPr>
                <w:rFonts w:ascii="Times New Roman" w:hAnsi="Times New Roman" w:cs="Times New Roman"/>
                <w:sz w:val="24"/>
                <w:szCs w:val="24"/>
                <w:lang w:val="kk-KZ"/>
              </w:rPr>
              <w:t>Тема д</w:t>
            </w:r>
            <w:r w:rsidR="00CE24FA" w:rsidRPr="003E2058">
              <w:rPr>
                <w:rFonts w:ascii="Times New Roman" w:hAnsi="Times New Roman" w:cs="Times New Roman"/>
                <w:sz w:val="24"/>
                <w:szCs w:val="24"/>
                <w:lang w:val="kk-KZ"/>
              </w:rPr>
              <w:t>иссертаци</w:t>
            </w:r>
            <w:r w:rsidRPr="003E2058">
              <w:rPr>
                <w:rFonts w:ascii="Times New Roman" w:hAnsi="Times New Roman" w:cs="Times New Roman"/>
                <w:sz w:val="24"/>
                <w:szCs w:val="24"/>
                <w:lang w:val="kk-KZ"/>
              </w:rPr>
              <w:t>и, шифр</w:t>
            </w:r>
          </w:p>
        </w:tc>
        <w:tc>
          <w:tcPr>
            <w:tcW w:w="3544" w:type="dxa"/>
          </w:tcPr>
          <w:p w14:paraId="00D60190" w14:textId="5486C7E1" w:rsidR="00CE24FA" w:rsidRPr="003E2058" w:rsidRDefault="00CF1E67" w:rsidP="00DA292B">
            <w:pPr>
              <w:jc w:val="center"/>
              <w:rPr>
                <w:rFonts w:ascii="Times New Roman" w:hAnsi="Times New Roman" w:cs="Times New Roman"/>
                <w:sz w:val="24"/>
                <w:szCs w:val="24"/>
                <w:lang w:val="kk-KZ"/>
              </w:rPr>
            </w:pPr>
            <w:r w:rsidRPr="003E2058">
              <w:rPr>
                <w:rFonts w:ascii="Times New Roman" w:hAnsi="Times New Roman" w:cs="Times New Roman"/>
                <w:sz w:val="24"/>
                <w:szCs w:val="24"/>
                <w:lang w:val="kk-KZ"/>
              </w:rPr>
              <w:t>Список научных трудов</w:t>
            </w:r>
          </w:p>
        </w:tc>
        <w:tc>
          <w:tcPr>
            <w:tcW w:w="5245" w:type="dxa"/>
          </w:tcPr>
          <w:p w14:paraId="2D06B1C1" w14:textId="3361C213" w:rsidR="00CE24FA" w:rsidRPr="003E2058" w:rsidRDefault="00CF1E67" w:rsidP="00DA292B">
            <w:pPr>
              <w:jc w:val="center"/>
              <w:rPr>
                <w:rFonts w:ascii="Times New Roman" w:hAnsi="Times New Roman" w:cs="Times New Roman"/>
                <w:sz w:val="24"/>
                <w:szCs w:val="24"/>
                <w:lang w:val="kk-KZ"/>
              </w:rPr>
            </w:pPr>
            <w:r w:rsidRPr="003E2058">
              <w:rPr>
                <w:rFonts w:ascii="Times New Roman" w:hAnsi="Times New Roman" w:cs="Times New Roman"/>
                <w:sz w:val="24"/>
                <w:szCs w:val="24"/>
                <w:lang w:val="kk-KZ"/>
              </w:rPr>
              <w:t xml:space="preserve">Публикации в </w:t>
            </w:r>
            <w:r w:rsidR="00CE24FA" w:rsidRPr="003E2058">
              <w:rPr>
                <w:rFonts w:ascii="Times New Roman" w:hAnsi="Times New Roman" w:cs="Times New Roman"/>
                <w:sz w:val="24"/>
                <w:szCs w:val="24"/>
                <w:lang w:val="kk-KZ"/>
              </w:rPr>
              <w:t>Скопус</w:t>
            </w:r>
            <w:r w:rsidRPr="003E2058">
              <w:rPr>
                <w:rFonts w:ascii="Times New Roman" w:hAnsi="Times New Roman" w:cs="Times New Roman"/>
                <w:sz w:val="24"/>
                <w:szCs w:val="24"/>
                <w:lang w:val="kk-KZ"/>
              </w:rPr>
              <w:t xml:space="preserve"> (</w:t>
            </w:r>
            <w:r w:rsidR="00CE24FA" w:rsidRPr="003E2058">
              <w:rPr>
                <w:rFonts w:ascii="Times New Roman" w:hAnsi="Times New Roman" w:cs="Times New Roman"/>
                <w:sz w:val="24"/>
                <w:szCs w:val="24"/>
                <w:lang w:val="kk-KZ"/>
              </w:rPr>
              <w:t>квартиль, процентиль</w:t>
            </w:r>
            <w:r w:rsidRPr="003E2058">
              <w:rPr>
                <w:rFonts w:ascii="Times New Roman" w:hAnsi="Times New Roman" w:cs="Times New Roman"/>
                <w:sz w:val="24"/>
                <w:szCs w:val="24"/>
                <w:lang w:val="kk-KZ"/>
              </w:rPr>
              <w:t>, индекс Хирша)</w:t>
            </w:r>
          </w:p>
        </w:tc>
      </w:tr>
      <w:tr w:rsidR="005D6D8B" w:rsidRPr="003E2058" w14:paraId="145700BC" w14:textId="77777777" w:rsidTr="003B4F1E">
        <w:tc>
          <w:tcPr>
            <w:tcW w:w="484" w:type="dxa"/>
          </w:tcPr>
          <w:p w14:paraId="747EED35" w14:textId="68C3E04C" w:rsidR="005D6D8B" w:rsidRPr="003E2058" w:rsidRDefault="005D6D8B" w:rsidP="00DA292B">
            <w:pPr>
              <w:jc w:val="center"/>
              <w:rPr>
                <w:rFonts w:ascii="Times New Roman" w:hAnsi="Times New Roman" w:cs="Times New Roman"/>
                <w:sz w:val="24"/>
                <w:szCs w:val="24"/>
                <w:lang w:val="kk-KZ"/>
              </w:rPr>
            </w:pPr>
            <w:r w:rsidRPr="003E2058">
              <w:rPr>
                <w:rFonts w:ascii="Times New Roman" w:hAnsi="Times New Roman" w:cs="Times New Roman"/>
                <w:sz w:val="24"/>
                <w:szCs w:val="24"/>
                <w:lang w:val="kk-KZ"/>
              </w:rPr>
              <w:t>1</w:t>
            </w:r>
          </w:p>
        </w:tc>
        <w:tc>
          <w:tcPr>
            <w:tcW w:w="1751" w:type="dxa"/>
          </w:tcPr>
          <w:p w14:paraId="19A799EE" w14:textId="77777777" w:rsidR="005D6D8B" w:rsidRPr="003E2058" w:rsidRDefault="005D6D8B" w:rsidP="00DA292B">
            <w:pPr>
              <w:rPr>
                <w:rFonts w:ascii="Times New Roman" w:hAnsi="Times New Roman" w:cs="Times New Roman"/>
                <w:sz w:val="24"/>
                <w:szCs w:val="24"/>
              </w:rPr>
            </w:pPr>
            <w:proofErr w:type="spellStart"/>
            <w:r w:rsidRPr="003E2058">
              <w:rPr>
                <w:rFonts w:ascii="Times New Roman" w:hAnsi="Times New Roman" w:cs="Times New Roman"/>
                <w:b/>
                <w:sz w:val="24"/>
                <w:szCs w:val="24"/>
              </w:rPr>
              <w:t>Сыдыхов</w:t>
            </w:r>
            <w:proofErr w:type="spellEnd"/>
            <w:r w:rsidRPr="003E2058">
              <w:rPr>
                <w:rFonts w:ascii="Times New Roman" w:hAnsi="Times New Roman" w:cs="Times New Roman"/>
                <w:b/>
                <w:sz w:val="24"/>
                <w:szCs w:val="24"/>
              </w:rPr>
              <w:t xml:space="preserve"> </w:t>
            </w:r>
            <w:proofErr w:type="spellStart"/>
            <w:r w:rsidRPr="003E2058">
              <w:rPr>
                <w:rFonts w:ascii="Times New Roman" w:hAnsi="Times New Roman" w:cs="Times New Roman"/>
                <w:b/>
                <w:sz w:val="24"/>
                <w:szCs w:val="24"/>
              </w:rPr>
              <w:t>Бахыт</w:t>
            </w:r>
            <w:proofErr w:type="spellEnd"/>
            <w:r w:rsidRPr="003E2058">
              <w:rPr>
                <w:rFonts w:ascii="Times New Roman" w:hAnsi="Times New Roman" w:cs="Times New Roman"/>
                <w:b/>
                <w:sz w:val="24"/>
                <w:szCs w:val="24"/>
              </w:rPr>
              <w:t xml:space="preserve"> </w:t>
            </w:r>
            <w:proofErr w:type="spellStart"/>
            <w:r w:rsidRPr="003E2058">
              <w:rPr>
                <w:rFonts w:ascii="Times New Roman" w:hAnsi="Times New Roman" w:cs="Times New Roman"/>
                <w:b/>
                <w:sz w:val="24"/>
                <w:szCs w:val="24"/>
              </w:rPr>
              <w:t>Дикамбаевич</w:t>
            </w:r>
            <w:proofErr w:type="spellEnd"/>
            <w:r w:rsidRPr="003E2058">
              <w:rPr>
                <w:rFonts w:ascii="Times New Roman" w:hAnsi="Times New Roman" w:cs="Times New Roman"/>
                <w:sz w:val="24"/>
                <w:szCs w:val="24"/>
              </w:rPr>
              <w:t xml:space="preserve"> </w:t>
            </w:r>
          </w:p>
          <w:p w14:paraId="445F0BBB" w14:textId="77777777" w:rsidR="005D6D8B" w:rsidRPr="003E2058" w:rsidRDefault="005D6D8B" w:rsidP="00DA292B">
            <w:pPr>
              <w:jc w:val="center"/>
              <w:rPr>
                <w:rFonts w:ascii="Times New Roman" w:hAnsi="Times New Roman" w:cs="Times New Roman"/>
                <w:sz w:val="24"/>
                <w:szCs w:val="24"/>
                <w:lang w:val="kk-KZ"/>
              </w:rPr>
            </w:pPr>
          </w:p>
        </w:tc>
        <w:tc>
          <w:tcPr>
            <w:tcW w:w="2268" w:type="dxa"/>
          </w:tcPr>
          <w:p w14:paraId="79D61CC1" w14:textId="03289B4E" w:rsidR="00CF1E67" w:rsidRPr="003E2058" w:rsidRDefault="00DA292B" w:rsidP="00DA292B">
            <w:pPr>
              <w:rPr>
                <w:rFonts w:ascii="Times New Roman" w:hAnsi="Times New Roman" w:cs="Times New Roman"/>
                <w:bCs/>
                <w:sz w:val="24"/>
                <w:szCs w:val="24"/>
                <w:lang w:val="kk-KZ"/>
              </w:rPr>
            </w:pPr>
            <w:r w:rsidRPr="003E2058">
              <w:rPr>
                <w:rFonts w:ascii="Times New Roman" w:hAnsi="Times New Roman" w:cs="Times New Roman"/>
                <w:bCs/>
                <w:sz w:val="24"/>
                <w:szCs w:val="24"/>
                <w:lang w:val="kk-KZ"/>
              </w:rPr>
              <w:t>Д</w:t>
            </w:r>
            <w:r w:rsidR="00CF1E67" w:rsidRPr="003E2058">
              <w:rPr>
                <w:rFonts w:ascii="Times New Roman" w:hAnsi="Times New Roman" w:cs="Times New Roman"/>
                <w:bCs/>
                <w:sz w:val="24"/>
                <w:szCs w:val="24"/>
                <w:lang w:val="kk-KZ"/>
              </w:rPr>
              <w:t>октор педагогических наук, ассоциированный профессор (доцент), НАО «Казахский национальный университет имени Абая»</w:t>
            </w:r>
          </w:p>
          <w:p w14:paraId="0D51D9FB" w14:textId="3337AC34" w:rsidR="005D6D8B" w:rsidRPr="003E2058" w:rsidRDefault="005D6D8B" w:rsidP="00DA292B">
            <w:pPr>
              <w:rPr>
                <w:rFonts w:ascii="Times New Roman" w:hAnsi="Times New Roman" w:cs="Times New Roman"/>
                <w:sz w:val="24"/>
                <w:szCs w:val="24"/>
                <w:lang w:val="kk-KZ"/>
              </w:rPr>
            </w:pPr>
          </w:p>
        </w:tc>
        <w:tc>
          <w:tcPr>
            <w:tcW w:w="1984" w:type="dxa"/>
          </w:tcPr>
          <w:p w14:paraId="18242BE2" w14:textId="63E2FFE9" w:rsidR="005D6D8B" w:rsidRPr="003E2058" w:rsidRDefault="005D6D8B" w:rsidP="00DA292B">
            <w:pPr>
              <w:jc w:val="both"/>
              <w:rPr>
                <w:rFonts w:ascii="Times New Roman" w:hAnsi="Times New Roman" w:cs="Times New Roman"/>
                <w:sz w:val="24"/>
                <w:szCs w:val="24"/>
                <w:lang w:val="kk-KZ"/>
              </w:rPr>
            </w:pPr>
            <w:r w:rsidRPr="003E2058">
              <w:rPr>
                <w:rFonts w:ascii="Times New Roman" w:hAnsi="Times New Roman" w:cs="Times New Roman"/>
                <w:sz w:val="24"/>
                <w:szCs w:val="24"/>
                <w:lang w:val="kk-KZ"/>
              </w:rPr>
              <w:t xml:space="preserve">«Болашақ мұғалімдерді ақпараттық- компьютерлік және математикалық модельдеу негізінде кәсіби дайындау жүйесі» - </w:t>
            </w:r>
            <w:r w:rsidRPr="003E2058">
              <w:rPr>
                <w:rFonts w:ascii="Times New Roman" w:hAnsi="Times New Roman" w:cs="Times New Roman"/>
                <w:sz w:val="24"/>
                <w:szCs w:val="24"/>
                <w:shd w:val="clear" w:color="auto" w:fill="FFFFFF"/>
                <w:lang w:val="kk-KZ"/>
              </w:rPr>
              <w:t>13.00.08-Кәсіптік білім беру теориясы мен әдістемесі</w:t>
            </w:r>
          </w:p>
        </w:tc>
        <w:tc>
          <w:tcPr>
            <w:tcW w:w="3544" w:type="dxa"/>
          </w:tcPr>
          <w:p w14:paraId="168085AF" w14:textId="3615A22E" w:rsidR="005D6D8B" w:rsidRPr="003E2058" w:rsidRDefault="00CF1E67" w:rsidP="00DA292B">
            <w:pPr>
              <w:jc w:val="both"/>
              <w:rPr>
                <w:rFonts w:ascii="Times New Roman" w:hAnsi="Times New Roman" w:cs="Times New Roman"/>
                <w:b/>
                <w:sz w:val="24"/>
                <w:szCs w:val="24"/>
                <w:lang w:val="kk-KZ"/>
              </w:rPr>
            </w:pPr>
            <w:r w:rsidRPr="003E2058">
              <w:rPr>
                <w:rFonts w:ascii="Times New Roman" w:hAnsi="Times New Roman" w:cs="Times New Roman"/>
                <w:b/>
                <w:sz w:val="24"/>
                <w:szCs w:val="24"/>
                <w:lang w:val="kk-KZ"/>
              </w:rPr>
              <w:t>Публикации в изданиях Комитета</w:t>
            </w:r>
            <w:r w:rsidR="005D6D8B" w:rsidRPr="003E2058">
              <w:rPr>
                <w:rFonts w:ascii="Times New Roman" w:hAnsi="Times New Roman" w:cs="Times New Roman"/>
                <w:b/>
                <w:sz w:val="24"/>
                <w:szCs w:val="24"/>
                <w:lang w:val="kk-KZ"/>
              </w:rPr>
              <w:t>:</w:t>
            </w:r>
          </w:p>
          <w:p w14:paraId="5B953D99" w14:textId="77777777" w:rsidR="005D6D8B" w:rsidRPr="003E2058" w:rsidRDefault="005D6D8B" w:rsidP="00DA292B">
            <w:pPr>
              <w:rPr>
                <w:rFonts w:ascii="Times New Roman" w:hAnsi="Times New Roman" w:cs="Times New Roman"/>
                <w:bCs/>
                <w:sz w:val="24"/>
                <w:szCs w:val="24"/>
                <w:lang w:val="kk-KZ"/>
              </w:rPr>
            </w:pPr>
            <w:r w:rsidRPr="003E2058">
              <w:rPr>
                <w:rFonts w:ascii="Times New Roman" w:hAnsi="Times New Roman" w:cs="Times New Roman"/>
                <w:sz w:val="24"/>
                <w:szCs w:val="24"/>
                <w:lang w:val="kk-KZ"/>
              </w:rPr>
              <w:t>1.</w:t>
            </w:r>
            <w:r w:rsidRPr="003E2058">
              <w:rPr>
                <w:rFonts w:ascii="Times New Roman" w:hAnsi="Times New Roman" w:cs="Times New Roman"/>
                <w:b/>
                <w:sz w:val="24"/>
                <w:szCs w:val="24"/>
                <w:lang w:val="kk-KZ"/>
              </w:rPr>
              <w:t xml:space="preserve"> </w:t>
            </w:r>
            <w:r w:rsidRPr="003E2058">
              <w:rPr>
                <w:rFonts w:ascii="Times New Roman" w:hAnsi="Times New Roman" w:cs="Times New Roman"/>
                <w:sz w:val="24"/>
                <w:szCs w:val="24"/>
                <w:lang w:val="kk-KZ"/>
              </w:rPr>
              <w:t xml:space="preserve">Математикаға оқыту үдерісінде оқушылардың логикалық ойлау-ын дамытудың психологиялық-педагогикалық ерекшеліктері// </w:t>
            </w:r>
            <w:r w:rsidRPr="003E2058">
              <w:rPr>
                <w:rFonts w:ascii="Times New Roman" w:hAnsi="Times New Roman" w:cs="Times New Roman"/>
                <w:bCs/>
                <w:sz w:val="24"/>
                <w:szCs w:val="24"/>
                <w:lang w:val="kk-KZ"/>
              </w:rPr>
              <w:t>Қазақстанның ғылымы мен өмірі. - Педагогика. -№3(46). -Астана, 2017. –Б.29-32.</w:t>
            </w:r>
          </w:p>
          <w:p w14:paraId="07690B2D" w14:textId="77777777" w:rsidR="005D6D8B" w:rsidRPr="003E2058" w:rsidRDefault="005D6D8B" w:rsidP="00DA292B">
            <w:pPr>
              <w:rPr>
                <w:rFonts w:ascii="Times New Roman" w:hAnsi="Times New Roman" w:cs="Times New Roman"/>
                <w:sz w:val="24"/>
                <w:szCs w:val="24"/>
                <w:lang w:val="kk-KZ" w:eastAsia="ko-KR"/>
              </w:rPr>
            </w:pPr>
            <w:r w:rsidRPr="003E2058">
              <w:rPr>
                <w:rFonts w:ascii="Times New Roman" w:hAnsi="Times New Roman" w:cs="Times New Roman"/>
                <w:sz w:val="24"/>
                <w:szCs w:val="24"/>
                <w:lang w:val="kk-KZ"/>
              </w:rPr>
              <w:t>2. Әскери ЖОО-да математиканы кәсіби бағытта оқытудың теория-лық ерекшеліктері //</w:t>
            </w:r>
            <w:r w:rsidRPr="003E2058">
              <w:rPr>
                <w:rFonts w:ascii="Times New Roman" w:hAnsi="Times New Roman" w:cs="Times New Roman"/>
                <w:bCs/>
                <w:sz w:val="24"/>
                <w:szCs w:val="24"/>
                <w:lang w:val="kk-KZ"/>
              </w:rPr>
              <w:t xml:space="preserve"> Хабаршы</w:t>
            </w:r>
            <w:r w:rsidRPr="003E2058">
              <w:rPr>
                <w:rFonts w:ascii="Times New Roman" w:hAnsi="Times New Roman" w:cs="Times New Roman"/>
                <w:sz w:val="24"/>
                <w:szCs w:val="24"/>
                <w:lang w:val="kk-KZ" w:eastAsia="ko-KR"/>
              </w:rPr>
              <w:t>. «Физика-математика ғылымдары» сериясы. -№4(60), Абай атындағы ҚазҰПУ. Алматы, 2017.  –Б.67-72.</w:t>
            </w:r>
          </w:p>
          <w:p w14:paraId="63DE62BC" w14:textId="77777777" w:rsidR="005D6D8B" w:rsidRPr="003E2058" w:rsidRDefault="005D6D8B" w:rsidP="00DA292B">
            <w:pPr>
              <w:rPr>
                <w:rFonts w:ascii="Times New Roman" w:hAnsi="Times New Roman" w:cs="Times New Roman"/>
                <w:bCs/>
                <w:sz w:val="24"/>
                <w:szCs w:val="24"/>
                <w:lang w:val="kk-KZ"/>
              </w:rPr>
            </w:pPr>
            <w:r w:rsidRPr="003E2058">
              <w:rPr>
                <w:rFonts w:ascii="Times New Roman" w:hAnsi="Times New Roman" w:cs="Times New Roman"/>
                <w:sz w:val="24"/>
                <w:szCs w:val="24"/>
                <w:lang w:val="kk-KZ" w:eastAsia="ko-KR"/>
              </w:rPr>
              <w:t xml:space="preserve">3. </w:t>
            </w:r>
            <w:r w:rsidRPr="003E2058">
              <w:rPr>
                <w:rFonts w:ascii="Times New Roman" w:hAnsi="Times New Roman" w:cs="Times New Roman"/>
                <w:sz w:val="24"/>
                <w:szCs w:val="24"/>
                <w:lang w:val="kk-KZ" w:eastAsia="ru-RU"/>
              </w:rPr>
              <w:t xml:space="preserve">Болашақ әскери мамандарға математикалық пәндерді кәсіби бағытта оқытудың психологиялық-педагогикалық негіздері // </w:t>
            </w:r>
            <w:r w:rsidRPr="003E2058">
              <w:rPr>
                <w:rFonts w:ascii="Times New Roman" w:hAnsi="Times New Roman" w:cs="Times New Roman"/>
                <w:bCs/>
                <w:sz w:val="24"/>
                <w:szCs w:val="24"/>
                <w:lang w:val="kk-KZ"/>
              </w:rPr>
              <w:t>Қазақстанның ғылымы мен өмірі. - Педагогика. -№3(58). -Астана, 2018. –Б.371-375.</w:t>
            </w:r>
          </w:p>
          <w:p w14:paraId="657EB8A3" w14:textId="77777777" w:rsidR="005D6D8B" w:rsidRPr="003E2058" w:rsidRDefault="005D6D8B" w:rsidP="00DA292B">
            <w:pPr>
              <w:rPr>
                <w:rFonts w:ascii="Times New Roman" w:hAnsi="Times New Roman" w:cs="Times New Roman"/>
                <w:sz w:val="24"/>
                <w:szCs w:val="24"/>
                <w:lang w:val="kk-KZ" w:eastAsia="ko-KR"/>
              </w:rPr>
            </w:pPr>
            <w:r w:rsidRPr="003E2058">
              <w:rPr>
                <w:rFonts w:ascii="Times New Roman" w:hAnsi="Times New Roman" w:cs="Times New Roman"/>
                <w:bCs/>
                <w:sz w:val="24"/>
                <w:szCs w:val="24"/>
                <w:lang w:val="kk-KZ"/>
              </w:rPr>
              <w:lastRenderedPageBreak/>
              <w:t xml:space="preserve">4. </w:t>
            </w:r>
            <w:r w:rsidRPr="003E2058">
              <w:rPr>
                <w:rFonts w:ascii="Times New Roman" w:hAnsi="Times New Roman" w:cs="Times New Roman"/>
                <w:sz w:val="24"/>
                <w:szCs w:val="24"/>
                <w:lang w:val="en-US"/>
              </w:rPr>
              <w:t xml:space="preserve">Theoretical features of the future teacher preparation for the formation of functional literacy of primary school students in the integrated teaching of mathematics and physics // </w:t>
            </w:r>
            <w:r w:rsidRPr="003E2058">
              <w:rPr>
                <w:rFonts w:ascii="Times New Roman" w:hAnsi="Times New Roman" w:cs="Times New Roman"/>
                <w:bCs/>
                <w:sz w:val="24"/>
                <w:szCs w:val="24"/>
                <w:lang w:val="kk-KZ"/>
              </w:rPr>
              <w:t>Хабаршы</w:t>
            </w:r>
            <w:r w:rsidRPr="003E2058">
              <w:rPr>
                <w:rFonts w:ascii="Times New Roman" w:hAnsi="Times New Roman" w:cs="Times New Roman"/>
                <w:sz w:val="24"/>
                <w:szCs w:val="24"/>
                <w:lang w:val="kk-KZ" w:eastAsia="ko-KR"/>
              </w:rPr>
              <w:t>. «Физика-математика ғылымдары» сериясы. -№3(63), Абай атындағы ҚазҰПУ. Алматы, 2018.  –Б.155-160.</w:t>
            </w:r>
          </w:p>
          <w:p w14:paraId="497E2619" w14:textId="77777777" w:rsidR="005D6D8B" w:rsidRPr="003E2058" w:rsidRDefault="005D6D8B" w:rsidP="00DA292B">
            <w:pPr>
              <w:rPr>
                <w:rFonts w:ascii="Times New Roman" w:hAnsi="Times New Roman" w:cs="Times New Roman"/>
                <w:sz w:val="24"/>
                <w:szCs w:val="24"/>
                <w:lang w:val="kk-KZ" w:eastAsia="ko-KR"/>
              </w:rPr>
            </w:pPr>
            <w:r w:rsidRPr="003E2058">
              <w:rPr>
                <w:rFonts w:ascii="Times New Roman" w:hAnsi="Times New Roman" w:cs="Times New Roman"/>
                <w:sz w:val="24"/>
                <w:szCs w:val="24"/>
                <w:lang w:val="kk-KZ" w:eastAsia="ko-KR"/>
              </w:rPr>
              <w:t xml:space="preserve">5. </w:t>
            </w:r>
            <w:r w:rsidRPr="003E2058">
              <w:rPr>
                <w:rFonts w:ascii="Times New Roman" w:hAnsi="Times New Roman" w:cs="Times New Roman"/>
                <w:sz w:val="24"/>
                <w:szCs w:val="24"/>
                <w:lang w:val="kk-KZ"/>
              </w:rPr>
              <w:t xml:space="preserve">Болашақ мамандардың кәсіби құ-зыреттілігін қалыптастыруда инновациялы-бағдарлы оқытуды қолдану // </w:t>
            </w:r>
            <w:r w:rsidRPr="003E2058">
              <w:rPr>
                <w:rFonts w:ascii="Times New Roman" w:hAnsi="Times New Roman" w:cs="Times New Roman"/>
                <w:bCs/>
                <w:sz w:val="24"/>
                <w:szCs w:val="24"/>
                <w:lang w:val="kk-KZ"/>
              </w:rPr>
              <w:t>Хабаршы</w:t>
            </w:r>
            <w:r w:rsidRPr="003E2058">
              <w:rPr>
                <w:rFonts w:ascii="Times New Roman" w:hAnsi="Times New Roman" w:cs="Times New Roman"/>
                <w:sz w:val="24"/>
                <w:szCs w:val="24"/>
                <w:lang w:val="kk-KZ" w:eastAsia="ko-KR"/>
              </w:rPr>
              <w:t>. «Физика-математика ғылымдары» сериясы. -№4(64), Абай атындағы ҚазҰПУ. Алматы, 2018.  –Б.186-189.</w:t>
            </w:r>
          </w:p>
          <w:p w14:paraId="0788619B" w14:textId="77777777" w:rsidR="005D6D8B" w:rsidRPr="003E2058" w:rsidRDefault="005D6D8B" w:rsidP="00DA292B">
            <w:pPr>
              <w:rPr>
                <w:rFonts w:ascii="Times New Roman" w:hAnsi="Times New Roman" w:cs="Times New Roman"/>
                <w:sz w:val="24"/>
                <w:szCs w:val="24"/>
                <w:lang w:val="kk-KZ" w:eastAsia="ko-KR"/>
              </w:rPr>
            </w:pPr>
            <w:r w:rsidRPr="003E2058">
              <w:rPr>
                <w:rFonts w:ascii="Times New Roman" w:hAnsi="Times New Roman" w:cs="Times New Roman"/>
                <w:sz w:val="24"/>
                <w:szCs w:val="24"/>
                <w:lang w:val="kk-KZ" w:eastAsia="ko-KR"/>
              </w:rPr>
              <w:t xml:space="preserve">6. </w:t>
            </w:r>
            <w:r w:rsidRPr="003E2058">
              <w:rPr>
                <w:rFonts w:ascii="Times New Roman" w:hAnsi="Times New Roman" w:cs="Times New Roman"/>
                <w:sz w:val="24"/>
                <w:szCs w:val="24"/>
                <w:lang w:val="en-US"/>
              </w:rPr>
              <w:t>Theoretical features of the development of meth methodical readiness of pros</w:t>
            </w:r>
            <w:r w:rsidRPr="003E2058">
              <w:rPr>
                <w:rFonts w:ascii="Times New Roman" w:hAnsi="Times New Roman" w:cs="Times New Roman"/>
                <w:sz w:val="24"/>
                <w:szCs w:val="24"/>
                <w:lang w:val="kk-KZ"/>
              </w:rPr>
              <w:t>-</w:t>
            </w:r>
            <w:proofErr w:type="spellStart"/>
            <w:r w:rsidRPr="003E2058">
              <w:rPr>
                <w:rFonts w:ascii="Times New Roman" w:hAnsi="Times New Roman" w:cs="Times New Roman"/>
                <w:sz w:val="24"/>
                <w:szCs w:val="24"/>
                <w:lang w:val="en-US"/>
              </w:rPr>
              <w:t>pective</w:t>
            </w:r>
            <w:proofErr w:type="spellEnd"/>
            <w:r w:rsidRPr="003E2058">
              <w:rPr>
                <w:rFonts w:ascii="Times New Roman" w:hAnsi="Times New Roman" w:cs="Times New Roman"/>
                <w:sz w:val="24"/>
                <w:szCs w:val="24"/>
                <w:lang w:val="en-US"/>
              </w:rPr>
              <w:t xml:space="preserve"> mathematics teachers based on updated educational content // </w:t>
            </w:r>
            <w:r w:rsidRPr="003E2058">
              <w:rPr>
                <w:rFonts w:ascii="Times New Roman" w:hAnsi="Times New Roman" w:cs="Times New Roman"/>
                <w:bCs/>
                <w:sz w:val="24"/>
                <w:szCs w:val="24"/>
                <w:lang w:val="kk-KZ"/>
              </w:rPr>
              <w:t>BULLETIN</w:t>
            </w:r>
            <w:r w:rsidRPr="003E2058">
              <w:rPr>
                <w:rFonts w:ascii="Times New Roman" w:hAnsi="Times New Roman" w:cs="Times New Roman"/>
                <w:sz w:val="24"/>
                <w:szCs w:val="24"/>
                <w:lang w:val="kk-KZ" w:eastAsia="ko-KR"/>
              </w:rPr>
              <w:t xml:space="preserve">. «Series of Physics &amp; Mathematical Sciences. -№1(65), </w:t>
            </w:r>
            <w:proofErr w:type="spellStart"/>
            <w:r w:rsidRPr="003E2058">
              <w:rPr>
                <w:rFonts w:ascii="Times New Roman" w:hAnsi="Times New Roman" w:cs="Times New Roman"/>
                <w:sz w:val="24"/>
                <w:szCs w:val="24"/>
                <w:lang w:val="en-US" w:eastAsia="ko-KR"/>
              </w:rPr>
              <w:t>Abai</w:t>
            </w:r>
            <w:proofErr w:type="spellEnd"/>
            <w:r w:rsidRPr="003E2058">
              <w:rPr>
                <w:rFonts w:ascii="Times New Roman" w:hAnsi="Times New Roman" w:cs="Times New Roman"/>
                <w:sz w:val="24"/>
                <w:szCs w:val="24"/>
                <w:lang w:val="en-US" w:eastAsia="ko-KR"/>
              </w:rPr>
              <w:t xml:space="preserve"> Kazakh National Pedagogical University</w:t>
            </w:r>
            <w:r w:rsidRPr="003E2058">
              <w:rPr>
                <w:rFonts w:ascii="Times New Roman" w:hAnsi="Times New Roman" w:cs="Times New Roman"/>
                <w:sz w:val="24"/>
                <w:szCs w:val="24"/>
                <w:lang w:val="kk-KZ" w:eastAsia="ko-KR"/>
              </w:rPr>
              <w:t>. Almaty, 2019.  –P.83-87.</w:t>
            </w:r>
          </w:p>
          <w:p w14:paraId="16152697" w14:textId="77777777" w:rsidR="005D6D8B" w:rsidRPr="003E2058" w:rsidRDefault="005D6D8B" w:rsidP="00DA292B">
            <w:pPr>
              <w:rPr>
                <w:rFonts w:ascii="Times New Roman" w:hAnsi="Times New Roman" w:cs="Times New Roman"/>
                <w:sz w:val="24"/>
                <w:szCs w:val="24"/>
                <w:lang w:val="kk-KZ" w:eastAsia="ko-KR"/>
              </w:rPr>
            </w:pPr>
            <w:r w:rsidRPr="003E2058">
              <w:rPr>
                <w:rFonts w:ascii="Times New Roman" w:hAnsi="Times New Roman" w:cs="Times New Roman"/>
                <w:sz w:val="24"/>
                <w:szCs w:val="24"/>
                <w:lang w:val="kk-KZ" w:eastAsia="ko-KR"/>
              </w:rPr>
              <w:t xml:space="preserve">7. </w:t>
            </w:r>
            <w:r w:rsidRPr="003E2058">
              <w:rPr>
                <w:rFonts w:ascii="Times New Roman" w:hAnsi="Times New Roman" w:cs="Times New Roman"/>
                <w:bCs/>
                <w:kern w:val="36"/>
                <w:sz w:val="24"/>
                <w:szCs w:val="24"/>
                <w:lang w:val="kk-KZ"/>
              </w:rPr>
              <w:t xml:space="preserve">Білімді ақпараттан-дыру жағдайында болашақ мұғалім-дерді цифрлық технологияларды қолдануға дайын-даудың теориялық ерекшеліктері // </w:t>
            </w:r>
            <w:r w:rsidRPr="003E2058">
              <w:rPr>
                <w:rFonts w:ascii="Times New Roman" w:hAnsi="Times New Roman" w:cs="Times New Roman"/>
                <w:bCs/>
                <w:sz w:val="24"/>
                <w:szCs w:val="24"/>
                <w:lang w:val="kk-KZ"/>
              </w:rPr>
              <w:t>Хабаршы</w:t>
            </w:r>
            <w:r w:rsidRPr="003E2058">
              <w:rPr>
                <w:rFonts w:ascii="Times New Roman" w:hAnsi="Times New Roman" w:cs="Times New Roman"/>
                <w:sz w:val="24"/>
                <w:szCs w:val="24"/>
                <w:lang w:val="kk-KZ" w:eastAsia="ko-KR"/>
              </w:rPr>
              <w:t xml:space="preserve">. «Физика-математика ғылымдары» сериясы. -№1(65), Абай атындағы ҚазҰПУ. </w:t>
            </w:r>
            <w:r w:rsidRPr="003E2058">
              <w:rPr>
                <w:rFonts w:ascii="Times New Roman" w:hAnsi="Times New Roman" w:cs="Times New Roman"/>
                <w:sz w:val="24"/>
                <w:szCs w:val="24"/>
                <w:lang w:val="kk-KZ" w:eastAsia="ko-KR"/>
              </w:rPr>
              <w:lastRenderedPageBreak/>
              <w:t>Алматы, 2019.  –Б.317-321.</w:t>
            </w:r>
          </w:p>
          <w:p w14:paraId="447639EF" w14:textId="77777777" w:rsidR="005D6D8B" w:rsidRPr="003E2058" w:rsidRDefault="005D6D8B" w:rsidP="00DA292B">
            <w:pPr>
              <w:rPr>
                <w:rFonts w:ascii="Times New Roman" w:hAnsi="Times New Roman" w:cs="Times New Roman"/>
                <w:sz w:val="24"/>
                <w:szCs w:val="24"/>
                <w:lang w:val="kk-KZ" w:eastAsia="ko-KR"/>
              </w:rPr>
            </w:pPr>
            <w:r w:rsidRPr="003E2058">
              <w:rPr>
                <w:rFonts w:ascii="Times New Roman" w:hAnsi="Times New Roman" w:cs="Times New Roman"/>
                <w:sz w:val="24"/>
                <w:szCs w:val="24"/>
                <w:lang w:val="kk-KZ" w:eastAsia="ko-KR"/>
              </w:rPr>
              <w:t xml:space="preserve">8. </w:t>
            </w:r>
            <w:r w:rsidRPr="003E2058">
              <w:rPr>
                <w:rFonts w:ascii="Times New Roman" w:hAnsi="Times New Roman" w:cs="Times New Roman"/>
                <w:sz w:val="24"/>
                <w:szCs w:val="24"/>
                <w:lang w:val="en-US"/>
              </w:rPr>
              <w:t xml:space="preserve">Forming of the contents of a professionally oriented course of the theory of probability and mathematical statistics in a military institution // </w:t>
            </w:r>
            <w:r w:rsidRPr="003E2058">
              <w:rPr>
                <w:rFonts w:ascii="Times New Roman" w:hAnsi="Times New Roman" w:cs="Times New Roman"/>
                <w:bCs/>
                <w:sz w:val="24"/>
                <w:szCs w:val="24"/>
                <w:lang w:val="kk-KZ"/>
              </w:rPr>
              <w:t>BULLETIN</w:t>
            </w:r>
            <w:r w:rsidRPr="003E2058">
              <w:rPr>
                <w:rFonts w:ascii="Times New Roman" w:hAnsi="Times New Roman" w:cs="Times New Roman"/>
                <w:sz w:val="24"/>
                <w:szCs w:val="24"/>
                <w:lang w:val="kk-KZ" w:eastAsia="ko-KR"/>
              </w:rPr>
              <w:t>. «Series of Physics &amp; Mathematical Sciences. -№3(67), Abai Kazakh National Pedagogical University. Almaty, 2019.  –P.83-87.</w:t>
            </w:r>
          </w:p>
          <w:p w14:paraId="06995FD1" w14:textId="77777777" w:rsidR="005D6D8B" w:rsidRPr="003E2058" w:rsidRDefault="005D6D8B" w:rsidP="00DA292B">
            <w:pPr>
              <w:rPr>
                <w:rFonts w:ascii="Times New Roman" w:hAnsi="Times New Roman" w:cs="Times New Roman"/>
                <w:sz w:val="24"/>
                <w:szCs w:val="24"/>
                <w:lang w:val="kk-KZ" w:eastAsia="ko-KR"/>
              </w:rPr>
            </w:pPr>
            <w:r w:rsidRPr="003E2058">
              <w:rPr>
                <w:rFonts w:ascii="Times New Roman" w:hAnsi="Times New Roman" w:cs="Times New Roman"/>
                <w:sz w:val="24"/>
                <w:szCs w:val="24"/>
                <w:lang w:val="kk-KZ" w:eastAsia="ko-KR"/>
              </w:rPr>
              <w:t xml:space="preserve">9. </w:t>
            </w:r>
            <w:r w:rsidRPr="003E2058">
              <w:rPr>
                <w:rFonts w:ascii="Times New Roman" w:hAnsi="Times New Roman" w:cs="Times New Roman"/>
                <w:sz w:val="24"/>
                <w:szCs w:val="24"/>
                <w:lang w:val="en-US"/>
              </w:rPr>
              <w:t xml:space="preserve">Forming of the contents of a professionally oriented course of the theory of probability and mathematical statistics in a military institution // </w:t>
            </w:r>
            <w:r w:rsidRPr="003E2058">
              <w:rPr>
                <w:rFonts w:ascii="Times New Roman" w:hAnsi="Times New Roman" w:cs="Times New Roman"/>
                <w:bCs/>
                <w:sz w:val="24"/>
                <w:szCs w:val="24"/>
                <w:lang w:val="kk-KZ"/>
              </w:rPr>
              <w:t>BULLETIN</w:t>
            </w:r>
            <w:r w:rsidRPr="003E2058">
              <w:rPr>
                <w:rFonts w:ascii="Times New Roman" w:hAnsi="Times New Roman" w:cs="Times New Roman"/>
                <w:sz w:val="24"/>
                <w:szCs w:val="24"/>
                <w:lang w:val="kk-KZ" w:eastAsia="ko-KR"/>
              </w:rPr>
              <w:t xml:space="preserve">. </w:t>
            </w:r>
            <w:r w:rsidRPr="003E2058">
              <w:rPr>
                <w:rFonts w:ascii="Times New Roman" w:hAnsi="Times New Roman" w:cs="Times New Roman"/>
                <w:sz w:val="24"/>
                <w:szCs w:val="24"/>
                <w:lang w:val="en-US"/>
              </w:rPr>
              <w:t>Series of Physics &amp; Mathematical Sciences</w:t>
            </w:r>
            <w:r w:rsidRPr="003E2058">
              <w:rPr>
                <w:rFonts w:ascii="Times New Roman" w:hAnsi="Times New Roman" w:cs="Times New Roman"/>
                <w:sz w:val="24"/>
                <w:szCs w:val="24"/>
                <w:lang w:val="kk-KZ" w:eastAsia="ko-KR"/>
              </w:rPr>
              <w:t xml:space="preserve">. -№3(67), </w:t>
            </w:r>
            <w:proofErr w:type="spellStart"/>
            <w:r w:rsidRPr="003E2058">
              <w:rPr>
                <w:rFonts w:ascii="Times New Roman" w:hAnsi="Times New Roman" w:cs="Times New Roman"/>
                <w:sz w:val="24"/>
                <w:szCs w:val="24"/>
                <w:lang w:val="en-US"/>
              </w:rPr>
              <w:t>Abai</w:t>
            </w:r>
            <w:proofErr w:type="spellEnd"/>
            <w:r w:rsidRPr="003E2058">
              <w:rPr>
                <w:rFonts w:ascii="Times New Roman" w:hAnsi="Times New Roman" w:cs="Times New Roman"/>
                <w:sz w:val="24"/>
                <w:szCs w:val="24"/>
                <w:lang w:val="en-US"/>
              </w:rPr>
              <w:t xml:space="preserve"> Kazakh National Pedagogical University</w:t>
            </w:r>
            <w:r w:rsidRPr="003E2058">
              <w:rPr>
                <w:rFonts w:ascii="Times New Roman" w:hAnsi="Times New Roman" w:cs="Times New Roman"/>
                <w:sz w:val="24"/>
                <w:szCs w:val="24"/>
                <w:lang w:val="kk-KZ" w:eastAsia="ko-KR"/>
              </w:rPr>
              <w:t>. Аlmaty, 2019.  –P.89-94.</w:t>
            </w:r>
          </w:p>
          <w:p w14:paraId="44FD8E2C" w14:textId="77777777" w:rsidR="005D6D8B" w:rsidRPr="003E2058" w:rsidRDefault="005D6D8B" w:rsidP="00DA292B">
            <w:pPr>
              <w:rPr>
                <w:rFonts w:ascii="Times New Roman" w:hAnsi="Times New Roman" w:cs="Times New Roman"/>
                <w:bCs/>
                <w:sz w:val="24"/>
                <w:szCs w:val="24"/>
                <w:lang w:val="kk-KZ"/>
              </w:rPr>
            </w:pPr>
            <w:r w:rsidRPr="003E2058">
              <w:rPr>
                <w:rFonts w:ascii="Times New Roman" w:hAnsi="Times New Roman" w:cs="Times New Roman"/>
                <w:sz w:val="24"/>
                <w:szCs w:val="24"/>
                <w:lang w:val="kk-KZ" w:eastAsia="ko-KR"/>
              </w:rPr>
              <w:t xml:space="preserve">10. </w:t>
            </w:r>
            <w:r w:rsidRPr="003E2058">
              <w:rPr>
                <w:rFonts w:ascii="Times New Roman" w:hAnsi="Times New Roman" w:cs="Times New Roman"/>
                <w:sz w:val="24"/>
                <w:szCs w:val="24"/>
                <w:lang w:val="kk-KZ"/>
              </w:rPr>
              <w:t xml:space="preserve">Сандық білім беру ресурстарын жобалауға және пайдалануға болашақ мұғалімдерді дайындаудың дидактикалық ерекшеліктері // </w:t>
            </w:r>
            <w:r w:rsidRPr="003E2058">
              <w:rPr>
                <w:rFonts w:ascii="Times New Roman" w:hAnsi="Times New Roman" w:cs="Times New Roman"/>
                <w:bCs/>
                <w:sz w:val="24"/>
                <w:szCs w:val="24"/>
                <w:lang w:val="kk-KZ"/>
              </w:rPr>
              <w:t>Қазақстанның ғылымы мен өмірі. Халықаралық ғылыми журнал.- Педагогика. -№2/2. -Астана, 2020. –Б.370-374.</w:t>
            </w:r>
          </w:p>
          <w:p w14:paraId="4E43FF22" w14:textId="77777777" w:rsidR="005D6D8B" w:rsidRPr="003E2058" w:rsidRDefault="005D6D8B" w:rsidP="00DA292B">
            <w:pPr>
              <w:rPr>
                <w:rFonts w:ascii="Times New Roman" w:hAnsi="Times New Roman" w:cs="Times New Roman"/>
                <w:sz w:val="24"/>
                <w:szCs w:val="24"/>
                <w:lang w:val="kk-KZ" w:eastAsia="ko-KR"/>
              </w:rPr>
            </w:pPr>
            <w:r w:rsidRPr="003E2058">
              <w:rPr>
                <w:rFonts w:ascii="Times New Roman" w:hAnsi="Times New Roman" w:cs="Times New Roman"/>
                <w:bCs/>
                <w:sz w:val="24"/>
                <w:szCs w:val="24"/>
                <w:lang w:val="kk-KZ"/>
              </w:rPr>
              <w:t xml:space="preserve">11. </w:t>
            </w:r>
            <w:r w:rsidRPr="003E2058">
              <w:rPr>
                <w:rFonts w:ascii="Times New Roman" w:hAnsi="Times New Roman" w:cs="Times New Roman"/>
                <w:sz w:val="24"/>
                <w:szCs w:val="24"/>
                <w:lang w:val="kk-KZ"/>
              </w:rPr>
              <w:t xml:space="preserve">Болашақ мұғалімнің сандық білім беру ресурстарын қолдануының теориялық-әдіснамалық мәселелері // </w:t>
            </w:r>
            <w:r w:rsidRPr="003E2058">
              <w:rPr>
                <w:rFonts w:ascii="Times New Roman" w:hAnsi="Times New Roman" w:cs="Times New Roman"/>
                <w:bCs/>
                <w:sz w:val="24"/>
                <w:szCs w:val="24"/>
                <w:lang w:val="kk-KZ"/>
              </w:rPr>
              <w:t>Хабаршы</w:t>
            </w:r>
            <w:r w:rsidRPr="003E2058">
              <w:rPr>
                <w:rFonts w:ascii="Times New Roman" w:hAnsi="Times New Roman" w:cs="Times New Roman"/>
                <w:sz w:val="24"/>
                <w:szCs w:val="24"/>
                <w:lang w:val="kk-KZ" w:eastAsia="ko-KR"/>
              </w:rPr>
              <w:t>. «Физика-математика ғылымдары» сериясы. -№1(69), Абай атындағы ҚазҰПУ. Алматы, 2020.  –Б.421-425.</w:t>
            </w:r>
          </w:p>
          <w:p w14:paraId="219F8A54" w14:textId="77777777" w:rsidR="005D6D8B" w:rsidRPr="003E2058" w:rsidRDefault="005D6D8B" w:rsidP="00DA292B">
            <w:pPr>
              <w:rPr>
                <w:rFonts w:ascii="Times New Roman" w:hAnsi="Times New Roman" w:cs="Times New Roman"/>
                <w:sz w:val="24"/>
                <w:szCs w:val="24"/>
                <w:lang w:val="kk-KZ" w:eastAsia="ko-KR"/>
              </w:rPr>
            </w:pPr>
            <w:r w:rsidRPr="003E2058">
              <w:rPr>
                <w:rFonts w:ascii="Times New Roman" w:hAnsi="Times New Roman" w:cs="Times New Roman"/>
                <w:sz w:val="24"/>
                <w:szCs w:val="24"/>
                <w:lang w:val="kk-KZ" w:eastAsia="ko-KR"/>
              </w:rPr>
              <w:lastRenderedPageBreak/>
              <w:t xml:space="preserve">12. </w:t>
            </w:r>
            <w:r w:rsidRPr="003E2058">
              <w:rPr>
                <w:rFonts w:ascii="Times New Roman" w:hAnsi="Times New Roman" w:cs="Times New Roman"/>
                <w:sz w:val="24"/>
                <w:szCs w:val="24"/>
                <w:shd w:val="clear" w:color="auto" w:fill="FFFFFF"/>
                <w:lang w:val="kk-KZ"/>
              </w:rPr>
              <w:t xml:space="preserve">Оқушыларға робототехника негіздерін оқытудың әдістемелік ерекшеліктері // </w:t>
            </w:r>
            <w:r w:rsidRPr="003E2058">
              <w:rPr>
                <w:rFonts w:ascii="Times New Roman" w:hAnsi="Times New Roman" w:cs="Times New Roman"/>
                <w:bCs/>
                <w:sz w:val="24"/>
                <w:szCs w:val="24"/>
                <w:lang w:val="kk-KZ"/>
              </w:rPr>
              <w:t>Хабаршы</w:t>
            </w:r>
            <w:r w:rsidRPr="003E2058">
              <w:rPr>
                <w:rFonts w:ascii="Times New Roman" w:hAnsi="Times New Roman" w:cs="Times New Roman"/>
                <w:sz w:val="24"/>
                <w:szCs w:val="24"/>
                <w:lang w:val="kk-KZ" w:eastAsia="ko-KR"/>
              </w:rPr>
              <w:t>. «Физика-математика ғылымдары» сериясы. -№1(69), Абай атындағы ҚазҰПУ. Алматы, 2020.  –Б.81-86.</w:t>
            </w:r>
          </w:p>
          <w:p w14:paraId="008A7D3B" w14:textId="77777777" w:rsidR="005D6D8B" w:rsidRPr="003E2058" w:rsidRDefault="005D6D8B" w:rsidP="00DA292B">
            <w:pPr>
              <w:rPr>
                <w:rFonts w:ascii="Times New Roman" w:hAnsi="Times New Roman" w:cs="Times New Roman"/>
                <w:bCs/>
                <w:sz w:val="24"/>
                <w:szCs w:val="24"/>
                <w:lang w:val="kk-KZ"/>
              </w:rPr>
            </w:pPr>
            <w:r w:rsidRPr="003E2058">
              <w:rPr>
                <w:rFonts w:ascii="Times New Roman" w:hAnsi="Times New Roman" w:cs="Times New Roman"/>
                <w:sz w:val="24"/>
                <w:szCs w:val="24"/>
                <w:lang w:val="kk-KZ" w:eastAsia="ko-KR"/>
              </w:rPr>
              <w:t xml:space="preserve">13. </w:t>
            </w:r>
            <w:r w:rsidRPr="003E2058">
              <w:rPr>
                <w:rFonts w:ascii="Times New Roman" w:hAnsi="Times New Roman" w:cs="Times New Roman"/>
                <w:sz w:val="24"/>
                <w:szCs w:val="24"/>
                <w:lang w:val="kk-KZ"/>
              </w:rPr>
              <w:t xml:space="preserve">Болашақ математика мұғалімінің әдістемелік дайындығын жаңартылған білім мазмұны бағдарламасының негізінде арттыру // </w:t>
            </w:r>
            <w:r w:rsidRPr="003E2058">
              <w:rPr>
                <w:rFonts w:ascii="Times New Roman" w:hAnsi="Times New Roman" w:cs="Times New Roman"/>
                <w:bCs/>
                <w:sz w:val="24"/>
                <w:szCs w:val="24"/>
                <w:lang w:val="kk-KZ"/>
              </w:rPr>
              <w:t>Қазақстанның ғылымы мен өмірі. Халықаралық ғылыми журнал.- Педагогика. -№5/1. -Астана, 2020. –Б.235-237.</w:t>
            </w:r>
          </w:p>
          <w:p w14:paraId="5BF2E333" w14:textId="77777777" w:rsidR="005D6D8B" w:rsidRPr="003E2058" w:rsidRDefault="005D6D8B" w:rsidP="00DA292B">
            <w:pPr>
              <w:rPr>
                <w:rFonts w:ascii="Times New Roman" w:hAnsi="Times New Roman" w:cs="Times New Roman"/>
                <w:b/>
                <w:sz w:val="24"/>
                <w:szCs w:val="24"/>
                <w:lang w:val="kk-KZ"/>
              </w:rPr>
            </w:pPr>
            <w:r w:rsidRPr="003E2058">
              <w:rPr>
                <w:rFonts w:ascii="Times New Roman" w:hAnsi="Times New Roman" w:cs="Times New Roman"/>
                <w:b/>
                <w:sz w:val="24"/>
                <w:szCs w:val="24"/>
                <w:lang w:val="kk-KZ"/>
              </w:rPr>
              <w:t>Монография</w:t>
            </w:r>
          </w:p>
          <w:p w14:paraId="10030029" w14:textId="77777777" w:rsidR="005D6D8B" w:rsidRPr="003E2058" w:rsidRDefault="005D6D8B" w:rsidP="00DA292B">
            <w:pPr>
              <w:rPr>
                <w:rFonts w:ascii="Times New Roman" w:hAnsi="Times New Roman" w:cs="Times New Roman"/>
                <w:bCs/>
                <w:sz w:val="24"/>
                <w:szCs w:val="24"/>
                <w:lang w:val="kk-KZ"/>
              </w:rPr>
            </w:pPr>
            <w:r w:rsidRPr="003E2058">
              <w:rPr>
                <w:rFonts w:ascii="Times New Roman" w:hAnsi="Times New Roman" w:cs="Times New Roman"/>
                <w:bCs/>
                <w:sz w:val="24"/>
                <w:szCs w:val="24"/>
                <w:lang w:val="kk-KZ"/>
              </w:rPr>
              <w:t xml:space="preserve">Болашақ мұғалімдерді ақпараттық-компьютерлік және математикалық модельдеу негізінде кәсіби дайындау жүйесін жетілдіру // </w:t>
            </w:r>
            <w:r w:rsidRPr="003E2058">
              <w:rPr>
                <w:rFonts w:ascii="Times New Roman" w:hAnsi="Times New Roman" w:cs="Times New Roman"/>
                <w:sz w:val="24"/>
                <w:szCs w:val="24"/>
                <w:lang w:val="kk-KZ" w:eastAsia="ko-KR"/>
              </w:rPr>
              <w:t xml:space="preserve">Абай атындағы ҚазҰПУ. </w:t>
            </w:r>
            <w:r w:rsidRPr="003E2058">
              <w:rPr>
                <w:rFonts w:ascii="Times New Roman" w:hAnsi="Times New Roman" w:cs="Times New Roman"/>
                <w:bCs/>
                <w:sz w:val="24"/>
                <w:szCs w:val="24"/>
                <w:lang w:val="kk-KZ"/>
              </w:rPr>
              <w:t>–Алматы: Айтұмар, 2020. -247 б.</w:t>
            </w:r>
          </w:p>
          <w:p w14:paraId="5E29E1A9" w14:textId="77777777" w:rsidR="005D6D8B" w:rsidRPr="003E2058" w:rsidRDefault="005D6D8B" w:rsidP="00DA292B">
            <w:pPr>
              <w:rPr>
                <w:rFonts w:ascii="Times New Roman" w:hAnsi="Times New Roman" w:cs="Times New Roman"/>
                <w:bCs/>
                <w:sz w:val="24"/>
                <w:szCs w:val="24"/>
                <w:lang w:val="kk-KZ"/>
              </w:rPr>
            </w:pPr>
            <w:r w:rsidRPr="003E2058">
              <w:rPr>
                <w:rFonts w:ascii="Times New Roman" w:hAnsi="Times New Roman" w:cs="Times New Roman"/>
                <w:sz w:val="24"/>
                <w:szCs w:val="24"/>
                <w:lang w:val="kk-KZ"/>
              </w:rPr>
              <w:t>14.Особенности подготовки  будущих учителей к использованию технологий виртуализации при разработке цифровых образовательных ресурсов.</w:t>
            </w:r>
            <w:r w:rsidRPr="003E2058">
              <w:rPr>
                <w:rFonts w:ascii="Times New Roman" w:hAnsi="Times New Roman" w:cs="Times New Roman"/>
                <w:bCs/>
                <w:sz w:val="24"/>
                <w:szCs w:val="24"/>
                <w:lang w:val="kk-KZ"/>
              </w:rPr>
              <w:t xml:space="preserve"> Вестник Кыргызского государственного университета им. И.Арабаева. 1-часть. Специальный выпуск. Бишкек, 2021. -С.177-180.</w:t>
            </w:r>
          </w:p>
          <w:p w14:paraId="3EB42B55" w14:textId="07C2F627" w:rsidR="005D6D8B" w:rsidRPr="003E2058" w:rsidRDefault="005D6D8B" w:rsidP="00DA292B">
            <w:pPr>
              <w:rPr>
                <w:rFonts w:ascii="Times New Roman" w:hAnsi="Times New Roman" w:cs="Times New Roman"/>
                <w:sz w:val="24"/>
                <w:szCs w:val="24"/>
                <w:lang w:val="kk-KZ"/>
              </w:rPr>
            </w:pPr>
            <w:r w:rsidRPr="003E2058">
              <w:rPr>
                <w:rFonts w:ascii="Times New Roman" w:hAnsi="Times New Roman" w:cs="Times New Roman"/>
                <w:sz w:val="24"/>
                <w:szCs w:val="24"/>
                <w:lang w:val="kk-KZ"/>
              </w:rPr>
              <w:t>15.</w:t>
            </w:r>
            <w:r w:rsidRPr="003E2058">
              <w:rPr>
                <w:rFonts w:ascii="Times New Roman" w:hAnsi="Times New Roman" w:cs="Times New Roman"/>
                <w:sz w:val="24"/>
                <w:szCs w:val="24"/>
                <w:lang w:val="en-US"/>
              </w:rPr>
              <w:t xml:space="preserve">Methodological features of forming functional literacy in mathematics of </w:t>
            </w:r>
            <w:proofErr w:type="spellStart"/>
            <w:r w:rsidRPr="003E2058">
              <w:rPr>
                <w:rFonts w:ascii="Times New Roman" w:hAnsi="Times New Roman" w:cs="Times New Roman"/>
                <w:sz w:val="24"/>
                <w:szCs w:val="24"/>
                <w:lang w:val="en-US"/>
              </w:rPr>
              <w:t>kazakhstan</w:t>
            </w:r>
            <w:proofErr w:type="spellEnd"/>
            <w:r w:rsidRPr="003E2058">
              <w:rPr>
                <w:rFonts w:ascii="Times New Roman" w:hAnsi="Times New Roman" w:cs="Times New Roman"/>
                <w:sz w:val="24"/>
                <w:szCs w:val="24"/>
                <w:lang w:val="en-US"/>
              </w:rPr>
              <w:t xml:space="preserve"> </w:t>
            </w:r>
            <w:r w:rsidRPr="003E2058">
              <w:rPr>
                <w:rFonts w:ascii="Times New Roman" w:hAnsi="Times New Roman" w:cs="Times New Roman"/>
                <w:sz w:val="24"/>
                <w:szCs w:val="24"/>
                <w:lang w:val="en-US"/>
              </w:rPr>
              <w:lastRenderedPageBreak/>
              <w:t>students</w:t>
            </w:r>
            <w:r w:rsidRPr="003E2058">
              <w:rPr>
                <w:rFonts w:ascii="Times New Roman" w:hAnsi="Times New Roman" w:cs="Times New Roman"/>
                <w:sz w:val="24"/>
                <w:szCs w:val="24"/>
                <w:lang w:val="kk-KZ"/>
              </w:rPr>
              <w:t xml:space="preserve">. </w:t>
            </w:r>
            <w:r w:rsidRPr="003E2058">
              <w:rPr>
                <w:rFonts w:ascii="Times New Roman" w:hAnsi="Times New Roman" w:cs="Times New Roman"/>
                <w:sz w:val="24"/>
                <w:szCs w:val="24"/>
                <w:lang w:val="en-US"/>
              </w:rPr>
              <w:t xml:space="preserve">The bulletin the national academy of sciences of the republic of </w:t>
            </w:r>
            <w:proofErr w:type="spellStart"/>
            <w:r w:rsidRPr="003E2058">
              <w:rPr>
                <w:rFonts w:ascii="Times New Roman" w:hAnsi="Times New Roman" w:cs="Times New Roman"/>
                <w:sz w:val="24"/>
                <w:szCs w:val="24"/>
                <w:lang w:val="en-US"/>
              </w:rPr>
              <w:t>kazakhstan</w:t>
            </w:r>
            <w:proofErr w:type="spellEnd"/>
            <w:r w:rsidRPr="003E2058">
              <w:rPr>
                <w:rFonts w:ascii="Times New Roman" w:hAnsi="Times New Roman" w:cs="Times New Roman"/>
                <w:sz w:val="24"/>
                <w:szCs w:val="24"/>
                <w:lang w:val="kk-KZ"/>
              </w:rPr>
              <w:t>/</w:t>
            </w:r>
            <w:r w:rsidRPr="003E2058">
              <w:rPr>
                <w:rFonts w:ascii="Times New Roman" w:hAnsi="Times New Roman" w:cs="Times New Roman"/>
                <w:sz w:val="24"/>
                <w:szCs w:val="24"/>
                <w:lang w:val="en-US"/>
              </w:rPr>
              <w:t xml:space="preserve"> </w:t>
            </w:r>
            <w:proofErr w:type="spellStart"/>
            <w:r w:rsidRPr="003E2058">
              <w:rPr>
                <w:rFonts w:ascii="Times New Roman" w:hAnsi="Times New Roman" w:cs="Times New Roman"/>
                <w:sz w:val="24"/>
                <w:szCs w:val="24"/>
                <w:lang w:val="en-US"/>
              </w:rPr>
              <w:t>Abai</w:t>
            </w:r>
            <w:proofErr w:type="spellEnd"/>
            <w:r w:rsidRPr="003E2058">
              <w:rPr>
                <w:rFonts w:ascii="Times New Roman" w:hAnsi="Times New Roman" w:cs="Times New Roman"/>
                <w:sz w:val="24"/>
                <w:szCs w:val="24"/>
                <w:lang w:val="en-US"/>
              </w:rPr>
              <w:t xml:space="preserve"> Kazakh National Pedagogical University. </w:t>
            </w:r>
            <w:r w:rsidRPr="003E2058">
              <w:rPr>
                <w:rFonts w:ascii="Times New Roman" w:hAnsi="Times New Roman" w:cs="Times New Roman"/>
                <w:sz w:val="24"/>
                <w:szCs w:val="24"/>
              </w:rPr>
              <w:t xml:space="preserve">3 (403) </w:t>
            </w:r>
            <w:proofErr w:type="spellStart"/>
            <w:r w:rsidRPr="003E2058">
              <w:rPr>
                <w:rFonts w:ascii="Times New Roman" w:hAnsi="Times New Roman" w:cs="Times New Roman"/>
                <w:sz w:val="24"/>
                <w:szCs w:val="24"/>
              </w:rPr>
              <w:t>may-june</w:t>
            </w:r>
            <w:proofErr w:type="spellEnd"/>
            <w:r w:rsidRPr="003E2058">
              <w:rPr>
                <w:rFonts w:ascii="Times New Roman" w:hAnsi="Times New Roman" w:cs="Times New Roman"/>
                <w:sz w:val="24"/>
                <w:szCs w:val="24"/>
              </w:rPr>
              <w:t xml:space="preserve"> 2023</w:t>
            </w:r>
            <w:r w:rsidRPr="003E2058">
              <w:rPr>
                <w:rFonts w:ascii="Times New Roman" w:hAnsi="Times New Roman" w:cs="Times New Roman"/>
                <w:sz w:val="24"/>
                <w:szCs w:val="24"/>
                <w:lang w:val="en-US"/>
              </w:rPr>
              <w:t xml:space="preserve">. </w:t>
            </w:r>
            <w:proofErr w:type="spellStart"/>
            <w:r w:rsidRPr="003E2058">
              <w:rPr>
                <w:rFonts w:ascii="Times New Roman" w:hAnsi="Times New Roman" w:cs="Times New Roman"/>
                <w:sz w:val="24"/>
                <w:szCs w:val="24"/>
              </w:rPr>
              <w:t>Almaty</w:t>
            </w:r>
            <w:proofErr w:type="spellEnd"/>
            <w:r w:rsidRPr="003E2058">
              <w:rPr>
                <w:rFonts w:ascii="Times New Roman" w:hAnsi="Times New Roman" w:cs="Times New Roman"/>
                <w:sz w:val="24"/>
                <w:szCs w:val="24"/>
              </w:rPr>
              <w:t>, NAS RK</w:t>
            </w:r>
            <w:r w:rsidRPr="003E2058">
              <w:rPr>
                <w:rFonts w:ascii="Times New Roman" w:hAnsi="Times New Roman" w:cs="Times New Roman"/>
                <w:sz w:val="24"/>
                <w:szCs w:val="24"/>
                <w:lang w:val="en-US"/>
              </w:rPr>
              <w:t>.</w:t>
            </w:r>
            <w:r w:rsidRPr="003E2058">
              <w:rPr>
                <w:rFonts w:ascii="Times New Roman" w:hAnsi="Times New Roman" w:cs="Times New Roman"/>
                <w:sz w:val="24"/>
                <w:szCs w:val="24"/>
              </w:rPr>
              <w:t xml:space="preserve"> </w:t>
            </w:r>
            <w:r w:rsidRPr="003E2058">
              <w:rPr>
                <w:rFonts w:ascii="Times New Roman" w:hAnsi="Times New Roman" w:cs="Times New Roman"/>
                <w:sz w:val="24"/>
                <w:szCs w:val="24"/>
                <w:lang w:val="en-US"/>
              </w:rPr>
              <w:t>-P.218-230.</w:t>
            </w:r>
          </w:p>
        </w:tc>
        <w:tc>
          <w:tcPr>
            <w:tcW w:w="5245" w:type="dxa"/>
          </w:tcPr>
          <w:p w14:paraId="5D69DCE8" w14:textId="77777777" w:rsidR="005D6D8B" w:rsidRPr="00BD2589" w:rsidRDefault="005D6D8B" w:rsidP="00DA292B">
            <w:pPr>
              <w:rPr>
                <w:rFonts w:ascii="Times New Roman" w:hAnsi="Times New Roman" w:cs="Times New Roman"/>
                <w:b/>
                <w:bCs/>
                <w:sz w:val="24"/>
                <w:szCs w:val="24"/>
                <w:lang w:val="en-US"/>
              </w:rPr>
            </w:pPr>
            <w:r w:rsidRPr="003E2058">
              <w:rPr>
                <w:rFonts w:ascii="Times New Roman" w:hAnsi="Times New Roman" w:cs="Times New Roman"/>
                <w:b/>
                <w:bCs/>
                <w:sz w:val="24"/>
                <w:szCs w:val="24"/>
                <w:lang w:val="en-US"/>
              </w:rPr>
              <w:lastRenderedPageBreak/>
              <w:t>h-</w:t>
            </w:r>
            <w:r w:rsidRPr="003E2058">
              <w:rPr>
                <w:rFonts w:ascii="Times New Roman" w:hAnsi="Times New Roman" w:cs="Times New Roman"/>
                <w:b/>
                <w:bCs/>
                <w:sz w:val="24"/>
                <w:szCs w:val="24"/>
                <w:lang w:val="kk-KZ"/>
              </w:rPr>
              <w:t>индекс</w:t>
            </w:r>
            <w:r w:rsidRPr="00BD2589">
              <w:rPr>
                <w:rFonts w:ascii="Times New Roman" w:hAnsi="Times New Roman" w:cs="Times New Roman"/>
                <w:b/>
                <w:bCs/>
                <w:sz w:val="24"/>
                <w:szCs w:val="24"/>
                <w:lang w:val="en-US"/>
              </w:rPr>
              <w:t xml:space="preserve"> = 4</w:t>
            </w:r>
          </w:p>
          <w:p w14:paraId="414C8699" w14:textId="77777777" w:rsidR="005D6D8B" w:rsidRPr="003E2058" w:rsidRDefault="005D6D8B" w:rsidP="00DA292B">
            <w:pPr>
              <w:rPr>
                <w:rFonts w:ascii="Times New Roman" w:hAnsi="Times New Roman" w:cs="Times New Roman"/>
                <w:sz w:val="24"/>
                <w:szCs w:val="24"/>
                <w:shd w:val="clear" w:color="auto" w:fill="FFFFFF"/>
                <w:lang w:val="kk-KZ"/>
              </w:rPr>
            </w:pPr>
            <w:r w:rsidRPr="00BD2589">
              <w:rPr>
                <w:rFonts w:ascii="Times New Roman" w:hAnsi="Times New Roman" w:cs="Times New Roman"/>
                <w:sz w:val="24"/>
                <w:szCs w:val="24"/>
                <w:shd w:val="clear" w:color="auto" w:fill="FFFFFF"/>
                <w:lang w:val="en-US"/>
              </w:rPr>
              <w:t>1</w:t>
            </w:r>
            <w:r w:rsidRPr="003E2058">
              <w:rPr>
                <w:rFonts w:ascii="Times New Roman" w:hAnsi="Times New Roman" w:cs="Times New Roman"/>
                <w:sz w:val="24"/>
                <w:szCs w:val="24"/>
                <w:shd w:val="clear" w:color="auto" w:fill="FFFFFF"/>
                <w:lang w:val="kk-KZ"/>
              </w:rPr>
              <w:t>.</w:t>
            </w:r>
            <w:r w:rsidRPr="003E2058">
              <w:rPr>
                <w:rFonts w:ascii="Times New Roman" w:hAnsi="Times New Roman" w:cs="Times New Roman"/>
                <w:sz w:val="24"/>
                <w:szCs w:val="24"/>
                <w:lang w:val="en-US"/>
              </w:rPr>
              <w:t xml:space="preserve"> </w:t>
            </w:r>
            <w:hyperlink r:id="rId6" w:tooltip="Factors Affecting Mathematics Achievement in Central Asian Specialized Universities" w:history="1">
              <w:r w:rsidRPr="003E2058">
                <w:rPr>
                  <w:rFonts w:ascii="Times New Roman" w:hAnsi="Times New Roman" w:cs="Times New Roman"/>
                  <w:sz w:val="24"/>
                  <w:szCs w:val="24"/>
                  <w:lang w:val="en-US"/>
                </w:rPr>
                <w:t xml:space="preserve">Factors Affecting Mathematics Achievement in Central Asian </w:t>
              </w:r>
              <w:proofErr w:type="gramStart"/>
              <w:r w:rsidRPr="003E2058">
                <w:rPr>
                  <w:rFonts w:ascii="Times New Roman" w:hAnsi="Times New Roman" w:cs="Times New Roman"/>
                  <w:sz w:val="24"/>
                  <w:szCs w:val="24"/>
                  <w:lang w:val="en-US"/>
                </w:rPr>
                <w:t>Specialized</w:t>
              </w:r>
              <w:proofErr w:type="gramEnd"/>
              <w:r w:rsidRPr="003E2058">
                <w:rPr>
                  <w:rFonts w:ascii="Times New Roman" w:hAnsi="Times New Roman" w:cs="Times New Roman"/>
                  <w:sz w:val="24"/>
                  <w:szCs w:val="24"/>
                  <w:lang w:val="en-US"/>
                </w:rPr>
                <w:t xml:space="preserve"> Universities</w:t>
              </w:r>
            </w:hyperlink>
            <w:r w:rsidRPr="003E2058">
              <w:rPr>
                <w:rFonts w:ascii="Times New Roman" w:hAnsi="Times New Roman" w:cs="Times New Roman"/>
                <w:sz w:val="24"/>
                <w:szCs w:val="24"/>
                <w:lang w:val="kk-KZ"/>
              </w:rPr>
              <w:t>.</w:t>
            </w:r>
            <w:r w:rsidRPr="003E2058">
              <w:rPr>
                <w:rFonts w:ascii="Times New Roman" w:hAnsi="Times New Roman" w:cs="Times New Roman"/>
                <w:bCs/>
                <w:sz w:val="24"/>
                <w:szCs w:val="24"/>
                <w:lang w:val="en-US"/>
              </w:rPr>
              <w:t xml:space="preserve"> INTERNATIONAL JOURNAL OF EMERGING TECHNOLOGIES IN </w:t>
            </w:r>
            <w:proofErr w:type="spellStart"/>
            <w:r w:rsidRPr="003E2058">
              <w:rPr>
                <w:rFonts w:ascii="Times New Roman" w:hAnsi="Times New Roman" w:cs="Times New Roman"/>
                <w:bCs/>
                <w:sz w:val="24"/>
                <w:szCs w:val="24"/>
                <w:lang w:val="en-US"/>
              </w:rPr>
              <w:t>LEARNING.Volume</w:t>
            </w:r>
            <w:proofErr w:type="spellEnd"/>
            <w:r w:rsidRPr="003E2058">
              <w:rPr>
                <w:rFonts w:ascii="Times New Roman" w:hAnsi="Times New Roman" w:cs="Times New Roman"/>
                <w:bCs/>
                <w:sz w:val="24"/>
                <w:szCs w:val="24"/>
                <w:lang w:val="en-US"/>
              </w:rPr>
              <w:t> </w:t>
            </w:r>
            <w:r w:rsidRPr="003E2058">
              <w:rPr>
                <w:rFonts w:ascii="Times New Roman" w:hAnsi="Times New Roman" w:cs="Times New Roman"/>
                <w:sz w:val="24"/>
                <w:szCs w:val="24"/>
                <w:lang w:val="en-US"/>
              </w:rPr>
              <w:t xml:space="preserve">15. </w:t>
            </w:r>
            <w:r w:rsidRPr="003E2058">
              <w:rPr>
                <w:rFonts w:ascii="Times New Roman" w:hAnsi="Times New Roman" w:cs="Times New Roman"/>
                <w:bCs/>
                <w:sz w:val="24"/>
                <w:szCs w:val="24"/>
                <w:lang w:val="en-US"/>
              </w:rPr>
              <w:t>Issue </w:t>
            </w:r>
            <w:r w:rsidRPr="003E2058">
              <w:rPr>
                <w:rFonts w:ascii="Times New Roman" w:hAnsi="Times New Roman" w:cs="Times New Roman"/>
                <w:sz w:val="24"/>
                <w:szCs w:val="24"/>
                <w:lang w:val="en-US"/>
              </w:rPr>
              <w:t xml:space="preserve">19. </w:t>
            </w:r>
            <w:r w:rsidRPr="003E2058">
              <w:rPr>
                <w:rFonts w:ascii="Times New Roman" w:hAnsi="Times New Roman" w:cs="Times New Roman"/>
                <w:bCs/>
                <w:sz w:val="24"/>
                <w:szCs w:val="24"/>
                <w:lang w:val="en-US"/>
              </w:rPr>
              <w:t>Page </w:t>
            </w:r>
            <w:r w:rsidRPr="003E2058">
              <w:rPr>
                <w:rFonts w:ascii="Times New Roman" w:hAnsi="Times New Roman" w:cs="Times New Roman"/>
                <w:sz w:val="24"/>
                <w:szCs w:val="24"/>
                <w:lang w:val="en-US"/>
              </w:rPr>
              <w:t>143-153.</w:t>
            </w:r>
            <w:r w:rsidRPr="003E2058">
              <w:rPr>
                <w:rFonts w:ascii="Times New Roman" w:hAnsi="Times New Roman" w:cs="Times New Roman"/>
                <w:bCs/>
                <w:sz w:val="24"/>
                <w:szCs w:val="24"/>
                <w:lang w:val="en-US"/>
              </w:rPr>
              <w:t>Published </w:t>
            </w:r>
            <w:r w:rsidRPr="003E2058">
              <w:rPr>
                <w:rFonts w:ascii="Times New Roman" w:hAnsi="Times New Roman" w:cs="Times New Roman"/>
                <w:sz w:val="24"/>
                <w:szCs w:val="24"/>
                <w:lang w:val="en-US"/>
              </w:rPr>
              <w:t xml:space="preserve">2020. </w:t>
            </w:r>
            <w:hyperlink r:id="rId7" w:history="1">
              <w:r w:rsidRPr="003E2058">
                <w:rPr>
                  <w:rStyle w:val="a9"/>
                  <w:rFonts w:ascii="Times New Roman" w:hAnsi="Times New Roman" w:cs="Times New Roman"/>
                  <w:b/>
                  <w:bCs/>
                  <w:color w:val="auto"/>
                  <w:sz w:val="24"/>
                  <w:szCs w:val="24"/>
                  <w:lang w:val="en-US"/>
                </w:rPr>
                <w:t>Web of Science</w:t>
              </w:r>
            </w:hyperlink>
            <w:r w:rsidRPr="003E2058">
              <w:rPr>
                <w:rFonts w:ascii="Times New Roman" w:hAnsi="Times New Roman" w:cs="Times New Roman"/>
                <w:b/>
                <w:bCs/>
                <w:sz w:val="24"/>
                <w:szCs w:val="24"/>
                <w:lang w:val="en-US"/>
              </w:rPr>
              <w:t>: Q2.</w:t>
            </w:r>
            <w:r w:rsidRPr="003E2058">
              <w:rPr>
                <w:rFonts w:ascii="Times New Roman" w:hAnsi="Times New Roman" w:cs="Times New Roman"/>
                <w:b/>
                <w:bCs/>
                <w:sz w:val="24"/>
                <w:szCs w:val="24"/>
                <w:lang w:val="kk-KZ"/>
              </w:rPr>
              <w:t xml:space="preserve">  </w:t>
            </w:r>
            <w:r w:rsidRPr="003E2058">
              <w:rPr>
                <w:rFonts w:ascii="Times New Roman" w:hAnsi="Times New Roman" w:cs="Times New Roman"/>
                <w:b/>
                <w:bCs/>
                <w:sz w:val="24"/>
                <w:szCs w:val="24"/>
                <w:lang w:val="en-US"/>
              </w:rPr>
              <w:t xml:space="preserve">Scopus: 62 </w:t>
            </w:r>
            <w:proofErr w:type="spellStart"/>
            <w:r w:rsidRPr="003E2058">
              <w:rPr>
                <w:rFonts w:ascii="Times New Roman" w:hAnsi="Times New Roman" w:cs="Times New Roman"/>
                <w:b/>
                <w:bCs/>
                <w:sz w:val="24"/>
                <w:szCs w:val="24"/>
                <w:lang w:val="en-US"/>
              </w:rPr>
              <w:t>процентиль</w:t>
            </w:r>
            <w:proofErr w:type="spellEnd"/>
          </w:p>
          <w:p w14:paraId="2FD47F03" w14:textId="77777777" w:rsidR="005D6D8B" w:rsidRPr="003E2058" w:rsidRDefault="005D6D8B" w:rsidP="00DA292B">
            <w:pPr>
              <w:rPr>
                <w:rFonts w:ascii="Times New Roman" w:hAnsi="Times New Roman" w:cs="Times New Roman"/>
                <w:b/>
                <w:bCs/>
                <w:sz w:val="24"/>
                <w:szCs w:val="24"/>
                <w:lang w:val="en-US"/>
              </w:rPr>
            </w:pPr>
            <w:r w:rsidRPr="003E2058">
              <w:rPr>
                <w:rFonts w:ascii="Times New Roman" w:hAnsi="Times New Roman" w:cs="Times New Roman"/>
                <w:sz w:val="24"/>
                <w:szCs w:val="24"/>
                <w:shd w:val="clear" w:color="auto" w:fill="FFFFFF"/>
                <w:lang w:val="kk-KZ"/>
              </w:rPr>
              <w:t>2.</w:t>
            </w:r>
            <w:r w:rsidRPr="003E2058">
              <w:rPr>
                <w:rFonts w:ascii="Times New Roman" w:hAnsi="Times New Roman" w:cs="Times New Roman"/>
                <w:sz w:val="24"/>
                <w:szCs w:val="24"/>
                <w:shd w:val="clear" w:color="auto" w:fill="FFFFFF"/>
                <w:lang w:val="en-US"/>
              </w:rPr>
              <w:t>Kazakh and Russian Translation of FSMAS-SF Instrument</w:t>
            </w:r>
            <w:r w:rsidRPr="003E2058">
              <w:rPr>
                <w:rFonts w:ascii="Times New Roman" w:hAnsi="Times New Roman" w:cs="Times New Roman"/>
                <w:sz w:val="24"/>
                <w:szCs w:val="24"/>
                <w:shd w:val="clear" w:color="auto" w:fill="FFFFFF"/>
                <w:lang w:val="kk-KZ"/>
              </w:rPr>
              <w:t xml:space="preserve">. </w:t>
            </w:r>
            <w:proofErr w:type="spellStart"/>
            <w:r w:rsidRPr="003E2058">
              <w:rPr>
                <w:rFonts w:ascii="Times New Roman" w:hAnsi="Times New Roman" w:cs="Times New Roman"/>
                <w:sz w:val="24"/>
                <w:szCs w:val="24"/>
                <w:lang w:val="en-US"/>
              </w:rPr>
              <w:t>Simposium</w:t>
            </w:r>
            <w:proofErr w:type="spellEnd"/>
            <w:r w:rsidRPr="003E2058">
              <w:rPr>
                <w:rFonts w:ascii="Times New Roman" w:hAnsi="Times New Roman" w:cs="Times New Roman"/>
                <w:sz w:val="24"/>
                <w:szCs w:val="24"/>
                <w:lang w:val="en-US"/>
              </w:rPr>
              <w:t xml:space="preserve"> </w:t>
            </w:r>
            <w:proofErr w:type="spellStart"/>
            <w:r w:rsidRPr="003E2058">
              <w:rPr>
                <w:rFonts w:ascii="Times New Roman" w:hAnsi="Times New Roman" w:cs="Times New Roman"/>
                <w:sz w:val="24"/>
                <w:szCs w:val="24"/>
                <w:lang w:val="en-US"/>
              </w:rPr>
              <w:t>Kebangsaan</w:t>
            </w:r>
            <w:proofErr w:type="spellEnd"/>
            <w:r w:rsidRPr="003E2058">
              <w:rPr>
                <w:rFonts w:ascii="Times New Roman" w:hAnsi="Times New Roman" w:cs="Times New Roman"/>
                <w:sz w:val="24"/>
                <w:szCs w:val="24"/>
                <w:lang w:val="en-US"/>
              </w:rPr>
              <w:t xml:space="preserve"> </w:t>
            </w:r>
            <w:proofErr w:type="spellStart"/>
            <w:r w:rsidRPr="003E2058">
              <w:rPr>
                <w:rFonts w:ascii="Times New Roman" w:hAnsi="Times New Roman" w:cs="Times New Roman"/>
                <w:sz w:val="24"/>
                <w:szCs w:val="24"/>
                <w:lang w:val="en-US"/>
              </w:rPr>
              <w:t>Sains</w:t>
            </w:r>
            <w:proofErr w:type="spellEnd"/>
            <w:r w:rsidRPr="003E2058">
              <w:rPr>
                <w:rFonts w:ascii="Times New Roman" w:hAnsi="Times New Roman" w:cs="Times New Roman"/>
                <w:sz w:val="24"/>
                <w:szCs w:val="24"/>
                <w:lang w:val="en-US"/>
              </w:rPr>
              <w:t xml:space="preserve"> </w:t>
            </w:r>
            <w:proofErr w:type="spellStart"/>
            <w:r w:rsidRPr="003E2058">
              <w:rPr>
                <w:rFonts w:ascii="Times New Roman" w:hAnsi="Times New Roman" w:cs="Times New Roman"/>
                <w:sz w:val="24"/>
                <w:szCs w:val="24"/>
                <w:lang w:val="en-US"/>
              </w:rPr>
              <w:t>Matematik</w:t>
            </w:r>
            <w:proofErr w:type="spellEnd"/>
            <w:r w:rsidRPr="003E2058">
              <w:rPr>
                <w:rFonts w:ascii="Times New Roman" w:hAnsi="Times New Roman" w:cs="Times New Roman"/>
                <w:sz w:val="24"/>
                <w:szCs w:val="24"/>
                <w:lang w:val="en-US"/>
              </w:rPr>
              <w:t xml:space="preserve"> ke-28 (SKSM28). Journal of Physics: Conference Series 1988 (</w:t>
            </w:r>
            <w:r w:rsidRPr="003E2058">
              <w:rPr>
                <w:rFonts w:ascii="Times New Roman" w:hAnsi="Times New Roman" w:cs="Times New Roman"/>
                <w:b/>
                <w:bCs/>
                <w:sz w:val="24"/>
                <w:szCs w:val="24"/>
                <w:lang w:val="en-US"/>
              </w:rPr>
              <w:t>2021</w:t>
            </w:r>
            <w:r w:rsidRPr="003E2058">
              <w:rPr>
                <w:rFonts w:ascii="Times New Roman" w:hAnsi="Times New Roman" w:cs="Times New Roman"/>
                <w:sz w:val="24"/>
                <w:szCs w:val="24"/>
                <w:lang w:val="en-US"/>
              </w:rPr>
              <w:t>) 012046 IOP Publishing doi:10.1088/1742-6596/1988/1/012046</w:t>
            </w:r>
            <w:r w:rsidRPr="003E2058">
              <w:rPr>
                <w:rFonts w:ascii="Times New Roman" w:hAnsi="Times New Roman" w:cs="Times New Roman"/>
                <w:b/>
                <w:bCs/>
                <w:sz w:val="24"/>
                <w:szCs w:val="24"/>
                <w:lang w:val="en-US"/>
              </w:rPr>
              <w:t xml:space="preserve"> Scopus: 38 </w:t>
            </w:r>
            <w:proofErr w:type="spellStart"/>
            <w:r w:rsidRPr="003E2058">
              <w:rPr>
                <w:rFonts w:ascii="Times New Roman" w:hAnsi="Times New Roman" w:cs="Times New Roman"/>
                <w:b/>
                <w:bCs/>
                <w:sz w:val="24"/>
                <w:szCs w:val="24"/>
                <w:lang w:val="en-US"/>
              </w:rPr>
              <w:t>процентиль</w:t>
            </w:r>
            <w:proofErr w:type="spellEnd"/>
          </w:p>
          <w:p w14:paraId="0619715B" w14:textId="77777777" w:rsidR="005D6D8B" w:rsidRPr="003E2058" w:rsidRDefault="005D6D8B" w:rsidP="00DA292B">
            <w:pPr>
              <w:shd w:val="clear" w:color="auto" w:fill="FFFFFF"/>
              <w:rPr>
                <w:rFonts w:ascii="Times New Roman" w:hAnsi="Times New Roman" w:cs="Times New Roman"/>
                <w:sz w:val="24"/>
                <w:szCs w:val="24"/>
                <w:lang w:val="en-US"/>
              </w:rPr>
            </w:pPr>
            <w:r w:rsidRPr="003E2058">
              <w:rPr>
                <w:rFonts w:ascii="Times New Roman" w:hAnsi="Times New Roman" w:cs="Times New Roman"/>
                <w:sz w:val="24"/>
                <w:szCs w:val="24"/>
                <w:lang w:val="kk-KZ"/>
              </w:rPr>
              <w:t>3.</w:t>
            </w:r>
            <w:r w:rsidRPr="003E2058">
              <w:rPr>
                <w:rFonts w:ascii="Times New Roman" w:hAnsi="Times New Roman" w:cs="Times New Roman"/>
                <w:sz w:val="24"/>
                <w:szCs w:val="24"/>
                <w:lang w:val="en-US"/>
              </w:rPr>
              <w:t>Adoption of Distance Education and Mobile Technology by University Students. </w:t>
            </w:r>
            <w:r w:rsidRPr="003E2058">
              <w:rPr>
                <w:rFonts w:ascii="Times New Roman" w:hAnsi="Times New Roman" w:cs="Times New Roman"/>
                <w:iCs/>
                <w:sz w:val="24"/>
                <w:szCs w:val="24"/>
                <w:lang w:val="en-US"/>
              </w:rPr>
              <w:t>International Journal of Interactive Mobile Technologies (</w:t>
            </w:r>
            <w:proofErr w:type="spellStart"/>
            <w:r w:rsidRPr="003E2058">
              <w:rPr>
                <w:rFonts w:ascii="Times New Roman" w:hAnsi="Times New Roman" w:cs="Times New Roman"/>
                <w:iCs/>
                <w:sz w:val="24"/>
                <w:szCs w:val="24"/>
                <w:lang w:val="en-US"/>
              </w:rPr>
              <w:t>ijim</w:t>
            </w:r>
            <w:proofErr w:type="spellEnd"/>
            <w:r w:rsidRPr="003E2058">
              <w:rPr>
                <w:rFonts w:ascii="Times New Roman" w:hAnsi="Times New Roman" w:cs="Times New Roman"/>
                <w:iCs/>
                <w:sz w:val="24"/>
                <w:szCs w:val="24"/>
                <w:lang w:val="en-US"/>
              </w:rPr>
              <w:t>)</w:t>
            </w:r>
            <w:r w:rsidRPr="003E2058">
              <w:rPr>
                <w:rFonts w:ascii="Times New Roman" w:hAnsi="Times New Roman" w:cs="Times New Roman"/>
                <w:sz w:val="24"/>
                <w:szCs w:val="24"/>
                <w:lang w:val="en-US"/>
              </w:rPr>
              <w:t>, </w:t>
            </w:r>
            <w:r w:rsidRPr="003E2058">
              <w:rPr>
                <w:rFonts w:ascii="Times New Roman" w:hAnsi="Times New Roman" w:cs="Times New Roman"/>
                <w:iCs/>
                <w:sz w:val="24"/>
                <w:szCs w:val="24"/>
                <w:lang w:val="en-US"/>
              </w:rPr>
              <w:t>16</w:t>
            </w:r>
            <w:r w:rsidRPr="003E2058">
              <w:rPr>
                <w:rFonts w:ascii="Times New Roman" w:hAnsi="Times New Roman" w:cs="Times New Roman"/>
                <w:sz w:val="24"/>
                <w:szCs w:val="24"/>
                <w:lang w:val="en-US"/>
              </w:rPr>
              <w:t>(23), pp. 4–16. (</w:t>
            </w:r>
            <w:r w:rsidRPr="003E2058">
              <w:rPr>
                <w:rFonts w:ascii="Times New Roman" w:hAnsi="Times New Roman" w:cs="Times New Roman"/>
                <w:b/>
                <w:bCs/>
                <w:sz w:val="24"/>
                <w:szCs w:val="24"/>
                <w:lang w:val="en-US"/>
              </w:rPr>
              <w:t>2022</w:t>
            </w:r>
            <w:r w:rsidRPr="003E2058">
              <w:rPr>
                <w:rFonts w:ascii="Times New Roman" w:hAnsi="Times New Roman" w:cs="Times New Roman"/>
                <w:sz w:val="24"/>
                <w:szCs w:val="24"/>
                <w:lang w:val="en-US"/>
              </w:rPr>
              <w:t>).</w:t>
            </w:r>
            <w:r w:rsidRPr="003E2058">
              <w:rPr>
                <w:rFonts w:ascii="Times New Roman" w:hAnsi="Times New Roman" w:cs="Times New Roman"/>
                <w:sz w:val="24"/>
                <w:szCs w:val="24"/>
                <w:lang w:val="kk-KZ"/>
              </w:rPr>
              <w:t xml:space="preserve"> </w:t>
            </w:r>
            <w:hyperlink r:id="rId8" w:history="1">
              <w:r w:rsidRPr="003E2058">
                <w:rPr>
                  <w:rStyle w:val="a9"/>
                  <w:rFonts w:ascii="Times New Roman" w:hAnsi="Times New Roman" w:cs="Times New Roman"/>
                  <w:color w:val="auto"/>
                  <w:sz w:val="24"/>
                  <w:szCs w:val="24"/>
                  <w:lang w:val="en-US"/>
                </w:rPr>
                <w:t>https://doi.org/10.3991/ijim.v16i23.36205</w:t>
              </w:r>
            </w:hyperlink>
            <w:r w:rsidRPr="003E2058">
              <w:rPr>
                <w:rFonts w:ascii="Times New Roman" w:hAnsi="Times New Roman" w:cs="Times New Roman"/>
                <w:sz w:val="24"/>
                <w:szCs w:val="24"/>
                <w:lang w:val="en-US"/>
              </w:rPr>
              <w:t xml:space="preserve"> </w:t>
            </w:r>
          </w:p>
          <w:p w14:paraId="20EF387E" w14:textId="191E6CAE" w:rsidR="005D6D8B" w:rsidRPr="003E2058" w:rsidRDefault="005D6D8B" w:rsidP="00DA292B">
            <w:pPr>
              <w:rPr>
                <w:rFonts w:ascii="Times New Roman" w:hAnsi="Times New Roman" w:cs="Times New Roman"/>
                <w:sz w:val="24"/>
                <w:szCs w:val="24"/>
                <w:lang w:val="kk-KZ"/>
              </w:rPr>
            </w:pPr>
            <w:r w:rsidRPr="003E2058">
              <w:rPr>
                <w:rFonts w:ascii="Times New Roman" w:hAnsi="Times New Roman" w:cs="Times New Roman"/>
                <w:b/>
                <w:bCs/>
                <w:sz w:val="24"/>
                <w:szCs w:val="24"/>
                <w:lang w:val="en-US"/>
              </w:rPr>
              <w:t xml:space="preserve">Scopus: 55 </w:t>
            </w:r>
            <w:proofErr w:type="spellStart"/>
            <w:r w:rsidRPr="003E2058">
              <w:rPr>
                <w:rFonts w:ascii="Times New Roman" w:hAnsi="Times New Roman" w:cs="Times New Roman"/>
                <w:b/>
                <w:bCs/>
                <w:sz w:val="24"/>
                <w:szCs w:val="24"/>
                <w:lang w:val="en-US"/>
              </w:rPr>
              <w:t>процентиль</w:t>
            </w:r>
            <w:proofErr w:type="spellEnd"/>
          </w:p>
        </w:tc>
      </w:tr>
      <w:tr w:rsidR="003E1681" w:rsidRPr="00BD2589" w14:paraId="305F0E13" w14:textId="77777777" w:rsidTr="003B4F1E">
        <w:tc>
          <w:tcPr>
            <w:tcW w:w="484" w:type="dxa"/>
          </w:tcPr>
          <w:p w14:paraId="55B0E165" w14:textId="49ABB5B6" w:rsidR="003E1681" w:rsidRPr="003E2058" w:rsidRDefault="003E1681" w:rsidP="00DA292B">
            <w:pPr>
              <w:jc w:val="center"/>
              <w:rPr>
                <w:rFonts w:ascii="Times New Roman" w:hAnsi="Times New Roman" w:cs="Times New Roman"/>
                <w:sz w:val="24"/>
                <w:szCs w:val="24"/>
                <w:lang w:val="kk-KZ"/>
              </w:rPr>
            </w:pPr>
            <w:r w:rsidRPr="003E2058">
              <w:rPr>
                <w:rFonts w:ascii="Times New Roman" w:hAnsi="Times New Roman" w:cs="Times New Roman"/>
                <w:sz w:val="24"/>
                <w:szCs w:val="24"/>
                <w:lang w:val="kk-KZ"/>
              </w:rPr>
              <w:lastRenderedPageBreak/>
              <w:t>2</w:t>
            </w:r>
          </w:p>
        </w:tc>
        <w:tc>
          <w:tcPr>
            <w:tcW w:w="1751" w:type="dxa"/>
            <w:shd w:val="clear" w:color="auto" w:fill="auto"/>
          </w:tcPr>
          <w:p w14:paraId="7DC3B58E" w14:textId="1A75299B" w:rsidR="003E1681" w:rsidRPr="003E2058" w:rsidRDefault="003E1681" w:rsidP="00DA292B">
            <w:pPr>
              <w:rPr>
                <w:rFonts w:ascii="Times New Roman" w:hAnsi="Times New Roman" w:cs="Times New Roman"/>
                <w:b/>
                <w:bCs/>
                <w:sz w:val="24"/>
                <w:szCs w:val="24"/>
              </w:rPr>
            </w:pPr>
            <w:proofErr w:type="spellStart"/>
            <w:r w:rsidRPr="003E2058">
              <w:rPr>
                <w:rFonts w:ascii="Times New Roman" w:hAnsi="Times New Roman" w:cs="Times New Roman"/>
                <w:b/>
                <w:bCs/>
                <w:sz w:val="24"/>
                <w:szCs w:val="24"/>
              </w:rPr>
              <w:t>Мусатаева</w:t>
            </w:r>
            <w:proofErr w:type="spellEnd"/>
            <w:r w:rsidRPr="003E2058">
              <w:rPr>
                <w:rFonts w:ascii="Times New Roman" w:hAnsi="Times New Roman" w:cs="Times New Roman"/>
                <w:b/>
                <w:bCs/>
                <w:spacing w:val="1"/>
                <w:sz w:val="24"/>
                <w:szCs w:val="24"/>
              </w:rPr>
              <w:t xml:space="preserve"> </w:t>
            </w:r>
            <w:proofErr w:type="spellStart"/>
            <w:r w:rsidRPr="003E2058">
              <w:rPr>
                <w:rFonts w:ascii="Times New Roman" w:hAnsi="Times New Roman" w:cs="Times New Roman"/>
                <w:b/>
                <w:bCs/>
                <w:sz w:val="24"/>
                <w:szCs w:val="24"/>
              </w:rPr>
              <w:t>Июнгуль</w:t>
            </w:r>
            <w:proofErr w:type="spellEnd"/>
            <w:r w:rsidRPr="003E2058">
              <w:rPr>
                <w:rFonts w:ascii="Times New Roman" w:hAnsi="Times New Roman" w:cs="Times New Roman"/>
                <w:b/>
                <w:bCs/>
                <w:spacing w:val="1"/>
                <w:sz w:val="24"/>
                <w:szCs w:val="24"/>
              </w:rPr>
              <w:t xml:space="preserve"> </w:t>
            </w:r>
            <w:proofErr w:type="spellStart"/>
            <w:r w:rsidRPr="003E2058">
              <w:rPr>
                <w:rFonts w:ascii="Times New Roman" w:hAnsi="Times New Roman" w:cs="Times New Roman"/>
                <w:b/>
                <w:bCs/>
                <w:spacing w:val="-1"/>
                <w:sz w:val="24"/>
                <w:szCs w:val="24"/>
              </w:rPr>
              <w:t>Сулжановна</w:t>
            </w:r>
            <w:proofErr w:type="spellEnd"/>
          </w:p>
        </w:tc>
        <w:tc>
          <w:tcPr>
            <w:tcW w:w="2268" w:type="dxa"/>
            <w:shd w:val="clear" w:color="auto" w:fill="auto"/>
          </w:tcPr>
          <w:p w14:paraId="58190EEE" w14:textId="5AFC2236" w:rsidR="003E1681" w:rsidRPr="003E2058" w:rsidRDefault="00DA292B" w:rsidP="00DA292B">
            <w:pPr>
              <w:rPr>
                <w:rFonts w:ascii="Times New Roman" w:hAnsi="Times New Roman" w:cs="Times New Roman"/>
                <w:bCs/>
                <w:sz w:val="24"/>
                <w:szCs w:val="24"/>
                <w:lang w:val="kk-KZ"/>
              </w:rPr>
            </w:pPr>
            <w:r w:rsidRPr="003E2058">
              <w:rPr>
                <w:rFonts w:ascii="Times New Roman" w:hAnsi="Times New Roman" w:cs="Times New Roman"/>
                <w:sz w:val="24"/>
                <w:szCs w:val="24"/>
                <w:lang w:val="kk-KZ"/>
              </w:rPr>
              <w:t xml:space="preserve">Кандидат педагогических наук, НАО «Медицинский  университет Семей». </w:t>
            </w:r>
          </w:p>
        </w:tc>
        <w:tc>
          <w:tcPr>
            <w:tcW w:w="1984" w:type="dxa"/>
            <w:shd w:val="clear" w:color="auto" w:fill="auto"/>
          </w:tcPr>
          <w:p w14:paraId="545EB486" w14:textId="5AB59388" w:rsidR="003E1681" w:rsidRPr="003E2058" w:rsidRDefault="003E1681" w:rsidP="00DA292B">
            <w:pPr>
              <w:jc w:val="both"/>
              <w:rPr>
                <w:rFonts w:ascii="Times New Roman" w:hAnsi="Times New Roman" w:cs="Times New Roman"/>
                <w:sz w:val="24"/>
                <w:szCs w:val="24"/>
                <w:lang w:val="kk-KZ"/>
              </w:rPr>
            </w:pPr>
            <w:r w:rsidRPr="003E2058">
              <w:rPr>
                <w:rFonts w:ascii="Times New Roman" w:hAnsi="Times New Roman" w:cs="Times New Roman"/>
                <w:sz w:val="24"/>
                <w:szCs w:val="24"/>
                <w:lang w:val="kk-KZ"/>
              </w:rPr>
              <w:t xml:space="preserve">«Методика использования информационно-- коммуникационных технологий в формировании геометрической компетентности учащихся основной школы» - 13.00.02 </w:t>
            </w:r>
            <w:r w:rsidR="00DA292B" w:rsidRPr="003E2058">
              <w:rPr>
                <w:rFonts w:ascii="Times New Roman" w:hAnsi="Times New Roman" w:cs="Times New Roman"/>
                <w:sz w:val="24"/>
                <w:szCs w:val="24"/>
                <w:lang w:val="kk-KZ"/>
              </w:rPr>
              <w:t xml:space="preserve">–Теория и методика обучения и воспитания </w:t>
            </w:r>
            <w:r w:rsidRPr="003E2058">
              <w:rPr>
                <w:rFonts w:ascii="Times New Roman" w:hAnsi="Times New Roman" w:cs="Times New Roman"/>
                <w:sz w:val="24"/>
                <w:szCs w:val="24"/>
                <w:lang w:val="kk-KZ"/>
              </w:rPr>
              <w:t>(</w:t>
            </w:r>
            <w:r w:rsidR="000E651A" w:rsidRPr="003E2058">
              <w:rPr>
                <w:rFonts w:ascii="Times New Roman" w:hAnsi="Times New Roman" w:cs="Times New Roman"/>
                <w:sz w:val="24"/>
                <w:szCs w:val="24"/>
                <w:lang w:val="kk-KZ"/>
              </w:rPr>
              <w:t xml:space="preserve">информатизация в системе начального, среднего и высшего образования). </w:t>
            </w:r>
          </w:p>
        </w:tc>
        <w:tc>
          <w:tcPr>
            <w:tcW w:w="3544" w:type="dxa"/>
            <w:shd w:val="clear" w:color="auto" w:fill="auto"/>
          </w:tcPr>
          <w:p w14:paraId="7CA5B7E1" w14:textId="49BF89C1" w:rsidR="003E1681" w:rsidRPr="003E2058" w:rsidRDefault="00DA292B" w:rsidP="00DA292B">
            <w:pPr>
              <w:tabs>
                <w:tab w:val="left" w:pos="425"/>
              </w:tabs>
              <w:rPr>
                <w:rFonts w:ascii="Times New Roman" w:hAnsi="Times New Roman" w:cs="Times New Roman"/>
                <w:sz w:val="24"/>
                <w:szCs w:val="24"/>
                <w:lang w:val="kk-KZ"/>
              </w:rPr>
            </w:pPr>
            <w:r w:rsidRPr="003E2058">
              <w:rPr>
                <w:rFonts w:ascii="Times New Roman" w:hAnsi="Times New Roman" w:cs="Times New Roman"/>
                <w:b/>
                <w:bCs/>
                <w:sz w:val="24"/>
                <w:szCs w:val="24"/>
                <w:lang w:val="kk-KZ"/>
              </w:rPr>
              <w:t>Публикации в изданиях Комитета:</w:t>
            </w:r>
            <w:r w:rsidR="003E1681" w:rsidRPr="003E2058">
              <w:rPr>
                <w:rFonts w:ascii="Times New Roman" w:hAnsi="Times New Roman" w:cs="Times New Roman"/>
                <w:sz w:val="24"/>
                <w:szCs w:val="24"/>
                <w:lang w:val="kk-KZ"/>
              </w:rPr>
              <w:t xml:space="preserve"> </w:t>
            </w:r>
          </w:p>
          <w:p w14:paraId="5BA65BCF" w14:textId="07F28A33" w:rsidR="00DA292B" w:rsidRPr="003E2058" w:rsidRDefault="00DA292B" w:rsidP="00DA292B">
            <w:pPr>
              <w:tabs>
                <w:tab w:val="left" w:pos="425"/>
              </w:tabs>
              <w:rPr>
                <w:rFonts w:ascii="Times New Roman" w:hAnsi="Times New Roman" w:cs="Times New Roman"/>
                <w:sz w:val="24"/>
                <w:szCs w:val="24"/>
                <w:lang w:val="kk-KZ"/>
              </w:rPr>
            </w:pPr>
            <w:r w:rsidRPr="003E2058">
              <w:rPr>
                <w:rFonts w:ascii="Times New Roman" w:hAnsi="Times New Roman" w:cs="Times New Roman"/>
                <w:sz w:val="24"/>
                <w:szCs w:val="24"/>
                <w:lang w:val="kk-KZ"/>
              </w:rPr>
              <w:t>1. Маманның тілдік құзіреттіліген арттырудағы мобильді қосымша // Научный журнал «ҚазҰТЗУ ХАБАРШЫСЫ-ВЕСТНИК КазНИТУ- VESTNIK KazNRTU» – 2019. - № 3 (133). - С.255-259 (соавтор Е.А Сайлаугазы.)</w:t>
            </w:r>
          </w:p>
          <w:p w14:paraId="4E6022C0" w14:textId="77777777" w:rsidR="00DA292B" w:rsidRPr="003E2058" w:rsidRDefault="00DA292B" w:rsidP="00DA292B">
            <w:pPr>
              <w:tabs>
                <w:tab w:val="left" w:pos="425"/>
              </w:tabs>
              <w:rPr>
                <w:rFonts w:ascii="Times New Roman" w:hAnsi="Times New Roman" w:cs="Times New Roman"/>
                <w:sz w:val="24"/>
                <w:szCs w:val="24"/>
              </w:rPr>
            </w:pPr>
            <w:r w:rsidRPr="003E2058">
              <w:rPr>
                <w:rFonts w:ascii="Times New Roman" w:hAnsi="Times New Roman" w:cs="Times New Roman"/>
                <w:sz w:val="24"/>
                <w:szCs w:val="24"/>
                <w:lang w:val="kk-KZ"/>
              </w:rPr>
              <w:t>2.</w:t>
            </w:r>
            <w:r w:rsidRPr="003E2058">
              <w:rPr>
                <w:rFonts w:ascii="Times New Roman" w:hAnsi="Times New Roman" w:cs="Times New Roman"/>
                <w:sz w:val="24"/>
                <w:szCs w:val="24"/>
                <w:lang w:val="kk-KZ"/>
              </w:rPr>
              <w:tab/>
              <w:t xml:space="preserve">Ауылшаруашылық өнімдерін өңдеу кәсіпорнының жұмысын автоматтандыру // Научный журнал «Семей қаласының Шəкəрім атындағы Мемлекеттік Университетінің Хабаршысы - Вестник Государственного университета имени Шакарима города Семей». </w:t>
            </w:r>
            <w:proofErr w:type="gramStart"/>
            <w:r w:rsidRPr="003E2058">
              <w:rPr>
                <w:rFonts w:ascii="Times New Roman" w:hAnsi="Times New Roman" w:cs="Times New Roman"/>
                <w:sz w:val="24"/>
                <w:szCs w:val="24"/>
              </w:rPr>
              <w:t xml:space="preserve">Технические, биологические, сельскохозяйственные, ветеринарные, исторические, экономические науки, 2019. – № 3(87) – С.76-79 (соавторы  </w:t>
            </w:r>
            <w:proofErr w:type="gramEnd"/>
          </w:p>
          <w:p w14:paraId="07348A3F" w14:textId="77777777" w:rsidR="00DA292B" w:rsidRPr="003E2058" w:rsidRDefault="00DA292B" w:rsidP="00DA292B">
            <w:pPr>
              <w:tabs>
                <w:tab w:val="left" w:pos="425"/>
              </w:tabs>
              <w:rPr>
                <w:rFonts w:ascii="Times New Roman" w:hAnsi="Times New Roman" w:cs="Times New Roman"/>
                <w:sz w:val="24"/>
                <w:szCs w:val="24"/>
              </w:rPr>
            </w:pPr>
            <w:r w:rsidRPr="003E2058">
              <w:rPr>
                <w:rFonts w:ascii="Times New Roman" w:hAnsi="Times New Roman" w:cs="Times New Roman"/>
                <w:sz w:val="24"/>
                <w:szCs w:val="24"/>
              </w:rPr>
              <w:t xml:space="preserve">Д.А. </w:t>
            </w:r>
            <w:proofErr w:type="spellStart"/>
            <w:r w:rsidRPr="003E2058">
              <w:rPr>
                <w:rFonts w:ascii="Times New Roman" w:hAnsi="Times New Roman" w:cs="Times New Roman"/>
                <w:sz w:val="24"/>
                <w:szCs w:val="24"/>
              </w:rPr>
              <w:t>Жумаханова</w:t>
            </w:r>
            <w:proofErr w:type="spellEnd"/>
            <w:r w:rsidRPr="003E2058">
              <w:rPr>
                <w:rFonts w:ascii="Times New Roman" w:hAnsi="Times New Roman" w:cs="Times New Roman"/>
                <w:sz w:val="24"/>
                <w:szCs w:val="24"/>
              </w:rPr>
              <w:t xml:space="preserve">, </w:t>
            </w:r>
          </w:p>
          <w:p w14:paraId="181CFE3A" w14:textId="5921F804" w:rsidR="00DA292B" w:rsidRPr="003E2058" w:rsidRDefault="00DA292B" w:rsidP="00DA292B">
            <w:pPr>
              <w:tabs>
                <w:tab w:val="left" w:pos="425"/>
              </w:tabs>
              <w:rPr>
                <w:rFonts w:ascii="Times New Roman" w:hAnsi="Times New Roman" w:cs="Times New Roman"/>
                <w:sz w:val="24"/>
                <w:szCs w:val="24"/>
              </w:rPr>
            </w:pPr>
            <w:proofErr w:type="gramStart"/>
            <w:r w:rsidRPr="003E2058">
              <w:rPr>
                <w:rFonts w:ascii="Times New Roman" w:hAnsi="Times New Roman" w:cs="Times New Roman"/>
                <w:sz w:val="24"/>
                <w:szCs w:val="24"/>
              </w:rPr>
              <w:t xml:space="preserve">Ж.А. </w:t>
            </w:r>
            <w:proofErr w:type="spellStart"/>
            <w:r w:rsidRPr="003E2058">
              <w:rPr>
                <w:rFonts w:ascii="Times New Roman" w:hAnsi="Times New Roman" w:cs="Times New Roman"/>
                <w:sz w:val="24"/>
                <w:szCs w:val="24"/>
              </w:rPr>
              <w:t>Ахметкалиева</w:t>
            </w:r>
            <w:proofErr w:type="spellEnd"/>
            <w:r w:rsidRPr="003E2058">
              <w:rPr>
                <w:rFonts w:ascii="Times New Roman" w:hAnsi="Times New Roman" w:cs="Times New Roman"/>
                <w:sz w:val="24"/>
                <w:szCs w:val="24"/>
              </w:rPr>
              <w:t>)</w:t>
            </w:r>
            <w:proofErr w:type="gramEnd"/>
          </w:p>
          <w:p w14:paraId="2B51AB5F" w14:textId="77777777" w:rsidR="00DA292B" w:rsidRPr="003E2058" w:rsidRDefault="00DA292B" w:rsidP="00DA292B">
            <w:pPr>
              <w:tabs>
                <w:tab w:val="left" w:pos="425"/>
              </w:tabs>
              <w:rPr>
                <w:rFonts w:ascii="Times New Roman" w:hAnsi="Times New Roman" w:cs="Times New Roman"/>
                <w:sz w:val="24"/>
                <w:szCs w:val="24"/>
              </w:rPr>
            </w:pPr>
            <w:r w:rsidRPr="003E2058">
              <w:rPr>
                <w:rFonts w:ascii="Times New Roman" w:hAnsi="Times New Roman" w:cs="Times New Roman"/>
                <w:sz w:val="24"/>
                <w:szCs w:val="24"/>
              </w:rPr>
              <w:t>3.</w:t>
            </w:r>
            <w:r w:rsidRPr="003E2058">
              <w:rPr>
                <w:rFonts w:ascii="Times New Roman" w:hAnsi="Times New Roman" w:cs="Times New Roman"/>
                <w:sz w:val="24"/>
                <w:szCs w:val="24"/>
              </w:rPr>
              <w:tab/>
            </w:r>
            <w:proofErr w:type="spellStart"/>
            <w:r w:rsidRPr="003E2058">
              <w:rPr>
                <w:rFonts w:ascii="Times New Roman" w:hAnsi="Times New Roman" w:cs="Times New Roman"/>
                <w:sz w:val="24"/>
                <w:szCs w:val="24"/>
              </w:rPr>
              <w:t>Кәсіпорын</w:t>
            </w:r>
            <w:proofErr w:type="spellEnd"/>
            <w:r w:rsidRPr="003E2058">
              <w:rPr>
                <w:rFonts w:ascii="Times New Roman" w:hAnsi="Times New Roman" w:cs="Times New Roman"/>
                <w:sz w:val="24"/>
                <w:szCs w:val="24"/>
              </w:rPr>
              <w:t xml:space="preserve"> </w:t>
            </w:r>
            <w:proofErr w:type="spellStart"/>
            <w:r w:rsidRPr="003E2058">
              <w:rPr>
                <w:rFonts w:ascii="Times New Roman" w:hAnsi="Times New Roman" w:cs="Times New Roman"/>
                <w:sz w:val="24"/>
                <w:szCs w:val="24"/>
              </w:rPr>
              <w:t>процестерінің</w:t>
            </w:r>
            <w:proofErr w:type="spellEnd"/>
            <w:r w:rsidRPr="003E2058">
              <w:rPr>
                <w:rFonts w:ascii="Times New Roman" w:hAnsi="Times New Roman" w:cs="Times New Roman"/>
                <w:sz w:val="24"/>
                <w:szCs w:val="24"/>
              </w:rPr>
              <w:t xml:space="preserve"> </w:t>
            </w:r>
            <w:proofErr w:type="spellStart"/>
            <w:r w:rsidRPr="003E2058">
              <w:rPr>
                <w:rFonts w:ascii="Times New Roman" w:hAnsi="Times New Roman" w:cs="Times New Roman"/>
                <w:sz w:val="24"/>
                <w:szCs w:val="24"/>
              </w:rPr>
              <w:t>тиімділігін</w:t>
            </w:r>
            <w:proofErr w:type="spellEnd"/>
            <w:r w:rsidRPr="003E2058">
              <w:rPr>
                <w:rFonts w:ascii="Times New Roman" w:hAnsi="Times New Roman" w:cs="Times New Roman"/>
                <w:sz w:val="24"/>
                <w:szCs w:val="24"/>
              </w:rPr>
              <w:t xml:space="preserve"> </w:t>
            </w:r>
            <w:proofErr w:type="spellStart"/>
            <w:r w:rsidRPr="003E2058">
              <w:rPr>
                <w:rFonts w:ascii="Times New Roman" w:hAnsi="Times New Roman" w:cs="Times New Roman"/>
                <w:sz w:val="24"/>
                <w:szCs w:val="24"/>
              </w:rPr>
              <w:t>арттыру</w:t>
            </w:r>
            <w:proofErr w:type="spellEnd"/>
            <w:r w:rsidRPr="003E2058">
              <w:rPr>
                <w:rFonts w:ascii="Times New Roman" w:hAnsi="Times New Roman" w:cs="Times New Roman"/>
                <w:sz w:val="24"/>
                <w:szCs w:val="24"/>
              </w:rPr>
              <w:t xml:space="preserve"> </w:t>
            </w:r>
            <w:proofErr w:type="spellStart"/>
            <w:r w:rsidRPr="003E2058">
              <w:rPr>
                <w:rFonts w:ascii="Times New Roman" w:hAnsi="Times New Roman" w:cs="Times New Roman"/>
                <w:sz w:val="24"/>
                <w:szCs w:val="24"/>
              </w:rPr>
              <w:t>үшін</w:t>
            </w:r>
            <w:proofErr w:type="spellEnd"/>
            <w:r w:rsidRPr="003E2058">
              <w:rPr>
                <w:rFonts w:ascii="Times New Roman" w:hAnsi="Times New Roman" w:cs="Times New Roman"/>
                <w:sz w:val="24"/>
                <w:szCs w:val="24"/>
              </w:rPr>
              <w:t xml:space="preserve"> </w:t>
            </w:r>
            <w:proofErr w:type="spellStart"/>
            <w:r w:rsidRPr="003E2058">
              <w:rPr>
                <w:rFonts w:ascii="Times New Roman" w:hAnsi="Times New Roman" w:cs="Times New Roman"/>
                <w:sz w:val="24"/>
                <w:szCs w:val="24"/>
              </w:rPr>
              <w:lastRenderedPageBreak/>
              <w:t>автоматтандырылған</w:t>
            </w:r>
            <w:proofErr w:type="spellEnd"/>
            <w:r w:rsidRPr="003E2058">
              <w:rPr>
                <w:rFonts w:ascii="Times New Roman" w:hAnsi="Times New Roman" w:cs="Times New Roman"/>
                <w:sz w:val="24"/>
                <w:szCs w:val="24"/>
              </w:rPr>
              <w:t xml:space="preserve"> </w:t>
            </w:r>
            <w:proofErr w:type="spellStart"/>
            <w:r w:rsidRPr="003E2058">
              <w:rPr>
                <w:rFonts w:ascii="Times New Roman" w:hAnsi="Times New Roman" w:cs="Times New Roman"/>
                <w:sz w:val="24"/>
                <w:szCs w:val="24"/>
              </w:rPr>
              <w:t>жүйелер</w:t>
            </w:r>
            <w:proofErr w:type="spellEnd"/>
            <w:r w:rsidRPr="003E2058">
              <w:rPr>
                <w:rFonts w:ascii="Times New Roman" w:hAnsi="Times New Roman" w:cs="Times New Roman"/>
                <w:sz w:val="24"/>
                <w:szCs w:val="24"/>
              </w:rPr>
              <w:t xml:space="preserve"> // Научный журнал «Семей </w:t>
            </w:r>
            <w:proofErr w:type="spellStart"/>
            <w:r w:rsidRPr="003E2058">
              <w:rPr>
                <w:rFonts w:ascii="Times New Roman" w:hAnsi="Times New Roman" w:cs="Times New Roman"/>
                <w:sz w:val="24"/>
                <w:szCs w:val="24"/>
              </w:rPr>
              <w:t>қаласының</w:t>
            </w:r>
            <w:proofErr w:type="spellEnd"/>
            <w:r w:rsidRPr="003E2058">
              <w:rPr>
                <w:rFonts w:ascii="Times New Roman" w:hAnsi="Times New Roman" w:cs="Times New Roman"/>
                <w:sz w:val="24"/>
                <w:szCs w:val="24"/>
              </w:rPr>
              <w:t xml:space="preserve"> </w:t>
            </w:r>
            <w:proofErr w:type="spellStart"/>
            <w:proofErr w:type="gramStart"/>
            <w:r w:rsidRPr="003E2058">
              <w:rPr>
                <w:rFonts w:ascii="Times New Roman" w:hAnsi="Times New Roman" w:cs="Times New Roman"/>
                <w:sz w:val="24"/>
                <w:szCs w:val="24"/>
              </w:rPr>
              <w:t>Ш</w:t>
            </w:r>
            <w:proofErr w:type="gramEnd"/>
            <w:r w:rsidRPr="003E2058">
              <w:rPr>
                <w:rFonts w:ascii="Times New Roman" w:hAnsi="Times New Roman" w:cs="Times New Roman"/>
                <w:sz w:val="24"/>
                <w:szCs w:val="24"/>
              </w:rPr>
              <w:t>əкəрім</w:t>
            </w:r>
            <w:proofErr w:type="spellEnd"/>
            <w:r w:rsidRPr="003E2058">
              <w:rPr>
                <w:rFonts w:ascii="Times New Roman" w:hAnsi="Times New Roman" w:cs="Times New Roman"/>
                <w:sz w:val="24"/>
                <w:szCs w:val="24"/>
              </w:rPr>
              <w:t xml:space="preserve"> </w:t>
            </w:r>
            <w:proofErr w:type="spellStart"/>
            <w:r w:rsidRPr="003E2058">
              <w:rPr>
                <w:rFonts w:ascii="Times New Roman" w:hAnsi="Times New Roman" w:cs="Times New Roman"/>
                <w:sz w:val="24"/>
                <w:szCs w:val="24"/>
              </w:rPr>
              <w:t>атындағы</w:t>
            </w:r>
            <w:proofErr w:type="spellEnd"/>
            <w:r w:rsidRPr="003E2058">
              <w:rPr>
                <w:rFonts w:ascii="Times New Roman" w:hAnsi="Times New Roman" w:cs="Times New Roman"/>
                <w:sz w:val="24"/>
                <w:szCs w:val="24"/>
              </w:rPr>
              <w:t xml:space="preserve"> </w:t>
            </w:r>
            <w:proofErr w:type="spellStart"/>
            <w:r w:rsidRPr="003E2058">
              <w:rPr>
                <w:rFonts w:ascii="Times New Roman" w:hAnsi="Times New Roman" w:cs="Times New Roman"/>
                <w:sz w:val="24"/>
                <w:szCs w:val="24"/>
              </w:rPr>
              <w:t>Мемлекеттік</w:t>
            </w:r>
            <w:proofErr w:type="spellEnd"/>
            <w:r w:rsidRPr="003E2058">
              <w:rPr>
                <w:rFonts w:ascii="Times New Roman" w:hAnsi="Times New Roman" w:cs="Times New Roman"/>
                <w:sz w:val="24"/>
                <w:szCs w:val="24"/>
              </w:rPr>
              <w:t xml:space="preserve"> </w:t>
            </w:r>
            <w:proofErr w:type="spellStart"/>
            <w:r w:rsidRPr="003E2058">
              <w:rPr>
                <w:rFonts w:ascii="Times New Roman" w:hAnsi="Times New Roman" w:cs="Times New Roman"/>
                <w:sz w:val="24"/>
                <w:szCs w:val="24"/>
              </w:rPr>
              <w:t>Университетінің</w:t>
            </w:r>
            <w:proofErr w:type="spellEnd"/>
            <w:r w:rsidRPr="003E2058">
              <w:rPr>
                <w:rFonts w:ascii="Times New Roman" w:hAnsi="Times New Roman" w:cs="Times New Roman"/>
                <w:sz w:val="24"/>
                <w:szCs w:val="24"/>
              </w:rPr>
              <w:t xml:space="preserve"> </w:t>
            </w:r>
            <w:proofErr w:type="spellStart"/>
            <w:r w:rsidRPr="003E2058">
              <w:rPr>
                <w:rFonts w:ascii="Times New Roman" w:hAnsi="Times New Roman" w:cs="Times New Roman"/>
                <w:sz w:val="24"/>
                <w:szCs w:val="24"/>
              </w:rPr>
              <w:t>Хабаршысы</w:t>
            </w:r>
            <w:proofErr w:type="spellEnd"/>
            <w:r w:rsidRPr="003E2058">
              <w:rPr>
                <w:rFonts w:ascii="Times New Roman" w:hAnsi="Times New Roman" w:cs="Times New Roman"/>
                <w:sz w:val="24"/>
                <w:szCs w:val="24"/>
              </w:rPr>
              <w:t xml:space="preserve"> - Вестник Государственного университета имени </w:t>
            </w:r>
            <w:proofErr w:type="spellStart"/>
            <w:r w:rsidRPr="003E2058">
              <w:rPr>
                <w:rFonts w:ascii="Times New Roman" w:hAnsi="Times New Roman" w:cs="Times New Roman"/>
                <w:sz w:val="24"/>
                <w:szCs w:val="24"/>
              </w:rPr>
              <w:t>Шакарима</w:t>
            </w:r>
            <w:proofErr w:type="spellEnd"/>
            <w:r w:rsidRPr="003E2058">
              <w:rPr>
                <w:rFonts w:ascii="Times New Roman" w:hAnsi="Times New Roman" w:cs="Times New Roman"/>
                <w:sz w:val="24"/>
                <w:szCs w:val="24"/>
              </w:rPr>
              <w:t xml:space="preserve"> города Семей». Технические, биологические, сельскохозяйственные, ветеринарные, исторические, экономические науки, 2019. – № 3(87) – С.106-109 (соавтор </w:t>
            </w:r>
            <w:proofErr w:type="spellStart"/>
            <w:r w:rsidRPr="003E2058">
              <w:rPr>
                <w:rFonts w:ascii="Times New Roman" w:hAnsi="Times New Roman" w:cs="Times New Roman"/>
                <w:sz w:val="24"/>
                <w:szCs w:val="24"/>
              </w:rPr>
              <w:t>Сартаев</w:t>
            </w:r>
            <w:proofErr w:type="spellEnd"/>
            <w:r w:rsidRPr="003E2058">
              <w:rPr>
                <w:rFonts w:ascii="Times New Roman" w:hAnsi="Times New Roman" w:cs="Times New Roman"/>
                <w:sz w:val="24"/>
                <w:szCs w:val="24"/>
              </w:rPr>
              <w:t xml:space="preserve"> Е.Ә.)</w:t>
            </w:r>
          </w:p>
          <w:p w14:paraId="77282D1B" w14:textId="25077F4B" w:rsidR="00DA292B" w:rsidRPr="003E2058" w:rsidRDefault="00DA292B" w:rsidP="00DA292B">
            <w:pPr>
              <w:tabs>
                <w:tab w:val="left" w:pos="425"/>
              </w:tabs>
              <w:rPr>
                <w:rFonts w:ascii="Times New Roman" w:hAnsi="Times New Roman" w:cs="Times New Roman"/>
                <w:sz w:val="24"/>
                <w:szCs w:val="24"/>
              </w:rPr>
            </w:pPr>
            <w:r w:rsidRPr="003E2058">
              <w:rPr>
                <w:rFonts w:ascii="Times New Roman" w:hAnsi="Times New Roman" w:cs="Times New Roman"/>
                <w:sz w:val="24"/>
                <w:szCs w:val="24"/>
              </w:rPr>
              <w:t>4.</w:t>
            </w:r>
            <w:r w:rsidRPr="003E2058">
              <w:rPr>
                <w:rFonts w:ascii="Times New Roman" w:hAnsi="Times New Roman" w:cs="Times New Roman"/>
                <w:sz w:val="24"/>
                <w:szCs w:val="24"/>
              </w:rPr>
              <w:tab/>
              <w:t xml:space="preserve">Особенности языка программирования PYTHON // Научный журнал «Семей </w:t>
            </w:r>
            <w:proofErr w:type="spellStart"/>
            <w:r w:rsidRPr="003E2058">
              <w:rPr>
                <w:rFonts w:ascii="Times New Roman" w:hAnsi="Times New Roman" w:cs="Times New Roman"/>
                <w:sz w:val="24"/>
                <w:szCs w:val="24"/>
              </w:rPr>
              <w:t>қаласының</w:t>
            </w:r>
            <w:proofErr w:type="spellEnd"/>
            <w:r w:rsidRPr="003E2058">
              <w:rPr>
                <w:rFonts w:ascii="Times New Roman" w:hAnsi="Times New Roman" w:cs="Times New Roman"/>
                <w:sz w:val="24"/>
                <w:szCs w:val="24"/>
              </w:rPr>
              <w:t xml:space="preserve"> </w:t>
            </w:r>
            <w:proofErr w:type="spellStart"/>
            <w:proofErr w:type="gramStart"/>
            <w:r w:rsidRPr="003E2058">
              <w:rPr>
                <w:rFonts w:ascii="Times New Roman" w:hAnsi="Times New Roman" w:cs="Times New Roman"/>
                <w:sz w:val="24"/>
                <w:szCs w:val="24"/>
              </w:rPr>
              <w:t>Ш</w:t>
            </w:r>
            <w:proofErr w:type="gramEnd"/>
            <w:r w:rsidRPr="003E2058">
              <w:rPr>
                <w:rFonts w:ascii="Times New Roman" w:hAnsi="Times New Roman" w:cs="Times New Roman"/>
                <w:sz w:val="24"/>
                <w:szCs w:val="24"/>
              </w:rPr>
              <w:t>əкəрім</w:t>
            </w:r>
            <w:proofErr w:type="spellEnd"/>
            <w:r w:rsidRPr="003E2058">
              <w:rPr>
                <w:rFonts w:ascii="Times New Roman" w:hAnsi="Times New Roman" w:cs="Times New Roman"/>
                <w:sz w:val="24"/>
                <w:szCs w:val="24"/>
              </w:rPr>
              <w:t xml:space="preserve"> </w:t>
            </w:r>
            <w:proofErr w:type="spellStart"/>
            <w:r w:rsidRPr="003E2058">
              <w:rPr>
                <w:rFonts w:ascii="Times New Roman" w:hAnsi="Times New Roman" w:cs="Times New Roman"/>
                <w:sz w:val="24"/>
                <w:szCs w:val="24"/>
              </w:rPr>
              <w:t>атындағы</w:t>
            </w:r>
            <w:proofErr w:type="spellEnd"/>
            <w:r w:rsidRPr="003E2058">
              <w:rPr>
                <w:rFonts w:ascii="Times New Roman" w:hAnsi="Times New Roman" w:cs="Times New Roman"/>
                <w:sz w:val="24"/>
                <w:szCs w:val="24"/>
              </w:rPr>
              <w:t xml:space="preserve"> </w:t>
            </w:r>
            <w:proofErr w:type="spellStart"/>
            <w:r w:rsidRPr="003E2058">
              <w:rPr>
                <w:rFonts w:ascii="Times New Roman" w:hAnsi="Times New Roman" w:cs="Times New Roman"/>
                <w:sz w:val="24"/>
                <w:szCs w:val="24"/>
              </w:rPr>
              <w:t>Мемлекеттік</w:t>
            </w:r>
            <w:proofErr w:type="spellEnd"/>
            <w:r w:rsidRPr="003E2058">
              <w:rPr>
                <w:rFonts w:ascii="Times New Roman" w:hAnsi="Times New Roman" w:cs="Times New Roman"/>
                <w:sz w:val="24"/>
                <w:szCs w:val="24"/>
              </w:rPr>
              <w:t xml:space="preserve"> </w:t>
            </w:r>
            <w:proofErr w:type="spellStart"/>
            <w:r w:rsidRPr="003E2058">
              <w:rPr>
                <w:rFonts w:ascii="Times New Roman" w:hAnsi="Times New Roman" w:cs="Times New Roman"/>
                <w:sz w:val="24"/>
                <w:szCs w:val="24"/>
              </w:rPr>
              <w:t>Университетінің</w:t>
            </w:r>
            <w:proofErr w:type="spellEnd"/>
            <w:r w:rsidRPr="003E2058">
              <w:rPr>
                <w:rFonts w:ascii="Times New Roman" w:hAnsi="Times New Roman" w:cs="Times New Roman"/>
                <w:sz w:val="24"/>
                <w:szCs w:val="24"/>
              </w:rPr>
              <w:t xml:space="preserve"> </w:t>
            </w:r>
            <w:proofErr w:type="spellStart"/>
            <w:r w:rsidRPr="003E2058">
              <w:rPr>
                <w:rFonts w:ascii="Times New Roman" w:hAnsi="Times New Roman" w:cs="Times New Roman"/>
                <w:sz w:val="24"/>
                <w:szCs w:val="24"/>
              </w:rPr>
              <w:t>Хабаршысы</w:t>
            </w:r>
            <w:proofErr w:type="spellEnd"/>
            <w:r w:rsidRPr="003E2058">
              <w:rPr>
                <w:rFonts w:ascii="Times New Roman" w:hAnsi="Times New Roman" w:cs="Times New Roman"/>
                <w:sz w:val="24"/>
                <w:szCs w:val="24"/>
              </w:rPr>
              <w:t xml:space="preserve"> - Вестник Государственного университета имени </w:t>
            </w:r>
            <w:proofErr w:type="spellStart"/>
            <w:r w:rsidRPr="003E2058">
              <w:rPr>
                <w:rFonts w:ascii="Times New Roman" w:hAnsi="Times New Roman" w:cs="Times New Roman"/>
                <w:sz w:val="24"/>
                <w:szCs w:val="24"/>
              </w:rPr>
              <w:t>Шакарима</w:t>
            </w:r>
            <w:proofErr w:type="spellEnd"/>
            <w:r w:rsidRPr="003E2058">
              <w:rPr>
                <w:rFonts w:ascii="Times New Roman" w:hAnsi="Times New Roman" w:cs="Times New Roman"/>
                <w:sz w:val="24"/>
                <w:szCs w:val="24"/>
              </w:rPr>
              <w:t xml:space="preserve"> города Семей». Технические, биологические, сельскохозяйственные, ветеринарные, исторические, экономические науки, 2019. – № 4(88) – С.12-14 (соавторы </w:t>
            </w:r>
            <w:proofErr w:type="spellStart"/>
            <w:r w:rsidRPr="003E2058">
              <w:rPr>
                <w:rFonts w:ascii="Times New Roman" w:hAnsi="Times New Roman" w:cs="Times New Roman"/>
                <w:sz w:val="24"/>
                <w:szCs w:val="24"/>
              </w:rPr>
              <w:t>Э.Б.Бейсенгалиева</w:t>
            </w:r>
            <w:proofErr w:type="spellEnd"/>
            <w:r w:rsidRPr="003E2058">
              <w:rPr>
                <w:rFonts w:ascii="Times New Roman" w:hAnsi="Times New Roman" w:cs="Times New Roman"/>
                <w:sz w:val="24"/>
                <w:szCs w:val="24"/>
              </w:rPr>
              <w:t xml:space="preserve">, </w:t>
            </w:r>
            <w:proofErr w:type="spellStart"/>
            <w:r w:rsidRPr="003E2058">
              <w:rPr>
                <w:rFonts w:ascii="Times New Roman" w:hAnsi="Times New Roman" w:cs="Times New Roman"/>
                <w:sz w:val="24"/>
                <w:szCs w:val="24"/>
              </w:rPr>
              <w:t>М.Б.Бейсенгалиев</w:t>
            </w:r>
            <w:proofErr w:type="spellEnd"/>
            <w:r w:rsidRPr="003E2058">
              <w:rPr>
                <w:rFonts w:ascii="Times New Roman" w:hAnsi="Times New Roman" w:cs="Times New Roman"/>
                <w:sz w:val="24"/>
                <w:szCs w:val="24"/>
              </w:rPr>
              <w:t>)</w:t>
            </w:r>
          </w:p>
          <w:p w14:paraId="5B575D97" w14:textId="77777777" w:rsidR="00DA292B" w:rsidRPr="003E2058" w:rsidRDefault="00DA292B" w:rsidP="00DA292B">
            <w:pPr>
              <w:tabs>
                <w:tab w:val="left" w:pos="425"/>
              </w:tabs>
              <w:rPr>
                <w:rFonts w:ascii="Times New Roman" w:hAnsi="Times New Roman" w:cs="Times New Roman"/>
                <w:sz w:val="24"/>
                <w:szCs w:val="24"/>
                <w:lang w:val="en-US"/>
              </w:rPr>
            </w:pPr>
            <w:r w:rsidRPr="003E2058">
              <w:rPr>
                <w:rFonts w:ascii="Times New Roman" w:hAnsi="Times New Roman" w:cs="Times New Roman"/>
                <w:sz w:val="24"/>
                <w:szCs w:val="24"/>
              </w:rPr>
              <w:t>5.</w:t>
            </w:r>
            <w:r w:rsidRPr="003E2058">
              <w:rPr>
                <w:rFonts w:ascii="Times New Roman" w:hAnsi="Times New Roman" w:cs="Times New Roman"/>
                <w:sz w:val="24"/>
                <w:szCs w:val="24"/>
              </w:rPr>
              <w:tab/>
            </w:r>
            <w:proofErr w:type="spellStart"/>
            <w:r w:rsidRPr="003E2058">
              <w:rPr>
                <w:rFonts w:ascii="Times New Roman" w:hAnsi="Times New Roman" w:cs="Times New Roman"/>
                <w:sz w:val="24"/>
                <w:szCs w:val="24"/>
              </w:rPr>
              <w:t>Оқушылардың</w:t>
            </w:r>
            <w:proofErr w:type="spellEnd"/>
            <w:r w:rsidRPr="003E2058">
              <w:rPr>
                <w:rFonts w:ascii="Times New Roman" w:hAnsi="Times New Roman" w:cs="Times New Roman"/>
                <w:sz w:val="24"/>
                <w:szCs w:val="24"/>
              </w:rPr>
              <w:t xml:space="preserve"> </w:t>
            </w:r>
            <w:proofErr w:type="spellStart"/>
            <w:r w:rsidRPr="003E2058">
              <w:rPr>
                <w:rFonts w:ascii="Times New Roman" w:hAnsi="Times New Roman" w:cs="Times New Roman"/>
                <w:sz w:val="24"/>
                <w:szCs w:val="24"/>
              </w:rPr>
              <w:t>зерттеу</w:t>
            </w:r>
            <w:proofErr w:type="spellEnd"/>
            <w:r w:rsidRPr="003E2058">
              <w:rPr>
                <w:rFonts w:ascii="Times New Roman" w:hAnsi="Times New Roman" w:cs="Times New Roman"/>
                <w:sz w:val="24"/>
                <w:szCs w:val="24"/>
              </w:rPr>
              <w:t xml:space="preserve"> </w:t>
            </w:r>
            <w:proofErr w:type="spellStart"/>
            <w:r w:rsidRPr="003E2058">
              <w:rPr>
                <w:rFonts w:ascii="Times New Roman" w:hAnsi="Times New Roman" w:cs="Times New Roman"/>
                <w:sz w:val="24"/>
                <w:szCs w:val="24"/>
              </w:rPr>
              <w:t>қызметін</w:t>
            </w:r>
            <w:proofErr w:type="spellEnd"/>
            <w:r w:rsidRPr="003E2058">
              <w:rPr>
                <w:rFonts w:ascii="Times New Roman" w:hAnsi="Times New Roman" w:cs="Times New Roman"/>
                <w:sz w:val="24"/>
                <w:szCs w:val="24"/>
              </w:rPr>
              <w:t xml:space="preserve"> </w:t>
            </w:r>
            <w:proofErr w:type="spellStart"/>
            <w:r w:rsidRPr="003E2058">
              <w:rPr>
                <w:rFonts w:ascii="Times New Roman" w:hAnsi="Times New Roman" w:cs="Times New Roman"/>
                <w:sz w:val="24"/>
                <w:szCs w:val="24"/>
              </w:rPr>
              <w:t>дамыту</w:t>
            </w:r>
            <w:proofErr w:type="spellEnd"/>
            <w:r w:rsidRPr="003E2058">
              <w:rPr>
                <w:rFonts w:ascii="Times New Roman" w:hAnsi="Times New Roman" w:cs="Times New Roman"/>
                <w:sz w:val="24"/>
                <w:szCs w:val="24"/>
              </w:rPr>
              <w:t xml:space="preserve"> </w:t>
            </w:r>
            <w:proofErr w:type="gramStart"/>
            <w:r w:rsidRPr="003E2058">
              <w:rPr>
                <w:rFonts w:ascii="Times New Roman" w:hAnsi="Times New Roman" w:cs="Times New Roman"/>
                <w:sz w:val="24"/>
                <w:szCs w:val="24"/>
              </w:rPr>
              <w:t>–</w:t>
            </w:r>
            <w:proofErr w:type="spellStart"/>
            <w:r w:rsidRPr="003E2058">
              <w:rPr>
                <w:rFonts w:ascii="Times New Roman" w:hAnsi="Times New Roman" w:cs="Times New Roman"/>
                <w:sz w:val="24"/>
                <w:szCs w:val="24"/>
              </w:rPr>
              <w:t>б</w:t>
            </w:r>
            <w:proofErr w:type="gramEnd"/>
            <w:r w:rsidRPr="003E2058">
              <w:rPr>
                <w:rFonts w:ascii="Times New Roman" w:hAnsi="Times New Roman" w:cs="Times New Roman"/>
                <w:sz w:val="24"/>
                <w:szCs w:val="24"/>
              </w:rPr>
              <w:t>ілім</w:t>
            </w:r>
            <w:proofErr w:type="spellEnd"/>
            <w:r w:rsidRPr="003E2058">
              <w:rPr>
                <w:rFonts w:ascii="Times New Roman" w:hAnsi="Times New Roman" w:cs="Times New Roman"/>
                <w:sz w:val="24"/>
                <w:szCs w:val="24"/>
              </w:rPr>
              <w:t xml:space="preserve"> </w:t>
            </w:r>
            <w:proofErr w:type="spellStart"/>
            <w:r w:rsidRPr="003E2058">
              <w:rPr>
                <w:rFonts w:ascii="Times New Roman" w:hAnsi="Times New Roman" w:cs="Times New Roman"/>
                <w:sz w:val="24"/>
                <w:szCs w:val="24"/>
              </w:rPr>
              <w:t>реформаларының</w:t>
            </w:r>
            <w:proofErr w:type="spellEnd"/>
            <w:r w:rsidRPr="003E2058">
              <w:rPr>
                <w:rFonts w:ascii="Times New Roman" w:hAnsi="Times New Roman" w:cs="Times New Roman"/>
                <w:sz w:val="24"/>
                <w:szCs w:val="24"/>
              </w:rPr>
              <w:t xml:space="preserve"> </w:t>
            </w:r>
            <w:proofErr w:type="spellStart"/>
            <w:r w:rsidRPr="003E2058">
              <w:rPr>
                <w:rFonts w:ascii="Times New Roman" w:hAnsi="Times New Roman" w:cs="Times New Roman"/>
                <w:sz w:val="24"/>
                <w:szCs w:val="24"/>
              </w:rPr>
              <w:t>өзекті</w:t>
            </w:r>
            <w:proofErr w:type="spellEnd"/>
            <w:r w:rsidRPr="003E2058">
              <w:rPr>
                <w:rFonts w:ascii="Times New Roman" w:hAnsi="Times New Roman" w:cs="Times New Roman"/>
                <w:sz w:val="24"/>
                <w:szCs w:val="24"/>
              </w:rPr>
              <w:t xml:space="preserve"> </w:t>
            </w:r>
            <w:proofErr w:type="spellStart"/>
            <w:r w:rsidRPr="003E2058">
              <w:rPr>
                <w:rFonts w:ascii="Times New Roman" w:hAnsi="Times New Roman" w:cs="Times New Roman"/>
                <w:sz w:val="24"/>
                <w:szCs w:val="24"/>
              </w:rPr>
              <w:t>міндеті</w:t>
            </w:r>
            <w:proofErr w:type="spellEnd"/>
            <w:r w:rsidRPr="003E2058">
              <w:rPr>
                <w:rFonts w:ascii="Times New Roman" w:hAnsi="Times New Roman" w:cs="Times New Roman"/>
                <w:sz w:val="24"/>
                <w:szCs w:val="24"/>
              </w:rPr>
              <w:t xml:space="preserve"> //Научный журнал «</w:t>
            </w:r>
            <w:proofErr w:type="spellStart"/>
            <w:r w:rsidRPr="003E2058">
              <w:rPr>
                <w:rFonts w:ascii="Times New Roman" w:hAnsi="Times New Roman" w:cs="Times New Roman"/>
                <w:sz w:val="24"/>
                <w:szCs w:val="24"/>
              </w:rPr>
              <w:t>Хабаршы</w:t>
            </w:r>
            <w:proofErr w:type="spellEnd"/>
            <w:r w:rsidRPr="003E2058">
              <w:rPr>
                <w:rFonts w:ascii="Times New Roman" w:hAnsi="Times New Roman" w:cs="Times New Roman"/>
                <w:sz w:val="24"/>
                <w:szCs w:val="24"/>
              </w:rPr>
              <w:t xml:space="preserve">/Вестник» ПГУ им. </w:t>
            </w:r>
            <w:proofErr w:type="spellStart"/>
            <w:r w:rsidRPr="003E2058">
              <w:rPr>
                <w:rFonts w:ascii="Times New Roman" w:hAnsi="Times New Roman" w:cs="Times New Roman"/>
                <w:sz w:val="24"/>
                <w:szCs w:val="24"/>
              </w:rPr>
              <w:t>Торайгырова</w:t>
            </w:r>
            <w:proofErr w:type="spellEnd"/>
            <w:r w:rsidRPr="003E2058">
              <w:rPr>
                <w:rFonts w:ascii="Times New Roman" w:hAnsi="Times New Roman" w:cs="Times New Roman"/>
                <w:sz w:val="24"/>
                <w:szCs w:val="24"/>
                <w:lang w:val="en-US"/>
              </w:rPr>
              <w:t xml:space="preserve"> </w:t>
            </w:r>
            <w:proofErr w:type="spellStart"/>
            <w:r w:rsidRPr="003E2058">
              <w:rPr>
                <w:rFonts w:ascii="Times New Roman" w:hAnsi="Times New Roman" w:cs="Times New Roman"/>
                <w:sz w:val="24"/>
                <w:szCs w:val="24"/>
              </w:rPr>
              <w:t>Пед</w:t>
            </w:r>
            <w:proofErr w:type="spellEnd"/>
            <w:r w:rsidRPr="003E2058">
              <w:rPr>
                <w:rFonts w:ascii="Times New Roman" w:hAnsi="Times New Roman" w:cs="Times New Roman"/>
                <w:sz w:val="24"/>
                <w:szCs w:val="24"/>
                <w:lang w:val="en-US"/>
              </w:rPr>
              <w:t>.</w:t>
            </w:r>
            <w:r w:rsidRPr="003E2058">
              <w:rPr>
                <w:rFonts w:ascii="Times New Roman" w:hAnsi="Times New Roman" w:cs="Times New Roman"/>
                <w:sz w:val="24"/>
                <w:szCs w:val="24"/>
              </w:rPr>
              <w:t>серия</w:t>
            </w:r>
            <w:r w:rsidRPr="003E2058">
              <w:rPr>
                <w:rFonts w:ascii="Times New Roman" w:hAnsi="Times New Roman" w:cs="Times New Roman"/>
                <w:sz w:val="24"/>
                <w:szCs w:val="24"/>
                <w:lang w:val="en-US"/>
              </w:rPr>
              <w:t xml:space="preserve">, №4,2019 </w:t>
            </w:r>
            <w:r w:rsidRPr="003E2058">
              <w:rPr>
                <w:rFonts w:ascii="Times New Roman" w:hAnsi="Times New Roman" w:cs="Times New Roman"/>
                <w:sz w:val="24"/>
                <w:szCs w:val="24"/>
              </w:rPr>
              <w:t>г</w:t>
            </w:r>
            <w:r w:rsidRPr="003E2058">
              <w:rPr>
                <w:rFonts w:ascii="Times New Roman" w:hAnsi="Times New Roman" w:cs="Times New Roman"/>
                <w:sz w:val="24"/>
                <w:szCs w:val="24"/>
                <w:lang w:val="en-US"/>
              </w:rPr>
              <w:t xml:space="preserve">. – </w:t>
            </w:r>
            <w:r w:rsidRPr="003E2058">
              <w:rPr>
                <w:rFonts w:ascii="Times New Roman" w:hAnsi="Times New Roman" w:cs="Times New Roman"/>
                <w:sz w:val="24"/>
                <w:szCs w:val="24"/>
              </w:rPr>
              <w:t>С</w:t>
            </w:r>
            <w:r w:rsidRPr="003E2058">
              <w:rPr>
                <w:rFonts w:ascii="Times New Roman" w:hAnsi="Times New Roman" w:cs="Times New Roman"/>
                <w:sz w:val="24"/>
                <w:szCs w:val="24"/>
                <w:lang w:val="en-US"/>
              </w:rPr>
              <w:t>.275-282 (</w:t>
            </w:r>
            <w:r w:rsidRPr="003E2058">
              <w:rPr>
                <w:rFonts w:ascii="Times New Roman" w:hAnsi="Times New Roman" w:cs="Times New Roman"/>
                <w:sz w:val="24"/>
                <w:szCs w:val="24"/>
              </w:rPr>
              <w:t>соавтор</w:t>
            </w:r>
            <w:r w:rsidRPr="003E2058">
              <w:rPr>
                <w:rFonts w:ascii="Times New Roman" w:hAnsi="Times New Roman" w:cs="Times New Roman"/>
                <w:sz w:val="24"/>
                <w:szCs w:val="24"/>
                <w:lang w:val="en-US"/>
              </w:rPr>
              <w:t xml:space="preserve"> </w:t>
            </w:r>
            <w:proofErr w:type="spellStart"/>
            <w:r w:rsidRPr="003E2058">
              <w:rPr>
                <w:rFonts w:ascii="Times New Roman" w:hAnsi="Times New Roman" w:cs="Times New Roman"/>
                <w:sz w:val="24"/>
                <w:szCs w:val="24"/>
              </w:rPr>
              <w:lastRenderedPageBreak/>
              <w:t>Жамбулатова</w:t>
            </w:r>
            <w:proofErr w:type="spellEnd"/>
            <w:r w:rsidRPr="003E2058">
              <w:rPr>
                <w:rFonts w:ascii="Times New Roman" w:hAnsi="Times New Roman" w:cs="Times New Roman"/>
                <w:sz w:val="24"/>
                <w:szCs w:val="24"/>
                <w:lang w:val="en-US"/>
              </w:rPr>
              <w:t xml:space="preserve"> </w:t>
            </w:r>
            <w:r w:rsidRPr="003E2058">
              <w:rPr>
                <w:rFonts w:ascii="Times New Roman" w:hAnsi="Times New Roman" w:cs="Times New Roman"/>
                <w:sz w:val="24"/>
                <w:szCs w:val="24"/>
              </w:rPr>
              <w:t>Ә</w:t>
            </w:r>
            <w:r w:rsidRPr="003E2058">
              <w:rPr>
                <w:rFonts w:ascii="Times New Roman" w:hAnsi="Times New Roman" w:cs="Times New Roman"/>
                <w:sz w:val="24"/>
                <w:szCs w:val="24"/>
                <w:lang w:val="en-US"/>
              </w:rPr>
              <w:t>.</w:t>
            </w:r>
            <w:r w:rsidRPr="003E2058">
              <w:rPr>
                <w:rFonts w:ascii="Times New Roman" w:hAnsi="Times New Roman" w:cs="Times New Roman"/>
                <w:sz w:val="24"/>
                <w:szCs w:val="24"/>
              </w:rPr>
              <w:t>Ж</w:t>
            </w:r>
            <w:r w:rsidRPr="003E2058">
              <w:rPr>
                <w:rFonts w:ascii="Times New Roman" w:hAnsi="Times New Roman" w:cs="Times New Roman"/>
                <w:sz w:val="24"/>
                <w:szCs w:val="24"/>
                <w:lang w:val="en-US"/>
              </w:rPr>
              <w:t>.)</w:t>
            </w:r>
          </w:p>
          <w:p w14:paraId="50406061" w14:textId="60596CC3" w:rsidR="00DA292B" w:rsidRPr="003E2058" w:rsidRDefault="00DA292B" w:rsidP="00DA292B">
            <w:pPr>
              <w:tabs>
                <w:tab w:val="left" w:pos="425"/>
              </w:tabs>
              <w:rPr>
                <w:rFonts w:ascii="Times New Roman" w:hAnsi="Times New Roman" w:cs="Times New Roman"/>
                <w:sz w:val="24"/>
                <w:szCs w:val="24"/>
                <w:lang w:val="en-US"/>
              </w:rPr>
            </w:pPr>
            <w:r w:rsidRPr="003E2058">
              <w:rPr>
                <w:rFonts w:ascii="Times New Roman" w:hAnsi="Times New Roman" w:cs="Times New Roman"/>
                <w:sz w:val="24"/>
                <w:szCs w:val="24"/>
                <w:lang w:val="en-US"/>
              </w:rPr>
              <w:t>6.</w:t>
            </w:r>
            <w:r w:rsidRPr="003E2058">
              <w:rPr>
                <w:rFonts w:ascii="Times New Roman" w:hAnsi="Times New Roman" w:cs="Times New Roman"/>
                <w:sz w:val="24"/>
                <w:szCs w:val="24"/>
                <w:lang w:val="en-US"/>
              </w:rPr>
              <w:tab/>
              <w:t xml:space="preserve">Effects of SARS-CoV-2 Pandemic on computer communication: delayed consequences and new behavioral standards. Amazonia </w:t>
            </w:r>
            <w:proofErr w:type="spellStart"/>
            <w:r w:rsidRPr="003E2058">
              <w:rPr>
                <w:rFonts w:ascii="Times New Roman" w:hAnsi="Times New Roman" w:cs="Times New Roman"/>
                <w:sz w:val="24"/>
                <w:szCs w:val="24"/>
                <w:lang w:val="en-US"/>
              </w:rPr>
              <w:t>Investiga</w:t>
            </w:r>
            <w:proofErr w:type="spellEnd"/>
            <w:r w:rsidRPr="003E2058">
              <w:rPr>
                <w:rFonts w:ascii="Times New Roman" w:hAnsi="Times New Roman" w:cs="Times New Roman"/>
                <w:sz w:val="24"/>
                <w:szCs w:val="24"/>
                <w:lang w:val="en-US"/>
              </w:rPr>
              <w:t>, 2023. - 12(66), P. 175-187. https://doi.org/10.34069/AI/2023.66.06.17 (</w:t>
            </w:r>
            <w:r w:rsidRPr="003E2058">
              <w:rPr>
                <w:rFonts w:ascii="Times New Roman" w:hAnsi="Times New Roman" w:cs="Times New Roman"/>
                <w:sz w:val="24"/>
                <w:szCs w:val="24"/>
              </w:rPr>
              <w:t>в</w:t>
            </w:r>
            <w:r w:rsidRPr="003E2058">
              <w:rPr>
                <w:rFonts w:ascii="Times New Roman" w:hAnsi="Times New Roman" w:cs="Times New Roman"/>
                <w:sz w:val="24"/>
                <w:szCs w:val="24"/>
                <w:lang w:val="en-US"/>
              </w:rPr>
              <w:t xml:space="preserve"> </w:t>
            </w:r>
            <w:r w:rsidRPr="003E2058">
              <w:rPr>
                <w:rFonts w:ascii="Times New Roman" w:hAnsi="Times New Roman" w:cs="Times New Roman"/>
                <w:sz w:val="24"/>
                <w:szCs w:val="24"/>
              </w:rPr>
              <w:t>соавторстве</w:t>
            </w:r>
            <w:r w:rsidRPr="003E2058">
              <w:rPr>
                <w:rFonts w:ascii="Times New Roman" w:hAnsi="Times New Roman" w:cs="Times New Roman"/>
                <w:sz w:val="24"/>
                <w:szCs w:val="24"/>
                <w:lang w:val="en-US"/>
              </w:rPr>
              <w:t xml:space="preserve"> </w:t>
            </w:r>
            <w:proofErr w:type="spellStart"/>
            <w:r w:rsidRPr="003E2058">
              <w:rPr>
                <w:rFonts w:ascii="Times New Roman" w:hAnsi="Times New Roman" w:cs="Times New Roman"/>
                <w:sz w:val="24"/>
                <w:szCs w:val="24"/>
                <w:lang w:val="en-US"/>
              </w:rPr>
              <w:t>Kurebayeva</w:t>
            </w:r>
            <w:proofErr w:type="spellEnd"/>
            <w:r w:rsidRPr="003E2058">
              <w:rPr>
                <w:rFonts w:ascii="Times New Roman" w:hAnsi="Times New Roman" w:cs="Times New Roman"/>
                <w:sz w:val="24"/>
                <w:szCs w:val="24"/>
                <w:lang w:val="en-US"/>
              </w:rPr>
              <w:t xml:space="preserve">, G., </w:t>
            </w:r>
            <w:proofErr w:type="spellStart"/>
            <w:r w:rsidRPr="003E2058">
              <w:rPr>
                <w:rFonts w:ascii="Times New Roman" w:hAnsi="Times New Roman" w:cs="Times New Roman"/>
                <w:sz w:val="24"/>
                <w:szCs w:val="24"/>
                <w:lang w:val="en-US"/>
              </w:rPr>
              <w:t>Kenesbayeva</w:t>
            </w:r>
            <w:proofErr w:type="spellEnd"/>
            <w:r w:rsidRPr="003E2058">
              <w:rPr>
                <w:rFonts w:ascii="Times New Roman" w:hAnsi="Times New Roman" w:cs="Times New Roman"/>
                <w:sz w:val="24"/>
                <w:szCs w:val="24"/>
                <w:lang w:val="en-US"/>
              </w:rPr>
              <w:t xml:space="preserve">, S., </w:t>
            </w:r>
            <w:proofErr w:type="spellStart"/>
            <w:r w:rsidRPr="003E2058">
              <w:rPr>
                <w:rFonts w:ascii="Times New Roman" w:hAnsi="Times New Roman" w:cs="Times New Roman"/>
                <w:sz w:val="24"/>
                <w:szCs w:val="24"/>
                <w:lang w:val="en-US"/>
              </w:rPr>
              <w:t>Kurebayeva</w:t>
            </w:r>
            <w:proofErr w:type="spellEnd"/>
            <w:r w:rsidRPr="003E2058">
              <w:rPr>
                <w:rFonts w:ascii="Times New Roman" w:hAnsi="Times New Roman" w:cs="Times New Roman"/>
                <w:sz w:val="24"/>
                <w:szCs w:val="24"/>
                <w:lang w:val="en-US"/>
              </w:rPr>
              <w:t xml:space="preserve">, G., &amp; </w:t>
            </w:r>
            <w:proofErr w:type="spellStart"/>
            <w:r w:rsidRPr="003E2058">
              <w:rPr>
                <w:rFonts w:ascii="Times New Roman" w:hAnsi="Times New Roman" w:cs="Times New Roman"/>
                <w:sz w:val="24"/>
                <w:szCs w:val="24"/>
                <w:lang w:val="en-US"/>
              </w:rPr>
              <w:t>Karabulatova</w:t>
            </w:r>
            <w:proofErr w:type="spellEnd"/>
            <w:r w:rsidRPr="003E2058">
              <w:rPr>
                <w:rFonts w:ascii="Times New Roman" w:hAnsi="Times New Roman" w:cs="Times New Roman"/>
                <w:sz w:val="24"/>
                <w:szCs w:val="24"/>
                <w:lang w:val="en-US"/>
              </w:rPr>
              <w:t>, I.S.)</w:t>
            </w:r>
          </w:p>
        </w:tc>
        <w:tc>
          <w:tcPr>
            <w:tcW w:w="5245" w:type="dxa"/>
            <w:shd w:val="clear" w:color="auto" w:fill="auto"/>
          </w:tcPr>
          <w:p w14:paraId="0BDDE7ED" w14:textId="77777777" w:rsidR="003E1681" w:rsidRPr="003E2058" w:rsidRDefault="003E1681" w:rsidP="00DA292B">
            <w:pPr>
              <w:tabs>
                <w:tab w:val="left" w:pos="425"/>
              </w:tabs>
              <w:rPr>
                <w:rFonts w:ascii="Times New Roman" w:hAnsi="Times New Roman" w:cs="Times New Roman"/>
                <w:b/>
                <w:bCs/>
                <w:sz w:val="24"/>
                <w:szCs w:val="24"/>
                <w:lang w:val="en-US"/>
              </w:rPr>
            </w:pPr>
            <w:r w:rsidRPr="003E2058">
              <w:rPr>
                <w:rFonts w:ascii="Times New Roman" w:hAnsi="Times New Roman" w:cs="Times New Roman"/>
                <w:b/>
                <w:bCs/>
                <w:sz w:val="24"/>
                <w:szCs w:val="24"/>
                <w:lang w:val="en-US"/>
              </w:rPr>
              <w:lastRenderedPageBreak/>
              <w:t>h-</w:t>
            </w:r>
            <w:r w:rsidRPr="003E2058">
              <w:rPr>
                <w:rFonts w:ascii="Times New Roman" w:hAnsi="Times New Roman" w:cs="Times New Roman"/>
                <w:b/>
                <w:bCs/>
                <w:sz w:val="24"/>
                <w:szCs w:val="24"/>
                <w:lang w:val="kk-KZ"/>
              </w:rPr>
              <w:t>индекс</w:t>
            </w:r>
            <w:r w:rsidRPr="00BD2589">
              <w:rPr>
                <w:rFonts w:ascii="Times New Roman" w:hAnsi="Times New Roman" w:cs="Times New Roman"/>
                <w:b/>
                <w:bCs/>
                <w:sz w:val="24"/>
                <w:szCs w:val="24"/>
                <w:lang w:val="en-US"/>
              </w:rPr>
              <w:t xml:space="preserve"> = </w:t>
            </w:r>
            <w:r w:rsidRPr="003E2058">
              <w:rPr>
                <w:rFonts w:ascii="Times New Roman" w:hAnsi="Times New Roman" w:cs="Times New Roman"/>
                <w:b/>
                <w:bCs/>
                <w:sz w:val="24"/>
                <w:szCs w:val="24"/>
                <w:lang w:val="en-US"/>
              </w:rPr>
              <w:t>2</w:t>
            </w:r>
          </w:p>
          <w:p w14:paraId="11EF954D" w14:textId="2C55E7F2" w:rsidR="00545CE2" w:rsidRPr="003E2058" w:rsidRDefault="00545CE2" w:rsidP="00545CE2">
            <w:pPr>
              <w:rPr>
                <w:rFonts w:ascii="Times New Roman" w:hAnsi="Times New Roman" w:cs="Times New Roman"/>
                <w:sz w:val="24"/>
                <w:szCs w:val="24"/>
                <w:lang w:val="en-US"/>
              </w:rPr>
            </w:pPr>
            <w:r w:rsidRPr="003E2058">
              <w:rPr>
                <w:rFonts w:ascii="Times New Roman" w:hAnsi="Times New Roman" w:cs="Times New Roman"/>
                <w:sz w:val="24"/>
                <w:szCs w:val="24"/>
                <w:lang w:val="en-US"/>
              </w:rPr>
              <w:t xml:space="preserve">1. The formation of professional competence of a future teacher professional training by means of information technology. - Social Sciences (Pakistan). – 2016. – 11 (Special Issue 4), </w:t>
            </w:r>
            <w:proofErr w:type="spellStart"/>
            <w:r w:rsidRPr="003E2058">
              <w:rPr>
                <w:rFonts w:ascii="Times New Roman" w:hAnsi="Times New Roman" w:cs="Times New Roman"/>
                <w:sz w:val="24"/>
                <w:szCs w:val="24"/>
                <w:lang w:val="en-US"/>
              </w:rPr>
              <w:t>рр</w:t>
            </w:r>
            <w:proofErr w:type="spellEnd"/>
            <w:r w:rsidRPr="003E2058">
              <w:rPr>
                <w:rFonts w:ascii="Times New Roman" w:hAnsi="Times New Roman" w:cs="Times New Roman"/>
                <w:sz w:val="24"/>
                <w:szCs w:val="24"/>
                <w:lang w:val="en-US"/>
              </w:rPr>
              <w:t>. 6720–6725</w:t>
            </w:r>
          </w:p>
          <w:p w14:paraId="0F8AC738" w14:textId="6BE7F6DB" w:rsidR="00545CE2" w:rsidRPr="003E2058" w:rsidRDefault="00545CE2" w:rsidP="00545CE2">
            <w:pPr>
              <w:rPr>
                <w:rFonts w:ascii="Times New Roman" w:hAnsi="Times New Roman" w:cs="Times New Roman"/>
                <w:sz w:val="24"/>
                <w:szCs w:val="24"/>
                <w:lang w:val="en-US"/>
              </w:rPr>
            </w:pPr>
            <w:r w:rsidRPr="003E2058">
              <w:rPr>
                <w:rFonts w:ascii="Times New Roman" w:hAnsi="Times New Roman" w:cs="Times New Roman"/>
                <w:sz w:val="24"/>
                <w:szCs w:val="24"/>
                <w:lang w:val="en-US"/>
              </w:rPr>
              <w:t xml:space="preserve">2. On some integral inequalities for convex functions. - Far East Journal of     Mathematical Sciences. - 101(12). – 2017.  - </w:t>
            </w:r>
            <w:proofErr w:type="spellStart"/>
            <w:proofErr w:type="gramStart"/>
            <w:r w:rsidRPr="003E2058">
              <w:rPr>
                <w:rFonts w:ascii="Times New Roman" w:hAnsi="Times New Roman" w:cs="Times New Roman"/>
                <w:sz w:val="24"/>
                <w:szCs w:val="24"/>
                <w:lang w:val="en-US"/>
              </w:rPr>
              <w:t>рр</w:t>
            </w:r>
            <w:proofErr w:type="spellEnd"/>
            <w:proofErr w:type="gramEnd"/>
            <w:r w:rsidRPr="003E2058">
              <w:rPr>
                <w:rFonts w:ascii="Times New Roman" w:hAnsi="Times New Roman" w:cs="Times New Roman"/>
                <w:sz w:val="24"/>
                <w:szCs w:val="24"/>
                <w:lang w:val="en-US"/>
              </w:rPr>
              <w:t>. 2645–2651</w:t>
            </w:r>
          </w:p>
          <w:p w14:paraId="3AA0F6D7" w14:textId="28862B89" w:rsidR="00545CE2" w:rsidRPr="003E2058" w:rsidRDefault="00545CE2" w:rsidP="00545CE2">
            <w:pPr>
              <w:rPr>
                <w:rFonts w:ascii="Times New Roman" w:hAnsi="Times New Roman" w:cs="Times New Roman"/>
                <w:sz w:val="24"/>
                <w:szCs w:val="24"/>
                <w:lang w:val="en-US"/>
              </w:rPr>
            </w:pPr>
            <w:r w:rsidRPr="003E2058">
              <w:rPr>
                <w:rFonts w:ascii="Times New Roman" w:hAnsi="Times New Roman" w:cs="Times New Roman"/>
                <w:sz w:val="24"/>
                <w:szCs w:val="24"/>
                <w:lang w:val="en-US"/>
              </w:rPr>
              <w:t xml:space="preserve">3. Shaping scientific worldview of schoolchildren by including </w:t>
            </w:r>
            <w:proofErr w:type="spellStart"/>
            <w:r w:rsidRPr="003E2058">
              <w:rPr>
                <w:rFonts w:ascii="Times New Roman" w:hAnsi="Times New Roman" w:cs="Times New Roman"/>
                <w:sz w:val="24"/>
                <w:szCs w:val="24"/>
                <w:lang w:val="en-US"/>
              </w:rPr>
              <w:t>synergetics</w:t>
            </w:r>
            <w:proofErr w:type="spellEnd"/>
            <w:r w:rsidRPr="003E2058">
              <w:rPr>
                <w:rFonts w:ascii="Times New Roman" w:hAnsi="Times New Roman" w:cs="Times New Roman"/>
                <w:sz w:val="24"/>
                <w:szCs w:val="24"/>
                <w:lang w:val="en-US"/>
              </w:rPr>
              <w:t xml:space="preserve"> into the content of education. - Integration of Education. - 22(4). -  2018. - </w:t>
            </w:r>
            <w:proofErr w:type="spellStart"/>
            <w:proofErr w:type="gramStart"/>
            <w:r w:rsidRPr="003E2058">
              <w:rPr>
                <w:rFonts w:ascii="Times New Roman" w:hAnsi="Times New Roman" w:cs="Times New Roman"/>
                <w:sz w:val="24"/>
                <w:szCs w:val="24"/>
                <w:lang w:val="en-US"/>
              </w:rPr>
              <w:t>рр</w:t>
            </w:r>
            <w:proofErr w:type="spellEnd"/>
            <w:proofErr w:type="gramEnd"/>
            <w:r w:rsidRPr="003E2058">
              <w:rPr>
                <w:rFonts w:ascii="Times New Roman" w:hAnsi="Times New Roman" w:cs="Times New Roman"/>
                <w:sz w:val="24"/>
                <w:szCs w:val="24"/>
                <w:lang w:val="en-US"/>
              </w:rPr>
              <w:t>. 632–647</w:t>
            </w:r>
          </w:p>
          <w:p w14:paraId="50BE5210" w14:textId="094BC35D" w:rsidR="003E1681" w:rsidRPr="003E2058" w:rsidRDefault="003E1681" w:rsidP="00DA292B">
            <w:pPr>
              <w:rPr>
                <w:rFonts w:ascii="Times New Roman" w:hAnsi="Times New Roman" w:cs="Times New Roman"/>
                <w:sz w:val="24"/>
                <w:szCs w:val="24"/>
                <w:lang w:val="en-US"/>
              </w:rPr>
            </w:pPr>
          </w:p>
        </w:tc>
      </w:tr>
      <w:tr w:rsidR="00086F35" w:rsidRPr="003E2058" w14:paraId="7B3A4432" w14:textId="77777777" w:rsidTr="003B4F1E">
        <w:tc>
          <w:tcPr>
            <w:tcW w:w="484" w:type="dxa"/>
          </w:tcPr>
          <w:p w14:paraId="3B46793A" w14:textId="7E5AAEF2" w:rsidR="00086F35" w:rsidRPr="003E2058" w:rsidRDefault="00086F35" w:rsidP="00DA292B">
            <w:pPr>
              <w:jc w:val="center"/>
              <w:rPr>
                <w:rFonts w:ascii="Times New Roman" w:hAnsi="Times New Roman" w:cs="Times New Roman"/>
                <w:sz w:val="24"/>
                <w:szCs w:val="24"/>
                <w:lang w:val="kk-KZ"/>
              </w:rPr>
            </w:pPr>
            <w:r w:rsidRPr="003E2058">
              <w:rPr>
                <w:rFonts w:ascii="Times New Roman" w:hAnsi="Times New Roman" w:cs="Times New Roman"/>
                <w:sz w:val="24"/>
                <w:szCs w:val="24"/>
                <w:lang w:val="kk-KZ"/>
              </w:rPr>
              <w:lastRenderedPageBreak/>
              <w:t>3</w:t>
            </w:r>
          </w:p>
        </w:tc>
        <w:tc>
          <w:tcPr>
            <w:tcW w:w="1751" w:type="dxa"/>
            <w:shd w:val="clear" w:color="auto" w:fill="auto"/>
          </w:tcPr>
          <w:p w14:paraId="19A586BB" w14:textId="2705ACB5" w:rsidR="00086F35" w:rsidRPr="003E2058" w:rsidRDefault="00086F35" w:rsidP="00DA292B">
            <w:pPr>
              <w:rPr>
                <w:rFonts w:ascii="Times New Roman" w:hAnsi="Times New Roman" w:cs="Times New Roman"/>
                <w:b/>
                <w:bCs/>
                <w:sz w:val="24"/>
                <w:szCs w:val="24"/>
                <w:lang w:val="kk-KZ"/>
              </w:rPr>
            </w:pPr>
            <w:r w:rsidRPr="003E2058">
              <w:rPr>
                <w:rFonts w:ascii="Times New Roman" w:hAnsi="Times New Roman" w:cs="Times New Roman"/>
                <w:b/>
                <w:bCs/>
                <w:sz w:val="24"/>
                <w:szCs w:val="24"/>
                <w:lang w:val="kk-KZ"/>
              </w:rPr>
              <w:t>Абдолдинова Гулсим Тулегеновна</w:t>
            </w:r>
          </w:p>
        </w:tc>
        <w:tc>
          <w:tcPr>
            <w:tcW w:w="2268" w:type="dxa"/>
            <w:shd w:val="clear" w:color="auto" w:fill="auto"/>
          </w:tcPr>
          <w:p w14:paraId="7E2E738B" w14:textId="4AB96578" w:rsidR="00086F35" w:rsidRPr="003E2058" w:rsidRDefault="003B4F1E" w:rsidP="00DA292B">
            <w:pPr>
              <w:rPr>
                <w:rFonts w:ascii="Times New Roman" w:hAnsi="Times New Roman" w:cs="Times New Roman"/>
                <w:sz w:val="24"/>
                <w:szCs w:val="24"/>
                <w:lang w:val="kk-KZ"/>
              </w:rPr>
            </w:pPr>
            <w:r w:rsidRPr="003E2058">
              <w:rPr>
                <w:rFonts w:ascii="Times New Roman" w:hAnsi="Times New Roman" w:cs="Times New Roman"/>
                <w:sz w:val="24"/>
                <w:szCs w:val="24"/>
                <w:lang w:val="kk-KZ"/>
              </w:rPr>
              <w:t xml:space="preserve">Кандидат педагогических наук, ассоциированный  профессор (доцент), Казахский университет технологии и бизнеса. </w:t>
            </w:r>
          </w:p>
        </w:tc>
        <w:tc>
          <w:tcPr>
            <w:tcW w:w="1984" w:type="dxa"/>
            <w:shd w:val="clear" w:color="auto" w:fill="auto"/>
          </w:tcPr>
          <w:p w14:paraId="5713A3DD" w14:textId="4FC5ED68" w:rsidR="00086F35" w:rsidRPr="003E2058" w:rsidRDefault="00086F35" w:rsidP="00DA292B">
            <w:pPr>
              <w:jc w:val="both"/>
              <w:rPr>
                <w:rFonts w:ascii="Times New Roman" w:hAnsi="Times New Roman" w:cs="Times New Roman"/>
                <w:sz w:val="24"/>
                <w:szCs w:val="24"/>
                <w:lang w:val="kk-KZ"/>
              </w:rPr>
            </w:pPr>
            <w:r w:rsidRPr="003E2058">
              <w:rPr>
                <w:rFonts w:ascii="Times New Roman" w:hAnsi="Times New Roman" w:cs="Times New Roman"/>
                <w:sz w:val="24"/>
                <w:szCs w:val="24"/>
                <w:lang w:val="kk-KZ"/>
              </w:rPr>
              <w:t>«Тест тапсырмаларын қолдана отырып, оқушылардың математикадан білім сапасын бағалаудың әдістемелік ерекшеліктері». 13.00.02 - Оқыту мен тәрбиелеу теориясы мен әдістемесі (бастауыш, орта және жоғары білім беру жүйесінде ақпараттандыру).</w:t>
            </w:r>
          </w:p>
        </w:tc>
        <w:tc>
          <w:tcPr>
            <w:tcW w:w="3544" w:type="dxa"/>
          </w:tcPr>
          <w:p w14:paraId="63CD66EC" w14:textId="6C3B1C7D" w:rsidR="003B4F1E" w:rsidRPr="003E2058" w:rsidRDefault="003B4F1E" w:rsidP="003B4F1E">
            <w:pPr>
              <w:rPr>
                <w:rFonts w:ascii="Times New Roman" w:eastAsia="Times New Roman" w:hAnsi="Times New Roman" w:cs="Times New Roman"/>
                <w:b/>
                <w:sz w:val="24"/>
                <w:szCs w:val="24"/>
                <w:lang w:val="kk-KZ"/>
              </w:rPr>
            </w:pPr>
            <w:r w:rsidRPr="003E2058">
              <w:rPr>
                <w:rFonts w:ascii="Times New Roman" w:eastAsia="Times New Roman" w:hAnsi="Times New Roman" w:cs="Times New Roman"/>
                <w:b/>
                <w:sz w:val="24"/>
                <w:szCs w:val="24"/>
                <w:lang w:val="kk-KZ"/>
              </w:rPr>
              <w:t>Монография, учебные пособия:</w:t>
            </w:r>
          </w:p>
          <w:p w14:paraId="59F26963" w14:textId="77777777" w:rsidR="003B4F1E" w:rsidRPr="003E2058" w:rsidRDefault="003B4F1E" w:rsidP="003B4F1E">
            <w:pPr>
              <w:rPr>
                <w:rFonts w:ascii="Times New Roman" w:eastAsia="Times New Roman" w:hAnsi="Times New Roman" w:cs="Times New Roman"/>
                <w:bCs/>
                <w:sz w:val="24"/>
                <w:szCs w:val="24"/>
                <w:lang w:val="kk-KZ"/>
              </w:rPr>
            </w:pPr>
            <w:r w:rsidRPr="003E2058">
              <w:rPr>
                <w:rFonts w:ascii="Times New Roman" w:eastAsia="Times New Roman" w:hAnsi="Times New Roman" w:cs="Times New Roman"/>
                <w:bCs/>
                <w:sz w:val="24"/>
                <w:szCs w:val="24"/>
                <w:lang w:val="kk-KZ"/>
              </w:rPr>
              <w:t>1. Тестік бақылау тәсілдерін жаратылыстану-ғылыми пәндерде пайдалану: теория мен практика // Монография.-Астана, 2018</w:t>
            </w:r>
          </w:p>
          <w:p w14:paraId="43C1EC42" w14:textId="77777777" w:rsidR="003B4F1E" w:rsidRPr="003E2058" w:rsidRDefault="003B4F1E" w:rsidP="003B4F1E">
            <w:pPr>
              <w:rPr>
                <w:rFonts w:ascii="Times New Roman" w:eastAsia="Times New Roman" w:hAnsi="Times New Roman" w:cs="Times New Roman"/>
                <w:bCs/>
                <w:sz w:val="24"/>
                <w:szCs w:val="24"/>
                <w:lang w:val="kk-KZ"/>
              </w:rPr>
            </w:pPr>
            <w:r w:rsidRPr="003E2058">
              <w:rPr>
                <w:rFonts w:ascii="Times New Roman" w:eastAsia="Times New Roman" w:hAnsi="Times New Roman" w:cs="Times New Roman"/>
                <w:bCs/>
                <w:sz w:val="24"/>
                <w:szCs w:val="24"/>
                <w:lang w:val="kk-KZ"/>
              </w:rPr>
              <w:t>2. Есептеу жүйелерінің эволюциясы // Оқу құралы -Алматы: ТОО «Лантар Трейд», 2019. 141 б.</w:t>
            </w:r>
          </w:p>
          <w:p w14:paraId="42EA3065" w14:textId="6717D603" w:rsidR="003B4F1E" w:rsidRPr="003E2058" w:rsidRDefault="003B4F1E" w:rsidP="003B4F1E">
            <w:pPr>
              <w:rPr>
                <w:rFonts w:ascii="Times New Roman" w:eastAsia="Times New Roman" w:hAnsi="Times New Roman" w:cs="Times New Roman"/>
                <w:bCs/>
                <w:sz w:val="24"/>
                <w:szCs w:val="24"/>
                <w:lang w:val="kk-KZ"/>
              </w:rPr>
            </w:pPr>
            <w:r w:rsidRPr="003E2058">
              <w:rPr>
                <w:rFonts w:ascii="Times New Roman" w:eastAsia="Times New Roman" w:hAnsi="Times New Roman" w:cs="Times New Roman"/>
                <w:bCs/>
                <w:sz w:val="24"/>
                <w:szCs w:val="24"/>
                <w:lang w:val="kk-KZ"/>
              </w:rPr>
              <w:t xml:space="preserve">3. Methodology of developing logical thinking of future mathematics teachers with an aim of nurturing mathematical  thinking  of their prospective students // Монография </w:t>
            </w:r>
            <w:r w:rsidR="00BD2589">
              <w:rPr>
                <w:rFonts w:ascii="Times New Roman" w:eastAsia="Times New Roman" w:hAnsi="Times New Roman" w:cs="Times New Roman"/>
                <w:bCs/>
                <w:sz w:val="24"/>
                <w:szCs w:val="24"/>
                <w:lang w:val="kk-KZ"/>
              </w:rPr>
              <w:t>–</w:t>
            </w:r>
            <w:r w:rsidRPr="003E2058">
              <w:rPr>
                <w:rFonts w:ascii="Times New Roman" w:eastAsia="Times New Roman" w:hAnsi="Times New Roman" w:cs="Times New Roman"/>
                <w:bCs/>
                <w:sz w:val="24"/>
                <w:szCs w:val="24"/>
                <w:lang w:val="kk-KZ"/>
              </w:rPr>
              <w:t xml:space="preserve"> Monograph</w:t>
            </w:r>
            <w:r w:rsidR="00BD2589">
              <w:rPr>
                <w:rFonts w:ascii="Times New Roman" w:eastAsia="Times New Roman" w:hAnsi="Times New Roman" w:cs="Times New Roman"/>
                <w:bCs/>
                <w:sz w:val="24"/>
                <w:szCs w:val="24"/>
                <w:lang w:val="kk-KZ"/>
              </w:rPr>
              <w:t xml:space="preserve"> </w:t>
            </w:r>
            <w:r w:rsidRPr="003E2058">
              <w:rPr>
                <w:rFonts w:ascii="Times New Roman" w:eastAsia="Times New Roman" w:hAnsi="Times New Roman" w:cs="Times New Roman"/>
                <w:bCs/>
                <w:sz w:val="24"/>
                <w:szCs w:val="24"/>
                <w:lang w:val="kk-KZ"/>
              </w:rPr>
              <w:t>Taldykorgan, 2021. 204 б.</w:t>
            </w:r>
          </w:p>
          <w:p w14:paraId="2782459B" w14:textId="2D4F6318" w:rsidR="00086F35" w:rsidRPr="003E2058" w:rsidRDefault="003B4F1E" w:rsidP="003B4F1E">
            <w:pPr>
              <w:tabs>
                <w:tab w:val="left" w:pos="425"/>
              </w:tabs>
              <w:rPr>
                <w:rFonts w:ascii="Times New Roman" w:hAnsi="Times New Roman" w:cs="Times New Roman"/>
                <w:sz w:val="24"/>
                <w:szCs w:val="24"/>
                <w:lang w:val="kk-KZ"/>
              </w:rPr>
            </w:pPr>
            <w:r w:rsidRPr="003E2058">
              <w:rPr>
                <w:rFonts w:ascii="Times New Roman" w:eastAsia="Times New Roman" w:hAnsi="Times New Roman" w:cs="Times New Roman"/>
                <w:bCs/>
                <w:sz w:val="24"/>
                <w:szCs w:val="24"/>
                <w:lang w:val="kk-KZ"/>
              </w:rPr>
              <w:t>4. Modeling fundamentals of industrial and economic problems // Оқу құралы - Талдықорған қаласы, 2021-234 б.</w:t>
            </w:r>
            <w:r w:rsidRPr="003E2058">
              <w:rPr>
                <w:rFonts w:ascii="Times New Roman" w:eastAsia="Times New Roman" w:hAnsi="Times New Roman" w:cs="Times New Roman"/>
                <w:b/>
                <w:sz w:val="24"/>
                <w:szCs w:val="24"/>
                <w:lang w:val="kk-KZ"/>
              </w:rPr>
              <w:t xml:space="preserve"> </w:t>
            </w:r>
          </w:p>
        </w:tc>
        <w:tc>
          <w:tcPr>
            <w:tcW w:w="5245" w:type="dxa"/>
          </w:tcPr>
          <w:p w14:paraId="1639CA2A" w14:textId="6C6EBC1E" w:rsidR="00162D51" w:rsidRPr="003E2058" w:rsidRDefault="00162D51" w:rsidP="00DA292B">
            <w:pPr>
              <w:jc w:val="both"/>
              <w:rPr>
                <w:rFonts w:ascii="Times New Roman" w:hAnsi="Times New Roman" w:cs="Times New Roman"/>
                <w:b/>
                <w:bCs/>
                <w:sz w:val="24"/>
                <w:szCs w:val="24"/>
                <w:lang w:val="en-US"/>
              </w:rPr>
            </w:pPr>
            <w:r w:rsidRPr="003E2058">
              <w:rPr>
                <w:rFonts w:ascii="Times New Roman" w:hAnsi="Times New Roman" w:cs="Times New Roman"/>
                <w:b/>
                <w:bCs/>
                <w:sz w:val="24"/>
                <w:szCs w:val="24"/>
                <w:lang w:val="en-US"/>
              </w:rPr>
              <w:t>h-</w:t>
            </w:r>
            <w:r w:rsidRPr="003E2058">
              <w:rPr>
                <w:rFonts w:ascii="Times New Roman" w:hAnsi="Times New Roman" w:cs="Times New Roman"/>
                <w:b/>
                <w:bCs/>
                <w:sz w:val="24"/>
                <w:szCs w:val="24"/>
                <w:lang w:val="kk-KZ"/>
              </w:rPr>
              <w:t>индекс</w:t>
            </w:r>
            <w:r w:rsidRPr="00BD2589">
              <w:rPr>
                <w:rFonts w:ascii="Times New Roman" w:hAnsi="Times New Roman" w:cs="Times New Roman"/>
                <w:b/>
                <w:bCs/>
                <w:sz w:val="24"/>
                <w:szCs w:val="24"/>
                <w:lang w:val="en-US"/>
              </w:rPr>
              <w:t xml:space="preserve"> = </w:t>
            </w:r>
            <w:r w:rsidRPr="003E2058">
              <w:rPr>
                <w:rFonts w:ascii="Times New Roman" w:hAnsi="Times New Roman" w:cs="Times New Roman"/>
                <w:b/>
                <w:bCs/>
                <w:sz w:val="24"/>
                <w:szCs w:val="24"/>
                <w:lang w:val="en-US"/>
              </w:rPr>
              <w:t>1</w:t>
            </w:r>
          </w:p>
          <w:p w14:paraId="3652125B" w14:textId="77777777" w:rsidR="003B4F1E" w:rsidRPr="003E2058" w:rsidRDefault="003B4F1E" w:rsidP="003B4F1E">
            <w:pPr>
              <w:jc w:val="both"/>
              <w:rPr>
                <w:rFonts w:ascii="Times New Roman" w:hAnsi="Times New Roman" w:cs="Times New Roman"/>
                <w:sz w:val="24"/>
                <w:szCs w:val="24"/>
                <w:lang w:val="kk-KZ"/>
              </w:rPr>
            </w:pPr>
            <w:r w:rsidRPr="003E2058">
              <w:rPr>
                <w:rFonts w:ascii="Times New Roman" w:hAnsi="Times New Roman" w:cs="Times New Roman"/>
                <w:sz w:val="24"/>
                <w:szCs w:val="24"/>
                <w:lang w:val="kk-KZ"/>
              </w:rPr>
              <w:t>1. Methodolody of designining the Pithy Components of  Elective Courses on the Higher Mathematics of Pedagogical Profile // Internationl  Journal of  Engineernig  Research  and Technology ISSN 0974 -3154,Volume 13 Number 3 2020 pp407 -413.</w:t>
            </w:r>
          </w:p>
          <w:p w14:paraId="0EA86EF4" w14:textId="77777777" w:rsidR="003B4F1E" w:rsidRPr="003E2058" w:rsidRDefault="003B4F1E" w:rsidP="003B4F1E">
            <w:pPr>
              <w:jc w:val="both"/>
              <w:rPr>
                <w:rFonts w:ascii="Times New Roman" w:hAnsi="Times New Roman" w:cs="Times New Roman"/>
                <w:sz w:val="24"/>
                <w:szCs w:val="24"/>
                <w:lang w:val="kk-KZ"/>
              </w:rPr>
            </w:pPr>
            <w:r w:rsidRPr="003E2058">
              <w:rPr>
                <w:rFonts w:ascii="Times New Roman" w:hAnsi="Times New Roman" w:cs="Times New Roman"/>
                <w:sz w:val="24"/>
                <w:szCs w:val="24"/>
                <w:lang w:val="kk-KZ"/>
              </w:rPr>
              <w:t>2. Construction of a Mathematical model for calibrating test task parameters and the knowledge level scale of University students by means of testing // Eurasia Journal of Mathematics, Science and Technology Education, 2017, 13(11), стр. 7421–7429</w:t>
            </w:r>
          </w:p>
          <w:p w14:paraId="6EB53E76" w14:textId="77777777" w:rsidR="003B4F1E" w:rsidRPr="003E2058" w:rsidRDefault="003B4F1E" w:rsidP="003B4F1E">
            <w:pPr>
              <w:jc w:val="both"/>
              <w:rPr>
                <w:rFonts w:ascii="Times New Roman" w:hAnsi="Times New Roman" w:cs="Times New Roman"/>
                <w:sz w:val="24"/>
                <w:szCs w:val="24"/>
                <w:lang w:val="kk-KZ"/>
              </w:rPr>
            </w:pPr>
            <w:r w:rsidRPr="003E2058">
              <w:rPr>
                <w:rFonts w:ascii="Times New Roman" w:hAnsi="Times New Roman" w:cs="Times New Roman"/>
                <w:sz w:val="24"/>
                <w:szCs w:val="24"/>
                <w:lang w:val="kk-KZ"/>
              </w:rPr>
              <w:t>Процентиль – 81</w:t>
            </w:r>
          </w:p>
          <w:p w14:paraId="7C5D5215" w14:textId="77777777" w:rsidR="003B4F1E" w:rsidRPr="003E2058" w:rsidRDefault="003B4F1E" w:rsidP="003B4F1E">
            <w:pPr>
              <w:jc w:val="both"/>
              <w:rPr>
                <w:rFonts w:ascii="Times New Roman" w:hAnsi="Times New Roman" w:cs="Times New Roman"/>
                <w:sz w:val="24"/>
                <w:szCs w:val="24"/>
                <w:lang w:val="kk-KZ"/>
              </w:rPr>
            </w:pPr>
            <w:r w:rsidRPr="003E2058">
              <w:rPr>
                <w:rFonts w:ascii="Times New Roman" w:hAnsi="Times New Roman" w:cs="Times New Roman"/>
                <w:sz w:val="24"/>
                <w:szCs w:val="24"/>
                <w:lang w:val="kk-KZ"/>
              </w:rPr>
              <w:t>3. Information and communication technology integration and teaching mathematics in higher education // Journal on Mathematics Education Volume 13, No. 4, 2022, pp. 739-752, Sriwijaya University, Palembang city, Indonesia</w:t>
            </w:r>
          </w:p>
          <w:p w14:paraId="4BB50980" w14:textId="0FDB9EBF" w:rsidR="00086F35" w:rsidRPr="003E2058" w:rsidRDefault="003B4F1E" w:rsidP="003B4F1E">
            <w:pPr>
              <w:jc w:val="both"/>
              <w:rPr>
                <w:rFonts w:ascii="Times New Roman" w:hAnsi="Times New Roman" w:cs="Times New Roman"/>
                <w:sz w:val="24"/>
                <w:szCs w:val="24"/>
                <w:lang w:val="kk-KZ"/>
              </w:rPr>
            </w:pPr>
            <w:r w:rsidRPr="003E2058">
              <w:rPr>
                <w:rFonts w:ascii="Times New Roman" w:hAnsi="Times New Roman" w:cs="Times New Roman"/>
                <w:sz w:val="24"/>
                <w:szCs w:val="24"/>
                <w:lang w:val="kk-KZ"/>
              </w:rPr>
              <w:t>Процентиль – 93</w:t>
            </w:r>
          </w:p>
        </w:tc>
      </w:tr>
      <w:tr w:rsidR="00E25FCB" w:rsidRPr="003E2058" w14:paraId="6FCE1BBC" w14:textId="77777777" w:rsidTr="003B4F1E">
        <w:tc>
          <w:tcPr>
            <w:tcW w:w="484" w:type="dxa"/>
          </w:tcPr>
          <w:p w14:paraId="5DA83922" w14:textId="510AEDDD" w:rsidR="00E25FCB" w:rsidRPr="003E2058" w:rsidRDefault="00E25FCB" w:rsidP="00DA292B">
            <w:pPr>
              <w:jc w:val="center"/>
              <w:rPr>
                <w:rFonts w:ascii="Times New Roman" w:hAnsi="Times New Roman" w:cs="Times New Roman"/>
                <w:sz w:val="24"/>
                <w:szCs w:val="24"/>
                <w:lang w:val="kk-KZ"/>
              </w:rPr>
            </w:pPr>
            <w:r w:rsidRPr="003E2058">
              <w:rPr>
                <w:rFonts w:ascii="Times New Roman" w:hAnsi="Times New Roman" w:cs="Times New Roman"/>
                <w:sz w:val="24"/>
                <w:szCs w:val="24"/>
                <w:lang w:val="kk-KZ"/>
              </w:rPr>
              <w:t>4</w:t>
            </w:r>
          </w:p>
        </w:tc>
        <w:tc>
          <w:tcPr>
            <w:tcW w:w="1751" w:type="dxa"/>
            <w:shd w:val="clear" w:color="auto" w:fill="auto"/>
          </w:tcPr>
          <w:p w14:paraId="19A4B2CF" w14:textId="6F2D1365" w:rsidR="00E25FCB" w:rsidRPr="003E2058" w:rsidRDefault="00E25FCB" w:rsidP="00DA292B">
            <w:pPr>
              <w:rPr>
                <w:rFonts w:ascii="Times New Roman" w:hAnsi="Times New Roman" w:cs="Times New Roman"/>
                <w:b/>
                <w:bCs/>
                <w:sz w:val="24"/>
                <w:szCs w:val="24"/>
                <w:lang w:val="kk-KZ"/>
              </w:rPr>
            </w:pPr>
            <w:r w:rsidRPr="003E2058">
              <w:rPr>
                <w:rFonts w:ascii="Times New Roman" w:hAnsi="Times New Roman" w:cs="Times New Roman"/>
                <w:b/>
                <w:bCs/>
                <w:sz w:val="24"/>
                <w:szCs w:val="24"/>
                <w:lang w:val="kk-KZ"/>
              </w:rPr>
              <w:t xml:space="preserve">Байдильдинов Талгат </w:t>
            </w:r>
            <w:r w:rsidRPr="003E2058">
              <w:rPr>
                <w:rFonts w:ascii="Times New Roman" w:hAnsi="Times New Roman" w:cs="Times New Roman"/>
                <w:b/>
                <w:bCs/>
                <w:sz w:val="24"/>
                <w:szCs w:val="24"/>
                <w:lang w:val="kk-KZ"/>
              </w:rPr>
              <w:lastRenderedPageBreak/>
              <w:t>Жарылкасынович</w:t>
            </w:r>
          </w:p>
        </w:tc>
        <w:tc>
          <w:tcPr>
            <w:tcW w:w="2268" w:type="dxa"/>
            <w:shd w:val="clear" w:color="auto" w:fill="auto"/>
          </w:tcPr>
          <w:p w14:paraId="5E6C606D" w14:textId="23256007" w:rsidR="00E25FCB" w:rsidRPr="003E2058" w:rsidRDefault="00E25FCB" w:rsidP="00DA292B">
            <w:pPr>
              <w:rPr>
                <w:rFonts w:ascii="Times New Roman" w:hAnsi="Times New Roman" w:cs="Times New Roman"/>
                <w:sz w:val="24"/>
                <w:szCs w:val="24"/>
                <w:lang w:val="kk-KZ"/>
              </w:rPr>
            </w:pPr>
            <w:r w:rsidRPr="003E2058">
              <w:rPr>
                <w:rFonts w:ascii="Times New Roman" w:hAnsi="Times New Roman" w:cs="Times New Roman"/>
                <w:sz w:val="24"/>
                <w:szCs w:val="24"/>
                <w:lang w:val="kk-KZ"/>
              </w:rPr>
              <w:lastRenderedPageBreak/>
              <w:t xml:space="preserve">Кандидат педагогических </w:t>
            </w:r>
            <w:r w:rsidRPr="003E2058">
              <w:rPr>
                <w:rFonts w:ascii="Times New Roman" w:hAnsi="Times New Roman" w:cs="Times New Roman"/>
                <w:sz w:val="24"/>
                <w:szCs w:val="24"/>
                <w:lang w:val="kk-KZ"/>
              </w:rPr>
              <w:lastRenderedPageBreak/>
              <w:t>наук, ассоциированный профессор (доцент), НАО «Казахский национальный университет имени Абая»</w:t>
            </w:r>
          </w:p>
        </w:tc>
        <w:tc>
          <w:tcPr>
            <w:tcW w:w="1984" w:type="dxa"/>
            <w:shd w:val="clear" w:color="auto" w:fill="auto"/>
          </w:tcPr>
          <w:p w14:paraId="7EBC1C65" w14:textId="0D02CF8E" w:rsidR="00E25FCB" w:rsidRPr="003E2058" w:rsidRDefault="00E25FCB" w:rsidP="00DA292B">
            <w:pPr>
              <w:jc w:val="both"/>
              <w:rPr>
                <w:rFonts w:ascii="Times New Roman" w:hAnsi="Times New Roman" w:cs="Times New Roman"/>
                <w:sz w:val="24"/>
                <w:szCs w:val="24"/>
                <w:lang w:val="kk-KZ"/>
              </w:rPr>
            </w:pPr>
            <w:r w:rsidRPr="003E2058">
              <w:rPr>
                <w:rFonts w:ascii="Times New Roman" w:hAnsi="Times New Roman" w:cs="Times New Roman"/>
                <w:sz w:val="24"/>
                <w:szCs w:val="24"/>
                <w:lang w:val="kk-KZ"/>
              </w:rPr>
              <w:lastRenderedPageBreak/>
              <w:t xml:space="preserve">«Повышение эффективности </w:t>
            </w:r>
            <w:r w:rsidRPr="003E2058">
              <w:rPr>
                <w:rFonts w:ascii="Times New Roman" w:hAnsi="Times New Roman" w:cs="Times New Roman"/>
                <w:sz w:val="24"/>
                <w:szCs w:val="24"/>
                <w:lang w:val="kk-KZ"/>
              </w:rPr>
              <w:lastRenderedPageBreak/>
              <w:t>обучения алгебре и началам анализа в 10-11 классах общеобразовательной средней школы на основе использования персональных компьютеров». 13.00.02 – теория и методика обучения математике</w:t>
            </w:r>
          </w:p>
        </w:tc>
        <w:tc>
          <w:tcPr>
            <w:tcW w:w="3544" w:type="dxa"/>
          </w:tcPr>
          <w:p w14:paraId="36EA8B9F" w14:textId="0721422F" w:rsidR="00E25FCB" w:rsidRPr="003E2058" w:rsidRDefault="00E25FCB" w:rsidP="00E25FCB">
            <w:pPr>
              <w:rPr>
                <w:rFonts w:ascii="Times New Roman" w:eastAsia="Times New Roman" w:hAnsi="Times New Roman" w:cs="Times New Roman"/>
                <w:b/>
                <w:sz w:val="24"/>
                <w:szCs w:val="24"/>
                <w:lang w:val="kk-KZ"/>
              </w:rPr>
            </w:pPr>
            <w:r w:rsidRPr="003E2058">
              <w:rPr>
                <w:rFonts w:ascii="Times New Roman" w:eastAsia="Times New Roman" w:hAnsi="Times New Roman" w:cs="Times New Roman"/>
                <w:b/>
                <w:sz w:val="24"/>
                <w:szCs w:val="24"/>
                <w:lang w:val="kk-KZ"/>
              </w:rPr>
              <w:lastRenderedPageBreak/>
              <w:t>Монография, учебные пособия:</w:t>
            </w:r>
          </w:p>
          <w:p w14:paraId="5EFB18F8" w14:textId="77777777" w:rsidR="00E25FCB" w:rsidRPr="003E2058" w:rsidRDefault="00E25FCB" w:rsidP="00E25FCB">
            <w:pPr>
              <w:rPr>
                <w:rFonts w:ascii="Times New Roman" w:eastAsia="Times New Roman" w:hAnsi="Times New Roman" w:cs="Times New Roman"/>
                <w:bCs/>
                <w:sz w:val="24"/>
                <w:szCs w:val="24"/>
                <w:lang w:val="kk-KZ"/>
              </w:rPr>
            </w:pPr>
            <w:r w:rsidRPr="003E2058">
              <w:rPr>
                <w:rFonts w:ascii="Times New Roman" w:eastAsia="Times New Roman" w:hAnsi="Times New Roman" w:cs="Times New Roman"/>
                <w:b/>
                <w:sz w:val="24"/>
                <w:szCs w:val="24"/>
                <w:lang w:val="kk-KZ"/>
              </w:rPr>
              <w:lastRenderedPageBreak/>
              <w:t xml:space="preserve">1. </w:t>
            </w:r>
            <w:r w:rsidRPr="003E2058">
              <w:rPr>
                <w:rFonts w:ascii="Times New Roman" w:eastAsia="Times New Roman" w:hAnsi="Times New Roman" w:cs="Times New Roman"/>
                <w:bCs/>
                <w:sz w:val="24"/>
                <w:szCs w:val="24"/>
                <w:lang w:val="kk-KZ"/>
              </w:rPr>
              <w:t xml:space="preserve">Введение в теорию обучения информатике // Оқу құралы - Талдыкорган, издательский центр «Жетісу университеті», 2012. 17 п.л. </w:t>
            </w:r>
          </w:p>
          <w:p w14:paraId="61F9C380" w14:textId="77777777" w:rsidR="00E25FCB" w:rsidRPr="003E2058" w:rsidRDefault="00E25FCB" w:rsidP="00E25FCB">
            <w:pPr>
              <w:rPr>
                <w:rFonts w:ascii="Times New Roman" w:eastAsia="Times New Roman" w:hAnsi="Times New Roman" w:cs="Times New Roman"/>
                <w:bCs/>
                <w:sz w:val="24"/>
                <w:szCs w:val="24"/>
                <w:lang w:val="kk-KZ"/>
              </w:rPr>
            </w:pPr>
            <w:r w:rsidRPr="003E2058">
              <w:rPr>
                <w:rFonts w:ascii="Times New Roman" w:eastAsia="Times New Roman" w:hAnsi="Times New Roman" w:cs="Times New Roman"/>
                <w:bCs/>
                <w:sz w:val="24"/>
                <w:szCs w:val="24"/>
                <w:lang w:val="kk-KZ"/>
              </w:rPr>
              <w:t>2. Методика преподавания информатики // Оқу құралы -Рекомендовано УМО в области образования «Педагогические науки» РУМС МОН РК на базе КазНПУ имени Абая. Протокол № 1 от 12.12.2018. Талдыкорган, ЖК «Оперативная полиграфия Алтын Баспа», 2019. 25 п.л.</w:t>
            </w:r>
          </w:p>
          <w:p w14:paraId="45CDE46F" w14:textId="77777777" w:rsidR="00E25FCB" w:rsidRPr="003E2058" w:rsidRDefault="00E25FCB" w:rsidP="00E25FCB">
            <w:pPr>
              <w:rPr>
                <w:rFonts w:ascii="Times New Roman" w:eastAsia="Times New Roman" w:hAnsi="Times New Roman" w:cs="Times New Roman"/>
                <w:bCs/>
                <w:sz w:val="24"/>
                <w:szCs w:val="24"/>
                <w:lang w:val="kk-KZ"/>
              </w:rPr>
            </w:pPr>
            <w:r w:rsidRPr="003E2058">
              <w:rPr>
                <w:rFonts w:ascii="Times New Roman" w:eastAsia="Times New Roman" w:hAnsi="Times New Roman" w:cs="Times New Roman"/>
                <w:bCs/>
                <w:sz w:val="24"/>
                <w:szCs w:val="24"/>
                <w:lang w:val="kk-KZ"/>
              </w:rPr>
              <w:t xml:space="preserve">3. Сетевое взаимодействие и использование   </w:t>
            </w:r>
          </w:p>
          <w:p w14:paraId="119A56FD" w14:textId="42A99E4B" w:rsidR="00E25FCB" w:rsidRPr="003E2058" w:rsidRDefault="00E25FCB" w:rsidP="00E25FCB">
            <w:pPr>
              <w:rPr>
                <w:rFonts w:ascii="Times New Roman" w:eastAsia="Times New Roman" w:hAnsi="Times New Roman" w:cs="Times New Roman"/>
                <w:b/>
                <w:sz w:val="24"/>
                <w:szCs w:val="24"/>
                <w:lang w:val="kk-KZ"/>
              </w:rPr>
            </w:pPr>
            <w:r w:rsidRPr="003E2058">
              <w:rPr>
                <w:rFonts w:ascii="Times New Roman" w:eastAsia="Times New Roman" w:hAnsi="Times New Roman" w:cs="Times New Roman"/>
                <w:bCs/>
                <w:sz w:val="24"/>
                <w:szCs w:val="24"/>
                <w:lang w:val="kk-KZ"/>
              </w:rPr>
              <w:t>дистанционных технологий в системе  профессионально-педагогического образования (в соавторстве) // Оқу әдістемелік құралы -Талдықорған, ул. Қабанбай батыра 32, Филиал АО «Алматы-Болашақ», Типография «Офсет», 2020. 7 п.л.</w:t>
            </w:r>
          </w:p>
        </w:tc>
        <w:tc>
          <w:tcPr>
            <w:tcW w:w="5245" w:type="dxa"/>
          </w:tcPr>
          <w:p w14:paraId="4F256FB5" w14:textId="77777777" w:rsidR="0040555C" w:rsidRPr="0040555C" w:rsidRDefault="0040555C" w:rsidP="0040555C">
            <w:pPr>
              <w:jc w:val="both"/>
              <w:rPr>
                <w:rFonts w:ascii="Times New Roman" w:hAnsi="Times New Roman" w:cs="Times New Roman"/>
                <w:b/>
                <w:bCs/>
                <w:sz w:val="24"/>
                <w:szCs w:val="24"/>
                <w:lang w:val="kk-KZ"/>
              </w:rPr>
            </w:pPr>
            <w:r w:rsidRPr="0040555C">
              <w:rPr>
                <w:rFonts w:ascii="Times New Roman" w:hAnsi="Times New Roman" w:cs="Times New Roman"/>
                <w:b/>
                <w:bCs/>
                <w:sz w:val="24"/>
                <w:szCs w:val="24"/>
                <w:lang w:val="kk-KZ"/>
              </w:rPr>
              <w:lastRenderedPageBreak/>
              <w:t xml:space="preserve">h-index: 0, </w:t>
            </w:r>
            <w:r w:rsidRPr="0040555C">
              <w:rPr>
                <w:rFonts w:ascii="Times New Roman" w:hAnsi="Times New Roman" w:cs="Times New Roman"/>
                <w:b/>
                <w:bCs/>
                <w:sz w:val="24"/>
                <w:szCs w:val="24"/>
                <w:lang w:val="en-US"/>
              </w:rPr>
              <w:t xml:space="preserve">Google Scholar </w:t>
            </w:r>
            <w:r w:rsidRPr="0040555C">
              <w:rPr>
                <w:rFonts w:ascii="Times New Roman" w:hAnsi="Times New Roman" w:cs="Times New Roman"/>
                <w:b/>
                <w:bCs/>
                <w:sz w:val="24"/>
                <w:szCs w:val="24"/>
                <w:lang w:val="kk-KZ"/>
              </w:rPr>
              <w:t>h-index: </w:t>
            </w:r>
            <w:r w:rsidRPr="0040555C">
              <w:rPr>
                <w:rFonts w:ascii="Times New Roman" w:hAnsi="Times New Roman" w:cs="Times New Roman"/>
                <w:b/>
                <w:bCs/>
                <w:sz w:val="24"/>
                <w:szCs w:val="24"/>
                <w:lang w:val="en-US"/>
              </w:rPr>
              <w:t>1</w:t>
            </w:r>
          </w:p>
          <w:p w14:paraId="6A3B635F" w14:textId="77777777" w:rsidR="0040555C" w:rsidRPr="0040555C" w:rsidRDefault="0040555C" w:rsidP="0040555C">
            <w:pPr>
              <w:jc w:val="both"/>
              <w:rPr>
                <w:rFonts w:ascii="Times New Roman" w:hAnsi="Times New Roman" w:cs="Times New Roman"/>
                <w:sz w:val="24"/>
                <w:szCs w:val="24"/>
                <w:lang w:val="en-US"/>
              </w:rPr>
            </w:pPr>
            <w:r w:rsidRPr="0040555C">
              <w:rPr>
                <w:rFonts w:ascii="Times New Roman" w:hAnsi="Times New Roman" w:cs="Times New Roman"/>
                <w:sz w:val="24"/>
                <w:szCs w:val="24"/>
                <w:lang w:val="en-US"/>
              </w:rPr>
              <w:t xml:space="preserve">1. Methodology for developing </w:t>
            </w:r>
            <w:r w:rsidRPr="0040555C">
              <w:rPr>
                <w:rFonts w:ascii="Times New Roman" w:hAnsi="Times New Roman" w:cs="Times New Roman"/>
                <w:sz w:val="24"/>
                <w:szCs w:val="24"/>
              </w:rPr>
              <w:t>Е</w:t>
            </w:r>
            <w:r w:rsidRPr="0040555C">
              <w:rPr>
                <w:rFonts w:ascii="Times New Roman" w:hAnsi="Times New Roman" w:cs="Times New Roman"/>
                <w:sz w:val="24"/>
                <w:szCs w:val="24"/>
                <w:lang w:val="en-US"/>
              </w:rPr>
              <w:t xml:space="preserve">-learning courses </w:t>
            </w:r>
            <w:r w:rsidRPr="0040555C">
              <w:rPr>
                <w:rFonts w:ascii="Times New Roman" w:hAnsi="Times New Roman" w:cs="Times New Roman"/>
                <w:sz w:val="24"/>
                <w:szCs w:val="24"/>
                <w:lang w:val="en-US"/>
              </w:rPr>
              <w:lastRenderedPageBreak/>
              <w:t>in IT education // International Journal of Innovative Technology and Exploring Engineering (IJITEE)  ISSN: 2278-3075, Volume-8 Issue-10, August 2019</w:t>
            </w:r>
          </w:p>
          <w:p w14:paraId="03602495" w14:textId="77777777" w:rsidR="0040555C" w:rsidRPr="0040555C" w:rsidRDefault="0040555C" w:rsidP="0040555C">
            <w:pPr>
              <w:jc w:val="both"/>
              <w:rPr>
                <w:rFonts w:ascii="Times New Roman" w:hAnsi="Times New Roman" w:cs="Times New Roman"/>
                <w:sz w:val="24"/>
                <w:szCs w:val="24"/>
                <w:u w:val="single"/>
                <w:lang w:val="en-US"/>
              </w:rPr>
            </w:pPr>
            <w:r w:rsidRPr="0040555C">
              <w:rPr>
                <w:rFonts w:ascii="Times New Roman" w:hAnsi="Times New Roman" w:cs="Times New Roman"/>
                <w:sz w:val="24"/>
                <w:szCs w:val="24"/>
                <w:lang w:val="en-US"/>
              </w:rPr>
              <w:t xml:space="preserve">Scopus: </w:t>
            </w:r>
            <w:hyperlink r:id="rId9" w:history="1">
              <w:r w:rsidRPr="0040555C">
                <w:rPr>
                  <w:rStyle w:val="a9"/>
                  <w:rFonts w:ascii="Times New Roman" w:hAnsi="Times New Roman" w:cs="Times New Roman"/>
                  <w:color w:val="auto"/>
                  <w:sz w:val="24"/>
                  <w:szCs w:val="24"/>
                  <w:lang w:val="en-US"/>
                </w:rPr>
                <w:t>https://www.mendeley.com/authors/57210706120/</w:t>
              </w:r>
            </w:hyperlink>
          </w:p>
          <w:p w14:paraId="1A681F47" w14:textId="77777777" w:rsidR="0040555C" w:rsidRPr="0040555C" w:rsidRDefault="0040555C" w:rsidP="0040555C">
            <w:pPr>
              <w:jc w:val="both"/>
              <w:rPr>
                <w:rFonts w:ascii="Times New Roman" w:hAnsi="Times New Roman" w:cs="Times New Roman"/>
                <w:sz w:val="24"/>
                <w:szCs w:val="24"/>
                <w:u w:val="single"/>
                <w:lang w:val="en-US"/>
              </w:rPr>
            </w:pPr>
            <w:r w:rsidRPr="0040555C">
              <w:rPr>
                <w:rFonts w:ascii="Times New Roman" w:hAnsi="Times New Roman" w:cs="Times New Roman"/>
                <w:sz w:val="24"/>
                <w:szCs w:val="24"/>
                <w:lang w:val="en-US"/>
              </w:rPr>
              <w:t xml:space="preserve">ORCID: </w:t>
            </w:r>
            <w:hyperlink r:id="rId10" w:history="1">
              <w:r w:rsidRPr="0040555C">
                <w:rPr>
                  <w:rStyle w:val="a9"/>
                  <w:rFonts w:ascii="Times New Roman" w:hAnsi="Times New Roman" w:cs="Times New Roman"/>
                  <w:color w:val="auto"/>
                  <w:sz w:val="24"/>
                  <w:szCs w:val="24"/>
                  <w:lang w:val="en-US"/>
                </w:rPr>
                <w:t>https://orcid.org/0000-0003-3995-7849</w:t>
              </w:r>
            </w:hyperlink>
          </w:p>
          <w:p w14:paraId="2784B4A5" w14:textId="77777777" w:rsidR="0040555C" w:rsidRPr="0040555C" w:rsidRDefault="0040555C" w:rsidP="0040555C">
            <w:pPr>
              <w:jc w:val="both"/>
              <w:rPr>
                <w:rFonts w:ascii="Times New Roman" w:hAnsi="Times New Roman" w:cs="Times New Roman"/>
                <w:sz w:val="24"/>
                <w:szCs w:val="24"/>
                <w:lang w:val="en-US"/>
              </w:rPr>
            </w:pPr>
            <w:r w:rsidRPr="0040555C">
              <w:rPr>
                <w:rFonts w:ascii="Times New Roman" w:hAnsi="Times New Roman" w:cs="Times New Roman"/>
                <w:sz w:val="24"/>
                <w:szCs w:val="24"/>
                <w:lang w:val="kk-KZ"/>
              </w:rPr>
              <w:t xml:space="preserve">Процентиль – </w:t>
            </w:r>
            <w:r w:rsidRPr="0040555C">
              <w:rPr>
                <w:rFonts w:ascii="Times New Roman" w:hAnsi="Times New Roman" w:cs="Times New Roman"/>
                <w:sz w:val="24"/>
                <w:szCs w:val="24"/>
                <w:lang w:val="en-US"/>
              </w:rPr>
              <w:t>19</w:t>
            </w:r>
          </w:p>
          <w:p w14:paraId="2912ED38" w14:textId="77777777" w:rsidR="0040555C" w:rsidRPr="0040555C" w:rsidRDefault="0040555C" w:rsidP="0040555C">
            <w:pPr>
              <w:jc w:val="both"/>
              <w:rPr>
                <w:rFonts w:ascii="Times New Roman" w:hAnsi="Times New Roman" w:cs="Times New Roman"/>
                <w:sz w:val="24"/>
                <w:szCs w:val="24"/>
                <w:lang w:val="en-US"/>
              </w:rPr>
            </w:pPr>
            <w:r w:rsidRPr="0040555C">
              <w:rPr>
                <w:rFonts w:ascii="Times New Roman" w:hAnsi="Times New Roman" w:cs="Times New Roman"/>
                <w:sz w:val="24"/>
                <w:szCs w:val="24"/>
                <w:lang w:val="en-US"/>
              </w:rPr>
              <w:t xml:space="preserve">2. Distance learning technologies with blockchain elements in the system of continuous education // Cypriot Journal of Educational Sciences, 17(9), 3277–3288. ISSN: 1305-9076, Sep.2022. </w:t>
            </w:r>
          </w:p>
          <w:p w14:paraId="56233790" w14:textId="77777777" w:rsidR="0040555C" w:rsidRPr="0040555C" w:rsidRDefault="0040555C" w:rsidP="0040555C">
            <w:pPr>
              <w:jc w:val="both"/>
              <w:rPr>
                <w:rFonts w:ascii="Times New Roman" w:hAnsi="Times New Roman" w:cs="Times New Roman"/>
                <w:sz w:val="24"/>
                <w:szCs w:val="24"/>
                <w:lang w:val="it-IT"/>
              </w:rPr>
            </w:pPr>
            <w:r w:rsidRPr="0040555C">
              <w:rPr>
                <w:rFonts w:ascii="Times New Roman" w:hAnsi="Times New Roman" w:cs="Times New Roman"/>
                <w:sz w:val="24"/>
                <w:szCs w:val="24"/>
                <w:lang w:val="it-IT"/>
              </w:rPr>
              <w:t xml:space="preserve">Scopus: </w:t>
            </w:r>
            <w:r w:rsidRPr="0040555C">
              <w:rPr>
                <w:rFonts w:ascii="Times New Roman" w:hAnsi="Times New Roman" w:cs="Times New Roman"/>
                <w:sz w:val="24"/>
                <w:szCs w:val="24"/>
                <w:lang w:val="it-IT"/>
              </w:rPr>
              <w:fldChar w:fldCharType="begin"/>
            </w:r>
            <w:r w:rsidRPr="0040555C">
              <w:rPr>
                <w:rFonts w:ascii="Times New Roman" w:hAnsi="Times New Roman" w:cs="Times New Roman"/>
                <w:sz w:val="24"/>
                <w:szCs w:val="24"/>
                <w:lang w:val="it-IT"/>
              </w:rPr>
              <w:instrText xml:space="preserve"> HYPERLINK "https://www.scopus.com/sourceid/21100896881" \l "tabs=0" </w:instrText>
            </w:r>
            <w:r w:rsidRPr="0040555C">
              <w:rPr>
                <w:rFonts w:ascii="Times New Roman" w:hAnsi="Times New Roman" w:cs="Times New Roman"/>
                <w:sz w:val="24"/>
                <w:szCs w:val="24"/>
                <w:lang w:val="it-IT"/>
              </w:rPr>
              <w:fldChar w:fldCharType="separate"/>
            </w:r>
            <w:r w:rsidRPr="0040555C">
              <w:rPr>
                <w:rStyle w:val="a9"/>
                <w:rFonts w:ascii="Times New Roman" w:hAnsi="Times New Roman" w:cs="Times New Roman"/>
                <w:color w:val="auto"/>
                <w:sz w:val="24"/>
                <w:szCs w:val="24"/>
                <w:lang w:val="pt-PT"/>
              </w:rPr>
              <w:t>https://www.scopus.com/sourceid/21100896881#tabs=0</w:t>
            </w:r>
            <w:r w:rsidRPr="0040555C">
              <w:rPr>
                <w:rFonts w:ascii="Times New Roman" w:hAnsi="Times New Roman" w:cs="Times New Roman"/>
                <w:sz w:val="24"/>
                <w:szCs w:val="24"/>
              </w:rPr>
              <w:fldChar w:fldCharType="end"/>
            </w:r>
          </w:p>
          <w:p w14:paraId="20176E53" w14:textId="77777777" w:rsidR="0040555C" w:rsidRPr="0040555C" w:rsidRDefault="0040555C" w:rsidP="0040555C">
            <w:pPr>
              <w:jc w:val="both"/>
              <w:rPr>
                <w:rFonts w:ascii="Times New Roman" w:hAnsi="Times New Roman" w:cs="Times New Roman"/>
                <w:sz w:val="24"/>
                <w:szCs w:val="24"/>
                <w:u w:val="single"/>
                <w:lang w:val="en-US"/>
              </w:rPr>
            </w:pPr>
            <w:proofErr w:type="spellStart"/>
            <w:r w:rsidRPr="0040555C">
              <w:rPr>
                <w:rFonts w:ascii="Times New Roman" w:hAnsi="Times New Roman" w:cs="Times New Roman"/>
                <w:sz w:val="24"/>
                <w:szCs w:val="24"/>
                <w:lang w:val="en-US"/>
              </w:rPr>
              <w:t>Doi</w:t>
            </w:r>
            <w:proofErr w:type="spellEnd"/>
            <w:r w:rsidRPr="0040555C">
              <w:rPr>
                <w:rFonts w:ascii="Times New Roman" w:hAnsi="Times New Roman" w:cs="Times New Roman"/>
                <w:sz w:val="24"/>
                <w:szCs w:val="24"/>
                <w:lang w:val="en-US"/>
              </w:rPr>
              <w:t xml:space="preserve">: </w:t>
            </w:r>
            <w:hyperlink r:id="rId11" w:history="1">
              <w:r w:rsidRPr="0040555C">
                <w:rPr>
                  <w:rStyle w:val="a9"/>
                  <w:rFonts w:ascii="Times New Roman" w:hAnsi="Times New Roman" w:cs="Times New Roman"/>
                  <w:color w:val="auto"/>
                  <w:sz w:val="24"/>
                  <w:szCs w:val="24"/>
                  <w:lang w:val="en-US"/>
                </w:rPr>
                <w:t>https://doi.org/10.18844/cjes.v17i9.7474</w:t>
              </w:r>
            </w:hyperlink>
          </w:p>
          <w:p w14:paraId="3DF025EB" w14:textId="77777777" w:rsidR="0040555C" w:rsidRPr="0040555C" w:rsidRDefault="0040555C" w:rsidP="0040555C">
            <w:pPr>
              <w:jc w:val="both"/>
              <w:rPr>
                <w:rFonts w:ascii="Times New Roman" w:hAnsi="Times New Roman" w:cs="Times New Roman"/>
                <w:sz w:val="24"/>
                <w:szCs w:val="24"/>
                <w:lang w:val="en-US"/>
              </w:rPr>
            </w:pPr>
            <w:r w:rsidRPr="0040555C">
              <w:rPr>
                <w:rFonts w:ascii="Times New Roman" w:hAnsi="Times New Roman" w:cs="Times New Roman"/>
                <w:sz w:val="24"/>
                <w:szCs w:val="24"/>
                <w:lang w:val="kk-KZ"/>
              </w:rPr>
              <w:t xml:space="preserve">Процентиль – </w:t>
            </w:r>
            <w:r w:rsidRPr="0040555C">
              <w:rPr>
                <w:rFonts w:ascii="Times New Roman" w:hAnsi="Times New Roman" w:cs="Times New Roman"/>
                <w:sz w:val="24"/>
                <w:szCs w:val="24"/>
                <w:lang w:val="en-US"/>
              </w:rPr>
              <w:t>36</w:t>
            </w:r>
          </w:p>
          <w:p w14:paraId="40EB71F3" w14:textId="77777777" w:rsidR="0040555C" w:rsidRPr="0040555C" w:rsidRDefault="0040555C" w:rsidP="0040555C">
            <w:pPr>
              <w:jc w:val="both"/>
              <w:rPr>
                <w:rFonts w:ascii="Times New Roman" w:hAnsi="Times New Roman" w:cs="Times New Roman"/>
                <w:sz w:val="24"/>
                <w:szCs w:val="24"/>
                <w:lang w:val="en-US"/>
              </w:rPr>
            </w:pPr>
            <w:r w:rsidRPr="0040555C">
              <w:rPr>
                <w:rFonts w:ascii="Times New Roman" w:hAnsi="Times New Roman" w:cs="Times New Roman"/>
                <w:sz w:val="24"/>
                <w:szCs w:val="24"/>
                <w:lang w:val="en-US"/>
              </w:rPr>
              <w:t>3. Design of an Educational Platform for Professional Development of Teachers with Elements of Blockchain Technology // International Journal of Advanced Computer Science and Applications</w:t>
            </w:r>
          </w:p>
          <w:p w14:paraId="237F5F5B" w14:textId="77777777" w:rsidR="0040555C" w:rsidRPr="0040555C" w:rsidRDefault="0040555C" w:rsidP="0040555C">
            <w:pPr>
              <w:jc w:val="both"/>
              <w:rPr>
                <w:rFonts w:ascii="Times New Roman" w:hAnsi="Times New Roman" w:cs="Times New Roman"/>
                <w:sz w:val="24"/>
                <w:szCs w:val="24"/>
                <w:lang w:val="en-US"/>
              </w:rPr>
            </w:pPr>
            <w:r w:rsidRPr="0040555C">
              <w:rPr>
                <w:rFonts w:ascii="Times New Roman" w:hAnsi="Times New Roman" w:cs="Times New Roman"/>
                <w:sz w:val="24"/>
                <w:szCs w:val="24"/>
                <w:lang w:val="en-US"/>
              </w:rPr>
              <w:t>ISSN: 2158-107X, E-ISSN: 2156-5570, Volume-14 Issue-7, Page: 519-527</w:t>
            </w:r>
            <w:r w:rsidRPr="0040555C">
              <w:rPr>
                <w:rFonts w:ascii="Times New Roman" w:hAnsi="Times New Roman" w:cs="Times New Roman"/>
                <w:sz w:val="24"/>
                <w:szCs w:val="24"/>
                <w:lang w:val="kk-KZ"/>
              </w:rPr>
              <w:t xml:space="preserve">, </w:t>
            </w:r>
            <w:r w:rsidRPr="0040555C">
              <w:rPr>
                <w:rFonts w:ascii="Times New Roman" w:hAnsi="Times New Roman" w:cs="Times New Roman"/>
                <w:sz w:val="24"/>
                <w:szCs w:val="24"/>
                <w:lang w:val="en-US"/>
              </w:rPr>
              <w:t>Jul 2023</w:t>
            </w:r>
          </w:p>
          <w:p w14:paraId="6879E4FF" w14:textId="77777777" w:rsidR="0040555C" w:rsidRPr="0040555C" w:rsidRDefault="0040555C" w:rsidP="0040555C">
            <w:pPr>
              <w:jc w:val="both"/>
              <w:rPr>
                <w:rFonts w:ascii="Times New Roman" w:hAnsi="Times New Roman" w:cs="Times New Roman"/>
                <w:sz w:val="24"/>
                <w:szCs w:val="24"/>
                <w:lang w:val="en-US"/>
              </w:rPr>
            </w:pPr>
            <w:r w:rsidRPr="0040555C">
              <w:rPr>
                <w:rFonts w:ascii="Times New Roman" w:hAnsi="Times New Roman" w:cs="Times New Roman"/>
                <w:sz w:val="24"/>
                <w:szCs w:val="24"/>
                <w:lang w:val="en-US"/>
              </w:rPr>
              <w:t xml:space="preserve">Scopus: </w:t>
            </w:r>
            <w:hyperlink r:id="rId12" w:history="1">
              <w:r w:rsidRPr="0040555C">
                <w:rPr>
                  <w:rStyle w:val="a9"/>
                  <w:rFonts w:ascii="Times New Roman" w:hAnsi="Times New Roman" w:cs="Times New Roman"/>
                  <w:color w:val="auto"/>
                  <w:sz w:val="24"/>
                  <w:szCs w:val="24"/>
                  <w:lang w:val="en-US"/>
                </w:rPr>
                <w:t>https://www.scopus.com/record/display.uri?eid=2-s2.0-85168803907&amp;origin=resultslist</w:t>
              </w:r>
            </w:hyperlink>
          </w:p>
          <w:p w14:paraId="2752FAA8" w14:textId="77777777" w:rsidR="0040555C" w:rsidRPr="0040555C" w:rsidRDefault="0040555C" w:rsidP="0040555C">
            <w:pPr>
              <w:jc w:val="both"/>
              <w:rPr>
                <w:rFonts w:ascii="Times New Roman" w:hAnsi="Times New Roman" w:cs="Times New Roman"/>
                <w:sz w:val="24"/>
                <w:szCs w:val="24"/>
                <w:u w:val="single"/>
                <w:lang w:val="en-US"/>
              </w:rPr>
            </w:pPr>
            <w:proofErr w:type="spellStart"/>
            <w:r w:rsidRPr="0040555C">
              <w:rPr>
                <w:rFonts w:ascii="Times New Roman" w:hAnsi="Times New Roman" w:cs="Times New Roman"/>
                <w:sz w:val="24"/>
                <w:szCs w:val="24"/>
                <w:lang w:val="en-US"/>
              </w:rPr>
              <w:t>Doi</w:t>
            </w:r>
            <w:proofErr w:type="spellEnd"/>
            <w:r w:rsidRPr="0040555C">
              <w:rPr>
                <w:rFonts w:ascii="Times New Roman" w:hAnsi="Times New Roman" w:cs="Times New Roman"/>
                <w:sz w:val="24"/>
                <w:szCs w:val="24"/>
                <w:lang w:val="en-US"/>
              </w:rPr>
              <w:t xml:space="preserve">: </w:t>
            </w:r>
            <w:hyperlink r:id="rId13" w:history="1">
              <w:r w:rsidRPr="0040555C">
                <w:rPr>
                  <w:rStyle w:val="a9"/>
                  <w:rFonts w:ascii="Times New Roman" w:hAnsi="Times New Roman" w:cs="Times New Roman"/>
                  <w:color w:val="auto"/>
                  <w:sz w:val="24"/>
                  <w:szCs w:val="24"/>
                  <w:lang w:val="en-US"/>
                </w:rPr>
                <w:t>https://dx.doi.org/10.14569/IJACSA.2023.0140757</w:t>
              </w:r>
            </w:hyperlink>
          </w:p>
          <w:p w14:paraId="6907EAF8" w14:textId="412E9300" w:rsidR="00E25FCB" w:rsidRPr="003E2058" w:rsidRDefault="0040555C" w:rsidP="0040555C">
            <w:pPr>
              <w:jc w:val="both"/>
              <w:rPr>
                <w:rFonts w:ascii="Times New Roman" w:hAnsi="Times New Roman" w:cs="Times New Roman"/>
                <w:b/>
                <w:bCs/>
                <w:sz w:val="24"/>
                <w:szCs w:val="24"/>
              </w:rPr>
            </w:pPr>
            <w:r w:rsidRPr="0040555C">
              <w:rPr>
                <w:rFonts w:ascii="Times New Roman" w:hAnsi="Times New Roman" w:cs="Times New Roman"/>
                <w:sz w:val="24"/>
                <w:szCs w:val="24"/>
                <w:lang w:val="kk-KZ"/>
              </w:rPr>
              <w:t xml:space="preserve">Процентиль – </w:t>
            </w:r>
            <w:r w:rsidRPr="0040555C">
              <w:rPr>
                <w:rFonts w:ascii="Times New Roman" w:hAnsi="Times New Roman" w:cs="Times New Roman"/>
                <w:sz w:val="24"/>
                <w:szCs w:val="24"/>
                <w:lang w:val="en-US"/>
              </w:rPr>
              <w:t>44</w:t>
            </w:r>
          </w:p>
        </w:tc>
      </w:tr>
      <w:tr w:rsidR="00086F35" w:rsidRPr="00BD2589" w14:paraId="6C11B507" w14:textId="77777777" w:rsidTr="003B4F1E">
        <w:tc>
          <w:tcPr>
            <w:tcW w:w="484" w:type="dxa"/>
          </w:tcPr>
          <w:p w14:paraId="53B2D31D" w14:textId="467B19DA" w:rsidR="00086F35" w:rsidRPr="003E2058" w:rsidRDefault="00086F35" w:rsidP="00DA292B">
            <w:pPr>
              <w:jc w:val="center"/>
              <w:rPr>
                <w:rFonts w:ascii="Times New Roman" w:hAnsi="Times New Roman" w:cs="Times New Roman"/>
                <w:sz w:val="24"/>
                <w:szCs w:val="24"/>
                <w:lang w:val="kk-KZ"/>
              </w:rPr>
            </w:pPr>
            <w:r w:rsidRPr="003E2058">
              <w:rPr>
                <w:rFonts w:ascii="Times New Roman" w:hAnsi="Times New Roman" w:cs="Times New Roman"/>
                <w:sz w:val="24"/>
                <w:szCs w:val="24"/>
                <w:lang w:val="kk-KZ"/>
              </w:rPr>
              <w:lastRenderedPageBreak/>
              <w:t>5</w:t>
            </w:r>
          </w:p>
        </w:tc>
        <w:tc>
          <w:tcPr>
            <w:tcW w:w="1751" w:type="dxa"/>
            <w:shd w:val="clear" w:color="auto" w:fill="auto"/>
          </w:tcPr>
          <w:p w14:paraId="45A12256" w14:textId="56ACBC4C" w:rsidR="00306EFB" w:rsidRPr="003E2058" w:rsidRDefault="00306EFB" w:rsidP="00306EFB">
            <w:pPr>
              <w:rPr>
                <w:rFonts w:ascii="Times New Roman" w:hAnsi="Times New Roman" w:cs="Times New Roman"/>
                <w:b/>
                <w:bCs/>
                <w:sz w:val="24"/>
                <w:szCs w:val="24"/>
              </w:rPr>
            </w:pPr>
            <w:proofErr w:type="spellStart"/>
            <w:r w:rsidRPr="003E2058">
              <w:rPr>
                <w:rFonts w:ascii="Times New Roman" w:hAnsi="Times New Roman" w:cs="Times New Roman"/>
                <w:b/>
                <w:bCs/>
                <w:sz w:val="24"/>
                <w:szCs w:val="24"/>
              </w:rPr>
              <w:t>Онгарбаева</w:t>
            </w:r>
            <w:proofErr w:type="spellEnd"/>
            <w:r w:rsidRPr="003E2058">
              <w:rPr>
                <w:rFonts w:ascii="Times New Roman" w:hAnsi="Times New Roman" w:cs="Times New Roman"/>
                <w:b/>
                <w:bCs/>
                <w:sz w:val="24"/>
                <w:szCs w:val="24"/>
              </w:rPr>
              <w:t xml:space="preserve"> </w:t>
            </w:r>
            <w:proofErr w:type="spellStart"/>
            <w:r w:rsidRPr="003E2058">
              <w:rPr>
                <w:rFonts w:ascii="Times New Roman" w:hAnsi="Times New Roman" w:cs="Times New Roman"/>
                <w:b/>
                <w:bCs/>
                <w:sz w:val="24"/>
                <w:szCs w:val="24"/>
              </w:rPr>
              <w:t>Алия</w:t>
            </w:r>
            <w:proofErr w:type="spellEnd"/>
            <w:r w:rsidRPr="003E2058">
              <w:rPr>
                <w:rFonts w:ascii="Times New Roman" w:hAnsi="Times New Roman" w:cs="Times New Roman"/>
                <w:b/>
                <w:bCs/>
                <w:sz w:val="24"/>
                <w:szCs w:val="24"/>
              </w:rPr>
              <w:t xml:space="preserve"> </w:t>
            </w:r>
            <w:proofErr w:type="spellStart"/>
            <w:r w:rsidRPr="003E2058">
              <w:rPr>
                <w:rFonts w:ascii="Times New Roman" w:hAnsi="Times New Roman" w:cs="Times New Roman"/>
                <w:b/>
                <w:bCs/>
                <w:sz w:val="24"/>
                <w:szCs w:val="24"/>
              </w:rPr>
              <w:t>Дуйсенгалиевна</w:t>
            </w:r>
            <w:proofErr w:type="spellEnd"/>
          </w:p>
          <w:p w14:paraId="0E59EEE2" w14:textId="1602A157" w:rsidR="00086F35" w:rsidRPr="003E2058" w:rsidRDefault="00086F35" w:rsidP="00306EFB">
            <w:pPr>
              <w:rPr>
                <w:rFonts w:ascii="Times New Roman" w:hAnsi="Times New Roman" w:cs="Times New Roman"/>
                <w:b/>
                <w:bCs/>
                <w:sz w:val="24"/>
                <w:szCs w:val="24"/>
              </w:rPr>
            </w:pPr>
          </w:p>
        </w:tc>
        <w:tc>
          <w:tcPr>
            <w:tcW w:w="2268" w:type="dxa"/>
            <w:shd w:val="clear" w:color="auto" w:fill="auto"/>
          </w:tcPr>
          <w:p w14:paraId="2B2E046F" w14:textId="13A7FC40" w:rsidR="00086F35" w:rsidRPr="003E2058" w:rsidRDefault="00306EFB" w:rsidP="00306EFB">
            <w:pPr>
              <w:rPr>
                <w:rFonts w:ascii="Times New Roman" w:hAnsi="Times New Roman" w:cs="Times New Roman"/>
                <w:sz w:val="24"/>
                <w:szCs w:val="24"/>
                <w:lang w:val="kk-KZ"/>
              </w:rPr>
            </w:pPr>
            <w:r w:rsidRPr="003E2058">
              <w:rPr>
                <w:rFonts w:ascii="Times New Roman" w:hAnsi="Times New Roman" w:cs="Times New Roman"/>
                <w:sz w:val="24"/>
                <w:szCs w:val="24"/>
              </w:rPr>
              <w:t>Кандидат педагогических наук, Казахский национальный женский педагогический университет.</w:t>
            </w:r>
          </w:p>
        </w:tc>
        <w:tc>
          <w:tcPr>
            <w:tcW w:w="1984" w:type="dxa"/>
            <w:shd w:val="clear" w:color="auto" w:fill="auto"/>
          </w:tcPr>
          <w:p w14:paraId="1F6CCFDF" w14:textId="0AF047B8" w:rsidR="00086F35" w:rsidRPr="003E2058" w:rsidRDefault="00733BD1" w:rsidP="00C64530">
            <w:pPr>
              <w:jc w:val="both"/>
              <w:rPr>
                <w:rFonts w:ascii="Times New Roman" w:hAnsi="Times New Roman" w:cs="Times New Roman"/>
                <w:sz w:val="24"/>
                <w:szCs w:val="24"/>
                <w:lang w:val="kk-KZ"/>
              </w:rPr>
            </w:pPr>
            <w:r w:rsidRPr="003E2058">
              <w:rPr>
                <w:rFonts w:ascii="Times New Roman" w:hAnsi="Times New Roman" w:cs="Times New Roman"/>
                <w:sz w:val="24"/>
                <w:szCs w:val="24"/>
                <w:lang w:val="kk-KZ"/>
              </w:rPr>
              <w:t xml:space="preserve">«Методика подготовки будущих учителей инфоматики к созданию электронных </w:t>
            </w:r>
            <w:r w:rsidRPr="003E2058">
              <w:rPr>
                <w:rFonts w:ascii="Times New Roman" w:hAnsi="Times New Roman" w:cs="Times New Roman"/>
                <w:sz w:val="24"/>
                <w:szCs w:val="24"/>
                <w:lang w:val="kk-KZ"/>
              </w:rPr>
              <w:lastRenderedPageBreak/>
              <w:t>образовательных ресурсов». 13.00.02 -</w:t>
            </w:r>
            <w:r w:rsidR="00C64530" w:rsidRPr="003E2058">
              <w:rPr>
                <w:rFonts w:ascii="Times New Roman" w:hAnsi="Times New Roman" w:cs="Times New Roman"/>
                <w:sz w:val="24"/>
                <w:szCs w:val="24"/>
                <w:lang w:val="kk-KZ"/>
              </w:rPr>
              <w:t>теория и методика обучения и воспитания (информатика)</w:t>
            </w:r>
          </w:p>
        </w:tc>
        <w:tc>
          <w:tcPr>
            <w:tcW w:w="3544" w:type="dxa"/>
            <w:shd w:val="clear" w:color="auto" w:fill="auto"/>
          </w:tcPr>
          <w:p w14:paraId="2BE79179" w14:textId="77777777" w:rsidR="00306EFB" w:rsidRPr="003E2058" w:rsidRDefault="00306EFB" w:rsidP="00306EFB">
            <w:pPr>
              <w:tabs>
                <w:tab w:val="left" w:pos="425"/>
              </w:tabs>
              <w:rPr>
                <w:rFonts w:ascii="Times New Roman" w:hAnsi="Times New Roman" w:cs="Times New Roman"/>
                <w:sz w:val="24"/>
                <w:szCs w:val="24"/>
                <w:lang w:val="kk-KZ"/>
              </w:rPr>
            </w:pPr>
            <w:r w:rsidRPr="003E2058">
              <w:rPr>
                <w:rFonts w:ascii="Times New Roman" w:hAnsi="Times New Roman" w:cs="Times New Roman"/>
                <w:sz w:val="24"/>
                <w:szCs w:val="24"/>
                <w:lang w:val="kk-KZ"/>
              </w:rPr>
              <w:lastRenderedPageBreak/>
              <w:t>1.Онгарбаева А.Д., и др</w:t>
            </w:r>
          </w:p>
          <w:p w14:paraId="6DC48BCC" w14:textId="77777777" w:rsidR="00306EFB" w:rsidRPr="003E2058" w:rsidRDefault="00306EFB" w:rsidP="00306EFB">
            <w:pPr>
              <w:tabs>
                <w:tab w:val="left" w:pos="425"/>
              </w:tabs>
              <w:rPr>
                <w:rFonts w:ascii="Times New Roman" w:hAnsi="Times New Roman" w:cs="Times New Roman"/>
                <w:sz w:val="24"/>
                <w:szCs w:val="24"/>
                <w:lang w:val="kk-KZ"/>
              </w:rPr>
            </w:pPr>
            <w:r w:rsidRPr="003E2058">
              <w:rPr>
                <w:rFonts w:ascii="Times New Roman" w:hAnsi="Times New Roman" w:cs="Times New Roman"/>
                <w:sz w:val="24"/>
                <w:szCs w:val="24"/>
                <w:lang w:val="kk-KZ"/>
              </w:rPr>
              <w:t xml:space="preserve">Managing the mysql database and the stages of development of client server information system using mysql.  - Известия НАН РК Казахский Национальный университет им.аль-Фараби. </w:t>
            </w:r>
            <w:r w:rsidRPr="003E2058">
              <w:rPr>
                <w:rFonts w:ascii="Times New Roman" w:hAnsi="Times New Roman" w:cs="Times New Roman"/>
                <w:sz w:val="24"/>
                <w:szCs w:val="24"/>
                <w:lang w:val="kk-KZ"/>
              </w:rPr>
              <w:lastRenderedPageBreak/>
              <w:t xml:space="preserve">Серия физико-математическая -2(318). том 2. Выпуск 318. – 2018. - С.46-53. </w:t>
            </w:r>
          </w:p>
          <w:p w14:paraId="2833FDD5" w14:textId="77777777" w:rsidR="00306EFB" w:rsidRPr="003E2058" w:rsidRDefault="00306EFB" w:rsidP="00306EFB">
            <w:pPr>
              <w:tabs>
                <w:tab w:val="left" w:pos="425"/>
              </w:tabs>
              <w:rPr>
                <w:rFonts w:ascii="Times New Roman" w:hAnsi="Times New Roman" w:cs="Times New Roman"/>
                <w:sz w:val="24"/>
                <w:szCs w:val="24"/>
                <w:lang w:val="kk-KZ"/>
              </w:rPr>
            </w:pPr>
            <w:r w:rsidRPr="003E2058">
              <w:rPr>
                <w:rFonts w:ascii="Times New Roman" w:hAnsi="Times New Roman" w:cs="Times New Roman"/>
                <w:sz w:val="24"/>
                <w:szCs w:val="24"/>
                <w:lang w:val="kk-KZ"/>
              </w:rPr>
              <w:t xml:space="preserve">2. Онгарбаева А.Д., Смагулова Л.А., Оразбаева А. Роботтық техникалық жүйелердің ерекшеліктері мен қолдану салалары. -  Қазақстанның ғылымы мен өмірі. - №2(78). – 2019. - 233-238б.  </w:t>
            </w:r>
          </w:p>
          <w:p w14:paraId="6D9D9D6E" w14:textId="77777777" w:rsidR="00306EFB" w:rsidRPr="003E2058" w:rsidRDefault="00306EFB" w:rsidP="00306EFB">
            <w:pPr>
              <w:tabs>
                <w:tab w:val="left" w:pos="425"/>
              </w:tabs>
              <w:rPr>
                <w:rFonts w:ascii="Times New Roman" w:hAnsi="Times New Roman" w:cs="Times New Roman"/>
                <w:sz w:val="24"/>
                <w:szCs w:val="24"/>
                <w:lang w:val="kk-KZ"/>
              </w:rPr>
            </w:pPr>
            <w:r w:rsidRPr="003E2058">
              <w:rPr>
                <w:rFonts w:ascii="Times New Roman" w:hAnsi="Times New Roman" w:cs="Times New Roman"/>
                <w:sz w:val="24"/>
                <w:szCs w:val="24"/>
                <w:lang w:val="kk-KZ"/>
              </w:rPr>
              <w:t xml:space="preserve">3. Онгарбаева А.Д., Смагулова Л.А. Жоба әдісін программалауды оқытуда қолдану. -  Вестник КазНПУ им.Абая.  Серия Физико-математическая. -  №1(65). -  2019. - 311-316б. </w:t>
            </w:r>
          </w:p>
          <w:p w14:paraId="52AD88FC" w14:textId="77777777" w:rsidR="00306EFB" w:rsidRPr="003E2058" w:rsidRDefault="00306EFB" w:rsidP="00306EFB">
            <w:pPr>
              <w:tabs>
                <w:tab w:val="left" w:pos="425"/>
              </w:tabs>
              <w:rPr>
                <w:rFonts w:ascii="Times New Roman" w:hAnsi="Times New Roman" w:cs="Times New Roman"/>
                <w:sz w:val="24"/>
                <w:szCs w:val="24"/>
                <w:lang w:val="kk-KZ"/>
              </w:rPr>
            </w:pPr>
            <w:r w:rsidRPr="003E2058">
              <w:rPr>
                <w:rFonts w:ascii="Times New Roman" w:hAnsi="Times New Roman" w:cs="Times New Roman"/>
                <w:sz w:val="24"/>
                <w:szCs w:val="24"/>
                <w:lang w:val="kk-KZ"/>
              </w:rPr>
              <w:t>4.  Онгарбаева А.Д., Койшыбекова А.К., Мультимедиалық технология негізінде оқыту</w:t>
            </w:r>
          </w:p>
          <w:p w14:paraId="666D077B" w14:textId="77777777" w:rsidR="00306EFB" w:rsidRPr="003E2058" w:rsidRDefault="00306EFB" w:rsidP="00306EFB">
            <w:pPr>
              <w:tabs>
                <w:tab w:val="left" w:pos="425"/>
              </w:tabs>
              <w:rPr>
                <w:rFonts w:ascii="Times New Roman" w:hAnsi="Times New Roman" w:cs="Times New Roman"/>
                <w:sz w:val="24"/>
                <w:szCs w:val="24"/>
                <w:lang w:val="kk-KZ"/>
              </w:rPr>
            </w:pPr>
            <w:r w:rsidRPr="003E2058">
              <w:rPr>
                <w:rFonts w:ascii="Times New Roman" w:hAnsi="Times New Roman" w:cs="Times New Roman"/>
                <w:sz w:val="24"/>
                <w:szCs w:val="24"/>
                <w:lang w:val="kk-KZ"/>
              </w:rPr>
              <w:t>әдістемесін жетілдіру. -  Қазақстанның ғылымы мен өмірі. - №10. – 2019. - С.109-114.</w:t>
            </w:r>
          </w:p>
          <w:p w14:paraId="7FC4F503" w14:textId="77777777" w:rsidR="00306EFB" w:rsidRPr="003E2058" w:rsidRDefault="00306EFB" w:rsidP="00306EFB">
            <w:pPr>
              <w:tabs>
                <w:tab w:val="left" w:pos="425"/>
              </w:tabs>
              <w:rPr>
                <w:rFonts w:ascii="Times New Roman" w:hAnsi="Times New Roman" w:cs="Times New Roman"/>
                <w:sz w:val="24"/>
                <w:szCs w:val="24"/>
                <w:lang w:val="kk-KZ"/>
              </w:rPr>
            </w:pPr>
            <w:r w:rsidRPr="003E2058">
              <w:rPr>
                <w:rFonts w:ascii="Times New Roman" w:hAnsi="Times New Roman" w:cs="Times New Roman"/>
                <w:sz w:val="24"/>
                <w:szCs w:val="24"/>
                <w:lang w:val="kk-KZ"/>
              </w:rPr>
              <w:t>5. Онгарбаева А.Д., Койшыбекова А.К. AКТ қoлдaну aрқылы мoтивaцияны дaмытa oтырып, caбaқтың тиiмдiлiгiн aрттыру. -  Қазақстанның ғылымы мен өмірі. - №10. – 2019. - 114-118б.</w:t>
            </w:r>
          </w:p>
          <w:p w14:paraId="41F8738B" w14:textId="77777777" w:rsidR="00306EFB" w:rsidRPr="003E2058" w:rsidRDefault="00306EFB" w:rsidP="00306EFB">
            <w:pPr>
              <w:tabs>
                <w:tab w:val="left" w:pos="425"/>
              </w:tabs>
              <w:rPr>
                <w:rFonts w:ascii="Times New Roman" w:hAnsi="Times New Roman" w:cs="Times New Roman"/>
                <w:sz w:val="24"/>
                <w:szCs w:val="24"/>
                <w:lang w:val="kk-KZ"/>
              </w:rPr>
            </w:pPr>
            <w:r w:rsidRPr="003E2058">
              <w:rPr>
                <w:rFonts w:ascii="Times New Roman" w:hAnsi="Times New Roman" w:cs="Times New Roman"/>
                <w:sz w:val="24"/>
                <w:szCs w:val="24"/>
                <w:lang w:val="kk-KZ"/>
              </w:rPr>
              <w:t>6. Онгарбаева А.Д., Қойшыбекова А.Қ. Blender ортасында үшөлшемді модельдеу мен</w:t>
            </w:r>
          </w:p>
          <w:p w14:paraId="73757449" w14:textId="77777777" w:rsidR="00306EFB" w:rsidRPr="003E2058" w:rsidRDefault="00306EFB" w:rsidP="00306EFB">
            <w:pPr>
              <w:tabs>
                <w:tab w:val="left" w:pos="425"/>
              </w:tabs>
              <w:rPr>
                <w:rFonts w:ascii="Times New Roman" w:hAnsi="Times New Roman" w:cs="Times New Roman"/>
                <w:sz w:val="24"/>
                <w:szCs w:val="24"/>
                <w:lang w:val="kk-KZ"/>
              </w:rPr>
            </w:pPr>
            <w:r w:rsidRPr="003E2058">
              <w:rPr>
                <w:rFonts w:ascii="Times New Roman" w:hAnsi="Times New Roman" w:cs="Times New Roman"/>
                <w:sz w:val="24"/>
                <w:szCs w:val="24"/>
                <w:lang w:val="kk-KZ"/>
              </w:rPr>
              <w:t xml:space="preserve">персонаждарды анимациялау. -  </w:t>
            </w:r>
            <w:r w:rsidRPr="003E2058">
              <w:rPr>
                <w:rFonts w:ascii="Times New Roman" w:hAnsi="Times New Roman" w:cs="Times New Roman"/>
                <w:sz w:val="24"/>
                <w:szCs w:val="24"/>
                <w:lang w:val="kk-KZ"/>
              </w:rPr>
              <w:lastRenderedPageBreak/>
              <w:t>Қазақстанның ғылымы мен өмірі . - №10. – 2019. - 303-311б.</w:t>
            </w:r>
          </w:p>
          <w:p w14:paraId="7BFAF7B9" w14:textId="77777777" w:rsidR="00306EFB" w:rsidRPr="003E2058" w:rsidRDefault="00306EFB" w:rsidP="00306EFB">
            <w:pPr>
              <w:tabs>
                <w:tab w:val="left" w:pos="425"/>
              </w:tabs>
              <w:rPr>
                <w:rFonts w:ascii="Times New Roman" w:hAnsi="Times New Roman" w:cs="Times New Roman"/>
                <w:sz w:val="24"/>
                <w:szCs w:val="24"/>
                <w:lang w:val="kk-KZ"/>
              </w:rPr>
            </w:pPr>
            <w:r w:rsidRPr="003E2058">
              <w:rPr>
                <w:rFonts w:ascii="Times New Roman" w:hAnsi="Times New Roman" w:cs="Times New Roman"/>
                <w:sz w:val="24"/>
                <w:szCs w:val="24"/>
                <w:lang w:val="kk-KZ"/>
              </w:rPr>
              <w:t>7. Онгарбаева А.Д., Абдыкаримова А.Т. Электрондық білім беру ресурстарын қолдану  мен жүзеге асыруды жетілдіру жолдары.  -  Қазақстанның ғылымы мен өмірі. - №10. – 2020. -  177-180 б.</w:t>
            </w:r>
          </w:p>
          <w:p w14:paraId="2C6F64AC" w14:textId="65FE60ED" w:rsidR="00086F35" w:rsidRPr="003E2058" w:rsidRDefault="00306EFB" w:rsidP="00306EFB">
            <w:pPr>
              <w:tabs>
                <w:tab w:val="left" w:pos="425"/>
              </w:tabs>
              <w:rPr>
                <w:rFonts w:ascii="Times New Roman" w:hAnsi="Times New Roman" w:cs="Times New Roman"/>
                <w:sz w:val="24"/>
                <w:szCs w:val="24"/>
                <w:lang w:val="kk-KZ"/>
              </w:rPr>
            </w:pPr>
            <w:r w:rsidRPr="003E2058">
              <w:rPr>
                <w:rFonts w:ascii="Times New Roman" w:hAnsi="Times New Roman" w:cs="Times New Roman"/>
                <w:sz w:val="24"/>
                <w:szCs w:val="24"/>
                <w:lang w:val="kk-KZ"/>
              </w:rPr>
              <w:t>8. Онгарбаева А.Д. Электрондық білім беру ресурстарын құруға болашақ информатика мұғалімдерінің даярлық көрсеткіштері. -  Қазақстанның ғылымы мен өмірі. - №12-1(147). – 2020. - 181-184б.</w:t>
            </w:r>
          </w:p>
        </w:tc>
        <w:tc>
          <w:tcPr>
            <w:tcW w:w="5245" w:type="dxa"/>
            <w:shd w:val="clear" w:color="auto" w:fill="auto"/>
          </w:tcPr>
          <w:p w14:paraId="31D8FB0A" w14:textId="44962805" w:rsidR="00306EFB" w:rsidRPr="003E2058" w:rsidRDefault="00306EFB" w:rsidP="00306EFB">
            <w:pPr>
              <w:tabs>
                <w:tab w:val="left" w:pos="425"/>
              </w:tabs>
              <w:rPr>
                <w:rFonts w:ascii="Times New Roman" w:hAnsi="Times New Roman" w:cs="Times New Roman"/>
                <w:b/>
                <w:bCs/>
                <w:sz w:val="24"/>
                <w:szCs w:val="24"/>
                <w:lang w:val="kk-KZ"/>
              </w:rPr>
            </w:pPr>
            <w:r w:rsidRPr="003E2058">
              <w:rPr>
                <w:rFonts w:ascii="Times New Roman" w:hAnsi="Times New Roman" w:cs="Times New Roman"/>
                <w:b/>
                <w:bCs/>
                <w:sz w:val="24"/>
                <w:szCs w:val="24"/>
                <w:lang w:val="kk-KZ"/>
              </w:rPr>
              <w:lastRenderedPageBreak/>
              <w:t>h-индекс = 1</w:t>
            </w:r>
          </w:p>
          <w:p w14:paraId="6AF1D896" w14:textId="1FBCCB04" w:rsidR="00306EFB" w:rsidRPr="003E2058" w:rsidRDefault="00306EFB" w:rsidP="00306EFB">
            <w:pPr>
              <w:pStyle w:val="a6"/>
              <w:numPr>
                <w:ilvl w:val="0"/>
                <w:numId w:val="20"/>
              </w:numPr>
              <w:tabs>
                <w:tab w:val="left" w:pos="425"/>
              </w:tabs>
              <w:ind w:left="31" w:firstLine="0"/>
              <w:rPr>
                <w:rFonts w:ascii="Times New Roman" w:hAnsi="Times New Roman" w:cs="Times New Roman"/>
                <w:sz w:val="24"/>
                <w:szCs w:val="24"/>
                <w:lang w:val="kk-KZ"/>
              </w:rPr>
            </w:pPr>
            <w:r w:rsidRPr="003E2058">
              <w:rPr>
                <w:rFonts w:ascii="Times New Roman" w:hAnsi="Times New Roman" w:cs="Times New Roman"/>
                <w:sz w:val="24"/>
                <w:szCs w:val="24"/>
                <w:lang w:val="kk-KZ"/>
              </w:rPr>
              <w:t>Онгарбаева А., Калдыбаев С.К., Кожашева Г.и др. Methodology of preparing future computer science teachers to create electronic educational resources. - World Journal on Educational Technology: Current Issues Volume 13, Issue 3. – 2021. – рр.386-396</w:t>
            </w:r>
          </w:p>
          <w:p w14:paraId="6522E39F" w14:textId="77777777" w:rsidR="00306EFB" w:rsidRPr="003E2058" w:rsidRDefault="00306EFB" w:rsidP="00306EFB">
            <w:pPr>
              <w:pStyle w:val="a6"/>
              <w:tabs>
                <w:tab w:val="left" w:pos="425"/>
              </w:tabs>
              <w:ind w:left="142"/>
              <w:rPr>
                <w:rFonts w:ascii="Times New Roman" w:hAnsi="Times New Roman" w:cs="Times New Roman"/>
                <w:sz w:val="24"/>
                <w:szCs w:val="24"/>
                <w:lang w:val="kk-KZ"/>
              </w:rPr>
            </w:pPr>
            <w:r w:rsidRPr="003E2058">
              <w:rPr>
                <w:rFonts w:ascii="Times New Roman" w:hAnsi="Times New Roman" w:cs="Times New Roman"/>
                <w:sz w:val="24"/>
                <w:szCs w:val="24"/>
                <w:lang w:val="kk-KZ"/>
              </w:rPr>
              <w:lastRenderedPageBreak/>
              <w:t>H-Index 1</w:t>
            </w:r>
          </w:p>
          <w:p w14:paraId="06833DB5" w14:textId="77777777" w:rsidR="00306EFB" w:rsidRPr="003E2058" w:rsidRDefault="00306EFB" w:rsidP="00306EFB">
            <w:pPr>
              <w:pStyle w:val="a6"/>
              <w:tabs>
                <w:tab w:val="left" w:pos="425"/>
              </w:tabs>
              <w:ind w:left="142"/>
              <w:rPr>
                <w:rFonts w:ascii="Times New Roman" w:hAnsi="Times New Roman" w:cs="Times New Roman"/>
                <w:sz w:val="24"/>
                <w:szCs w:val="24"/>
                <w:lang w:val="kk-KZ"/>
              </w:rPr>
            </w:pPr>
            <w:r w:rsidRPr="003E2058">
              <w:rPr>
                <w:rFonts w:ascii="Times New Roman" w:hAnsi="Times New Roman" w:cs="Times New Roman"/>
                <w:sz w:val="24"/>
                <w:szCs w:val="24"/>
                <w:lang w:val="kk-KZ"/>
              </w:rPr>
              <w:t>Scopus Author ID</w:t>
            </w:r>
          </w:p>
          <w:p w14:paraId="4606BBCF" w14:textId="32CEA811" w:rsidR="00086F35" w:rsidRPr="003E2058" w:rsidRDefault="00306EFB" w:rsidP="00306EFB">
            <w:pPr>
              <w:pStyle w:val="a6"/>
              <w:tabs>
                <w:tab w:val="left" w:pos="425"/>
              </w:tabs>
              <w:ind w:left="142"/>
              <w:rPr>
                <w:rFonts w:ascii="Times New Roman" w:hAnsi="Times New Roman" w:cs="Times New Roman"/>
                <w:sz w:val="24"/>
                <w:szCs w:val="24"/>
                <w:lang w:val="kk-KZ"/>
              </w:rPr>
            </w:pPr>
            <w:hyperlink r:id="rId14" w:history="1">
              <w:r w:rsidRPr="003E2058">
                <w:rPr>
                  <w:rStyle w:val="a9"/>
                  <w:rFonts w:ascii="Times New Roman" w:hAnsi="Times New Roman" w:cs="Times New Roman"/>
                  <w:sz w:val="24"/>
                  <w:szCs w:val="24"/>
                  <w:lang w:val="kk-KZ"/>
                </w:rPr>
                <w:t>https://www.scopus.com/authid/detail.uri?authorId=57226644473</w:t>
              </w:r>
            </w:hyperlink>
          </w:p>
          <w:p w14:paraId="3A96A0DC" w14:textId="1F705F21" w:rsidR="00306EFB" w:rsidRPr="003E2058" w:rsidRDefault="00306EFB" w:rsidP="00306EFB">
            <w:pPr>
              <w:pStyle w:val="a6"/>
              <w:numPr>
                <w:ilvl w:val="0"/>
                <w:numId w:val="20"/>
              </w:numPr>
              <w:tabs>
                <w:tab w:val="left" w:pos="425"/>
              </w:tabs>
              <w:ind w:left="172" w:hanging="141"/>
              <w:rPr>
                <w:rFonts w:ascii="Times New Roman" w:hAnsi="Times New Roman" w:cs="Times New Roman"/>
                <w:sz w:val="24"/>
                <w:szCs w:val="24"/>
                <w:lang w:val="kk-KZ"/>
              </w:rPr>
            </w:pPr>
            <w:r w:rsidRPr="003E2058">
              <w:rPr>
                <w:rFonts w:ascii="Times New Roman" w:hAnsi="Times New Roman" w:cs="Times New Roman"/>
                <w:sz w:val="24"/>
                <w:szCs w:val="24"/>
                <w:lang w:val="kk-KZ"/>
              </w:rPr>
              <w:t xml:space="preserve">Managing the mysql database  and the stages of develo pment of client server  information system using mysql. Известия НАН РК Казахский Национальный университет им.аль-Фараби. Серия физико-математическая 2(318) март-апрель 2018.  46-53б. </w:t>
            </w:r>
          </w:p>
          <w:p w14:paraId="3FA5E4E0" w14:textId="2A8A6E86" w:rsidR="00306EFB" w:rsidRPr="003E2058" w:rsidRDefault="00306EFB" w:rsidP="00306EFB">
            <w:pPr>
              <w:pStyle w:val="a6"/>
              <w:numPr>
                <w:ilvl w:val="0"/>
                <w:numId w:val="20"/>
              </w:numPr>
              <w:tabs>
                <w:tab w:val="left" w:pos="425"/>
              </w:tabs>
              <w:ind w:left="172" w:hanging="141"/>
              <w:rPr>
                <w:rFonts w:ascii="Times New Roman" w:hAnsi="Times New Roman" w:cs="Times New Roman"/>
                <w:sz w:val="24"/>
                <w:szCs w:val="24"/>
                <w:lang w:val="kk-KZ"/>
              </w:rPr>
            </w:pPr>
            <w:r w:rsidRPr="003E2058">
              <w:rPr>
                <w:rFonts w:ascii="Times New Roman" w:hAnsi="Times New Roman" w:cs="Times New Roman"/>
                <w:sz w:val="24"/>
                <w:szCs w:val="24"/>
                <w:lang w:val="kk-KZ"/>
              </w:rPr>
              <w:t>Ongarbayeva A., Maratova, T., Bostanov, B.,Kultan, J., Syranchieva, Z., Nauryzbayev, D. About the Need to Attract Girls to Education Using the Stem Methodology in the Informatics Educational Program. SIST 2023 - 2023 IEEE International Conference on Smart Information Systems and Technologies, Proceedings, 2023, страницы 343–346</w:t>
            </w:r>
          </w:p>
          <w:p w14:paraId="4875D8F9" w14:textId="7CDCA935" w:rsidR="00306EFB" w:rsidRPr="003E2058" w:rsidRDefault="00306EFB" w:rsidP="00306EFB">
            <w:pPr>
              <w:pStyle w:val="a6"/>
              <w:numPr>
                <w:ilvl w:val="0"/>
                <w:numId w:val="20"/>
              </w:numPr>
              <w:tabs>
                <w:tab w:val="left" w:pos="425"/>
              </w:tabs>
              <w:ind w:left="172" w:hanging="141"/>
              <w:rPr>
                <w:rFonts w:ascii="Times New Roman" w:hAnsi="Times New Roman" w:cs="Times New Roman"/>
                <w:sz w:val="24"/>
                <w:szCs w:val="24"/>
                <w:lang w:val="kk-KZ"/>
              </w:rPr>
            </w:pPr>
            <w:r w:rsidRPr="003E2058">
              <w:rPr>
                <w:rFonts w:ascii="Times New Roman" w:hAnsi="Times New Roman" w:cs="Times New Roman"/>
                <w:sz w:val="24"/>
                <w:szCs w:val="24"/>
                <w:lang w:val="kk-KZ"/>
              </w:rPr>
              <w:t>Tekesbaeva, N., Kultan, Y., Ongarbayeva, A., Ibraev, A., Yerimbetova, Z. Digital technologies as an adaptive learning tool in higher education E3S Web of Conferences, 2023, 403, 08023</w:t>
            </w:r>
          </w:p>
        </w:tc>
      </w:tr>
      <w:tr w:rsidR="00306EFB" w:rsidRPr="003E2058" w14:paraId="40E8F066" w14:textId="77777777" w:rsidTr="003B4F1E">
        <w:tc>
          <w:tcPr>
            <w:tcW w:w="484" w:type="dxa"/>
          </w:tcPr>
          <w:p w14:paraId="741B3BF0" w14:textId="434966FE" w:rsidR="00306EFB" w:rsidRPr="003E2058" w:rsidRDefault="00306EFB" w:rsidP="00DA292B">
            <w:pPr>
              <w:jc w:val="center"/>
              <w:rPr>
                <w:rFonts w:ascii="Times New Roman" w:hAnsi="Times New Roman" w:cs="Times New Roman"/>
                <w:sz w:val="24"/>
                <w:szCs w:val="24"/>
                <w:lang w:val="kk-KZ"/>
              </w:rPr>
            </w:pPr>
            <w:r w:rsidRPr="003E2058">
              <w:rPr>
                <w:rFonts w:ascii="Times New Roman" w:hAnsi="Times New Roman" w:cs="Times New Roman"/>
                <w:sz w:val="24"/>
                <w:szCs w:val="24"/>
                <w:lang w:val="kk-KZ"/>
              </w:rPr>
              <w:lastRenderedPageBreak/>
              <w:t>6</w:t>
            </w:r>
          </w:p>
        </w:tc>
        <w:tc>
          <w:tcPr>
            <w:tcW w:w="1751" w:type="dxa"/>
            <w:shd w:val="clear" w:color="auto" w:fill="auto"/>
          </w:tcPr>
          <w:p w14:paraId="53D75202" w14:textId="45D264DF" w:rsidR="00306EFB" w:rsidRPr="003E2058" w:rsidRDefault="00306EFB" w:rsidP="00DA292B">
            <w:pPr>
              <w:rPr>
                <w:rFonts w:ascii="Times New Roman" w:hAnsi="Times New Roman" w:cs="Times New Roman"/>
                <w:b/>
                <w:bCs/>
                <w:sz w:val="24"/>
                <w:szCs w:val="24"/>
              </w:rPr>
            </w:pPr>
            <w:proofErr w:type="spellStart"/>
            <w:r w:rsidRPr="003E2058">
              <w:rPr>
                <w:rFonts w:ascii="Times New Roman" w:hAnsi="Times New Roman" w:cs="Times New Roman"/>
                <w:b/>
                <w:bCs/>
                <w:sz w:val="24"/>
                <w:szCs w:val="24"/>
              </w:rPr>
              <w:t>Сә</w:t>
            </w:r>
            <w:proofErr w:type="gramStart"/>
            <w:r w:rsidRPr="003E2058">
              <w:rPr>
                <w:rFonts w:ascii="Times New Roman" w:hAnsi="Times New Roman" w:cs="Times New Roman"/>
                <w:b/>
                <w:bCs/>
                <w:sz w:val="24"/>
                <w:szCs w:val="24"/>
              </w:rPr>
              <w:t>лғожа</w:t>
            </w:r>
            <w:proofErr w:type="spellEnd"/>
            <w:proofErr w:type="gramEnd"/>
            <w:r w:rsidRPr="003E2058">
              <w:rPr>
                <w:rFonts w:ascii="Times New Roman" w:hAnsi="Times New Roman" w:cs="Times New Roman"/>
                <w:b/>
                <w:bCs/>
                <w:sz w:val="24"/>
                <w:szCs w:val="24"/>
              </w:rPr>
              <w:t xml:space="preserve"> Индира </w:t>
            </w:r>
            <w:proofErr w:type="spellStart"/>
            <w:r w:rsidRPr="003E2058">
              <w:rPr>
                <w:rFonts w:ascii="Times New Roman" w:hAnsi="Times New Roman" w:cs="Times New Roman"/>
                <w:b/>
                <w:bCs/>
                <w:sz w:val="24"/>
                <w:szCs w:val="24"/>
              </w:rPr>
              <w:t>Тойшыбеққызы</w:t>
            </w:r>
            <w:proofErr w:type="spellEnd"/>
          </w:p>
        </w:tc>
        <w:tc>
          <w:tcPr>
            <w:tcW w:w="2268" w:type="dxa"/>
            <w:shd w:val="clear" w:color="auto" w:fill="auto"/>
          </w:tcPr>
          <w:p w14:paraId="0671FF41" w14:textId="54416D65" w:rsidR="00306EFB" w:rsidRPr="003E2058" w:rsidRDefault="00306EFB" w:rsidP="00DA292B">
            <w:pPr>
              <w:rPr>
                <w:rFonts w:ascii="Times New Roman" w:hAnsi="Times New Roman" w:cs="Times New Roman"/>
                <w:sz w:val="24"/>
                <w:szCs w:val="24"/>
                <w:lang w:val="kk-KZ"/>
              </w:rPr>
            </w:pPr>
            <w:r w:rsidRPr="003E2058">
              <w:rPr>
                <w:rFonts w:ascii="Times New Roman" w:hAnsi="Times New Roman" w:cs="Times New Roman"/>
                <w:sz w:val="24"/>
                <w:szCs w:val="24"/>
              </w:rPr>
              <w:t>Доктор философии (</w:t>
            </w:r>
            <w:proofErr w:type="spellStart"/>
            <w:r w:rsidRPr="003E2058">
              <w:rPr>
                <w:rFonts w:ascii="Times New Roman" w:hAnsi="Times New Roman" w:cs="Times New Roman"/>
                <w:sz w:val="24"/>
                <w:szCs w:val="24"/>
              </w:rPr>
              <w:t>PhD</w:t>
            </w:r>
            <w:proofErr w:type="spellEnd"/>
            <w:r w:rsidRPr="003E2058">
              <w:rPr>
                <w:rFonts w:ascii="Times New Roman" w:hAnsi="Times New Roman" w:cs="Times New Roman"/>
                <w:sz w:val="24"/>
                <w:szCs w:val="24"/>
              </w:rPr>
              <w:t>), НАО «Казахский национальный университет имени Абая»</w:t>
            </w:r>
          </w:p>
        </w:tc>
        <w:tc>
          <w:tcPr>
            <w:tcW w:w="1984" w:type="dxa"/>
            <w:shd w:val="clear" w:color="auto" w:fill="auto"/>
          </w:tcPr>
          <w:p w14:paraId="5E5A2300" w14:textId="48752E9C" w:rsidR="00306EFB" w:rsidRPr="003E2058" w:rsidRDefault="00326589" w:rsidP="00DA292B">
            <w:pPr>
              <w:jc w:val="both"/>
              <w:rPr>
                <w:rFonts w:ascii="Times New Roman" w:hAnsi="Times New Roman" w:cs="Times New Roman"/>
                <w:sz w:val="24"/>
                <w:szCs w:val="24"/>
                <w:lang w:val="kk-KZ"/>
              </w:rPr>
            </w:pPr>
            <w:r w:rsidRPr="003E2058">
              <w:rPr>
                <w:rFonts w:ascii="Times New Roman" w:hAnsi="Times New Roman" w:cs="Times New Roman"/>
                <w:sz w:val="24"/>
                <w:szCs w:val="24"/>
                <w:lang w:val="kk-KZ"/>
              </w:rPr>
              <w:t>«Сыныптан тыс жұмыстарда әл-Фарабидің математикалық мұрасы бойынша оқушылардың ақпараттық құзырлылығын қалыптастыру», 6D011100- Информатика</w:t>
            </w:r>
          </w:p>
        </w:tc>
        <w:tc>
          <w:tcPr>
            <w:tcW w:w="3544" w:type="dxa"/>
            <w:shd w:val="clear" w:color="auto" w:fill="auto"/>
          </w:tcPr>
          <w:p w14:paraId="1690B379" w14:textId="6F4A98DB" w:rsidR="00326589" w:rsidRPr="003E2058" w:rsidRDefault="00326589" w:rsidP="00326589">
            <w:pPr>
              <w:pStyle w:val="a6"/>
              <w:numPr>
                <w:ilvl w:val="0"/>
                <w:numId w:val="22"/>
              </w:numPr>
              <w:tabs>
                <w:tab w:val="left" w:pos="425"/>
              </w:tabs>
              <w:ind w:left="42" w:firstLine="0"/>
              <w:rPr>
                <w:rFonts w:ascii="Times New Roman" w:hAnsi="Times New Roman" w:cs="Times New Roman"/>
                <w:sz w:val="24"/>
                <w:szCs w:val="24"/>
                <w:lang w:val="kk-KZ"/>
              </w:rPr>
            </w:pPr>
            <w:r w:rsidRPr="003E2058">
              <w:rPr>
                <w:rFonts w:ascii="Times New Roman" w:hAnsi="Times New Roman" w:cs="Times New Roman"/>
                <w:sz w:val="24"/>
                <w:szCs w:val="24"/>
                <w:lang w:val="kk-KZ"/>
              </w:rPr>
              <w:t xml:space="preserve">Педагогическая задача развития информационной </w:t>
            </w:r>
          </w:p>
          <w:p w14:paraId="4841F59C" w14:textId="77777777" w:rsidR="00326589" w:rsidRPr="003E2058" w:rsidRDefault="00326589" w:rsidP="00326589">
            <w:pPr>
              <w:tabs>
                <w:tab w:val="left" w:pos="425"/>
              </w:tabs>
              <w:rPr>
                <w:rFonts w:ascii="Times New Roman" w:hAnsi="Times New Roman" w:cs="Times New Roman"/>
                <w:sz w:val="24"/>
                <w:szCs w:val="24"/>
                <w:lang w:val="kk-KZ"/>
              </w:rPr>
            </w:pPr>
            <w:r w:rsidRPr="003E2058">
              <w:rPr>
                <w:rFonts w:ascii="Times New Roman" w:hAnsi="Times New Roman" w:cs="Times New Roman"/>
                <w:sz w:val="24"/>
                <w:szCs w:val="24"/>
                <w:lang w:val="kk-KZ"/>
              </w:rPr>
              <w:t xml:space="preserve">компетентности учащегося в процессе внеклассной </w:t>
            </w:r>
          </w:p>
          <w:p w14:paraId="2578348B" w14:textId="77777777" w:rsidR="00326589" w:rsidRPr="003E2058" w:rsidRDefault="00326589" w:rsidP="00326589">
            <w:pPr>
              <w:tabs>
                <w:tab w:val="left" w:pos="425"/>
              </w:tabs>
              <w:rPr>
                <w:rFonts w:ascii="Times New Roman" w:hAnsi="Times New Roman" w:cs="Times New Roman"/>
                <w:sz w:val="24"/>
                <w:szCs w:val="24"/>
                <w:lang w:val="kk-KZ"/>
              </w:rPr>
            </w:pPr>
            <w:r w:rsidRPr="003E2058">
              <w:rPr>
                <w:rFonts w:ascii="Times New Roman" w:hAnsi="Times New Roman" w:cs="Times New Roman"/>
                <w:sz w:val="24"/>
                <w:szCs w:val="24"/>
                <w:lang w:val="kk-KZ"/>
              </w:rPr>
              <w:t>работы над содержанием математического наследия аль-Фараби. / Абай атындағы ҚазҰПУ Хабаршысы. «Педагогика және психология» сериясы.  – Алматы, 2018. – №4 (37). – Б.142-149.</w:t>
            </w:r>
          </w:p>
          <w:p w14:paraId="0F848E4B" w14:textId="3FF37393" w:rsidR="00326589" w:rsidRPr="003E2058" w:rsidRDefault="00326589" w:rsidP="00326589">
            <w:pPr>
              <w:pStyle w:val="a6"/>
              <w:numPr>
                <w:ilvl w:val="0"/>
                <w:numId w:val="22"/>
              </w:numPr>
              <w:tabs>
                <w:tab w:val="left" w:pos="425"/>
              </w:tabs>
              <w:ind w:left="42" w:hanging="42"/>
              <w:rPr>
                <w:rFonts w:ascii="Times New Roman" w:hAnsi="Times New Roman" w:cs="Times New Roman"/>
                <w:sz w:val="24"/>
                <w:szCs w:val="24"/>
                <w:lang w:val="kk-KZ"/>
              </w:rPr>
            </w:pPr>
            <w:r w:rsidRPr="003E2058">
              <w:rPr>
                <w:rFonts w:ascii="Times New Roman" w:hAnsi="Times New Roman" w:cs="Times New Roman"/>
                <w:sz w:val="24"/>
                <w:szCs w:val="24"/>
                <w:lang w:val="kk-KZ"/>
              </w:rPr>
              <w:t xml:space="preserve">Оқушылардың ақпараттық құзыреттіліктерін қалыптастырудағы сыныптан тыс жұмыстарының рөлі /Абай атындағы ҚазҰПУ Хабаршысы. «Физика-математика» сериясы. – </w:t>
            </w:r>
            <w:r w:rsidRPr="003E2058">
              <w:rPr>
                <w:rFonts w:ascii="Times New Roman" w:hAnsi="Times New Roman" w:cs="Times New Roman"/>
                <w:sz w:val="24"/>
                <w:szCs w:val="24"/>
                <w:lang w:val="kk-KZ"/>
              </w:rPr>
              <w:lastRenderedPageBreak/>
              <w:t>Алматы, 2017. – №3 (59). –Б. 253-257.</w:t>
            </w:r>
          </w:p>
          <w:p w14:paraId="6B5385E5" w14:textId="7C727DC0" w:rsidR="00326589" w:rsidRPr="003E2058" w:rsidRDefault="00326589" w:rsidP="00326589">
            <w:pPr>
              <w:pStyle w:val="a6"/>
              <w:numPr>
                <w:ilvl w:val="0"/>
                <w:numId w:val="22"/>
              </w:numPr>
              <w:tabs>
                <w:tab w:val="left" w:pos="425"/>
              </w:tabs>
              <w:ind w:left="42" w:firstLine="0"/>
              <w:rPr>
                <w:rFonts w:ascii="Times New Roman" w:hAnsi="Times New Roman" w:cs="Times New Roman"/>
                <w:sz w:val="24"/>
                <w:szCs w:val="24"/>
                <w:lang w:val="kk-KZ"/>
              </w:rPr>
            </w:pPr>
            <w:r w:rsidRPr="003E2058">
              <w:rPr>
                <w:rFonts w:ascii="Times New Roman" w:hAnsi="Times New Roman" w:cs="Times New Roman"/>
                <w:sz w:val="24"/>
                <w:szCs w:val="24"/>
                <w:lang w:val="kk-KZ"/>
              </w:rPr>
              <w:t>Әл-Фарабидің геометриялық мұраларын цифрландыру /Абай атындағы ҚазҰПУ Хабаршысы. «Физика-математика» сериясы. – Алматы, 2018. – №2 (62). –Б. 123-129.</w:t>
            </w:r>
          </w:p>
          <w:p w14:paraId="7E449A4C" w14:textId="467EBD18" w:rsidR="00326589" w:rsidRPr="003E2058" w:rsidRDefault="00326589" w:rsidP="00326589">
            <w:pPr>
              <w:pStyle w:val="a6"/>
              <w:numPr>
                <w:ilvl w:val="0"/>
                <w:numId w:val="22"/>
              </w:numPr>
              <w:tabs>
                <w:tab w:val="left" w:pos="425"/>
              </w:tabs>
              <w:ind w:left="42" w:firstLine="0"/>
              <w:rPr>
                <w:rFonts w:ascii="Times New Roman" w:hAnsi="Times New Roman" w:cs="Times New Roman"/>
                <w:sz w:val="24"/>
                <w:szCs w:val="24"/>
                <w:lang w:val="kk-KZ"/>
              </w:rPr>
            </w:pPr>
            <w:r w:rsidRPr="003E2058">
              <w:rPr>
                <w:rFonts w:ascii="Times New Roman" w:hAnsi="Times New Roman" w:cs="Times New Roman"/>
                <w:sz w:val="24"/>
                <w:szCs w:val="24"/>
                <w:lang w:val="kk-KZ"/>
              </w:rPr>
              <w:t>Информатиканы оқытуда оқушылардың ақпараттық құзырлылығын қалыптастыру /Абай атындағы ҚазҰПУ Хабаршысы. «Физика-математика» сериясы. – Алматы, 2019. – №4 (68). –Б. 265-269.</w:t>
            </w:r>
          </w:p>
          <w:p w14:paraId="28E05C68" w14:textId="2A3A6565" w:rsidR="00326589" w:rsidRPr="003E2058" w:rsidRDefault="00326589" w:rsidP="00326589">
            <w:pPr>
              <w:pStyle w:val="a6"/>
              <w:numPr>
                <w:ilvl w:val="0"/>
                <w:numId w:val="22"/>
              </w:numPr>
              <w:tabs>
                <w:tab w:val="left" w:pos="425"/>
              </w:tabs>
              <w:ind w:left="42" w:firstLine="318"/>
              <w:rPr>
                <w:rFonts w:ascii="Times New Roman" w:hAnsi="Times New Roman" w:cs="Times New Roman"/>
                <w:sz w:val="24"/>
                <w:szCs w:val="24"/>
                <w:lang w:val="kk-KZ"/>
              </w:rPr>
            </w:pPr>
            <w:r w:rsidRPr="003E2058">
              <w:rPr>
                <w:rFonts w:ascii="Times New Roman" w:hAnsi="Times New Roman" w:cs="Times New Roman"/>
                <w:sz w:val="24"/>
                <w:szCs w:val="24"/>
                <w:lang w:val="kk-KZ"/>
              </w:rPr>
              <w:t>Информатиканы оқыту барысында оқушылардың ақпараттық құзырлылығын қалыптастырудың құрылымдық функционалдық моделі /Абай атындағы ҚазҰПУ Хабаршысы. «Физика-математика» сериясы. – Алматы, 2020. – №4 (72). –Б. 248-254.</w:t>
            </w:r>
          </w:p>
          <w:p w14:paraId="4245D2EE" w14:textId="1A49A7C7" w:rsidR="00326589" w:rsidRPr="003E2058" w:rsidRDefault="00326589" w:rsidP="00326589">
            <w:pPr>
              <w:pStyle w:val="a6"/>
              <w:numPr>
                <w:ilvl w:val="0"/>
                <w:numId w:val="22"/>
              </w:numPr>
              <w:tabs>
                <w:tab w:val="left" w:pos="425"/>
              </w:tabs>
              <w:ind w:left="42" w:firstLine="318"/>
              <w:rPr>
                <w:rFonts w:ascii="Times New Roman" w:hAnsi="Times New Roman" w:cs="Times New Roman"/>
                <w:sz w:val="24"/>
                <w:szCs w:val="24"/>
                <w:lang w:val="kk-KZ"/>
              </w:rPr>
            </w:pPr>
            <w:r w:rsidRPr="003E2058">
              <w:rPr>
                <w:rFonts w:ascii="Times New Roman" w:hAnsi="Times New Roman" w:cs="Times New Roman"/>
                <w:sz w:val="24"/>
                <w:szCs w:val="24"/>
                <w:lang w:val="kk-KZ"/>
              </w:rPr>
              <w:t>Болашақ информатика пәнінің мұғалімдерін сыныптан тыс жұмыстарға әдістемелік дайындау/Абай атындағы ҚазҰПУ Хабаршысы. «Физика-математика» сериясы. – Алматы, 2021. – №4 (76). –Б. 210-218.</w:t>
            </w:r>
          </w:p>
          <w:p w14:paraId="0BB9C370" w14:textId="444EB898" w:rsidR="00326589" w:rsidRPr="003E2058" w:rsidRDefault="00326589" w:rsidP="00326589">
            <w:pPr>
              <w:pStyle w:val="a6"/>
              <w:numPr>
                <w:ilvl w:val="0"/>
                <w:numId w:val="22"/>
              </w:numPr>
              <w:tabs>
                <w:tab w:val="left" w:pos="425"/>
              </w:tabs>
              <w:ind w:left="42" w:firstLine="318"/>
              <w:rPr>
                <w:rFonts w:ascii="Times New Roman" w:hAnsi="Times New Roman" w:cs="Times New Roman"/>
                <w:sz w:val="24"/>
                <w:szCs w:val="24"/>
                <w:lang w:val="kk-KZ"/>
              </w:rPr>
            </w:pPr>
            <w:r w:rsidRPr="003E2058">
              <w:rPr>
                <w:rFonts w:ascii="Times New Roman" w:hAnsi="Times New Roman" w:cs="Times New Roman"/>
                <w:sz w:val="24"/>
                <w:szCs w:val="24"/>
                <w:lang w:val="kk-KZ"/>
              </w:rPr>
              <w:t xml:space="preserve">Болашақ информатика мұғалімдерінің оқушылардың </w:t>
            </w:r>
            <w:r w:rsidRPr="003E2058">
              <w:rPr>
                <w:rFonts w:ascii="Times New Roman" w:hAnsi="Times New Roman" w:cs="Times New Roman"/>
                <w:sz w:val="24"/>
                <w:szCs w:val="24"/>
                <w:lang w:val="kk-KZ"/>
              </w:rPr>
              <w:lastRenderedPageBreak/>
              <w:t>функционалдық сауаттылықтарын қалыптастыруға дайындығы /Абай атындағы ҚазҰПУ Хабаршысы. «Физика-математика» сериясы. – Алматы, 2022. – №4 (80). –Б. 259-269.</w:t>
            </w:r>
          </w:p>
          <w:p w14:paraId="42FD8E4B" w14:textId="6C83541B" w:rsidR="00306EFB" w:rsidRPr="003E2058" w:rsidRDefault="00326589" w:rsidP="00326589">
            <w:pPr>
              <w:pStyle w:val="a6"/>
              <w:numPr>
                <w:ilvl w:val="0"/>
                <w:numId w:val="22"/>
              </w:numPr>
              <w:tabs>
                <w:tab w:val="left" w:pos="425"/>
              </w:tabs>
              <w:ind w:left="42" w:firstLine="318"/>
              <w:rPr>
                <w:rFonts w:ascii="Times New Roman" w:hAnsi="Times New Roman" w:cs="Times New Roman"/>
                <w:sz w:val="24"/>
                <w:szCs w:val="24"/>
                <w:lang w:val="kk-KZ"/>
              </w:rPr>
            </w:pPr>
            <w:r w:rsidRPr="003E2058">
              <w:rPr>
                <w:rFonts w:ascii="Times New Roman" w:hAnsi="Times New Roman" w:cs="Times New Roman"/>
                <w:sz w:val="24"/>
                <w:szCs w:val="24"/>
                <w:lang w:val="kk-KZ"/>
              </w:rPr>
              <w:t>Коучинг информатика мұғалімдерін даярлаудың инновациялық құралы ретінде /Абай атындағы ҚазҰПУ Хабаршысы. «Физика-математика» сериясы. – Алматы, 2023. – №1 (81).</w:t>
            </w:r>
          </w:p>
        </w:tc>
        <w:tc>
          <w:tcPr>
            <w:tcW w:w="5245" w:type="dxa"/>
            <w:shd w:val="clear" w:color="auto" w:fill="auto"/>
          </w:tcPr>
          <w:p w14:paraId="722846EC" w14:textId="77777777" w:rsidR="00326589" w:rsidRPr="003E2058" w:rsidRDefault="00326589" w:rsidP="00326589">
            <w:pPr>
              <w:pStyle w:val="a6"/>
              <w:tabs>
                <w:tab w:val="left" w:pos="425"/>
              </w:tabs>
              <w:ind w:left="142"/>
              <w:rPr>
                <w:rFonts w:ascii="Times New Roman" w:hAnsi="Times New Roman" w:cs="Times New Roman"/>
                <w:b/>
                <w:bCs/>
                <w:sz w:val="24"/>
                <w:szCs w:val="24"/>
                <w:lang w:val="en-US"/>
              </w:rPr>
            </w:pPr>
            <w:r w:rsidRPr="003E2058">
              <w:rPr>
                <w:rFonts w:ascii="Times New Roman" w:hAnsi="Times New Roman" w:cs="Times New Roman"/>
                <w:b/>
                <w:bCs/>
                <w:sz w:val="24"/>
                <w:szCs w:val="24"/>
                <w:lang w:val="en-US"/>
              </w:rPr>
              <w:lastRenderedPageBreak/>
              <w:t>h-</w:t>
            </w:r>
            <w:r w:rsidRPr="003E2058">
              <w:rPr>
                <w:rFonts w:ascii="Times New Roman" w:hAnsi="Times New Roman" w:cs="Times New Roman"/>
                <w:b/>
                <w:bCs/>
                <w:sz w:val="24"/>
                <w:szCs w:val="24"/>
              </w:rPr>
              <w:t>индекс</w:t>
            </w:r>
            <w:r w:rsidRPr="003E2058">
              <w:rPr>
                <w:rFonts w:ascii="Times New Roman" w:hAnsi="Times New Roman" w:cs="Times New Roman"/>
                <w:b/>
                <w:bCs/>
                <w:sz w:val="24"/>
                <w:szCs w:val="24"/>
                <w:lang w:val="en-US"/>
              </w:rPr>
              <w:t xml:space="preserve"> = 2</w:t>
            </w:r>
          </w:p>
          <w:p w14:paraId="0E35CB57" w14:textId="77777777" w:rsidR="00326589" w:rsidRPr="003E2058" w:rsidRDefault="00326589" w:rsidP="00326589">
            <w:pPr>
              <w:pStyle w:val="a6"/>
              <w:tabs>
                <w:tab w:val="left" w:pos="425"/>
              </w:tabs>
              <w:ind w:left="142"/>
              <w:rPr>
                <w:rFonts w:ascii="Times New Roman" w:hAnsi="Times New Roman" w:cs="Times New Roman"/>
                <w:sz w:val="24"/>
                <w:szCs w:val="24"/>
                <w:lang w:val="en-US"/>
              </w:rPr>
            </w:pPr>
            <w:r w:rsidRPr="003E2058">
              <w:rPr>
                <w:rFonts w:ascii="Times New Roman" w:hAnsi="Times New Roman" w:cs="Times New Roman"/>
                <w:sz w:val="24"/>
                <w:szCs w:val="24"/>
                <w:lang w:val="en-US"/>
              </w:rPr>
              <w:t>1.</w:t>
            </w:r>
            <w:r w:rsidRPr="003E2058">
              <w:rPr>
                <w:rFonts w:ascii="Times New Roman" w:hAnsi="Times New Roman" w:cs="Times New Roman"/>
                <w:sz w:val="24"/>
                <w:szCs w:val="24"/>
                <w:lang w:val="en-US"/>
              </w:rPr>
              <w:tab/>
              <w:t>Ways to improve the information culture of students. Life Science Journal, 2014, 11(SPEC. ISSUE 8), pp. 340–343</w:t>
            </w:r>
          </w:p>
          <w:p w14:paraId="40C688F8" w14:textId="408B04E7" w:rsidR="00326589" w:rsidRPr="003E2058" w:rsidRDefault="00326589" w:rsidP="00326589">
            <w:pPr>
              <w:pStyle w:val="a6"/>
              <w:tabs>
                <w:tab w:val="left" w:pos="425"/>
              </w:tabs>
              <w:ind w:left="142"/>
              <w:rPr>
                <w:rFonts w:ascii="Times New Roman" w:hAnsi="Times New Roman" w:cs="Times New Roman"/>
                <w:sz w:val="24"/>
                <w:szCs w:val="24"/>
                <w:lang w:val="en-US"/>
              </w:rPr>
            </w:pPr>
            <w:r w:rsidRPr="003E2058">
              <w:rPr>
                <w:rFonts w:ascii="Times New Roman" w:hAnsi="Times New Roman" w:cs="Times New Roman"/>
                <w:sz w:val="24"/>
                <w:szCs w:val="24"/>
                <w:lang w:val="en-US"/>
              </w:rPr>
              <w:t>2.</w:t>
            </w:r>
            <w:r w:rsidRPr="003E2058">
              <w:rPr>
                <w:rFonts w:ascii="Times New Roman" w:hAnsi="Times New Roman" w:cs="Times New Roman"/>
                <w:sz w:val="24"/>
                <w:szCs w:val="24"/>
                <w:lang w:val="en-US"/>
              </w:rPr>
              <w:tab/>
              <w:t>Development of Information Competency in Students during Training in Al-</w:t>
            </w:r>
            <w:proofErr w:type="spellStart"/>
            <w:r w:rsidRPr="003E2058">
              <w:rPr>
                <w:rFonts w:ascii="Times New Roman" w:hAnsi="Times New Roman" w:cs="Times New Roman"/>
                <w:sz w:val="24"/>
                <w:szCs w:val="24"/>
                <w:lang w:val="en-US"/>
              </w:rPr>
              <w:t>Farabi's</w:t>
            </w:r>
            <w:proofErr w:type="spellEnd"/>
            <w:r w:rsidRPr="003E2058">
              <w:rPr>
                <w:rFonts w:ascii="Times New Roman" w:hAnsi="Times New Roman" w:cs="Times New Roman"/>
                <w:sz w:val="24"/>
                <w:szCs w:val="24"/>
                <w:lang w:val="en-US"/>
              </w:rPr>
              <w:t xml:space="preserve"> Geometric Heritage within the Framework of Supplementary School. /European Journal of Contemporary Education. –2017. –P. 479-496. Vol. 6. – </w:t>
            </w:r>
            <w:proofErr w:type="spellStart"/>
            <w:r w:rsidRPr="003E2058">
              <w:rPr>
                <w:rFonts w:ascii="Times New Roman" w:hAnsi="Times New Roman" w:cs="Times New Roman"/>
                <w:sz w:val="24"/>
                <w:szCs w:val="24"/>
                <w:lang w:val="en-US"/>
              </w:rPr>
              <w:t>Iss</w:t>
            </w:r>
            <w:proofErr w:type="spellEnd"/>
            <w:r w:rsidRPr="003E2058">
              <w:rPr>
                <w:rFonts w:ascii="Times New Roman" w:hAnsi="Times New Roman" w:cs="Times New Roman"/>
                <w:sz w:val="24"/>
                <w:szCs w:val="24"/>
                <w:lang w:val="en-US"/>
              </w:rPr>
              <w:t>. 3 (Scopus)</w:t>
            </w:r>
          </w:p>
          <w:p w14:paraId="1B816D0F" w14:textId="577CC24F" w:rsidR="00326589" w:rsidRPr="003E2058" w:rsidRDefault="00326589" w:rsidP="00326589">
            <w:pPr>
              <w:pStyle w:val="a6"/>
              <w:tabs>
                <w:tab w:val="left" w:pos="425"/>
              </w:tabs>
              <w:ind w:left="142"/>
              <w:rPr>
                <w:rFonts w:ascii="Times New Roman" w:hAnsi="Times New Roman" w:cs="Times New Roman"/>
                <w:sz w:val="24"/>
                <w:szCs w:val="24"/>
                <w:lang w:val="en-US"/>
              </w:rPr>
            </w:pPr>
            <w:r w:rsidRPr="003E2058">
              <w:rPr>
                <w:rFonts w:ascii="Times New Roman" w:hAnsi="Times New Roman" w:cs="Times New Roman"/>
                <w:sz w:val="24"/>
                <w:szCs w:val="24"/>
                <w:lang w:val="en-US"/>
              </w:rPr>
              <w:t>3.</w:t>
            </w:r>
            <w:r w:rsidRPr="003E2058">
              <w:rPr>
                <w:rFonts w:ascii="Times New Roman" w:hAnsi="Times New Roman" w:cs="Times New Roman"/>
                <w:sz w:val="24"/>
                <w:szCs w:val="24"/>
                <w:lang w:val="en-US"/>
              </w:rPr>
              <w:tab/>
              <w:t>The applicability of informative textural features for the detection of factors negatively influencing the growth of wheat on aerial images. Eastern-European Journal of Enterprise Technologies 2022, 4(2-118), pp. 51–58</w:t>
            </w:r>
          </w:p>
          <w:p w14:paraId="14489E2D" w14:textId="4F419F8E" w:rsidR="00306EFB" w:rsidRPr="003E2058" w:rsidRDefault="00326589" w:rsidP="00326589">
            <w:pPr>
              <w:pStyle w:val="a6"/>
              <w:tabs>
                <w:tab w:val="left" w:pos="425"/>
              </w:tabs>
              <w:ind w:left="142"/>
              <w:rPr>
                <w:rFonts w:ascii="Times New Roman" w:hAnsi="Times New Roman" w:cs="Times New Roman"/>
                <w:sz w:val="24"/>
                <w:szCs w:val="24"/>
              </w:rPr>
            </w:pPr>
            <w:r w:rsidRPr="003E2058">
              <w:rPr>
                <w:rFonts w:ascii="Times New Roman" w:hAnsi="Times New Roman" w:cs="Times New Roman"/>
                <w:sz w:val="24"/>
                <w:szCs w:val="24"/>
                <w:lang w:val="en-US"/>
              </w:rPr>
              <w:t>4.</w:t>
            </w:r>
            <w:r w:rsidRPr="003E2058">
              <w:rPr>
                <w:rFonts w:ascii="Times New Roman" w:hAnsi="Times New Roman" w:cs="Times New Roman"/>
                <w:sz w:val="24"/>
                <w:szCs w:val="24"/>
                <w:lang w:val="en-US"/>
              </w:rPr>
              <w:tab/>
              <w:t xml:space="preserve">Deep Learning-Enabled Brain Stroke Classification on Computed Tomography Images. </w:t>
            </w:r>
            <w:proofErr w:type="spellStart"/>
            <w:r w:rsidRPr="003E2058">
              <w:rPr>
                <w:rFonts w:ascii="Times New Roman" w:hAnsi="Times New Roman" w:cs="Times New Roman"/>
                <w:sz w:val="24"/>
                <w:szCs w:val="24"/>
              </w:rPr>
              <w:t>Computers</w:t>
            </w:r>
            <w:proofErr w:type="spellEnd"/>
            <w:r w:rsidRPr="003E2058">
              <w:rPr>
                <w:rFonts w:ascii="Times New Roman" w:hAnsi="Times New Roman" w:cs="Times New Roman"/>
                <w:sz w:val="24"/>
                <w:szCs w:val="24"/>
              </w:rPr>
              <w:t xml:space="preserve">, </w:t>
            </w:r>
            <w:proofErr w:type="spellStart"/>
            <w:r w:rsidRPr="003E2058">
              <w:rPr>
                <w:rFonts w:ascii="Times New Roman" w:hAnsi="Times New Roman" w:cs="Times New Roman"/>
                <w:sz w:val="24"/>
                <w:szCs w:val="24"/>
              </w:rPr>
              <w:t>Materials</w:t>
            </w:r>
            <w:proofErr w:type="spellEnd"/>
            <w:r w:rsidRPr="003E2058">
              <w:rPr>
                <w:rFonts w:ascii="Times New Roman" w:hAnsi="Times New Roman" w:cs="Times New Roman"/>
                <w:sz w:val="24"/>
                <w:szCs w:val="24"/>
              </w:rPr>
              <w:t xml:space="preserve"> </w:t>
            </w:r>
            <w:proofErr w:type="spellStart"/>
            <w:r w:rsidRPr="003E2058">
              <w:rPr>
                <w:rFonts w:ascii="Times New Roman" w:hAnsi="Times New Roman" w:cs="Times New Roman"/>
                <w:sz w:val="24"/>
                <w:szCs w:val="24"/>
              </w:rPr>
              <w:t>and</w:t>
            </w:r>
            <w:proofErr w:type="spellEnd"/>
            <w:r w:rsidRPr="003E2058">
              <w:rPr>
                <w:rFonts w:ascii="Times New Roman" w:hAnsi="Times New Roman" w:cs="Times New Roman"/>
                <w:sz w:val="24"/>
                <w:szCs w:val="24"/>
              </w:rPr>
              <w:t xml:space="preserve"> </w:t>
            </w:r>
            <w:proofErr w:type="spellStart"/>
            <w:r w:rsidRPr="003E2058">
              <w:rPr>
                <w:rFonts w:ascii="Times New Roman" w:hAnsi="Times New Roman" w:cs="Times New Roman"/>
                <w:sz w:val="24"/>
                <w:szCs w:val="24"/>
              </w:rPr>
              <w:t>Continua</w:t>
            </w:r>
            <w:proofErr w:type="spellEnd"/>
            <w:r w:rsidRPr="003E2058">
              <w:rPr>
                <w:rFonts w:ascii="Times New Roman" w:hAnsi="Times New Roman" w:cs="Times New Roman"/>
                <w:sz w:val="24"/>
                <w:szCs w:val="24"/>
              </w:rPr>
              <w:t xml:space="preserve">, 2023, 75(1), </w:t>
            </w:r>
            <w:r w:rsidRPr="003E2058">
              <w:rPr>
                <w:rFonts w:ascii="Times New Roman" w:hAnsi="Times New Roman" w:cs="Times New Roman"/>
                <w:sz w:val="24"/>
                <w:szCs w:val="24"/>
              </w:rPr>
              <w:lastRenderedPageBreak/>
              <w:t>страницы 1431–1446</w:t>
            </w:r>
          </w:p>
        </w:tc>
      </w:tr>
      <w:tr w:rsidR="00086F35" w:rsidRPr="003E2058" w14:paraId="7D09DF8C" w14:textId="77777777" w:rsidTr="003F24DD">
        <w:tc>
          <w:tcPr>
            <w:tcW w:w="15276" w:type="dxa"/>
            <w:gridSpan w:val="6"/>
          </w:tcPr>
          <w:p w14:paraId="2B3A7792" w14:textId="0F31ADDE" w:rsidR="00086F35" w:rsidRPr="003E2058" w:rsidRDefault="00086F35" w:rsidP="00DA292B">
            <w:pPr>
              <w:jc w:val="center"/>
              <w:rPr>
                <w:rFonts w:ascii="Times New Roman" w:hAnsi="Times New Roman" w:cs="Times New Roman"/>
                <w:b/>
                <w:sz w:val="24"/>
                <w:szCs w:val="24"/>
              </w:rPr>
            </w:pPr>
            <w:r w:rsidRPr="003E2058">
              <w:rPr>
                <w:rFonts w:ascii="Times New Roman" w:hAnsi="Times New Roman" w:cs="Times New Roman"/>
                <w:b/>
                <w:sz w:val="24"/>
                <w:szCs w:val="24"/>
              </w:rPr>
              <w:lastRenderedPageBreak/>
              <w:t>Оппоне</w:t>
            </w:r>
            <w:r w:rsidR="00AC6D29" w:rsidRPr="003E2058">
              <w:rPr>
                <w:rFonts w:ascii="Times New Roman" w:hAnsi="Times New Roman" w:cs="Times New Roman"/>
                <w:b/>
                <w:sz w:val="24"/>
                <w:szCs w:val="24"/>
              </w:rPr>
              <w:t>нты</w:t>
            </w:r>
          </w:p>
        </w:tc>
      </w:tr>
      <w:tr w:rsidR="00306EFB" w:rsidRPr="00BD2589" w14:paraId="1932C6D3" w14:textId="77777777" w:rsidTr="003B4F1E">
        <w:tc>
          <w:tcPr>
            <w:tcW w:w="484" w:type="dxa"/>
          </w:tcPr>
          <w:p w14:paraId="29D2D005" w14:textId="1DAAE19D" w:rsidR="00306EFB" w:rsidRPr="003E2058" w:rsidRDefault="00AC6D29" w:rsidP="00DA292B">
            <w:pPr>
              <w:jc w:val="center"/>
              <w:rPr>
                <w:rFonts w:ascii="Times New Roman" w:hAnsi="Times New Roman" w:cs="Times New Roman"/>
                <w:sz w:val="24"/>
                <w:szCs w:val="24"/>
                <w:lang w:val="kk-KZ"/>
              </w:rPr>
            </w:pPr>
            <w:r w:rsidRPr="003E2058">
              <w:rPr>
                <w:rFonts w:ascii="Times New Roman" w:hAnsi="Times New Roman" w:cs="Times New Roman"/>
                <w:sz w:val="24"/>
                <w:szCs w:val="24"/>
                <w:lang w:val="kk-KZ"/>
              </w:rPr>
              <w:t>1</w:t>
            </w:r>
          </w:p>
        </w:tc>
        <w:tc>
          <w:tcPr>
            <w:tcW w:w="1751" w:type="dxa"/>
          </w:tcPr>
          <w:p w14:paraId="17830984" w14:textId="0A9D4B56" w:rsidR="00306EFB" w:rsidRPr="003E2058" w:rsidRDefault="00306EFB" w:rsidP="00AC6D29">
            <w:pPr>
              <w:jc w:val="both"/>
              <w:rPr>
                <w:rFonts w:ascii="Times New Roman" w:hAnsi="Times New Roman" w:cs="Times New Roman"/>
                <w:b/>
                <w:sz w:val="24"/>
                <w:szCs w:val="24"/>
                <w:lang w:val="kk-KZ"/>
              </w:rPr>
            </w:pPr>
            <w:r w:rsidRPr="003E2058">
              <w:rPr>
                <w:rFonts w:ascii="Times New Roman" w:hAnsi="Times New Roman" w:cs="Times New Roman"/>
                <w:b/>
                <w:sz w:val="24"/>
                <w:szCs w:val="24"/>
                <w:lang w:val="kk-KZ"/>
              </w:rPr>
              <w:t xml:space="preserve">Мубараков Акан Мукашевич </w:t>
            </w:r>
          </w:p>
        </w:tc>
        <w:tc>
          <w:tcPr>
            <w:tcW w:w="2268" w:type="dxa"/>
          </w:tcPr>
          <w:p w14:paraId="1910BB30" w14:textId="41B7097D" w:rsidR="00306EFB" w:rsidRPr="003E2058" w:rsidRDefault="00AC6D29" w:rsidP="00DA292B">
            <w:pPr>
              <w:rPr>
                <w:rFonts w:ascii="Times New Roman" w:hAnsi="Times New Roman" w:cs="Times New Roman"/>
                <w:bCs/>
                <w:sz w:val="24"/>
                <w:szCs w:val="24"/>
                <w:lang w:val="kk-KZ"/>
              </w:rPr>
            </w:pPr>
            <w:r w:rsidRPr="003E2058">
              <w:rPr>
                <w:rFonts w:ascii="Times New Roman" w:hAnsi="Times New Roman" w:cs="Times New Roman"/>
                <w:bCs/>
                <w:sz w:val="24"/>
                <w:szCs w:val="24"/>
                <w:lang w:val="kk-KZ"/>
              </w:rPr>
              <w:t>Доктор педагогических наук, профессор, Евразийский национальный университет имени Л.Н.Гумилева.</w:t>
            </w:r>
          </w:p>
        </w:tc>
        <w:tc>
          <w:tcPr>
            <w:tcW w:w="1984" w:type="dxa"/>
          </w:tcPr>
          <w:p w14:paraId="31E9D6B0" w14:textId="37E8C4EF" w:rsidR="00306EFB" w:rsidRPr="003E2058" w:rsidRDefault="00AC6D29" w:rsidP="00AC6D29">
            <w:pPr>
              <w:jc w:val="both"/>
              <w:rPr>
                <w:rFonts w:ascii="Times New Roman" w:hAnsi="Times New Roman" w:cs="Times New Roman"/>
                <w:sz w:val="24"/>
                <w:szCs w:val="24"/>
                <w:lang w:val="kk-KZ"/>
              </w:rPr>
            </w:pPr>
            <w:r w:rsidRPr="003E2058">
              <w:rPr>
                <w:rFonts w:ascii="Times New Roman" w:hAnsi="Times New Roman" w:cs="Times New Roman"/>
                <w:bCs/>
                <w:sz w:val="24"/>
                <w:szCs w:val="24"/>
                <w:lang w:val="kk-KZ"/>
              </w:rPr>
              <w:t>13.00.02 –Теория и методика обучения и воспитания (информатизация в системе начального, среднего и высшего образования)</w:t>
            </w:r>
          </w:p>
        </w:tc>
        <w:tc>
          <w:tcPr>
            <w:tcW w:w="3544" w:type="dxa"/>
          </w:tcPr>
          <w:p w14:paraId="47C90F61" w14:textId="22EE6B0E" w:rsidR="00EA5F6E" w:rsidRPr="003E2058" w:rsidRDefault="004E3D0D" w:rsidP="00EA5F6E">
            <w:pPr>
              <w:rPr>
                <w:rFonts w:ascii="Times New Roman" w:hAnsi="Times New Roman" w:cs="Times New Roman"/>
                <w:sz w:val="24"/>
                <w:szCs w:val="24"/>
                <w:lang w:val="kk-KZ"/>
              </w:rPr>
            </w:pPr>
            <w:r w:rsidRPr="003E2058">
              <w:rPr>
                <w:rFonts w:ascii="Times New Roman" w:hAnsi="Times New Roman" w:cs="Times New Roman"/>
                <w:sz w:val="24"/>
                <w:szCs w:val="24"/>
                <w:lang w:val="kk-KZ"/>
              </w:rPr>
              <w:t xml:space="preserve"> </w:t>
            </w:r>
            <w:r w:rsidR="00EA5F6E" w:rsidRPr="003E2058">
              <w:rPr>
                <w:rFonts w:ascii="Times New Roman" w:hAnsi="Times New Roman" w:cs="Times New Roman"/>
                <w:sz w:val="24"/>
                <w:szCs w:val="24"/>
                <w:lang w:val="kk-KZ"/>
              </w:rPr>
              <w:t>1. Математиканы бейіндік оқытуда қаржылық есептеулер негізінің мазмұнын жобалаудың ерекшелігі. Статья. Вестник ПГУ серия педагогическая №4 2018. –С. 223-232 (соавтор Еркишева Ж.С.)</w:t>
            </w:r>
          </w:p>
          <w:p w14:paraId="7596BD87" w14:textId="528FFE77" w:rsidR="00EA5F6E" w:rsidRPr="003E2058" w:rsidRDefault="00EA5F6E" w:rsidP="00EA5F6E">
            <w:pPr>
              <w:rPr>
                <w:rFonts w:ascii="Times New Roman" w:hAnsi="Times New Roman" w:cs="Times New Roman"/>
                <w:sz w:val="24"/>
                <w:szCs w:val="24"/>
                <w:lang w:val="kk-KZ"/>
              </w:rPr>
            </w:pPr>
            <w:r w:rsidRPr="003E2058">
              <w:rPr>
                <w:rFonts w:ascii="Times New Roman" w:hAnsi="Times New Roman" w:cs="Times New Roman"/>
                <w:sz w:val="24"/>
                <w:szCs w:val="24"/>
                <w:lang w:val="kk-KZ"/>
              </w:rPr>
              <w:t>2. Математиканы бейіндік оқыту аясында қаржылық есептеулердің кіріспе курсын жобалаудың моделі. Статья. Вестник ЕАГИ. -№1. –С. 45-50 (соавтор Еркишева Ж.С.)</w:t>
            </w:r>
          </w:p>
          <w:p w14:paraId="184DD93F" w14:textId="70D866CD" w:rsidR="00EA5F6E" w:rsidRPr="003E2058" w:rsidRDefault="00EA5F6E" w:rsidP="00EA5F6E">
            <w:pPr>
              <w:rPr>
                <w:rFonts w:ascii="Times New Roman" w:hAnsi="Times New Roman" w:cs="Times New Roman"/>
                <w:sz w:val="24"/>
                <w:szCs w:val="24"/>
                <w:lang w:val="kk-KZ"/>
              </w:rPr>
            </w:pPr>
            <w:r w:rsidRPr="003E2058">
              <w:rPr>
                <w:rFonts w:ascii="Times New Roman" w:hAnsi="Times New Roman" w:cs="Times New Roman"/>
                <w:sz w:val="24"/>
                <w:szCs w:val="24"/>
                <w:lang w:val="kk-KZ"/>
              </w:rPr>
              <w:t>3. Қаржылық есептеулер негіздерін оқыту әдістемесінің компоненттері. Статья. Доклады Казахской академии образования. -№3, 2018. – С.116-124 (соавтор Еркишева Ж.С.)</w:t>
            </w:r>
          </w:p>
          <w:p w14:paraId="7D93F790" w14:textId="49E17037" w:rsidR="00EA5F6E" w:rsidRPr="003E2058" w:rsidRDefault="00EA5F6E" w:rsidP="00EA5F6E">
            <w:pPr>
              <w:rPr>
                <w:rFonts w:ascii="Times New Roman" w:hAnsi="Times New Roman" w:cs="Times New Roman"/>
                <w:sz w:val="24"/>
                <w:szCs w:val="24"/>
                <w:lang w:val="kk-KZ"/>
              </w:rPr>
            </w:pPr>
            <w:r w:rsidRPr="003E2058">
              <w:rPr>
                <w:rFonts w:ascii="Times New Roman" w:hAnsi="Times New Roman" w:cs="Times New Roman"/>
                <w:sz w:val="24"/>
                <w:szCs w:val="24"/>
                <w:lang w:val="kk-KZ"/>
              </w:rPr>
              <w:t xml:space="preserve">4. Мектеп пен жоғары оқу </w:t>
            </w:r>
            <w:r w:rsidRPr="003E2058">
              <w:rPr>
                <w:rFonts w:ascii="Times New Roman" w:hAnsi="Times New Roman" w:cs="Times New Roman"/>
                <w:sz w:val="24"/>
                <w:szCs w:val="24"/>
                <w:lang w:val="kk-KZ"/>
              </w:rPr>
              <w:lastRenderedPageBreak/>
              <w:t>орындарында информатиканы оқытудағы сабақтастық мәселелері . Статья. «Үздіксіз педагогикалық білім беру мәселелері: дәстүр және инновациялар»: Еуразиялық педагогикалық университеттер қауымдастығының Халықаралық форумының материалдары. Екі томдағы. – Екінші том. – Алматы: Абай атындағы ҚазҰПУ, 2018. – 328 б. --Б.176-179</w:t>
            </w:r>
            <w:r w:rsidRPr="003E2058">
              <w:rPr>
                <w:rFonts w:ascii="Times New Roman" w:hAnsi="Times New Roman" w:cs="Times New Roman"/>
                <w:sz w:val="24"/>
                <w:szCs w:val="24"/>
                <w:lang w:val="kk-KZ"/>
              </w:rPr>
              <w:tab/>
              <w:t xml:space="preserve"> (соавтор Копеев Ж.Б.)</w:t>
            </w:r>
          </w:p>
          <w:p w14:paraId="5D613DA5" w14:textId="77777777" w:rsidR="00EA5F6E" w:rsidRPr="003E2058" w:rsidRDefault="00EA5F6E" w:rsidP="00EA5F6E">
            <w:pPr>
              <w:rPr>
                <w:rFonts w:ascii="Times New Roman" w:hAnsi="Times New Roman" w:cs="Times New Roman"/>
                <w:sz w:val="24"/>
                <w:szCs w:val="24"/>
                <w:lang w:val="kk-KZ"/>
              </w:rPr>
            </w:pPr>
            <w:r w:rsidRPr="003E2058">
              <w:rPr>
                <w:rFonts w:ascii="Times New Roman" w:hAnsi="Times New Roman" w:cs="Times New Roman"/>
                <w:sz w:val="24"/>
                <w:szCs w:val="24"/>
                <w:lang w:val="kk-KZ"/>
              </w:rPr>
              <w:t>5. Мектеп математикасы аясында қаржылық есептеулерді оқытудың моделі. Статья. Вестник ЕАГИ. -№1. -2019. -С.45-50 (соавтор Еркишева Ж.С.)</w:t>
            </w:r>
            <w:r w:rsidRPr="003E2058">
              <w:rPr>
                <w:rFonts w:ascii="Times New Roman" w:hAnsi="Times New Roman" w:cs="Times New Roman"/>
                <w:sz w:val="24"/>
                <w:szCs w:val="24"/>
                <w:lang w:val="kk-KZ"/>
              </w:rPr>
              <w:tab/>
            </w:r>
          </w:p>
          <w:p w14:paraId="5C640C1D" w14:textId="4DEB3C16" w:rsidR="00EA5F6E" w:rsidRPr="003E2058" w:rsidRDefault="00EA5F6E" w:rsidP="001349C8">
            <w:pPr>
              <w:pStyle w:val="a6"/>
              <w:numPr>
                <w:ilvl w:val="0"/>
                <w:numId w:val="25"/>
              </w:numPr>
              <w:ind w:left="42" w:firstLine="318"/>
              <w:rPr>
                <w:rFonts w:ascii="Times New Roman" w:hAnsi="Times New Roman" w:cs="Times New Roman"/>
                <w:sz w:val="24"/>
                <w:szCs w:val="24"/>
                <w:lang w:val="kk-KZ"/>
              </w:rPr>
            </w:pPr>
            <w:r w:rsidRPr="003E2058">
              <w:rPr>
                <w:rFonts w:ascii="Times New Roman" w:hAnsi="Times New Roman" w:cs="Times New Roman"/>
                <w:sz w:val="24"/>
                <w:szCs w:val="24"/>
                <w:lang w:val="kk-KZ"/>
              </w:rPr>
              <w:t>Геометриялық есептерді шешуде оң сыңар ми қызметінің ерекшеліктерін қолдану. Статья. Вестник Каргу. №4. 2018. –С.31-38 (соавторы Атаев Б.К., Мусайбеков Р.К.)</w:t>
            </w:r>
          </w:p>
          <w:p w14:paraId="689ACA71" w14:textId="4C373772" w:rsidR="00EA5F6E" w:rsidRPr="003E2058" w:rsidRDefault="00EA5F6E" w:rsidP="001349C8">
            <w:pPr>
              <w:pStyle w:val="a6"/>
              <w:numPr>
                <w:ilvl w:val="0"/>
                <w:numId w:val="25"/>
              </w:numPr>
              <w:ind w:left="42" w:firstLine="318"/>
              <w:rPr>
                <w:rFonts w:ascii="Times New Roman" w:hAnsi="Times New Roman" w:cs="Times New Roman"/>
                <w:sz w:val="24"/>
                <w:szCs w:val="24"/>
                <w:lang w:val="kk-KZ"/>
              </w:rPr>
            </w:pPr>
            <w:r w:rsidRPr="003E2058">
              <w:rPr>
                <w:rFonts w:ascii="Times New Roman" w:hAnsi="Times New Roman" w:cs="Times New Roman"/>
                <w:sz w:val="24"/>
                <w:szCs w:val="24"/>
                <w:lang w:val="kk-KZ"/>
              </w:rPr>
              <w:t xml:space="preserve">Математиканы бейіндік оқытуда қаржылық есептеулер негізінің мазмұнын жобалаудың ерекшелігі. Статья. Вестник ПГУ №4 2018 серия педагогическая. –С. 223-232 </w:t>
            </w:r>
            <w:r w:rsidRPr="003E2058">
              <w:rPr>
                <w:rFonts w:ascii="Times New Roman" w:hAnsi="Times New Roman" w:cs="Times New Roman"/>
                <w:sz w:val="24"/>
                <w:szCs w:val="24"/>
                <w:lang w:val="kk-KZ"/>
              </w:rPr>
              <w:tab/>
              <w:t>(соавтор Еркишева Ж.С.)</w:t>
            </w:r>
          </w:p>
          <w:p w14:paraId="7D56E5D4" w14:textId="637E0941" w:rsidR="00EA5F6E" w:rsidRPr="003E2058" w:rsidRDefault="00EA5F6E" w:rsidP="001349C8">
            <w:pPr>
              <w:pStyle w:val="a6"/>
              <w:numPr>
                <w:ilvl w:val="0"/>
                <w:numId w:val="25"/>
              </w:numPr>
              <w:ind w:left="42" w:firstLine="318"/>
              <w:rPr>
                <w:rFonts w:ascii="Times New Roman" w:hAnsi="Times New Roman" w:cs="Times New Roman"/>
                <w:sz w:val="24"/>
                <w:szCs w:val="24"/>
                <w:lang w:val="kk-KZ"/>
              </w:rPr>
            </w:pPr>
            <w:r w:rsidRPr="003E2058">
              <w:rPr>
                <w:rFonts w:ascii="Times New Roman" w:hAnsi="Times New Roman" w:cs="Times New Roman"/>
                <w:sz w:val="24"/>
                <w:szCs w:val="24"/>
                <w:lang w:val="kk-KZ"/>
              </w:rPr>
              <w:t xml:space="preserve">Принципы мультимедийного обучения и их применение при обучении </w:t>
            </w:r>
            <w:r w:rsidRPr="003E2058">
              <w:rPr>
                <w:rFonts w:ascii="Times New Roman" w:hAnsi="Times New Roman" w:cs="Times New Roman"/>
                <w:sz w:val="24"/>
                <w:szCs w:val="24"/>
                <w:lang w:val="kk-KZ"/>
              </w:rPr>
              <w:lastRenderedPageBreak/>
              <w:t>геометрию. Статья. Доклады национальной академии наук республики казахстан.№1. -2019. -C.69-75 (соавторы Атаев Б.K., Карымсакова А.Ж.)</w:t>
            </w:r>
          </w:p>
          <w:p w14:paraId="5F261B49" w14:textId="7A19D3B6" w:rsidR="00EA5F6E" w:rsidRPr="003E2058" w:rsidRDefault="00EA5F6E" w:rsidP="001349C8">
            <w:pPr>
              <w:pStyle w:val="a6"/>
              <w:numPr>
                <w:ilvl w:val="0"/>
                <w:numId w:val="25"/>
              </w:numPr>
              <w:ind w:left="42" w:firstLine="318"/>
              <w:rPr>
                <w:rFonts w:ascii="Times New Roman" w:hAnsi="Times New Roman" w:cs="Times New Roman"/>
                <w:sz w:val="24"/>
                <w:szCs w:val="24"/>
                <w:lang w:val="kk-KZ"/>
              </w:rPr>
            </w:pPr>
            <w:r w:rsidRPr="003E2058">
              <w:rPr>
                <w:rFonts w:ascii="Times New Roman" w:hAnsi="Times New Roman" w:cs="Times New Roman"/>
                <w:sz w:val="24"/>
                <w:szCs w:val="24"/>
                <w:lang w:val="kk-KZ"/>
              </w:rPr>
              <w:t>Применение цифровых технологий в образовании. Статья. Доклады Казахской академии образования .  -№ 4. -2019. –C.123-129 (соавтор Бейсенбаева Г.К.)</w:t>
            </w:r>
          </w:p>
          <w:p w14:paraId="42A94C00" w14:textId="172007D0" w:rsidR="00EA5F6E" w:rsidRPr="003E2058" w:rsidRDefault="00EA5F6E" w:rsidP="001349C8">
            <w:pPr>
              <w:pStyle w:val="a6"/>
              <w:numPr>
                <w:ilvl w:val="0"/>
                <w:numId w:val="25"/>
              </w:numPr>
              <w:ind w:left="42" w:firstLine="318"/>
              <w:rPr>
                <w:rFonts w:ascii="Times New Roman" w:hAnsi="Times New Roman" w:cs="Times New Roman"/>
                <w:sz w:val="24"/>
                <w:szCs w:val="24"/>
                <w:lang w:val="kk-KZ"/>
              </w:rPr>
            </w:pPr>
            <w:r w:rsidRPr="003E2058">
              <w:rPr>
                <w:rFonts w:ascii="Times New Roman" w:hAnsi="Times New Roman" w:cs="Times New Roman"/>
                <w:sz w:val="24"/>
                <w:szCs w:val="24"/>
                <w:lang w:val="kk-KZ"/>
              </w:rPr>
              <w:t xml:space="preserve">Заманауи әлемдегі ақпараттық қоғам мәселелері . Статья. Доклады Казахской академии образования. №3.-2019.-C.60-66 (соавторы И.А. Альжанов, Ф.А. Исмагамбетова) </w:t>
            </w:r>
          </w:p>
          <w:p w14:paraId="7535F8D9" w14:textId="765B86DE" w:rsidR="00EA5F6E" w:rsidRPr="003E2058" w:rsidRDefault="00EA5F6E" w:rsidP="001349C8">
            <w:pPr>
              <w:pStyle w:val="a6"/>
              <w:numPr>
                <w:ilvl w:val="0"/>
                <w:numId w:val="25"/>
              </w:numPr>
              <w:ind w:left="42" w:firstLine="318"/>
              <w:rPr>
                <w:rFonts w:ascii="Times New Roman" w:hAnsi="Times New Roman" w:cs="Times New Roman"/>
                <w:sz w:val="24"/>
                <w:szCs w:val="24"/>
                <w:lang w:val="kk-KZ"/>
              </w:rPr>
            </w:pPr>
            <w:r w:rsidRPr="003E2058">
              <w:rPr>
                <w:rFonts w:ascii="Times New Roman" w:hAnsi="Times New Roman" w:cs="Times New Roman"/>
                <w:sz w:val="24"/>
                <w:szCs w:val="24"/>
                <w:lang w:val="kk-KZ"/>
              </w:rPr>
              <w:t>Организация обучения с применением средств цифровых технологий. Статья. Наука и Жизнь Казахстана. -№11/2. -2019. –С.177-179 (соавтор Бейсенбаева Г.К.)</w:t>
            </w:r>
          </w:p>
          <w:p w14:paraId="3051F52D" w14:textId="5644F872" w:rsidR="00EA5F6E" w:rsidRPr="003E2058" w:rsidRDefault="00EA5F6E" w:rsidP="001349C8">
            <w:pPr>
              <w:pStyle w:val="a6"/>
              <w:numPr>
                <w:ilvl w:val="0"/>
                <w:numId w:val="25"/>
              </w:numPr>
              <w:ind w:left="42" w:firstLine="318"/>
              <w:rPr>
                <w:rFonts w:ascii="Times New Roman" w:hAnsi="Times New Roman" w:cs="Times New Roman"/>
                <w:sz w:val="24"/>
                <w:szCs w:val="24"/>
                <w:lang w:val="kk-KZ"/>
              </w:rPr>
            </w:pPr>
            <w:r w:rsidRPr="003E2058">
              <w:rPr>
                <w:rFonts w:ascii="Times New Roman" w:hAnsi="Times New Roman" w:cs="Times New Roman"/>
                <w:sz w:val="24"/>
                <w:szCs w:val="24"/>
                <w:lang w:val="kk-KZ"/>
              </w:rPr>
              <w:t>Бизнес информатика кәсіби қызметтің заманауи саласы ретінде. Статья. Наука и жизнь Казахстана. №3/3 2020. - 155-160 б. (соавторы Альжанов И.А., Исмагамбетова Ф.А.)</w:t>
            </w:r>
          </w:p>
          <w:p w14:paraId="664E1BC7" w14:textId="6269FCB2" w:rsidR="00EA5F6E" w:rsidRPr="003E2058" w:rsidRDefault="00EA5F6E" w:rsidP="001349C8">
            <w:pPr>
              <w:pStyle w:val="a6"/>
              <w:numPr>
                <w:ilvl w:val="0"/>
                <w:numId w:val="25"/>
              </w:numPr>
              <w:ind w:left="42" w:firstLine="318"/>
              <w:rPr>
                <w:rFonts w:ascii="Times New Roman" w:hAnsi="Times New Roman" w:cs="Times New Roman"/>
                <w:sz w:val="24"/>
                <w:szCs w:val="24"/>
                <w:lang w:val="kk-KZ"/>
              </w:rPr>
            </w:pPr>
            <w:r w:rsidRPr="003E2058">
              <w:rPr>
                <w:rFonts w:ascii="Times New Roman" w:hAnsi="Times New Roman" w:cs="Times New Roman"/>
                <w:sz w:val="24"/>
                <w:szCs w:val="24"/>
                <w:lang w:val="kk-KZ"/>
              </w:rPr>
              <w:t>Роль и место теории кодирования в улучшении эффективности передачи информации. Статья</w:t>
            </w:r>
            <w:r w:rsidR="001349C8" w:rsidRPr="003E2058">
              <w:rPr>
                <w:rFonts w:ascii="Times New Roman" w:hAnsi="Times New Roman" w:cs="Times New Roman"/>
                <w:sz w:val="24"/>
                <w:szCs w:val="24"/>
                <w:lang w:val="kk-KZ"/>
              </w:rPr>
              <w:t xml:space="preserve">. </w:t>
            </w:r>
            <w:r w:rsidRPr="003E2058">
              <w:rPr>
                <w:rFonts w:ascii="Times New Roman" w:hAnsi="Times New Roman" w:cs="Times New Roman"/>
                <w:sz w:val="24"/>
                <w:szCs w:val="24"/>
                <w:lang w:val="kk-KZ"/>
              </w:rPr>
              <w:t>Каз</w:t>
            </w:r>
            <w:r w:rsidR="001349C8" w:rsidRPr="003E2058">
              <w:rPr>
                <w:rFonts w:ascii="Times New Roman" w:hAnsi="Times New Roman" w:cs="Times New Roman"/>
                <w:sz w:val="24"/>
                <w:szCs w:val="24"/>
                <w:lang w:val="kk-KZ"/>
              </w:rPr>
              <w:t xml:space="preserve">НПУ </w:t>
            </w:r>
            <w:r w:rsidRPr="003E2058">
              <w:rPr>
                <w:rFonts w:ascii="Times New Roman" w:hAnsi="Times New Roman" w:cs="Times New Roman"/>
                <w:sz w:val="24"/>
                <w:szCs w:val="24"/>
                <w:lang w:val="kk-KZ"/>
              </w:rPr>
              <w:t>имени Абая, физико-матеамтические науки, Том 77 №1 (2022),</w:t>
            </w:r>
            <w:r w:rsidR="001349C8" w:rsidRPr="003E2058">
              <w:rPr>
                <w:rFonts w:ascii="Times New Roman" w:hAnsi="Times New Roman" w:cs="Times New Roman"/>
                <w:sz w:val="24"/>
                <w:szCs w:val="24"/>
                <w:lang w:val="kk-KZ"/>
              </w:rPr>
              <w:t xml:space="preserve"> </w:t>
            </w:r>
            <w:r w:rsidRPr="003E2058">
              <w:rPr>
                <w:rFonts w:ascii="Times New Roman" w:hAnsi="Times New Roman" w:cs="Times New Roman"/>
                <w:sz w:val="24"/>
                <w:szCs w:val="24"/>
                <w:lang w:val="kk-KZ"/>
              </w:rPr>
              <w:t xml:space="preserve"> 151-157</w:t>
            </w:r>
            <w:r w:rsidR="001349C8" w:rsidRPr="003E2058">
              <w:rPr>
                <w:rFonts w:ascii="Times New Roman" w:hAnsi="Times New Roman" w:cs="Times New Roman"/>
                <w:sz w:val="24"/>
                <w:szCs w:val="24"/>
                <w:lang w:val="kk-KZ"/>
              </w:rPr>
              <w:t xml:space="preserve"> (соавторы </w:t>
            </w:r>
            <w:r w:rsidR="00304705" w:rsidRPr="003E2058">
              <w:rPr>
                <w:rFonts w:ascii="Times New Roman" w:hAnsi="Times New Roman" w:cs="Times New Roman"/>
                <w:sz w:val="24"/>
                <w:szCs w:val="24"/>
              </w:rPr>
              <w:t xml:space="preserve"> </w:t>
            </w:r>
            <w:r w:rsidRPr="003E2058">
              <w:rPr>
                <w:rFonts w:ascii="Times New Roman" w:hAnsi="Times New Roman" w:cs="Times New Roman"/>
                <w:sz w:val="24"/>
                <w:szCs w:val="24"/>
                <w:lang w:val="kk-KZ"/>
              </w:rPr>
              <w:lastRenderedPageBreak/>
              <w:t>А.Б. Турдина,</w:t>
            </w:r>
            <w:r w:rsidR="001349C8" w:rsidRPr="003E2058">
              <w:rPr>
                <w:rFonts w:ascii="Times New Roman" w:hAnsi="Times New Roman" w:cs="Times New Roman"/>
                <w:sz w:val="24"/>
                <w:szCs w:val="24"/>
                <w:lang w:val="kk-KZ"/>
              </w:rPr>
              <w:t xml:space="preserve"> </w:t>
            </w:r>
            <w:r w:rsidRPr="003E2058">
              <w:rPr>
                <w:rFonts w:ascii="Times New Roman" w:hAnsi="Times New Roman" w:cs="Times New Roman"/>
                <w:sz w:val="24"/>
                <w:szCs w:val="24"/>
                <w:lang w:val="kk-KZ"/>
              </w:rPr>
              <w:t>А.Л. Семенов,</w:t>
            </w:r>
            <w:r w:rsidR="001349C8" w:rsidRPr="003E2058">
              <w:rPr>
                <w:rFonts w:ascii="Times New Roman" w:hAnsi="Times New Roman" w:cs="Times New Roman"/>
                <w:sz w:val="24"/>
                <w:szCs w:val="24"/>
                <w:lang w:val="kk-KZ"/>
              </w:rPr>
              <w:t xml:space="preserve"> </w:t>
            </w:r>
            <w:r w:rsidRPr="003E2058">
              <w:rPr>
                <w:rFonts w:ascii="Times New Roman" w:hAnsi="Times New Roman" w:cs="Times New Roman"/>
                <w:sz w:val="24"/>
                <w:szCs w:val="24"/>
                <w:lang w:val="kk-KZ"/>
              </w:rPr>
              <w:t>А.О. Керимбаев</w:t>
            </w:r>
            <w:r w:rsidR="001349C8" w:rsidRPr="003E2058">
              <w:rPr>
                <w:rFonts w:ascii="Times New Roman" w:hAnsi="Times New Roman" w:cs="Times New Roman"/>
                <w:sz w:val="24"/>
                <w:szCs w:val="24"/>
                <w:lang w:val="kk-KZ"/>
              </w:rPr>
              <w:t>)</w:t>
            </w:r>
          </w:p>
          <w:p w14:paraId="62E254A1" w14:textId="6C192B9C" w:rsidR="001349C8" w:rsidRPr="003E2058" w:rsidRDefault="001349C8" w:rsidP="001349C8">
            <w:pPr>
              <w:pStyle w:val="a6"/>
              <w:numPr>
                <w:ilvl w:val="0"/>
                <w:numId w:val="25"/>
              </w:numPr>
              <w:ind w:left="42" w:firstLine="318"/>
              <w:rPr>
                <w:rFonts w:ascii="Times New Roman" w:hAnsi="Times New Roman" w:cs="Times New Roman"/>
                <w:sz w:val="24"/>
                <w:szCs w:val="24"/>
                <w:lang w:val="kk-KZ"/>
              </w:rPr>
            </w:pPr>
            <w:r w:rsidRPr="003E2058">
              <w:rPr>
                <w:rFonts w:ascii="Times New Roman" w:hAnsi="Times New Roman" w:cs="Times New Roman"/>
                <w:sz w:val="24"/>
                <w:szCs w:val="24"/>
                <w:lang w:val="kk-KZ"/>
              </w:rPr>
              <w:t>Experimental verification of the effectiveness of teaching methods using adaptive mathematics teaching. Статья. Scientific Journal of Astana IT University ISSN (P): 2707-9031 ISSN (E): 2707-904X Volume 10, June 2022.-С. 79-88</w:t>
            </w:r>
            <w:r w:rsidR="00304705" w:rsidRPr="003E2058">
              <w:rPr>
                <w:rFonts w:ascii="Times New Roman" w:hAnsi="Times New Roman" w:cs="Times New Roman"/>
                <w:sz w:val="24"/>
                <w:szCs w:val="24"/>
                <w:lang w:val="en-US"/>
              </w:rPr>
              <w:t xml:space="preserve"> </w:t>
            </w:r>
            <w:r w:rsidRPr="003E2058">
              <w:rPr>
                <w:rFonts w:ascii="Times New Roman" w:hAnsi="Times New Roman" w:cs="Times New Roman"/>
                <w:sz w:val="24"/>
                <w:szCs w:val="24"/>
                <w:lang w:val="kk-KZ"/>
              </w:rPr>
              <w:t>(соавторы Жилмагамбетова Р. З. Алимагамбетова А.З.)</w:t>
            </w:r>
          </w:p>
          <w:p w14:paraId="1FD58D2A" w14:textId="130E2B35" w:rsidR="001349C8" w:rsidRPr="003E2058" w:rsidRDefault="001349C8" w:rsidP="001349C8">
            <w:pPr>
              <w:pStyle w:val="a6"/>
              <w:numPr>
                <w:ilvl w:val="0"/>
                <w:numId w:val="25"/>
              </w:numPr>
              <w:ind w:left="42" w:firstLine="318"/>
              <w:rPr>
                <w:rFonts w:ascii="Times New Roman" w:hAnsi="Times New Roman" w:cs="Times New Roman"/>
                <w:sz w:val="24"/>
                <w:szCs w:val="24"/>
                <w:lang w:val="kk-KZ"/>
              </w:rPr>
            </w:pPr>
            <w:r w:rsidRPr="003E2058">
              <w:rPr>
                <w:rFonts w:ascii="Times New Roman" w:hAnsi="Times New Roman" w:cs="Times New Roman"/>
                <w:sz w:val="24"/>
                <w:szCs w:val="24"/>
                <w:lang w:val="kk-KZ"/>
              </w:rPr>
              <w:t>Аnalysis of the effectiveness of the use of adaptive training platforms in secondary vocational education. Статья. Scientific journal of astana it university issn (p): 2707-9031 issn (e): 2707-904x volume 9, march 2022.-с.4-13 (соавторы Жилмагамбетова Р. З. Алимагамбетова А.З.)</w:t>
            </w:r>
          </w:p>
          <w:p w14:paraId="6E5032ED" w14:textId="6322B903" w:rsidR="001349C8" w:rsidRPr="003E2058" w:rsidRDefault="00304705" w:rsidP="001349C8">
            <w:pPr>
              <w:pStyle w:val="a6"/>
              <w:numPr>
                <w:ilvl w:val="0"/>
                <w:numId w:val="25"/>
              </w:numPr>
              <w:ind w:left="42" w:firstLine="318"/>
              <w:rPr>
                <w:rFonts w:ascii="Times New Roman" w:hAnsi="Times New Roman" w:cs="Times New Roman"/>
                <w:sz w:val="24"/>
                <w:szCs w:val="24"/>
                <w:lang w:val="kk-KZ"/>
              </w:rPr>
            </w:pPr>
            <w:r w:rsidRPr="003E2058">
              <w:rPr>
                <w:rFonts w:ascii="Times New Roman" w:hAnsi="Times New Roman" w:cs="Times New Roman"/>
                <w:sz w:val="24"/>
                <w:szCs w:val="24"/>
                <w:lang w:val="kk-KZ"/>
              </w:rPr>
              <w:t>Experience in using distance learning tools in</w:t>
            </w:r>
            <w:r w:rsidR="001349C8" w:rsidRPr="003E2058">
              <w:rPr>
                <w:rFonts w:ascii="Times New Roman" w:hAnsi="Times New Roman" w:cs="Times New Roman"/>
                <w:sz w:val="24"/>
                <w:szCs w:val="24"/>
                <w:lang w:val="kk-KZ"/>
              </w:rPr>
              <w:t xml:space="preserve"> </w:t>
            </w:r>
            <w:r w:rsidRPr="003E2058">
              <w:rPr>
                <w:rFonts w:ascii="Times New Roman" w:hAnsi="Times New Roman" w:cs="Times New Roman"/>
                <w:sz w:val="24"/>
                <w:szCs w:val="24"/>
                <w:lang w:val="kk-KZ"/>
              </w:rPr>
              <w:t>professional development pedagogical corps</w:t>
            </w:r>
            <w:r w:rsidR="001349C8" w:rsidRPr="003E2058">
              <w:rPr>
                <w:rFonts w:ascii="Times New Roman" w:hAnsi="Times New Roman" w:cs="Times New Roman"/>
                <w:sz w:val="24"/>
                <w:szCs w:val="24"/>
                <w:lang w:val="kk-KZ"/>
              </w:rPr>
              <w:t xml:space="preserve">. Статья. Scientific Journal of Astana IT University. ISSN (P): 2707-9031  ISSN (E): 2707-904X. Volume 12, DecEMBER 2022. -С.65-80. </w:t>
            </w:r>
            <w:r w:rsidR="006D44A9">
              <w:fldChar w:fldCharType="begin"/>
            </w:r>
            <w:r w:rsidR="006D44A9" w:rsidRPr="00BD2589">
              <w:rPr>
                <w:lang w:val="en-US"/>
              </w:rPr>
              <w:instrText xml:space="preserve"> </w:instrText>
            </w:r>
            <w:r w:rsidR="006D44A9" w:rsidRPr="00BD2589">
              <w:rPr>
                <w:lang w:val="en-US"/>
              </w:rPr>
              <w:instrText xml:space="preserve">HYPERLINK "https://orcid.org/0000-0001-9431-2168" </w:instrText>
            </w:r>
            <w:r w:rsidR="006D44A9">
              <w:fldChar w:fldCharType="separate"/>
            </w:r>
            <w:r w:rsidR="001349C8" w:rsidRPr="003E2058">
              <w:rPr>
                <w:rStyle w:val="a9"/>
                <w:rFonts w:ascii="Times New Roman" w:hAnsi="Times New Roman" w:cs="Times New Roman"/>
                <w:sz w:val="24"/>
                <w:szCs w:val="24"/>
                <w:lang w:val="kk-KZ"/>
              </w:rPr>
              <w:t>https://orcid.org/0000-0001-9431-2168</w:t>
            </w:r>
            <w:r w:rsidR="006D44A9">
              <w:rPr>
                <w:rStyle w:val="a9"/>
                <w:rFonts w:ascii="Times New Roman" w:hAnsi="Times New Roman" w:cs="Times New Roman"/>
                <w:sz w:val="24"/>
                <w:szCs w:val="24"/>
                <w:lang w:val="kk-KZ"/>
              </w:rPr>
              <w:fldChar w:fldCharType="end"/>
            </w:r>
            <w:r w:rsidR="001349C8" w:rsidRPr="003E2058">
              <w:rPr>
                <w:rFonts w:ascii="Times New Roman" w:hAnsi="Times New Roman" w:cs="Times New Roman"/>
                <w:sz w:val="24"/>
                <w:szCs w:val="24"/>
                <w:lang w:val="kk-KZ"/>
              </w:rPr>
              <w:t xml:space="preserve"> DOI: 10.37943/12TUVU9953 (соатор Балгинбаева К. Г.)</w:t>
            </w:r>
          </w:p>
          <w:p w14:paraId="6D302B47" w14:textId="41A5A3F8" w:rsidR="001349C8" w:rsidRPr="003E2058" w:rsidRDefault="00304705" w:rsidP="001349C8">
            <w:pPr>
              <w:pStyle w:val="a6"/>
              <w:numPr>
                <w:ilvl w:val="0"/>
                <w:numId w:val="25"/>
              </w:numPr>
              <w:ind w:left="42" w:firstLine="318"/>
              <w:rPr>
                <w:rFonts w:ascii="Times New Roman" w:hAnsi="Times New Roman" w:cs="Times New Roman"/>
                <w:sz w:val="24"/>
                <w:szCs w:val="24"/>
                <w:lang w:val="kk-KZ"/>
              </w:rPr>
            </w:pPr>
            <w:r w:rsidRPr="003E2058">
              <w:rPr>
                <w:rFonts w:ascii="Times New Roman" w:hAnsi="Times New Roman" w:cs="Times New Roman"/>
                <w:sz w:val="24"/>
                <w:szCs w:val="24"/>
                <w:lang w:val="kk-KZ"/>
              </w:rPr>
              <w:t>Management of students' learning activities using digital tools in geography lessons</w:t>
            </w:r>
            <w:r w:rsidR="001349C8" w:rsidRPr="003E2058">
              <w:rPr>
                <w:rFonts w:ascii="Times New Roman" w:hAnsi="Times New Roman" w:cs="Times New Roman"/>
                <w:sz w:val="24"/>
                <w:szCs w:val="24"/>
                <w:lang w:val="kk-KZ"/>
              </w:rPr>
              <w:t xml:space="preserve">. </w:t>
            </w:r>
            <w:r w:rsidR="001349C8" w:rsidRPr="003E2058">
              <w:rPr>
                <w:rFonts w:ascii="Times New Roman" w:hAnsi="Times New Roman" w:cs="Times New Roman"/>
                <w:sz w:val="24"/>
                <w:szCs w:val="24"/>
                <w:lang w:val="kk-KZ"/>
              </w:rPr>
              <w:lastRenderedPageBreak/>
              <w:t>Статья. Қзақстан Республикасы ұлттық ғылым академиясының Абай атындағы қазақ ұлттық педагогикалық университетінің  х а б а р ш ы с ы. 2(402) JANUARY – FEBRUARY  2023. –С.68-78</w:t>
            </w:r>
            <w:r w:rsidRPr="003E2058">
              <w:rPr>
                <w:rFonts w:ascii="Times New Roman" w:hAnsi="Times New Roman" w:cs="Times New Roman"/>
                <w:sz w:val="24"/>
                <w:szCs w:val="24"/>
                <w:lang w:val="kk-KZ"/>
              </w:rPr>
              <w:t xml:space="preserve"> </w:t>
            </w:r>
            <w:r w:rsidR="001349C8" w:rsidRPr="003E2058">
              <w:rPr>
                <w:rFonts w:ascii="Times New Roman" w:hAnsi="Times New Roman" w:cs="Times New Roman"/>
                <w:sz w:val="24"/>
                <w:szCs w:val="24"/>
                <w:lang w:val="kk-KZ"/>
              </w:rPr>
              <w:t>(соавтор Балгинбаева К.Г.)</w:t>
            </w:r>
          </w:p>
          <w:p w14:paraId="72DDE4E4" w14:textId="52C2379F" w:rsidR="00047109" w:rsidRPr="003E2058" w:rsidRDefault="00304705" w:rsidP="00304705">
            <w:pPr>
              <w:pStyle w:val="a6"/>
              <w:numPr>
                <w:ilvl w:val="0"/>
                <w:numId w:val="25"/>
              </w:numPr>
              <w:tabs>
                <w:tab w:val="left" w:pos="467"/>
              </w:tabs>
              <w:ind w:left="42" w:firstLine="0"/>
              <w:rPr>
                <w:rFonts w:ascii="Times New Roman" w:hAnsi="Times New Roman" w:cs="Times New Roman"/>
                <w:sz w:val="24"/>
                <w:szCs w:val="24"/>
                <w:lang w:val="kk-KZ"/>
              </w:rPr>
            </w:pPr>
            <w:r w:rsidRPr="003E2058">
              <w:rPr>
                <w:rFonts w:ascii="Times New Roman" w:hAnsi="Times New Roman" w:cs="Times New Roman"/>
                <w:sz w:val="24"/>
                <w:szCs w:val="24"/>
                <w:lang w:val="en-US"/>
              </w:rPr>
              <w:t>M</w:t>
            </w:r>
            <w:r w:rsidRPr="003E2058">
              <w:rPr>
                <w:rFonts w:ascii="Times New Roman" w:hAnsi="Times New Roman" w:cs="Times New Roman"/>
                <w:sz w:val="24"/>
                <w:szCs w:val="24"/>
                <w:lang w:val="kk-KZ"/>
              </w:rPr>
              <w:t>management of the learning process using adaptive personalized learning systems</w:t>
            </w:r>
            <w:r w:rsidR="001349C8" w:rsidRPr="003E2058">
              <w:rPr>
                <w:rFonts w:ascii="Times New Roman" w:hAnsi="Times New Roman" w:cs="Times New Roman"/>
                <w:sz w:val="24"/>
                <w:szCs w:val="24"/>
                <w:lang w:val="kk-KZ"/>
              </w:rPr>
              <w:t>. Статья. Қазақстан Республикасы  ұлттық ғылым академиясының  Абай атындағы қазақ ұлттық педагогикалық университетінің х а б а р ш ы с ы.  2(402) JANUARY – FEBRUARY  2023. –С.115-122 (соавторы R. Zhilmagambetova1*,  Z. Kopeyev, A. Alimagambetova)</w:t>
            </w:r>
          </w:p>
        </w:tc>
        <w:tc>
          <w:tcPr>
            <w:tcW w:w="5245" w:type="dxa"/>
          </w:tcPr>
          <w:p w14:paraId="2507283C" w14:textId="77777777" w:rsidR="00BD2589" w:rsidRPr="003E2058" w:rsidRDefault="00BD2589" w:rsidP="00BD2589">
            <w:pPr>
              <w:pStyle w:val="a6"/>
              <w:tabs>
                <w:tab w:val="left" w:pos="425"/>
              </w:tabs>
              <w:ind w:left="142"/>
              <w:rPr>
                <w:rFonts w:ascii="Times New Roman" w:hAnsi="Times New Roman" w:cs="Times New Roman"/>
                <w:b/>
                <w:bCs/>
                <w:sz w:val="24"/>
                <w:szCs w:val="24"/>
                <w:lang w:val="en-US"/>
              </w:rPr>
            </w:pPr>
            <w:r w:rsidRPr="003E2058">
              <w:rPr>
                <w:rFonts w:ascii="Times New Roman" w:hAnsi="Times New Roman" w:cs="Times New Roman"/>
                <w:b/>
                <w:bCs/>
                <w:sz w:val="24"/>
                <w:szCs w:val="24"/>
                <w:lang w:val="en-US"/>
              </w:rPr>
              <w:lastRenderedPageBreak/>
              <w:t>h-</w:t>
            </w:r>
            <w:r w:rsidRPr="003E2058">
              <w:rPr>
                <w:rFonts w:ascii="Times New Roman" w:hAnsi="Times New Roman" w:cs="Times New Roman"/>
                <w:b/>
                <w:bCs/>
                <w:sz w:val="24"/>
                <w:szCs w:val="24"/>
              </w:rPr>
              <w:t>индекс</w:t>
            </w:r>
            <w:r w:rsidRPr="003E2058">
              <w:rPr>
                <w:rFonts w:ascii="Times New Roman" w:hAnsi="Times New Roman" w:cs="Times New Roman"/>
                <w:b/>
                <w:bCs/>
                <w:sz w:val="24"/>
                <w:szCs w:val="24"/>
                <w:lang w:val="en-US"/>
              </w:rPr>
              <w:t xml:space="preserve"> = 2</w:t>
            </w:r>
          </w:p>
          <w:p w14:paraId="2D8D254D" w14:textId="76A0B68C" w:rsidR="001349C8" w:rsidRPr="003E2058" w:rsidRDefault="001349C8" w:rsidP="001349C8">
            <w:pPr>
              <w:pStyle w:val="a6"/>
              <w:numPr>
                <w:ilvl w:val="0"/>
                <w:numId w:val="24"/>
              </w:numPr>
              <w:rPr>
                <w:rFonts w:ascii="Times New Roman" w:hAnsi="Times New Roman" w:cs="Times New Roman"/>
                <w:sz w:val="24"/>
                <w:szCs w:val="24"/>
                <w:lang w:val="en-US"/>
              </w:rPr>
            </w:pPr>
            <w:r w:rsidRPr="003E2058">
              <w:rPr>
                <w:rFonts w:ascii="Times New Roman" w:hAnsi="Times New Roman" w:cs="Times New Roman"/>
                <w:sz w:val="24"/>
                <w:szCs w:val="24"/>
                <w:lang w:val="en-US"/>
              </w:rPr>
              <w:t xml:space="preserve">Designing assessment tools for quality assurance in education </w:t>
            </w:r>
            <w:proofErr w:type="spellStart"/>
            <w:r w:rsidRPr="003E2058">
              <w:rPr>
                <w:rFonts w:ascii="Times New Roman" w:hAnsi="Times New Roman" w:cs="Times New Roman"/>
                <w:sz w:val="24"/>
                <w:szCs w:val="24"/>
                <w:lang w:val="en-US"/>
              </w:rPr>
              <w:t>Статья</w:t>
            </w:r>
            <w:proofErr w:type="spellEnd"/>
            <w:r w:rsidRPr="003E2058">
              <w:rPr>
                <w:rFonts w:ascii="Times New Roman" w:hAnsi="Times New Roman" w:cs="Times New Roman"/>
                <w:sz w:val="24"/>
                <w:szCs w:val="24"/>
                <w:lang w:val="en-US"/>
              </w:rPr>
              <w:t xml:space="preserve">   </w:t>
            </w:r>
            <w:r w:rsidRPr="003E2058">
              <w:rPr>
                <w:rFonts w:ascii="Times New Roman" w:hAnsi="Times New Roman" w:cs="Times New Roman"/>
                <w:sz w:val="24"/>
                <w:szCs w:val="24"/>
                <w:lang w:val="en-US"/>
              </w:rPr>
              <w:tab/>
              <w:t xml:space="preserve">Journal of Theoretical and Applied Information Technology. 2022, 100(10), </w:t>
            </w:r>
            <w:proofErr w:type="spellStart"/>
            <w:r w:rsidRPr="003E2058">
              <w:rPr>
                <w:rFonts w:ascii="Times New Roman" w:hAnsi="Times New Roman" w:cs="Times New Roman"/>
                <w:sz w:val="24"/>
                <w:szCs w:val="24"/>
                <w:lang w:val="en-US"/>
              </w:rPr>
              <w:t>стр</w:t>
            </w:r>
            <w:proofErr w:type="spellEnd"/>
            <w:r w:rsidRPr="003E2058">
              <w:rPr>
                <w:rFonts w:ascii="Times New Roman" w:hAnsi="Times New Roman" w:cs="Times New Roman"/>
                <w:sz w:val="24"/>
                <w:szCs w:val="24"/>
                <w:lang w:val="en-US"/>
              </w:rPr>
              <w:t>. 3421–3431 (</w:t>
            </w:r>
            <w:r w:rsidRPr="003E2058">
              <w:rPr>
                <w:rFonts w:ascii="Times New Roman" w:hAnsi="Times New Roman" w:cs="Times New Roman"/>
                <w:sz w:val="24"/>
                <w:szCs w:val="24"/>
              </w:rPr>
              <w:t>соавторы</w:t>
            </w:r>
            <w:r w:rsidRPr="003E2058">
              <w:rPr>
                <w:rFonts w:ascii="Times New Roman" w:hAnsi="Times New Roman" w:cs="Times New Roman"/>
                <w:sz w:val="24"/>
                <w:szCs w:val="24"/>
                <w:lang w:val="en-US"/>
              </w:rPr>
              <w:t xml:space="preserve"> </w:t>
            </w:r>
            <w:proofErr w:type="spellStart"/>
            <w:r w:rsidRPr="003E2058">
              <w:rPr>
                <w:rFonts w:ascii="Times New Roman" w:hAnsi="Times New Roman" w:cs="Times New Roman"/>
                <w:sz w:val="24"/>
                <w:szCs w:val="24"/>
                <w:lang w:val="en-US"/>
              </w:rPr>
              <w:t>Akbayeva</w:t>
            </w:r>
            <w:proofErr w:type="spellEnd"/>
            <w:r w:rsidRPr="003E2058">
              <w:rPr>
                <w:rFonts w:ascii="Times New Roman" w:hAnsi="Times New Roman" w:cs="Times New Roman"/>
                <w:sz w:val="24"/>
                <w:szCs w:val="24"/>
                <w:lang w:val="en-US"/>
              </w:rPr>
              <w:t xml:space="preserve">, A.A., </w:t>
            </w:r>
            <w:proofErr w:type="spellStart"/>
            <w:r w:rsidRPr="003E2058">
              <w:rPr>
                <w:rFonts w:ascii="Times New Roman" w:hAnsi="Times New Roman" w:cs="Times New Roman"/>
                <w:sz w:val="24"/>
                <w:szCs w:val="24"/>
                <w:lang w:val="en-US"/>
              </w:rPr>
              <w:t>Abduraimova</w:t>
            </w:r>
            <w:proofErr w:type="spellEnd"/>
            <w:r w:rsidRPr="003E2058">
              <w:rPr>
                <w:rFonts w:ascii="Times New Roman" w:hAnsi="Times New Roman" w:cs="Times New Roman"/>
                <w:sz w:val="24"/>
                <w:szCs w:val="24"/>
                <w:lang w:val="en-US"/>
              </w:rPr>
              <w:t>, B.K</w:t>
            </w:r>
            <w:proofErr w:type="gramStart"/>
            <w:r w:rsidRPr="003E2058">
              <w:rPr>
                <w:rFonts w:ascii="Times New Roman" w:hAnsi="Times New Roman" w:cs="Times New Roman"/>
                <w:sz w:val="24"/>
                <w:szCs w:val="24"/>
                <w:lang w:val="en-US"/>
              </w:rPr>
              <w:t>., ...</w:t>
            </w:r>
            <w:proofErr w:type="spellStart"/>
            <w:r w:rsidRPr="003E2058">
              <w:rPr>
                <w:rFonts w:ascii="Times New Roman" w:hAnsi="Times New Roman" w:cs="Times New Roman"/>
                <w:sz w:val="24"/>
                <w:szCs w:val="24"/>
                <w:lang w:val="en-US"/>
              </w:rPr>
              <w:t>Alimagambetova</w:t>
            </w:r>
            <w:proofErr w:type="spellEnd"/>
            <w:proofErr w:type="gramEnd"/>
            <w:r w:rsidRPr="003E2058">
              <w:rPr>
                <w:rFonts w:ascii="Times New Roman" w:hAnsi="Times New Roman" w:cs="Times New Roman"/>
                <w:sz w:val="24"/>
                <w:szCs w:val="24"/>
                <w:lang w:val="en-US"/>
              </w:rPr>
              <w:t xml:space="preserve">, A.Z., </w:t>
            </w:r>
            <w:proofErr w:type="spellStart"/>
            <w:r w:rsidRPr="003E2058">
              <w:rPr>
                <w:rFonts w:ascii="Times New Roman" w:hAnsi="Times New Roman" w:cs="Times New Roman"/>
                <w:sz w:val="24"/>
                <w:szCs w:val="24"/>
                <w:lang w:val="en-US"/>
              </w:rPr>
              <w:t>Kochegarov</w:t>
            </w:r>
            <w:proofErr w:type="spellEnd"/>
            <w:r w:rsidRPr="003E2058">
              <w:rPr>
                <w:rFonts w:ascii="Times New Roman" w:hAnsi="Times New Roman" w:cs="Times New Roman"/>
                <w:sz w:val="24"/>
                <w:szCs w:val="24"/>
                <w:lang w:val="en-US"/>
              </w:rPr>
              <w:t>, I.)</w:t>
            </w:r>
          </w:p>
          <w:p w14:paraId="0E881F49" w14:textId="33671EA8" w:rsidR="001349C8" w:rsidRPr="003E2058" w:rsidRDefault="001349C8" w:rsidP="00074EA8">
            <w:pPr>
              <w:pStyle w:val="a6"/>
              <w:numPr>
                <w:ilvl w:val="0"/>
                <w:numId w:val="24"/>
              </w:numPr>
              <w:rPr>
                <w:rFonts w:ascii="Times New Roman" w:hAnsi="Times New Roman" w:cs="Times New Roman"/>
                <w:sz w:val="24"/>
                <w:szCs w:val="24"/>
                <w:lang w:val="en-US"/>
              </w:rPr>
            </w:pPr>
            <w:r w:rsidRPr="003E2058">
              <w:rPr>
                <w:rFonts w:ascii="Times New Roman" w:hAnsi="Times New Roman" w:cs="Times New Roman"/>
                <w:sz w:val="24"/>
                <w:szCs w:val="24"/>
                <w:lang w:val="en-US"/>
              </w:rPr>
              <w:t xml:space="preserve">The Role of Adaptive Personalized Technologies in the Learning Process: </w:t>
            </w:r>
            <w:proofErr w:type="spellStart"/>
            <w:r w:rsidRPr="003E2058">
              <w:rPr>
                <w:rFonts w:ascii="Times New Roman" w:hAnsi="Times New Roman" w:cs="Times New Roman"/>
                <w:sz w:val="24"/>
                <w:szCs w:val="24"/>
                <w:lang w:val="en-US"/>
              </w:rPr>
              <w:t>Stepik</w:t>
            </w:r>
            <w:proofErr w:type="spellEnd"/>
            <w:r w:rsidRPr="003E2058">
              <w:rPr>
                <w:rFonts w:ascii="Times New Roman" w:hAnsi="Times New Roman" w:cs="Times New Roman"/>
                <w:sz w:val="24"/>
                <w:szCs w:val="24"/>
                <w:lang w:val="en-US"/>
              </w:rPr>
              <w:t xml:space="preserve"> as a Tool for Teaching Mathematics</w:t>
            </w:r>
            <w:r w:rsidRPr="003E2058">
              <w:rPr>
                <w:rFonts w:ascii="Times New Roman" w:hAnsi="Times New Roman" w:cs="Times New Roman"/>
                <w:sz w:val="24"/>
                <w:szCs w:val="24"/>
                <w:lang w:val="en-US"/>
              </w:rPr>
              <w:tab/>
            </w:r>
            <w:proofErr w:type="spellStart"/>
            <w:r w:rsidRPr="003E2058">
              <w:rPr>
                <w:rFonts w:ascii="Times New Roman" w:hAnsi="Times New Roman" w:cs="Times New Roman"/>
                <w:sz w:val="24"/>
                <w:szCs w:val="24"/>
                <w:lang w:val="en-US"/>
              </w:rPr>
              <w:t>Статья</w:t>
            </w:r>
            <w:proofErr w:type="spellEnd"/>
            <w:r w:rsidRPr="003E2058">
              <w:rPr>
                <w:rFonts w:ascii="Times New Roman" w:hAnsi="Times New Roman" w:cs="Times New Roman"/>
                <w:sz w:val="24"/>
                <w:szCs w:val="24"/>
                <w:lang w:val="en-US"/>
              </w:rPr>
              <w:t xml:space="preserve"> </w:t>
            </w:r>
            <w:proofErr w:type="spellStart"/>
            <w:r w:rsidRPr="003E2058">
              <w:rPr>
                <w:rFonts w:ascii="Times New Roman" w:hAnsi="Times New Roman" w:cs="Times New Roman"/>
                <w:sz w:val="24"/>
                <w:szCs w:val="24"/>
                <w:lang w:val="en-US"/>
              </w:rPr>
              <w:t>скопус</w:t>
            </w:r>
            <w:proofErr w:type="spellEnd"/>
            <w:r w:rsidRPr="003E2058">
              <w:rPr>
                <w:rFonts w:ascii="Times New Roman" w:hAnsi="Times New Roman" w:cs="Times New Roman"/>
                <w:sz w:val="24"/>
                <w:szCs w:val="24"/>
                <w:lang w:val="en-US"/>
              </w:rPr>
              <w:t>,</w:t>
            </w:r>
            <w:r w:rsidRPr="003E2058">
              <w:rPr>
                <w:rFonts w:ascii="Times New Roman" w:hAnsi="Times New Roman" w:cs="Times New Roman"/>
                <w:sz w:val="24"/>
                <w:szCs w:val="24"/>
                <w:lang w:val="en-US"/>
              </w:rPr>
              <w:tab/>
              <w:t xml:space="preserve">International Journal of Virtual and Personal Learning Environments. 2023, 13(1) </w:t>
            </w:r>
            <w:hyperlink r:id="rId15" w:history="1">
              <w:r w:rsidR="00BD2589" w:rsidRPr="00184168">
                <w:rPr>
                  <w:rStyle w:val="a9"/>
                  <w:rFonts w:ascii="Times New Roman" w:hAnsi="Times New Roman" w:cs="Times New Roman"/>
                  <w:sz w:val="24"/>
                  <w:szCs w:val="24"/>
                  <w:lang w:val="en-US"/>
                </w:rPr>
                <w:t>https://orcid.org/0000-0001-8009-282X</w:t>
              </w:r>
            </w:hyperlink>
            <w:r w:rsidR="00BD2589" w:rsidRPr="00BD2589">
              <w:rPr>
                <w:rFonts w:ascii="Times New Roman" w:hAnsi="Times New Roman" w:cs="Times New Roman"/>
                <w:sz w:val="24"/>
                <w:szCs w:val="24"/>
                <w:lang w:val="en-US"/>
              </w:rPr>
              <w:t xml:space="preserve"> </w:t>
            </w:r>
            <w:r w:rsidRPr="003E2058">
              <w:rPr>
                <w:rFonts w:ascii="Times New Roman" w:hAnsi="Times New Roman" w:cs="Times New Roman"/>
                <w:sz w:val="24"/>
                <w:szCs w:val="24"/>
              </w:rPr>
              <w:t>Посмотреть</w:t>
            </w:r>
            <w:r w:rsidRPr="003E2058">
              <w:rPr>
                <w:rFonts w:ascii="Times New Roman" w:hAnsi="Times New Roman" w:cs="Times New Roman"/>
                <w:sz w:val="24"/>
                <w:szCs w:val="24"/>
                <w:lang w:val="en-US"/>
              </w:rPr>
              <w:t xml:space="preserve"> </w:t>
            </w:r>
            <w:r w:rsidRPr="003E2058">
              <w:rPr>
                <w:rFonts w:ascii="Times New Roman" w:hAnsi="Times New Roman" w:cs="Times New Roman"/>
                <w:sz w:val="24"/>
                <w:szCs w:val="24"/>
              </w:rPr>
              <w:t>профиль</w:t>
            </w:r>
            <w:r w:rsidRPr="003E2058">
              <w:rPr>
                <w:rFonts w:ascii="Times New Roman" w:hAnsi="Times New Roman" w:cs="Times New Roman"/>
                <w:sz w:val="24"/>
                <w:szCs w:val="24"/>
                <w:lang w:val="en-US"/>
              </w:rPr>
              <w:t xml:space="preserve"> </w:t>
            </w:r>
            <w:r w:rsidRPr="003E2058">
              <w:rPr>
                <w:rFonts w:ascii="Times New Roman" w:hAnsi="Times New Roman" w:cs="Times New Roman"/>
                <w:sz w:val="24"/>
                <w:szCs w:val="24"/>
              </w:rPr>
              <w:t>этого</w:t>
            </w:r>
            <w:r w:rsidRPr="003E2058">
              <w:rPr>
                <w:rFonts w:ascii="Times New Roman" w:hAnsi="Times New Roman" w:cs="Times New Roman"/>
                <w:sz w:val="24"/>
                <w:szCs w:val="24"/>
                <w:lang w:val="en-US"/>
              </w:rPr>
              <w:t xml:space="preserve"> </w:t>
            </w:r>
            <w:r w:rsidRPr="003E2058">
              <w:rPr>
                <w:rFonts w:ascii="Times New Roman" w:hAnsi="Times New Roman" w:cs="Times New Roman"/>
                <w:sz w:val="24"/>
                <w:szCs w:val="24"/>
              </w:rPr>
              <w:t>автора</w:t>
            </w:r>
            <w:r w:rsidRPr="003E2058">
              <w:rPr>
                <w:rFonts w:ascii="Times New Roman" w:hAnsi="Times New Roman" w:cs="Times New Roman"/>
                <w:sz w:val="24"/>
                <w:szCs w:val="24"/>
                <w:lang w:val="en-US"/>
              </w:rPr>
              <w:t xml:space="preserve"> </w:t>
            </w:r>
            <w:r w:rsidRPr="003E2058">
              <w:rPr>
                <w:rFonts w:ascii="Times New Roman" w:hAnsi="Times New Roman" w:cs="Times New Roman"/>
                <w:sz w:val="24"/>
                <w:szCs w:val="24"/>
              </w:rPr>
              <w:t>в</w:t>
            </w:r>
            <w:r w:rsidRPr="003E2058">
              <w:rPr>
                <w:rFonts w:ascii="Times New Roman" w:hAnsi="Times New Roman" w:cs="Times New Roman"/>
                <w:sz w:val="24"/>
                <w:szCs w:val="24"/>
                <w:lang w:val="en-US"/>
              </w:rPr>
              <w:t xml:space="preserve"> ORCID (</w:t>
            </w:r>
            <w:r w:rsidRPr="003E2058">
              <w:rPr>
                <w:rFonts w:ascii="Times New Roman" w:hAnsi="Times New Roman" w:cs="Times New Roman"/>
                <w:sz w:val="24"/>
                <w:szCs w:val="24"/>
              </w:rPr>
              <w:t>соавторы</w:t>
            </w:r>
            <w:r w:rsidRPr="003E2058">
              <w:rPr>
                <w:rFonts w:ascii="Times New Roman" w:hAnsi="Times New Roman" w:cs="Times New Roman"/>
                <w:sz w:val="24"/>
                <w:szCs w:val="24"/>
                <w:lang w:val="en-US"/>
              </w:rPr>
              <w:t xml:space="preserve"> R. Zhilmagambetova1, Z. </w:t>
            </w:r>
            <w:proofErr w:type="spellStart"/>
            <w:r w:rsidRPr="003E2058">
              <w:rPr>
                <w:rFonts w:ascii="Times New Roman" w:hAnsi="Times New Roman" w:cs="Times New Roman"/>
                <w:sz w:val="24"/>
                <w:szCs w:val="24"/>
                <w:lang w:val="en-US"/>
              </w:rPr>
              <w:t>Kopeyev</w:t>
            </w:r>
            <w:proofErr w:type="spellEnd"/>
            <w:r w:rsidRPr="003E2058">
              <w:rPr>
                <w:rFonts w:ascii="Times New Roman" w:hAnsi="Times New Roman" w:cs="Times New Roman"/>
                <w:sz w:val="24"/>
                <w:szCs w:val="24"/>
                <w:lang w:val="en-US"/>
              </w:rPr>
              <w:t xml:space="preserve">, A. </w:t>
            </w:r>
            <w:proofErr w:type="spellStart"/>
            <w:r w:rsidRPr="003E2058">
              <w:rPr>
                <w:rFonts w:ascii="Times New Roman" w:hAnsi="Times New Roman" w:cs="Times New Roman"/>
                <w:sz w:val="24"/>
                <w:szCs w:val="24"/>
                <w:lang w:val="en-US"/>
              </w:rPr>
              <w:t>Alimagambetova</w:t>
            </w:r>
            <w:proofErr w:type="spellEnd"/>
            <w:r w:rsidRPr="003E2058">
              <w:rPr>
                <w:rFonts w:ascii="Times New Roman" w:hAnsi="Times New Roman" w:cs="Times New Roman"/>
                <w:sz w:val="24"/>
                <w:szCs w:val="24"/>
                <w:lang w:val="en-US"/>
              </w:rPr>
              <w:t>)</w:t>
            </w:r>
          </w:p>
          <w:p w14:paraId="45A2FF8E" w14:textId="77777777" w:rsidR="00306EFB" w:rsidRPr="003E2058" w:rsidRDefault="00306EFB" w:rsidP="004E3D0D">
            <w:pPr>
              <w:jc w:val="both"/>
              <w:rPr>
                <w:rFonts w:ascii="Times New Roman" w:hAnsi="Times New Roman" w:cs="Times New Roman"/>
                <w:b/>
                <w:bCs/>
                <w:sz w:val="24"/>
                <w:szCs w:val="24"/>
                <w:lang w:val="en-US"/>
              </w:rPr>
            </w:pPr>
          </w:p>
        </w:tc>
      </w:tr>
      <w:tr w:rsidR="00AC6D29" w:rsidRPr="00BD2589" w14:paraId="069195BF" w14:textId="77777777" w:rsidTr="003B4F1E">
        <w:tc>
          <w:tcPr>
            <w:tcW w:w="484" w:type="dxa"/>
          </w:tcPr>
          <w:p w14:paraId="23334AA1" w14:textId="2E7C141F" w:rsidR="00AC6D29" w:rsidRPr="003E2058" w:rsidRDefault="00AC6D29" w:rsidP="00AC6D29">
            <w:pPr>
              <w:jc w:val="center"/>
              <w:rPr>
                <w:rFonts w:ascii="Times New Roman" w:hAnsi="Times New Roman" w:cs="Times New Roman"/>
                <w:sz w:val="24"/>
                <w:szCs w:val="24"/>
                <w:lang w:val="kk-KZ"/>
              </w:rPr>
            </w:pPr>
            <w:r w:rsidRPr="003E2058">
              <w:rPr>
                <w:rFonts w:ascii="Times New Roman" w:hAnsi="Times New Roman" w:cs="Times New Roman"/>
                <w:sz w:val="24"/>
                <w:szCs w:val="24"/>
                <w:lang w:val="kk-KZ"/>
              </w:rPr>
              <w:lastRenderedPageBreak/>
              <w:t>2</w:t>
            </w:r>
          </w:p>
        </w:tc>
        <w:tc>
          <w:tcPr>
            <w:tcW w:w="1751" w:type="dxa"/>
          </w:tcPr>
          <w:p w14:paraId="01C2D24B" w14:textId="627448DF" w:rsidR="00AC6D29" w:rsidRPr="003E2058" w:rsidRDefault="00AC6D29" w:rsidP="00AC6D29">
            <w:pPr>
              <w:jc w:val="both"/>
              <w:rPr>
                <w:rFonts w:ascii="Times New Roman" w:hAnsi="Times New Roman" w:cs="Times New Roman"/>
                <w:b/>
                <w:sz w:val="24"/>
                <w:szCs w:val="24"/>
                <w:lang w:val="kk-KZ"/>
              </w:rPr>
            </w:pPr>
            <w:r w:rsidRPr="003E2058">
              <w:rPr>
                <w:rFonts w:ascii="Times New Roman" w:hAnsi="Times New Roman" w:cs="Times New Roman"/>
                <w:b/>
                <w:sz w:val="24"/>
                <w:szCs w:val="24"/>
                <w:lang w:val="kk-KZ"/>
              </w:rPr>
              <w:t xml:space="preserve">Даулеткулова Айгул Утегеновна </w:t>
            </w:r>
          </w:p>
        </w:tc>
        <w:tc>
          <w:tcPr>
            <w:tcW w:w="2268" w:type="dxa"/>
          </w:tcPr>
          <w:p w14:paraId="2A0A2585" w14:textId="706D215C" w:rsidR="00AC6D29" w:rsidRPr="003E2058" w:rsidRDefault="00AC6D29" w:rsidP="00AC6D29">
            <w:pPr>
              <w:rPr>
                <w:rFonts w:ascii="Times New Roman" w:hAnsi="Times New Roman" w:cs="Times New Roman"/>
                <w:sz w:val="24"/>
                <w:szCs w:val="24"/>
                <w:lang w:val="kk-KZ"/>
              </w:rPr>
            </w:pPr>
            <w:r w:rsidRPr="003E2058">
              <w:rPr>
                <w:rFonts w:ascii="Times New Roman" w:hAnsi="Times New Roman" w:cs="Times New Roman"/>
                <w:sz w:val="24"/>
                <w:szCs w:val="24"/>
                <w:lang w:val="kk-KZ"/>
              </w:rPr>
              <w:t>Кандидат педагогических наук, ассоциированный профессор (доцент), университет имени Сулеймана Демиреля</w:t>
            </w:r>
          </w:p>
        </w:tc>
        <w:tc>
          <w:tcPr>
            <w:tcW w:w="1984" w:type="dxa"/>
          </w:tcPr>
          <w:p w14:paraId="624E217B" w14:textId="7B2C87E4" w:rsidR="00AC6D29" w:rsidRPr="003E2058" w:rsidRDefault="00AC6D29" w:rsidP="00AC6D29">
            <w:pPr>
              <w:jc w:val="both"/>
              <w:rPr>
                <w:rFonts w:ascii="Times New Roman" w:hAnsi="Times New Roman" w:cs="Times New Roman"/>
                <w:sz w:val="24"/>
                <w:szCs w:val="24"/>
                <w:lang w:val="kk-KZ"/>
              </w:rPr>
            </w:pPr>
            <w:r w:rsidRPr="003E2058">
              <w:rPr>
                <w:rFonts w:ascii="Times New Roman" w:hAnsi="Times New Roman" w:cs="Times New Roman"/>
                <w:sz w:val="24"/>
                <w:szCs w:val="24"/>
                <w:u w:color="FF0000"/>
                <w:lang w:val="kk-KZ"/>
              </w:rPr>
              <w:t>«Жоғары сынып оқушыларының экономикалық білімін ақпараттық технологиялар негізінде қалыптастырудың педагогикалық шарттары». 13.00.01 - жалпы педагогика, педагогика және білім беру тарихы, этнопедагогика</w:t>
            </w:r>
          </w:p>
        </w:tc>
        <w:tc>
          <w:tcPr>
            <w:tcW w:w="3544" w:type="dxa"/>
          </w:tcPr>
          <w:p w14:paraId="34723F38" w14:textId="77777777" w:rsidR="00AC6D29" w:rsidRPr="003E2058" w:rsidRDefault="00AC6D29" w:rsidP="00AC6D29">
            <w:pPr>
              <w:pStyle w:val="ac"/>
              <w:tabs>
                <w:tab w:val="left" w:pos="720"/>
                <w:tab w:val="left" w:pos="1440"/>
                <w:tab w:val="left" w:pos="2160"/>
                <w:tab w:val="left" w:pos="2880"/>
                <w:tab w:val="left" w:pos="3600"/>
                <w:tab w:val="left" w:pos="4320"/>
                <w:tab w:val="left" w:pos="5040"/>
                <w:tab w:val="left" w:pos="5760"/>
                <w:tab w:val="left" w:pos="6480"/>
              </w:tabs>
              <w:spacing w:before="0" w:line="240" w:lineRule="auto"/>
              <w:rPr>
                <w:rFonts w:ascii="Times New Roman" w:eastAsia="Times Roman" w:hAnsi="Times New Roman" w:cs="Times New Roman"/>
                <w:shd w:val="clear" w:color="auto" w:fill="FFFFFF"/>
              </w:rPr>
            </w:pPr>
            <w:r w:rsidRPr="003E2058">
              <w:rPr>
                <w:rFonts w:ascii="Times New Roman" w:hAnsi="Times New Roman" w:cs="Times New Roman"/>
              </w:rPr>
              <w:t>1.</w:t>
            </w:r>
            <w:r w:rsidRPr="003E2058">
              <w:rPr>
                <w:rFonts w:ascii="Times New Roman" w:hAnsi="Times New Roman" w:cs="Times New Roman"/>
                <w:shd w:val="clear" w:color="auto" w:fill="FFFFFF"/>
              </w:rPr>
              <w:t xml:space="preserve">Разработка </w:t>
            </w:r>
            <w:proofErr w:type="gramStart"/>
            <w:r w:rsidRPr="003E2058">
              <w:rPr>
                <w:rFonts w:ascii="Times New Roman" w:hAnsi="Times New Roman" w:cs="Times New Roman"/>
                <w:shd w:val="clear" w:color="auto" w:fill="FFFFFF"/>
              </w:rPr>
              <w:t>требовании</w:t>
            </w:r>
            <w:proofErr w:type="gramEnd"/>
            <w:r w:rsidRPr="003E2058">
              <w:rPr>
                <w:rFonts w:ascii="Times New Roman" w:hAnsi="Times New Roman" w:cs="Times New Roman"/>
                <w:shd w:val="clear" w:color="auto" w:fill="FFFFFF"/>
              </w:rPr>
              <w:t xml:space="preserve">̆ к содержательным компонентам элективного курса на основе принципов и критериев дидактики //ВЕСТНИК Западно-Казахстанского государственного университета им. </w:t>
            </w:r>
            <w:proofErr w:type="spellStart"/>
            <w:r w:rsidRPr="003E2058">
              <w:rPr>
                <w:rFonts w:ascii="Times New Roman" w:hAnsi="Times New Roman" w:cs="Times New Roman"/>
                <w:shd w:val="clear" w:color="auto" w:fill="FFFFFF"/>
              </w:rPr>
              <w:t>М.Утемисова</w:t>
            </w:r>
            <w:proofErr w:type="spellEnd"/>
            <w:r w:rsidRPr="003E2058">
              <w:rPr>
                <w:rFonts w:ascii="Times New Roman" w:hAnsi="Times New Roman" w:cs="Times New Roman"/>
                <w:shd w:val="clear" w:color="auto" w:fill="FFFFFF"/>
              </w:rPr>
              <w:t xml:space="preserve"> No-4 (76), 2019 г. 52-56 стр.  (</w:t>
            </w:r>
            <w:proofErr w:type="spellStart"/>
            <w:r w:rsidRPr="003E2058">
              <w:rPr>
                <w:rFonts w:ascii="Times New Roman" w:hAnsi="Times New Roman" w:cs="Times New Roman"/>
                <w:shd w:val="clear" w:color="auto" w:fill="FFFFFF"/>
              </w:rPr>
              <w:t>Д.Нургабыл</w:t>
            </w:r>
            <w:proofErr w:type="spellEnd"/>
            <w:r w:rsidRPr="003E2058">
              <w:rPr>
                <w:rFonts w:ascii="Times New Roman" w:hAnsi="Times New Roman" w:cs="Times New Roman"/>
                <w:shd w:val="clear" w:color="auto" w:fill="FFFFFF"/>
              </w:rPr>
              <w:t xml:space="preserve">, У. </w:t>
            </w:r>
            <w:proofErr w:type="spellStart"/>
            <w:r w:rsidRPr="003E2058">
              <w:rPr>
                <w:rFonts w:ascii="Times New Roman" w:hAnsi="Times New Roman" w:cs="Times New Roman"/>
                <w:shd w:val="clear" w:color="auto" w:fill="FFFFFF"/>
              </w:rPr>
              <w:t>Бекиш</w:t>
            </w:r>
            <w:proofErr w:type="spellEnd"/>
            <w:r w:rsidRPr="003E2058">
              <w:rPr>
                <w:rFonts w:ascii="Times New Roman" w:hAnsi="Times New Roman" w:cs="Times New Roman"/>
                <w:shd w:val="clear" w:color="auto" w:fill="FFFFFF"/>
              </w:rPr>
              <w:t xml:space="preserve"> </w:t>
            </w:r>
            <w:proofErr w:type="spellStart"/>
            <w:r w:rsidRPr="003E2058">
              <w:rPr>
                <w:rFonts w:ascii="Times New Roman" w:hAnsi="Times New Roman" w:cs="Times New Roman"/>
                <w:shd w:val="clear" w:color="auto" w:fill="FFFFFF"/>
              </w:rPr>
              <w:t>авторлық</w:t>
            </w:r>
            <w:proofErr w:type="spellEnd"/>
            <w:r w:rsidRPr="003E2058">
              <w:rPr>
                <w:rFonts w:ascii="Times New Roman" w:hAnsi="Times New Roman" w:cs="Times New Roman"/>
                <w:shd w:val="clear" w:color="auto" w:fill="FFFFFF"/>
              </w:rPr>
              <w:t xml:space="preserve"> </w:t>
            </w:r>
            <w:proofErr w:type="spellStart"/>
            <w:r w:rsidRPr="003E2058">
              <w:rPr>
                <w:rFonts w:ascii="Times New Roman" w:hAnsi="Times New Roman" w:cs="Times New Roman"/>
                <w:shd w:val="clear" w:color="auto" w:fill="FFFFFF"/>
              </w:rPr>
              <w:t>бірлестікте</w:t>
            </w:r>
            <w:proofErr w:type="spellEnd"/>
            <w:r w:rsidRPr="003E2058">
              <w:rPr>
                <w:rFonts w:ascii="Times New Roman" w:hAnsi="Times New Roman" w:cs="Times New Roman"/>
                <w:shd w:val="clear" w:color="auto" w:fill="FFFFFF"/>
              </w:rPr>
              <w:t>)</w:t>
            </w:r>
          </w:p>
          <w:p w14:paraId="1DF01BF1" w14:textId="77777777" w:rsidR="00AC6D29" w:rsidRPr="003E2058" w:rsidRDefault="00AC6D29" w:rsidP="00AC6D29">
            <w:pPr>
              <w:pStyle w:val="ac"/>
              <w:tabs>
                <w:tab w:val="left" w:pos="720"/>
                <w:tab w:val="left" w:pos="1440"/>
                <w:tab w:val="left" w:pos="2160"/>
                <w:tab w:val="left" w:pos="2880"/>
                <w:tab w:val="left" w:pos="3600"/>
                <w:tab w:val="left" w:pos="4320"/>
                <w:tab w:val="left" w:pos="5040"/>
                <w:tab w:val="left" w:pos="5760"/>
                <w:tab w:val="left" w:pos="6480"/>
              </w:tabs>
              <w:spacing w:before="0" w:line="240" w:lineRule="auto"/>
              <w:rPr>
                <w:rFonts w:ascii="Times New Roman" w:eastAsia="Times New Roman" w:hAnsi="Times New Roman" w:cs="Times New Roman"/>
                <w:shd w:val="clear" w:color="auto" w:fill="FFFFFF"/>
              </w:rPr>
            </w:pPr>
            <w:r w:rsidRPr="003E2058">
              <w:rPr>
                <w:rFonts w:ascii="Times New Roman" w:hAnsi="Times New Roman" w:cs="Times New Roman"/>
                <w:shd w:val="clear" w:color="auto" w:fill="FFFFFF"/>
              </w:rPr>
              <w:t xml:space="preserve">2. Системы задач компьютерно-ориентированных задач в курсе дифференциальных уравнений // </w:t>
            </w:r>
            <w:proofErr w:type="spellStart"/>
            <w:r w:rsidRPr="003E2058">
              <w:rPr>
                <w:rFonts w:ascii="Times New Roman" w:hAnsi="Times New Roman" w:cs="Times New Roman"/>
                <w:shd w:val="clear" w:color="auto" w:fill="FFFFFF"/>
              </w:rPr>
              <w:t>Хабаршы</w:t>
            </w:r>
            <w:proofErr w:type="spellEnd"/>
            <w:r w:rsidRPr="003E2058">
              <w:rPr>
                <w:rFonts w:ascii="Times New Roman" w:hAnsi="Times New Roman" w:cs="Times New Roman"/>
                <w:shd w:val="clear" w:color="auto" w:fill="FFFFFF"/>
              </w:rPr>
              <w:t xml:space="preserve"> </w:t>
            </w:r>
            <w:proofErr w:type="spellStart"/>
            <w:r w:rsidRPr="003E2058">
              <w:rPr>
                <w:rFonts w:ascii="Times New Roman" w:hAnsi="Times New Roman" w:cs="Times New Roman"/>
                <w:shd w:val="clear" w:color="auto" w:fill="FFFFFF"/>
              </w:rPr>
              <w:t>Казахскии</w:t>
            </w:r>
            <w:proofErr w:type="spellEnd"/>
            <w:r w:rsidRPr="003E2058">
              <w:rPr>
                <w:rFonts w:ascii="Times New Roman" w:hAnsi="Times New Roman" w:cs="Times New Roman"/>
                <w:shd w:val="clear" w:color="auto" w:fill="FFFFFF"/>
              </w:rPr>
              <w:t xml:space="preserve">̆ </w:t>
            </w:r>
            <w:proofErr w:type="spellStart"/>
            <w:r w:rsidRPr="003E2058">
              <w:rPr>
                <w:rFonts w:ascii="Times New Roman" w:hAnsi="Times New Roman" w:cs="Times New Roman"/>
                <w:shd w:val="clear" w:color="auto" w:fill="FFFFFF"/>
              </w:rPr>
              <w:t>национальныи</w:t>
            </w:r>
            <w:proofErr w:type="spellEnd"/>
            <w:r w:rsidRPr="003E2058">
              <w:rPr>
                <w:rFonts w:ascii="Times New Roman" w:hAnsi="Times New Roman" w:cs="Times New Roman"/>
                <w:shd w:val="clear" w:color="auto" w:fill="FFFFFF"/>
              </w:rPr>
              <w:t xml:space="preserve">̆ </w:t>
            </w:r>
            <w:proofErr w:type="spellStart"/>
            <w:r w:rsidRPr="003E2058">
              <w:rPr>
                <w:rFonts w:ascii="Times New Roman" w:hAnsi="Times New Roman" w:cs="Times New Roman"/>
                <w:shd w:val="clear" w:color="auto" w:fill="FFFFFF"/>
              </w:rPr>
              <w:t>педагогическии</w:t>
            </w:r>
            <w:proofErr w:type="spellEnd"/>
            <w:r w:rsidRPr="003E2058">
              <w:rPr>
                <w:rFonts w:ascii="Times New Roman" w:hAnsi="Times New Roman" w:cs="Times New Roman"/>
                <w:shd w:val="clear" w:color="auto" w:fill="FFFFFF"/>
              </w:rPr>
              <w:t xml:space="preserve">̆ университет имени Абая Серия </w:t>
            </w:r>
            <w:r w:rsidRPr="003E2058">
              <w:rPr>
                <w:rFonts w:ascii="Times New Roman" w:hAnsi="Times New Roman" w:cs="Times New Roman"/>
                <w:shd w:val="clear" w:color="auto" w:fill="FFFFFF"/>
              </w:rPr>
              <w:lastRenderedPageBreak/>
              <w:t xml:space="preserve">«Физико-математические науки» No1(69), 2020 С. 351-355 </w:t>
            </w:r>
            <w:proofErr w:type="gramStart"/>
            <w:r w:rsidRPr="003E2058">
              <w:rPr>
                <w:rFonts w:ascii="Times New Roman" w:hAnsi="Times New Roman" w:cs="Times New Roman"/>
                <w:shd w:val="clear" w:color="auto" w:fill="FFFFFF"/>
              </w:rPr>
              <w:t xml:space="preserve">( </w:t>
            </w:r>
            <w:proofErr w:type="spellStart"/>
            <w:proofErr w:type="gramEnd"/>
            <w:r w:rsidRPr="003E2058">
              <w:rPr>
                <w:rFonts w:ascii="Times New Roman" w:hAnsi="Times New Roman" w:cs="Times New Roman"/>
                <w:shd w:val="clear" w:color="auto" w:fill="FFFFFF"/>
              </w:rPr>
              <w:t>авторлық</w:t>
            </w:r>
            <w:proofErr w:type="spellEnd"/>
            <w:r w:rsidRPr="003E2058">
              <w:rPr>
                <w:rFonts w:ascii="Times New Roman" w:hAnsi="Times New Roman" w:cs="Times New Roman"/>
                <w:shd w:val="clear" w:color="auto" w:fill="FFFFFF"/>
              </w:rPr>
              <w:t xml:space="preserve"> </w:t>
            </w:r>
            <w:proofErr w:type="spellStart"/>
            <w:r w:rsidRPr="003E2058">
              <w:rPr>
                <w:rFonts w:ascii="Times New Roman" w:hAnsi="Times New Roman" w:cs="Times New Roman"/>
                <w:shd w:val="clear" w:color="auto" w:fill="FFFFFF"/>
              </w:rPr>
              <w:t>бірлестікте</w:t>
            </w:r>
            <w:proofErr w:type="spellEnd"/>
            <w:r w:rsidRPr="003E2058">
              <w:rPr>
                <w:rFonts w:ascii="Times New Roman" w:hAnsi="Times New Roman" w:cs="Times New Roman"/>
                <w:shd w:val="clear" w:color="auto" w:fill="FFFFFF"/>
              </w:rPr>
              <w:t xml:space="preserve">) А. Ильясова, Д. </w:t>
            </w:r>
            <w:proofErr w:type="spellStart"/>
            <w:r w:rsidRPr="003E2058">
              <w:rPr>
                <w:rFonts w:ascii="Times New Roman" w:hAnsi="Times New Roman" w:cs="Times New Roman"/>
                <w:shd w:val="clear" w:color="auto" w:fill="FFFFFF"/>
              </w:rPr>
              <w:t>Тохтахунова</w:t>
            </w:r>
            <w:proofErr w:type="spellEnd"/>
            <w:r w:rsidRPr="003E2058">
              <w:rPr>
                <w:rFonts w:ascii="Times New Roman" w:hAnsi="Times New Roman" w:cs="Times New Roman"/>
                <w:shd w:val="clear" w:color="auto" w:fill="FFFFFF"/>
              </w:rPr>
              <w:t>)</w:t>
            </w:r>
          </w:p>
          <w:p w14:paraId="1F6CA2CD" w14:textId="77777777" w:rsidR="00AC6D29" w:rsidRPr="003E2058" w:rsidRDefault="00AC6D29" w:rsidP="00AC6D29">
            <w:pPr>
              <w:pStyle w:val="ac"/>
              <w:tabs>
                <w:tab w:val="left" w:pos="720"/>
                <w:tab w:val="left" w:pos="1440"/>
                <w:tab w:val="left" w:pos="2160"/>
                <w:tab w:val="left" w:pos="2880"/>
                <w:tab w:val="left" w:pos="3600"/>
                <w:tab w:val="left" w:pos="4320"/>
                <w:tab w:val="left" w:pos="5040"/>
                <w:tab w:val="left" w:pos="5760"/>
                <w:tab w:val="left" w:pos="6480"/>
              </w:tabs>
              <w:spacing w:before="0" w:line="240" w:lineRule="auto"/>
              <w:rPr>
                <w:rFonts w:ascii="Times New Roman" w:eastAsia="Times New Roman" w:hAnsi="Times New Roman" w:cs="Times New Roman"/>
                <w:shd w:val="clear" w:color="auto" w:fill="FFFFFF"/>
              </w:rPr>
            </w:pPr>
            <w:r w:rsidRPr="003E2058">
              <w:rPr>
                <w:rFonts w:ascii="Times New Roman" w:hAnsi="Times New Roman" w:cs="Times New Roman"/>
                <w:shd w:val="clear" w:color="auto" w:fill="FFFFFF"/>
              </w:rPr>
              <w:t xml:space="preserve">3. </w:t>
            </w:r>
            <w:proofErr w:type="spellStart"/>
            <w:r w:rsidRPr="003E2058">
              <w:rPr>
                <w:rFonts w:ascii="Times New Roman" w:hAnsi="Times New Roman" w:cs="Times New Roman"/>
                <w:shd w:val="clear" w:color="auto" w:fill="FFFFFF"/>
              </w:rPr>
              <w:t>Болашақ</w:t>
            </w:r>
            <w:proofErr w:type="spellEnd"/>
            <w:r w:rsidRPr="003E2058">
              <w:rPr>
                <w:rFonts w:ascii="Times New Roman" w:hAnsi="Times New Roman" w:cs="Times New Roman"/>
                <w:shd w:val="clear" w:color="auto" w:fill="FFFFFF"/>
              </w:rPr>
              <w:t xml:space="preserve"> математика </w:t>
            </w:r>
            <w:proofErr w:type="spellStart"/>
            <w:proofErr w:type="gramStart"/>
            <w:r w:rsidRPr="003E2058">
              <w:rPr>
                <w:rFonts w:ascii="Times New Roman" w:hAnsi="Times New Roman" w:cs="Times New Roman"/>
                <w:shd w:val="clear" w:color="auto" w:fill="FFFFFF"/>
              </w:rPr>
              <w:t>м</w:t>
            </w:r>
            <w:proofErr w:type="gramEnd"/>
            <w:r w:rsidRPr="003E2058">
              <w:rPr>
                <w:rFonts w:ascii="Times New Roman" w:hAnsi="Times New Roman" w:cs="Times New Roman"/>
                <w:shd w:val="clear" w:color="auto" w:fill="FFFFFF"/>
              </w:rPr>
              <w:t>ұғалімінің</w:t>
            </w:r>
            <w:proofErr w:type="spellEnd"/>
            <w:r w:rsidRPr="003E2058">
              <w:rPr>
                <w:rFonts w:ascii="Times New Roman" w:hAnsi="Times New Roman" w:cs="Times New Roman"/>
                <w:shd w:val="clear" w:color="auto" w:fill="FFFFFF"/>
              </w:rPr>
              <w:t xml:space="preserve"> </w:t>
            </w:r>
            <w:proofErr w:type="spellStart"/>
            <w:r w:rsidRPr="003E2058">
              <w:rPr>
                <w:rFonts w:ascii="Times New Roman" w:hAnsi="Times New Roman" w:cs="Times New Roman"/>
                <w:shd w:val="clear" w:color="auto" w:fill="FFFFFF"/>
              </w:rPr>
              <w:t>əдістемелік</w:t>
            </w:r>
            <w:proofErr w:type="spellEnd"/>
            <w:r w:rsidRPr="003E2058">
              <w:rPr>
                <w:rFonts w:ascii="Times New Roman" w:hAnsi="Times New Roman" w:cs="Times New Roman"/>
                <w:shd w:val="clear" w:color="auto" w:fill="FFFFFF"/>
              </w:rPr>
              <w:t xml:space="preserve"> </w:t>
            </w:r>
            <w:proofErr w:type="spellStart"/>
            <w:r w:rsidRPr="003E2058">
              <w:rPr>
                <w:rFonts w:ascii="Times New Roman" w:hAnsi="Times New Roman" w:cs="Times New Roman"/>
                <w:shd w:val="clear" w:color="auto" w:fill="FFFFFF"/>
              </w:rPr>
              <w:t>дайындығын</w:t>
            </w:r>
            <w:proofErr w:type="spellEnd"/>
            <w:r w:rsidRPr="003E2058">
              <w:rPr>
                <w:rFonts w:ascii="Times New Roman" w:hAnsi="Times New Roman" w:cs="Times New Roman"/>
                <w:shd w:val="clear" w:color="auto" w:fill="FFFFFF"/>
              </w:rPr>
              <w:t xml:space="preserve"> </w:t>
            </w:r>
            <w:proofErr w:type="spellStart"/>
            <w:r w:rsidRPr="003E2058">
              <w:rPr>
                <w:rFonts w:ascii="Times New Roman" w:hAnsi="Times New Roman" w:cs="Times New Roman"/>
                <w:shd w:val="clear" w:color="auto" w:fill="FFFFFF"/>
              </w:rPr>
              <w:t>жаңартылған</w:t>
            </w:r>
            <w:proofErr w:type="spellEnd"/>
            <w:r w:rsidRPr="003E2058">
              <w:rPr>
                <w:rFonts w:ascii="Times New Roman" w:hAnsi="Times New Roman" w:cs="Times New Roman"/>
                <w:shd w:val="clear" w:color="auto" w:fill="FFFFFF"/>
              </w:rPr>
              <w:t xml:space="preserve"> </w:t>
            </w:r>
            <w:proofErr w:type="spellStart"/>
            <w:r w:rsidRPr="003E2058">
              <w:rPr>
                <w:rFonts w:ascii="Times New Roman" w:hAnsi="Times New Roman" w:cs="Times New Roman"/>
                <w:shd w:val="clear" w:color="auto" w:fill="FFFFFF"/>
              </w:rPr>
              <w:t>білім</w:t>
            </w:r>
            <w:proofErr w:type="spellEnd"/>
            <w:r w:rsidRPr="003E2058">
              <w:rPr>
                <w:rFonts w:ascii="Times New Roman" w:hAnsi="Times New Roman" w:cs="Times New Roman"/>
                <w:shd w:val="clear" w:color="auto" w:fill="FFFFFF"/>
              </w:rPr>
              <w:t xml:space="preserve"> </w:t>
            </w:r>
            <w:proofErr w:type="spellStart"/>
            <w:r w:rsidRPr="003E2058">
              <w:rPr>
                <w:rFonts w:ascii="Times New Roman" w:hAnsi="Times New Roman" w:cs="Times New Roman"/>
                <w:shd w:val="clear" w:color="auto" w:fill="FFFFFF"/>
              </w:rPr>
              <w:t>мазмұны</w:t>
            </w:r>
            <w:proofErr w:type="spellEnd"/>
            <w:r w:rsidRPr="003E2058">
              <w:rPr>
                <w:rFonts w:ascii="Times New Roman" w:hAnsi="Times New Roman" w:cs="Times New Roman"/>
                <w:shd w:val="clear" w:color="auto" w:fill="FFFFFF"/>
              </w:rPr>
              <w:t xml:space="preserve"> </w:t>
            </w:r>
            <w:proofErr w:type="spellStart"/>
            <w:r w:rsidRPr="003E2058">
              <w:rPr>
                <w:rFonts w:ascii="Times New Roman" w:hAnsi="Times New Roman" w:cs="Times New Roman"/>
                <w:shd w:val="clear" w:color="auto" w:fill="FFFFFF"/>
              </w:rPr>
              <w:t>бағдарламасының</w:t>
            </w:r>
            <w:proofErr w:type="spellEnd"/>
            <w:r w:rsidRPr="003E2058">
              <w:rPr>
                <w:rFonts w:ascii="Times New Roman" w:hAnsi="Times New Roman" w:cs="Times New Roman"/>
                <w:shd w:val="clear" w:color="auto" w:fill="FFFFFF"/>
              </w:rPr>
              <w:t xml:space="preserve"> </w:t>
            </w:r>
            <w:proofErr w:type="spellStart"/>
            <w:r w:rsidRPr="003E2058">
              <w:rPr>
                <w:rFonts w:ascii="Times New Roman" w:hAnsi="Times New Roman" w:cs="Times New Roman"/>
                <w:shd w:val="clear" w:color="auto" w:fill="FFFFFF"/>
              </w:rPr>
              <w:t>негізінде</w:t>
            </w:r>
            <w:proofErr w:type="spellEnd"/>
            <w:r w:rsidRPr="003E2058">
              <w:rPr>
                <w:rFonts w:ascii="Times New Roman" w:hAnsi="Times New Roman" w:cs="Times New Roman"/>
                <w:shd w:val="clear" w:color="auto" w:fill="FFFFFF"/>
              </w:rPr>
              <w:t xml:space="preserve"> </w:t>
            </w:r>
            <w:proofErr w:type="spellStart"/>
            <w:r w:rsidRPr="003E2058">
              <w:rPr>
                <w:rFonts w:ascii="Times New Roman" w:hAnsi="Times New Roman" w:cs="Times New Roman"/>
                <w:shd w:val="clear" w:color="auto" w:fill="FFFFFF"/>
              </w:rPr>
              <w:t>арттыру</w:t>
            </w:r>
            <w:proofErr w:type="spellEnd"/>
            <w:r w:rsidRPr="003E2058">
              <w:rPr>
                <w:rFonts w:ascii="Times New Roman" w:hAnsi="Times New Roman" w:cs="Times New Roman"/>
                <w:shd w:val="clear" w:color="auto" w:fill="FFFFFF"/>
              </w:rPr>
              <w:t xml:space="preserve"> //</w:t>
            </w:r>
            <w:proofErr w:type="spellStart"/>
            <w:r w:rsidRPr="003E2058">
              <w:rPr>
                <w:rFonts w:ascii="Times New Roman" w:hAnsi="Times New Roman" w:cs="Times New Roman"/>
                <w:shd w:val="clear" w:color="auto" w:fill="FFFFFF"/>
              </w:rPr>
              <w:t>Қазақстанның</w:t>
            </w:r>
            <w:proofErr w:type="spellEnd"/>
            <w:r w:rsidRPr="003E2058">
              <w:rPr>
                <w:rFonts w:ascii="Times New Roman" w:hAnsi="Times New Roman" w:cs="Times New Roman"/>
                <w:shd w:val="clear" w:color="auto" w:fill="FFFFFF"/>
              </w:rPr>
              <w:t xml:space="preserve"> </w:t>
            </w:r>
            <w:proofErr w:type="spellStart"/>
            <w:r w:rsidRPr="003E2058">
              <w:rPr>
                <w:rFonts w:ascii="Times New Roman" w:hAnsi="Times New Roman" w:cs="Times New Roman"/>
                <w:shd w:val="clear" w:color="auto" w:fill="FFFFFF"/>
              </w:rPr>
              <w:t>ғылымы</w:t>
            </w:r>
            <w:proofErr w:type="spellEnd"/>
            <w:r w:rsidRPr="003E2058">
              <w:rPr>
                <w:rFonts w:ascii="Times New Roman" w:hAnsi="Times New Roman" w:cs="Times New Roman"/>
                <w:shd w:val="clear" w:color="auto" w:fill="FFFFFF"/>
              </w:rPr>
              <w:t xml:space="preserve"> мен </w:t>
            </w:r>
            <w:proofErr w:type="spellStart"/>
            <w:r w:rsidRPr="003E2058">
              <w:rPr>
                <w:rFonts w:ascii="Times New Roman" w:hAnsi="Times New Roman" w:cs="Times New Roman"/>
                <w:shd w:val="clear" w:color="auto" w:fill="FFFFFF"/>
              </w:rPr>
              <w:t>өмірі</w:t>
            </w:r>
            <w:proofErr w:type="spellEnd"/>
            <w:r w:rsidRPr="003E2058">
              <w:rPr>
                <w:rFonts w:ascii="Times New Roman" w:hAnsi="Times New Roman" w:cs="Times New Roman"/>
                <w:shd w:val="clear" w:color="auto" w:fill="FFFFFF"/>
              </w:rPr>
              <w:t xml:space="preserve">. </w:t>
            </w:r>
            <w:proofErr w:type="spellStart"/>
            <w:r w:rsidRPr="003E2058">
              <w:rPr>
                <w:rFonts w:ascii="Times New Roman" w:hAnsi="Times New Roman" w:cs="Times New Roman"/>
                <w:shd w:val="clear" w:color="auto" w:fill="FFFFFF"/>
              </w:rPr>
              <w:t>Халықаралық</w:t>
            </w:r>
            <w:proofErr w:type="spellEnd"/>
            <w:r w:rsidRPr="003E2058">
              <w:rPr>
                <w:rFonts w:ascii="Times New Roman" w:hAnsi="Times New Roman" w:cs="Times New Roman"/>
                <w:shd w:val="clear" w:color="auto" w:fill="FFFFFF"/>
              </w:rPr>
              <w:t xml:space="preserve"> </w:t>
            </w:r>
            <w:proofErr w:type="spellStart"/>
            <w:r w:rsidRPr="003E2058">
              <w:rPr>
                <w:rFonts w:ascii="Times New Roman" w:hAnsi="Times New Roman" w:cs="Times New Roman"/>
                <w:shd w:val="clear" w:color="auto" w:fill="FFFFFF"/>
              </w:rPr>
              <w:t>ғылыми</w:t>
            </w:r>
            <w:proofErr w:type="spellEnd"/>
            <w:r w:rsidRPr="003E2058">
              <w:rPr>
                <w:rFonts w:ascii="Times New Roman" w:hAnsi="Times New Roman" w:cs="Times New Roman"/>
                <w:shd w:val="clear" w:color="auto" w:fill="FFFFFF"/>
              </w:rPr>
              <w:t xml:space="preserve"> журнал.- Педагогика. -No5/1. –Астана, 2020. –Б.235-238  </w:t>
            </w:r>
            <w:proofErr w:type="gramStart"/>
            <w:r w:rsidRPr="003E2058">
              <w:rPr>
                <w:rFonts w:ascii="Times New Roman" w:hAnsi="Times New Roman" w:cs="Times New Roman"/>
                <w:shd w:val="clear" w:color="auto" w:fill="FFFFFF"/>
              </w:rPr>
              <w:t xml:space="preserve">( </w:t>
            </w:r>
            <w:proofErr w:type="spellStart"/>
            <w:proofErr w:type="gramEnd"/>
            <w:r w:rsidRPr="003E2058">
              <w:rPr>
                <w:rFonts w:ascii="Times New Roman" w:hAnsi="Times New Roman" w:cs="Times New Roman"/>
                <w:shd w:val="clear" w:color="auto" w:fill="FFFFFF"/>
              </w:rPr>
              <w:t>авторлық</w:t>
            </w:r>
            <w:proofErr w:type="spellEnd"/>
            <w:r w:rsidRPr="003E2058">
              <w:rPr>
                <w:rFonts w:ascii="Times New Roman" w:hAnsi="Times New Roman" w:cs="Times New Roman"/>
                <w:shd w:val="clear" w:color="auto" w:fill="FFFFFF"/>
              </w:rPr>
              <w:t xml:space="preserve"> </w:t>
            </w:r>
            <w:proofErr w:type="spellStart"/>
            <w:r w:rsidRPr="003E2058">
              <w:rPr>
                <w:rFonts w:ascii="Times New Roman" w:hAnsi="Times New Roman" w:cs="Times New Roman"/>
                <w:shd w:val="clear" w:color="auto" w:fill="FFFFFF"/>
              </w:rPr>
              <w:t>бірлестікте</w:t>
            </w:r>
            <w:proofErr w:type="spellEnd"/>
            <w:r w:rsidRPr="003E2058">
              <w:rPr>
                <w:rFonts w:ascii="Times New Roman" w:hAnsi="Times New Roman" w:cs="Times New Roman"/>
                <w:shd w:val="clear" w:color="auto" w:fill="FFFFFF"/>
              </w:rPr>
              <w:t xml:space="preserve"> Б. </w:t>
            </w:r>
            <w:proofErr w:type="spellStart"/>
            <w:r w:rsidRPr="003E2058">
              <w:rPr>
                <w:rFonts w:ascii="Times New Roman" w:hAnsi="Times New Roman" w:cs="Times New Roman"/>
                <w:shd w:val="clear" w:color="auto" w:fill="FFFFFF"/>
              </w:rPr>
              <w:t>Сыдыхов</w:t>
            </w:r>
            <w:proofErr w:type="spellEnd"/>
            <w:r w:rsidRPr="003E2058">
              <w:rPr>
                <w:rFonts w:ascii="Times New Roman" w:hAnsi="Times New Roman" w:cs="Times New Roman"/>
                <w:shd w:val="clear" w:color="auto" w:fill="FFFFFF"/>
              </w:rPr>
              <w:t xml:space="preserve">, Б, </w:t>
            </w:r>
            <w:proofErr w:type="spellStart"/>
            <w:r w:rsidRPr="003E2058">
              <w:rPr>
                <w:rFonts w:ascii="Times New Roman" w:hAnsi="Times New Roman" w:cs="Times New Roman"/>
                <w:shd w:val="clear" w:color="auto" w:fill="FFFFFF"/>
              </w:rPr>
              <w:t>Айдарқызы</w:t>
            </w:r>
            <w:proofErr w:type="spellEnd"/>
            <w:r w:rsidRPr="003E2058">
              <w:rPr>
                <w:rFonts w:ascii="Times New Roman" w:hAnsi="Times New Roman" w:cs="Times New Roman"/>
                <w:shd w:val="clear" w:color="auto" w:fill="FFFFFF"/>
              </w:rPr>
              <w:t>)</w:t>
            </w:r>
          </w:p>
          <w:p w14:paraId="25AE596F" w14:textId="77777777" w:rsidR="00AC6D29" w:rsidRPr="003E2058" w:rsidRDefault="00AC6D29" w:rsidP="00AC6D29">
            <w:pPr>
              <w:pStyle w:val="ac"/>
              <w:tabs>
                <w:tab w:val="left" w:pos="720"/>
                <w:tab w:val="left" w:pos="1440"/>
                <w:tab w:val="left" w:pos="2160"/>
                <w:tab w:val="left" w:pos="2880"/>
                <w:tab w:val="left" w:pos="3600"/>
                <w:tab w:val="left" w:pos="4320"/>
                <w:tab w:val="left" w:pos="5040"/>
                <w:tab w:val="left" w:pos="5760"/>
                <w:tab w:val="left" w:pos="6480"/>
              </w:tabs>
              <w:spacing w:before="0" w:line="240" w:lineRule="auto"/>
              <w:rPr>
                <w:rFonts w:ascii="Times New Roman" w:eastAsia="Times New Roman" w:hAnsi="Times New Roman" w:cs="Times New Roman"/>
                <w:shd w:val="clear" w:color="auto" w:fill="FFFFFF"/>
              </w:rPr>
            </w:pPr>
            <w:r w:rsidRPr="003E2058">
              <w:rPr>
                <w:rFonts w:ascii="Times New Roman" w:hAnsi="Times New Roman" w:cs="Times New Roman"/>
                <w:shd w:val="clear" w:color="auto" w:fill="FFFFFF"/>
              </w:rPr>
              <w:t xml:space="preserve">4. </w:t>
            </w:r>
            <w:proofErr w:type="spellStart"/>
            <w:r w:rsidRPr="003E2058">
              <w:rPr>
                <w:rFonts w:ascii="Times New Roman" w:hAnsi="Times New Roman" w:cs="Times New Roman"/>
                <w:shd w:val="clear" w:color="auto" w:fill="FFFFFF"/>
              </w:rPr>
              <w:t>Функцияның</w:t>
            </w:r>
            <w:proofErr w:type="spellEnd"/>
            <w:r w:rsidRPr="003E2058">
              <w:rPr>
                <w:rFonts w:ascii="Times New Roman" w:hAnsi="Times New Roman" w:cs="Times New Roman"/>
                <w:shd w:val="clear" w:color="auto" w:fill="FFFFFF"/>
              </w:rPr>
              <w:t xml:space="preserve"> </w:t>
            </w:r>
            <w:proofErr w:type="spellStart"/>
            <w:r w:rsidRPr="003E2058">
              <w:rPr>
                <w:rFonts w:ascii="Times New Roman" w:hAnsi="Times New Roman" w:cs="Times New Roman"/>
                <w:shd w:val="clear" w:color="auto" w:fill="FFFFFF"/>
              </w:rPr>
              <w:t>шегі</w:t>
            </w:r>
            <w:proofErr w:type="spellEnd"/>
            <w:r w:rsidRPr="003E2058">
              <w:rPr>
                <w:rFonts w:ascii="Times New Roman" w:hAnsi="Times New Roman" w:cs="Times New Roman"/>
                <w:shd w:val="clear" w:color="auto" w:fill="FFFFFF"/>
              </w:rPr>
              <w:t xml:space="preserve"> мен </w:t>
            </w:r>
            <w:proofErr w:type="spellStart"/>
            <w:r w:rsidRPr="003E2058">
              <w:rPr>
                <w:rFonts w:ascii="Times New Roman" w:hAnsi="Times New Roman" w:cs="Times New Roman"/>
                <w:shd w:val="clear" w:color="auto" w:fill="FFFFFF"/>
              </w:rPr>
              <w:t>үзіліссіздігін</w:t>
            </w:r>
            <w:proofErr w:type="spellEnd"/>
            <w:r w:rsidRPr="003E2058">
              <w:rPr>
                <w:rFonts w:ascii="Times New Roman" w:hAnsi="Times New Roman" w:cs="Times New Roman"/>
                <w:shd w:val="clear" w:color="auto" w:fill="FFFFFF"/>
              </w:rPr>
              <w:t xml:space="preserve"> </w:t>
            </w:r>
            <w:proofErr w:type="spellStart"/>
            <w:r w:rsidRPr="003E2058">
              <w:rPr>
                <w:rFonts w:ascii="Times New Roman" w:hAnsi="Times New Roman" w:cs="Times New Roman"/>
                <w:shd w:val="clear" w:color="auto" w:fill="FFFFFF"/>
              </w:rPr>
              <w:t>мектеп</w:t>
            </w:r>
            <w:proofErr w:type="spellEnd"/>
            <w:r w:rsidRPr="003E2058">
              <w:rPr>
                <w:rFonts w:ascii="Times New Roman" w:hAnsi="Times New Roman" w:cs="Times New Roman"/>
                <w:shd w:val="clear" w:color="auto" w:fill="FFFFFF"/>
              </w:rPr>
              <w:t xml:space="preserve"> </w:t>
            </w:r>
            <w:proofErr w:type="spellStart"/>
            <w:r w:rsidRPr="003E2058">
              <w:rPr>
                <w:rFonts w:ascii="Times New Roman" w:hAnsi="Times New Roman" w:cs="Times New Roman"/>
                <w:shd w:val="clear" w:color="auto" w:fill="FFFFFF"/>
              </w:rPr>
              <w:t>оқ</w:t>
            </w:r>
            <w:proofErr w:type="gramStart"/>
            <w:r w:rsidRPr="003E2058">
              <w:rPr>
                <w:rFonts w:ascii="Times New Roman" w:hAnsi="Times New Roman" w:cs="Times New Roman"/>
                <w:shd w:val="clear" w:color="auto" w:fill="FFFFFF"/>
              </w:rPr>
              <w:t>ушыларына</w:t>
            </w:r>
            <w:proofErr w:type="spellEnd"/>
            <w:proofErr w:type="gramEnd"/>
            <w:r w:rsidRPr="003E2058">
              <w:rPr>
                <w:rFonts w:ascii="Times New Roman" w:hAnsi="Times New Roman" w:cs="Times New Roman"/>
                <w:shd w:val="clear" w:color="auto" w:fill="FFFFFF"/>
              </w:rPr>
              <w:t xml:space="preserve"> </w:t>
            </w:r>
            <w:proofErr w:type="spellStart"/>
            <w:r w:rsidRPr="003E2058">
              <w:rPr>
                <w:rFonts w:ascii="Times New Roman" w:hAnsi="Times New Roman" w:cs="Times New Roman"/>
                <w:shd w:val="clear" w:color="auto" w:fill="FFFFFF"/>
              </w:rPr>
              <w:t>оқытудың</w:t>
            </w:r>
            <w:proofErr w:type="spellEnd"/>
            <w:r w:rsidRPr="003E2058">
              <w:rPr>
                <w:rFonts w:ascii="Times New Roman" w:hAnsi="Times New Roman" w:cs="Times New Roman"/>
                <w:shd w:val="clear" w:color="auto" w:fill="FFFFFF"/>
              </w:rPr>
              <w:t xml:space="preserve"> </w:t>
            </w:r>
            <w:proofErr w:type="spellStart"/>
            <w:r w:rsidRPr="003E2058">
              <w:rPr>
                <w:rFonts w:ascii="Times New Roman" w:hAnsi="Times New Roman" w:cs="Times New Roman"/>
                <w:shd w:val="clear" w:color="auto" w:fill="FFFFFF"/>
              </w:rPr>
              <w:t>жаңа</w:t>
            </w:r>
            <w:proofErr w:type="spellEnd"/>
            <w:r w:rsidRPr="003E2058">
              <w:rPr>
                <w:rFonts w:ascii="Times New Roman" w:hAnsi="Times New Roman" w:cs="Times New Roman"/>
                <w:shd w:val="clear" w:color="auto" w:fill="FFFFFF"/>
              </w:rPr>
              <w:t xml:space="preserve"> </w:t>
            </w:r>
            <w:proofErr w:type="spellStart"/>
            <w:r w:rsidRPr="003E2058">
              <w:rPr>
                <w:rFonts w:ascii="Times New Roman" w:hAnsi="Times New Roman" w:cs="Times New Roman"/>
                <w:shd w:val="clear" w:color="auto" w:fill="FFFFFF"/>
              </w:rPr>
              <w:t>тəсілдері</w:t>
            </w:r>
            <w:proofErr w:type="spellEnd"/>
            <w:r w:rsidRPr="003E2058">
              <w:rPr>
                <w:rFonts w:ascii="Times New Roman" w:hAnsi="Times New Roman" w:cs="Times New Roman"/>
                <w:shd w:val="clear" w:color="auto" w:fill="FFFFFF"/>
              </w:rPr>
              <w:t xml:space="preserve"> //</w:t>
            </w:r>
            <w:proofErr w:type="spellStart"/>
            <w:r w:rsidRPr="003E2058">
              <w:rPr>
                <w:rFonts w:ascii="Times New Roman" w:hAnsi="Times New Roman" w:cs="Times New Roman"/>
                <w:color w:val="202124"/>
                <w:shd w:val="clear" w:color="auto" w:fill="FFFFFF"/>
              </w:rPr>
              <w:t>Қазақстанның</w:t>
            </w:r>
            <w:proofErr w:type="spellEnd"/>
            <w:r w:rsidRPr="003E2058">
              <w:rPr>
                <w:rFonts w:ascii="Times New Roman" w:hAnsi="Times New Roman" w:cs="Times New Roman"/>
                <w:color w:val="202124"/>
                <w:shd w:val="clear" w:color="auto" w:fill="FFFFFF"/>
              </w:rPr>
              <w:t xml:space="preserve"> </w:t>
            </w:r>
            <w:proofErr w:type="spellStart"/>
            <w:r w:rsidRPr="003E2058">
              <w:rPr>
                <w:rFonts w:ascii="Times New Roman" w:hAnsi="Times New Roman" w:cs="Times New Roman"/>
                <w:color w:val="202124"/>
                <w:shd w:val="clear" w:color="auto" w:fill="FFFFFF"/>
              </w:rPr>
              <w:t>ғылымы</w:t>
            </w:r>
            <w:proofErr w:type="spellEnd"/>
            <w:r w:rsidRPr="003E2058">
              <w:rPr>
                <w:rFonts w:ascii="Times New Roman" w:hAnsi="Times New Roman" w:cs="Times New Roman"/>
                <w:color w:val="202124"/>
                <w:shd w:val="clear" w:color="auto" w:fill="FFFFFF"/>
              </w:rPr>
              <w:t xml:space="preserve"> мен </w:t>
            </w:r>
            <w:proofErr w:type="spellStart"/>
            <w:r w:rsidRPr="003E2058">
              <w:rPr>
                <w:rFonts w:ascii="Times New Roman" w:hAnsi="Times New Roman" w:cs="Times New Roman"/>
                <w:color w:val="202124"/>
                <w:shd w:val="clear" w:color="auto" w:fill="FFFFFF"/>
              </w:rPr>
              <w:t>өмірі</w:t>
            </w:r>
            <w:proofErr w:type="spellEnd"/>
            <w:r w:rsidRPr="003E2058">
              <w:rPr>
                <w:rFonts w:ascii="Times New Roman" w:hAnsi="Times New Roman" w:cs="Times New Roman"/>
                <w:shd w:val="clear" w:color="auto" w:fill="FFFFFF"/>
              </w:rPr>
              <w:t xml:space="preserve">. </w:t>
            </w:r>
            <w:proofErr w:type="spellStart"/>
            <w:r w:rsidRPr="003E2058">
              <w:rPr>
                <w:rFonts w:ascii="Times New Roman" w:hAnsi="Times New Roman" w:cs="Times New Roman"/>
                <w:shd w:val="clear" w:color="auto" w:fill="FFFFFF"/>
              </w:rPr>
              <w:t>Халықаралық</w:t>
            </w:r>
            <w:proofErr w:type="spellEnd"/>
            <w:r w:rsidRPr="003E2058">
              <w:rPr>
                <w:rFonts w:ascii="Times New Roman" w:hAnsi="Times New Roman" w:cs="Times New Roman"/>
                <w:shd w:val="clear" w:color="auto" w:fill="FFFFFF"/>
              </w:rPr>
              <w:t xml:space="preserve"> </w:t>
            </w:r>
            <w:proofErr w:type="spellStart"/>
            <w:r w:rsidRPr="003E2058">
              <w:rPr>
                <w:rFonts w:ascii="Times New Roman" w:hAnsi="Times New Roman" w:cs="Times New Roman"/>
                <w:shd w:val="clear" w:color="auto" w:fill="FFFFFF"/>
              </w:rPr>
              <w:t>ғылыми-көпшілік</w:t>
            </w:r>
            <w:proofErr w:type="spellEnd"/>
            <w:r w:rsidRPr="003E2058">
              <w:rPr>
                <w:rFonts w:ascii="Times New Roman" w:hAnsi="Times New Roman" w:cs="Times New Roman"/>
                <w:shd w:val="clear" w:color="auto" w:fill="FFFFFF"/>
              </w:rPr>
              <w:t xml:space="preserve"> журнал </w:t>
            </w:r>
            <w:proofErr w:type="spellStart"/>
            <w:r w:rsidRPr="003E2058">
              <w:rPr>
                <w:rFonts w:ascii="Times New Roman" w:hAnsi="Times New Roman" w:cs="Times New Roman"/>
                <w:shd w:val="clear" w:color="auto" w:fill="FFFFFF"/>
              </w:rPr>
              <w:t>No</w:t>
            </w:r>
            <w:proofErr w:type="spellEnd"/>
            <w:r w:rsidRPr="003E2058">
              <w:rPr>
                <w:rFonts w:ascii="Times New Roman" w:hAnsi="Times New Roman" w:cs="Times New Roman"/>
                <w:shd w:val="clear" w:color="auto" w:fill="FFFFFF"/>
              </w:rPr>
              <w:t xml:space="preserve"> 6/2 2020 </w:t>
            </w:r>
            <w:proofErr w:type="spellStart"/>
            <w:r w:rsidRPr="003E2058">
              <w:rPr>
                <w:rFonts w:ascii="Times New Roman" w:hAnsi="Times New Roman" w:cs="Times New Roman"/>
                <w:shd w:val="clear" w:color="auto" w:fill="FFFFFF"/>
              </w:rPr>
              <w:t>жыл</w:t>
            </w:r>
            <w:proofErr w:type="spellEnd"/>
            <w:r w:rsidRPr="003E2058">
              <w:rPr>
                <w:rFonts w:ascii="Times New Roman" w:hAnsi="Times New Roman" w:cs="Times New Roman"/>
                <w:shd w:val="clear" w:color="auto" w:fill="FFFFFF"/>
              </w:rPr>
              <w:t xml:space="preserve">, 165-168 </w:t>
            </w:r>
            <w:proofErr w:type="spellStart"/>
            <w:r w:rsidRPr="003E2058">
              <w:rPr>
                <w:rFonts w:ascii="Times New Roman" w:hAnsi="Times New Roman" w:cs="Times New Roman"/>
                <w:shd w:val="clear" w:color="auto" w:fill="FFFFFF"/>
              </w:rPr>
              <w:t>бб</w:t>
            </w:r>
            <w:proofErr w:type="spellEnd"/>
            <w:r w:rsidRPr="003E2058">
              <w:rPr>
                <w:rFonts w:ascii="Times New Roman" w:hAnsi="Times New Roman" w:cs="Times New Roman"/>
                <w:shd w:val="clear" w:color="auto" w:fill="FFFFFF"/>
              </w:rPr>
              <w:t xml:space="preserve"> (</w:t>
            </w:r>
            <w:proofErr w:type="spellStart"/>
            <w:r w:rsidRPr="003E2058">
              <w:rPr>
                <w:rFonts w:ascii="Times New Roman" w:hAnsi="Times New Roman" w:cs="Times New Roman"/>
                <w:shd w:val="clear" w:color="auto" w:fill="FFFFFF"/>
              </w:rPr>
              <w:t>авторлық</w:t>
            </w:r>
            <w:proofErr w:type="spellEnd"/>
            <w:r w:rsidRPr="003E2058">
              <w:rPr>
                <w:rFonts w:ascii="Times New Roman" w:hAnsi="Times New Roman" w:cs="Times New Roman"/>
                <w:shd w:val="clear" w:color="auto" w:fill="FFFFFF"/>
              </w:rPr>
              <w:t xml:space="preserve"> </w:t>
            </w:r>
            <w:proofErr w:type="spellStart"/>
            <w:r w:rsidRPr="003E2058">
              <w:rPr>
                <w:rFonts w:ascii="Times New Roman" w:hAnsi="Times New Roman" w:cs="Times New Roman"/>
                <w:shd w:val="clear" w:color="auto" w:fill="FFFFFF"/>
              </w:rPr>
              <w:t>бірлестікте</w:t>
            </w:r>
            <w:proofErr w:type="spellEnd"/>
            <w:r w:rsidRPr="003E2058">
              <w:rPr>
                <w:rFonts w:ascii="Times New Roman" w:hAnsi="Times New Roman" w:cs="Times New Roman"/>
                <w:shd w:val="clear" w:color="auto" w:fill="FFFFFF"/>
              </w:rPr>
              <w:t xml:space="preserve"> </w:t>
            </w:r>
            <w:proofErr w:type="spellStart"/>
            <w:r w:rsidRPr="003E2058">
              <w:rPr>
                <w:rFonts w:ascii="Times New Roman" w:hAnsi="Times New Roman" w:cs="Times New Roman"/>
                <w:shd w:val="clear" w:color="auto" w:fill="FFFFFF"/>
              </w:rPr>
              <w:t>Ш.Баятова</w:t>
            </w:r>
            <w:proofErr w:type="spellEnd"/>
            <w:r w:rsidRPr="003E2058">
              <w:rPr>
                <w:rFonts w:ascii="Times New Roman" w:hAnsi="Times New Roman" w:cs="Times New Roman"/>
                <w:shd w:val="clear" w:color="auto" w:fill="FFFFFF"/>
              </w:rPr>
              <w:t>)</w:t>
            </w:r>
          </w:p>
          <w:p w14:paraId="2CA9AB53" w14:textId="77777777" w:rsidR="00AC6D29" w:rsidRPr="003E2058" w:rsidRDefault="00AC6D29" w:rsidP="00AC6D29">
            <w:pPr>
              <w:pStyle w:val="ac"/>
              <w:tabs>
                <w:tab w:val="left" w:pos="720"/>
                <w:tab w:val="left" w:pos="1440"/>
                <w:tab w:val="left" w:pos="2160"/>
                <w:tab w:val="left" w:pos="2880"/>
                <w:tab w:val="left" w:pos="3600"/>
                <w:tab w:val="left" w:pos="4320"/>
                <w:tab w:val="left" w:pos="5040"/>
                <w:tab w:val="left" w:pos="5760"/>
                <w:tab w:val="left" w:pos="6480"/>
              </w:tabs>
              <w:spacing w:before="0" w:line="240" w:lineRule="auto"/>
              <w:rPr>
                <w:rFonts w:ascii="Times New Roman" w:eastAsia="Times New Roman" w:hAnsi="Times New Roman" w:cs="Times New Roman"/>
                <w:shd w:val="clear" w:color="auto" w:fill="FFFFFF"/>
              </w:rPr>
            </w:pPr>
            <w:r w:rsidRPr="003E2058">
              <w:rPr>
                <w:rFonts w:ascii="Times New Roman" w:hAnsi="Times New Roman" w:cs="Times New Roman"/>
                <w:shd w:val="clear" w:color="auto" w:fill="FFFFFF"/>
              </w:rPr>
              <w:t xml:space="preserve">5.Стохастика </w:t>
            </w:r>
            <w:proofErr w:type="spellStart"/>
            <w:r w:rsidRPr="003E2058">
              <w:rPr>
                <w:rFonts w:ascii="Times New Roman" w:hAnsi="Times New Roman" w:cs="Times New Roman"/>
                <w:shd w:val="clear" w:color="auto" w:fill="FFFFFF"/>
              </w:rPr>
              <w:t>элементтерін</w:t>
            </w:r>
            <w:proofErr w:type="spellEnd"/>
            <w:r w:rsidRPr="003E2058">
              <w:rPr>
                <w:rFonts w:ascii="Times New Roman" w:hAnsi="Times New Roman" w:cs="Times New Roman"/>
                <w:shd w:val="clear" w:color="auto" w:fill="FFFFFF"/>
              </w:rPr>
              <w:t xml:space="preserve"> </w:t>
            </w:r>
            <w:proofErr w:type="spellStart"/>
            <w:r w:rsidRPr="003E2058">
              <w:rPr>
                <w:rFonts w:ascii="Times New Roman" w:hAnsi="Times New Roman" w:cs="Times New Roman"/>
                <w:shd w:val="clear" w:color="auto" w:fill="FFFFFF"/>
              </w:rPr>
              <w:t>мектепте</w:t>
            </w:r>
            <w:proofErr w:type="spellEnd"/>
            <w:r w:rsidRPr="003E2058">
              <w:rPr>
                <w:rFonts w:ascii="Times New Roman" w:hAnsi="Times New Roman" w:cs="Times New Roman"/>
                <w:shd w:val="clear" w:color="auto" w:fill="FFFFFF"/>
              </w:rPr>
              <w:t xml:space="preserve"> </w:t>
            </w:r>
            <w:proofErr w:type="spellStart"/>
            <w:r w:rsidRPr="003E2058">
              <w:rPr>
                <w:rFonts w:ascii="Times New Roman" w:hAnsi="Times New Roman" w:cs="Times New Roman"/>
                <w:shd w:val="clear" w:color="auto" w:fill="FFFFFF"/>
              </w:rPr>
              <w:t>оқыту</w:t>
            </w:r>
            <w:proofErr w:type="spellEnd"/>
            <w:r w:rsidRPr="003E2058">
              <w:rPr>
                <w:rFonts w:ascii="Times New Roman" w:hAnsi="Times New Roman" w:cs="Times New Roman"/>
                <w:shd w:val="clear" w:color="auto" w:fill="FFFFFF"/>
              </w:rPr>
              <w:t xml:space="preserve"> – </w:t>
            </w:r>
            <w:proofErr w:type="spellStart"/>
            <w:r w:rsidRPr="003E2058">
              <w:rPr>
                <w:rFonts w:ascii="Times New Roman" w:hAnsi="Times New Roman" w:cs="Times New Roman"/>
                <w:shd w:val="clear" w:color="auto" w:fill="FFFFFF"/>
              </w:rPr>
              <w:t>қолданбалы</w:t>
            </w:r>
            <w:proofErr w:type="spellEnd"/>
            <w:r w:rsidRPr="003E2058">
              <w:rPr>
                <w:rFonts w:ascii="Times New Roman" w:hAnsi="Times New Roman" w:cs="Times New Roman"/>
                <w:shd w:val="clear" w:color="auto" w:fill="FFFFFF"/>
              </w:rPr>
              <w:t xml:space="preserve"> </w:t>
            </w:r>
            <w:proofErr w:type="spellStart"/>
            <w:r w:rsidRPr="003E2058">
              <w:rPr>
                <w:rFonts w:ascii="Times New Roman" w:hAnsi="Times New Roman" w:cs="Times New Roman"/>
                <w:shd w:val="clear" w:color="auto" w:fill="FFFFFF"/>
              </w:rPr>
              <w:t>бағытты</w:t>
            </w:r>
            <w:proofErr w:type="spellEnd"/>
            <w:r w:rsidRPr="003E2058">
              <w:rPr>
                <w:rFonts w:ascii="Times New Roman" w:hAnsi="Times New Roman" w:cs="Times New Roman"/>
                <w:shd w:val="clear" w:color="auto" w:fill="FFFFFF"/>
              </w:rPr>
              <w:t xml:space="preserve"> </w:t>
            </w:r>
            <w:proofErr w:type="spellStart"/>
            <w:proofErr w:type="gramStart"/>
            <w:r w:rsidRPr="003E2058">
              <w:rPr>
                <w:rFonts w:ascii="Times New Roman" w:hAnsi="Times New Roman" w:cs="Times New Roman"/>
                <w:shd w:val="clear" w:color="auto" w:fill="FFFFFF"/>
              </w:rPr>
              <w:t>к</w:t>
            </w:r>
            <w:proofErr w:type="gramEnd"/>
            <w:r w:rsidRPr="003E2058">
              <w:rPr>
                <w:rFonts w:ascii="Times New Roman" w:hAnsi="Times New Roman" w:cs="Times New Roman"/>
                <w:shd w:val="clear" w:color="auto" w:fill="FFFFFF"/>
              </w:rPr>
              <w:t>ү</w:t>
            </w:r>
            <w:proofErr w:type="gramStart"/>
            <w:r w:rsidRPr="003E2058">
              <w:rPr>
                <w:rFonts w:ascii="Times New Roman" w:hAnsi="Times New Roman" w:cs="Times New Roman"/>
                <w:shd w:val="clear" w:color="auto" w:fill="FFFFFF"/>
              </w:rPr>
              <w:t>шеи</w:t>
            </w:r>
            <w:proofErr w:type="gramEnd"/>
            <w:r w:rsidRPr="003E2058">
              <w:rPr>
                <w:rFonts w:ascii="Times New Roman" w:hAnsi="Times New Roman" w:cs="Times New Roman"/>
                <w:shd w:val="clear" w:color="auto" w:fill="FFFFFF"/>
              </w:rPr>
              <w:t>̆ту</w:t>
            </w:r>
            <w:proofErr w:type="spellEnd"/>
            <w:r w:rsidRPr="003E2058">
              <w:rPr>
                <w:rFonts w:ascii="Times New Roman" w:hAnsi="Times New Roman" w:cs="Times New Roman"/>
                <w:shd w:val="clear" w:color="auto" w:fill="FFFFFF"/>
              </w:rPr>
              <w:t xml:space="preserve"> </w:t>
            </w:r>
            <w:proofErr w:type="spellStart"/>
            <w:r w:rsidRPr="003E2058">
              <w:rPr>
                <w:rFonts w:ascii="Times New Roman" w:hAnsi="Times New Roman" w:cs="Times New Roman"/>
                <w:shd w:val="clear" w:color="auto" w:fill="FFFFFF"/>
              </w:rPr>
              <w:t>құралы</w:t>
            </w:r>
            <w:proofErr w:type="spellEnd"/>
            <w:r w:rsidRPr="003E2058">
              <w:rPr>
                <w:rFonts w:ascii="Times New Roman" w:hAnsi="Times New Roman" w:cs="Times New Roman"/>
                <w:shd w:val="clear" w:color="auto" w:fill="FFFFFF"/>
              </w:rPr>
              <w:t xml:space="preserve"> //</w:t>
            </w:r>
            <w:proofErr w:type="spellStart"/>
            <w:r w:rsidRPr="003E2058">
              <w:rPr>
                <w:rFonts w:ascii="Times New Roman" w:hAnsi="Times New Roman" w:cs="Times New Roman"/>
                <w:shd w:val="clear" w:color="auto" w:fill="FFFFFF"/>
              </w:rPr>
              <w:t>Қарағанды</w:t>
            </w:r>
            <w:proofErr w:type="spellEnd"/>
            <w:r w:rsidRPr="003E2058">
              <w:rPr>
                <w:rFonts w:ascii="Times New Roman" w:hAnsi="Times New Roman" w:cs="Times New Roman"/>
                <w:shd w:val="clear" w:color="auto" w:fill="FFFFFF"/>
              </w:rPr>
              <w:t xml:space="preserve"> </w:t>
            </w:r>
            <w:proofErr w:type="spellStart"/>
            <w:r w:rsidRPr="003E2058">
              <w:rPr>
                <w:rFonts w:ascii="Times New Roman" w:hAnsi="Times New Roman" w:cs="Times New Roman"/>
                <w:shd w:val="clear" w:color="auto" w:fill="FFFFFF"/>
              </w:rPr>
              <w:t>университетінің</w:t>
            </w:r>
            <w:proofErr w:type="spellEnd"/>
            <w:r w:rsidRPr="003E2058">
              <w:rPr>
                <w:rFonts w:ascii="Times New Roman" w:hAnsi="Times New Roman" w:cs="Times New Roman"/>
                <w:shd w:val="clear" w:color="auto" w:fill="FFFFFF"/>
              </w:rPr>
              <w:t xml:space="preserve"> </w:t>
            </w:r>
            <w:proofErr w:type="spellStart"/>
            <w:r w:rsidRPr="003E2058">
              <w:rPr>
                <w:rFonts w:ascii="Times New Roman" w:hAnsi="Times New Roman" w:cs="Times New Roman"/>
                <w:shd w:val="clear" w:color="auto" w:fill="FFFFFF"/>
              </w:rPr>
              <w:t>хабаршысы</w:t>
            </w:r>
            <w:proofErr w:type="spellEnd"/>
            <w:r w:rsidRPr="003E2058">
              <w:rPr>
                <w:rFonts w:ascii="Times New Roman" w:hAnsi="Times New Roman" w:cs="Times New Roman"/>
                <w:shd w:val="clear" w:color="auto" w:fill="FFFFFF"/>
              </w:rPr>
              <w:t xml:space="preserve">. «Педагогика» </w:t>
            </w:r>
            <w:proofErr w:type="spellStart"/>
            <w:r w:rsidRPr="003E2058">
              <w:rPr>
                <w:rFonts w:ascii="Times New Roman" w:hAnsi="Times New Roman" w:cs="Times New Roman"/>
                <w:shd w:val="clear" w:color="auto" w:fill="FFFFFF"/>
              </w:rPr>
              <w:t>сериясы</w:t>
            </w:r>
            <w:proofErr w:type="spellEnd"/>
            <w:r w:rsidRPr="003E2058">
              <w:rPr>
                <w:rFonts w:ascii="Times New Roman" w:hAnsi="Times New Roman" w:cs="Times New Roman"/>
                <w:shd w:val="clear" w:color="auto" w:fill="FFFFFF"/>
              </w:rPr>
              <w:t xml:space="preserve">. </w:t>
            </w:r>
            <w:proofErr w:type="spellStart"/>
            <w:r w:rsidRPr="003E2058">
              <w:rPr>
                <w:rFonts w:ascii="Times New Roman" w:hAnsi="Times New Roman" w:cs="Times New Roman"/>
                <w:shd w:val="clear" w:color="auto" w:fill="FFFFFF"/>
              </w:rPr>
              <w:t>No</w:t>
            </w:r>
            <w:proofErr w:type="spellEnd"/>
            <w:r w:rsidRPr="003E2058">
              <w:rPr>
                <w:rFonts w:ascii="Times New Roman" w:hAnsi="Times New Roman" w:cs="Times New Roman"/>
                <w:shd w:val="clear" w:color="auto" w:fill="FFFFFF"/>
              </w:rPr>
              <w:t xml:space="preserve"> 2(106)/2022 33-41 </w:t>
            </w:r>
            <w:proofErr w:type="spellStart"/>
            <w:r w:rsidRPr="003E2058">
              <w:rPr>
                <w:rFonts w:ascii="Times New Roman" w:hAnsi="Times New Roman" w:cs="Times New Roman"/>
                <w:shd w:val="clear" w:color="auto" w:fill="FFFFFF"/>
              </w:rPr>
              <w:t>бб</w:t>
            </w:r>
            <w:proofErr w:type="spellEnd"/>
            <w:r w:rsidRPr="003E2058">
              <w:rPr>
                <w:rFonts w:ascii="Times New Roman" w:hAnsi="Times New Roman" w:cs="Times New Roman"/>
                <w:shd w:val="clear" w:color="auto" w:fill="FFFFFF"/>
              </w:rPr>
              <w:t>.  (</w:t>
            </w:r>
            <w:proofErr w:type="spellStart"/>
            <w:r w:rsidRPr="003E2058">
              <w:rPr>
                <w:rFonts w:ascii="Times New Roman" w:hAnsi="Times New Roman" w:cs="Times New Roman"/>
                <w:shd w:val="clear" w:color="auto" w:fill="FFFFFF"/>
              </w:rPr>
              <w:t>авторлық</w:t>
            </w:r>
            <w:proofErr w:type="spellEnd"/>
            <w:r w:rsidRPr="003E2058">
              <w:rPr>
                <w:rFonts w:ascii="Times New Roman" w:hAnsi="Times New Roman" w:cs="Times New Roman"/>
                <w:shd w:val="clear" w:color="auto" w:fill="FFFFFF"/>
              </w:rPr>
              <w:t xml:space="preserve"> </w:t>
            </w:r>
            <w:proofErr w:type="spellStart"/>
            <w:r w:rsidRPr="003E2058">
              <w:rPr>
                <w:rFonts w:ascii="Times New Roman" w:hAnsi="Times New Roman" w:cs="Times New Roman"/>
                <w:shd w:val="clear" w:color="auto" w:fill="FFFFFF"/>
              </w:rPr>
              <w:t>бірлестікте</w:t>
            </w:r>
            <w:proofErr w:type="spellEnd"/>
            <w:r w:rsidRPr="003E2058">
              <w:rPr>
                <w:rFonts w:ascii="Times New Roman" w:hAnsi="Times New Roman" w:cs="Times New Roman"/>
                <w:shd w:val="clear" w:color="auto" w:fill="FFFFFF"/>
              </w:rPr>
              <w:t xml:space="preserve"> Г. </w:t>
            </w:r>
            <w:proofErr w:type="spellStart"/>
            <w:r w:rsidRPr="003E2058">
              <w:rPr>
                <w:rFonts w:ascii="Times New Roman" w:hAnsi="Times New Roman" w:cs="Times New Roman"/>
                <w:shd w:val="clear" w:color="auto" w:fill="FFFFFF"/>
              </w:rPr>
              <w:t>Асанбаева</w:t>
            </w:r>
            <w:proofErr w:type="spellEnd"/>
            <w:r w:rsidRPr="003E2058">
              <w:rPr>
                <w:rFonts w:ascii="Times New Roman" w:hAnsi="Times New Roman" w:cs="Times New Roman"/>
                <w:shd w:val="clear" w:color="auto" w:fill="FFFFFF"/>
              </w:rPr>
              <w:t xml:space="preserve">, Т. </w:t>
            </w:r>
            <w:proofErr w:type="spellStart"/>
            <w:r w:rsidRPr="003E2058">
              <w:rPr>
                <w:rFonts w:ascii="Times New Roman" w:hAnsi="Times New Roman" w:cs="Times New Roman"/>
                <w:shd w:val="clear" w:color="auto" w:fill="FFFFFF"/>
              </w:rPr>
              <w:t>Гюр</w:t>
            </w:r>
            <w:proofErr w:type="spellEnd"/>
            <w:proofErr w:type="gramStart"/>
            <w:r w:rsidRPr="003E2058">
              <w:rPr>
                <w:rFonts w:ascii="Times New Roman" w:hAnsi="Times New Roman" w:cs="Times New Roman"/>
                <w:shd w:val="clear" w:color="auto" w:fill="FFFFFF"/>
              </w:rPr>
              <w:t xml:space="preserve"> )</w:t>
            </w:r>
            <w:proofErr w:type="gramEnd"/>
          </w:p>
          <w:p w14:paraId="041E6B3E" w14:textId="2A5E5FEB" w:rsidR="00AC6D29" w:rsidRPr="003E2058" w:rsidRDefault="00AC6D29" w:rsidP="00AC6D29">
            <w:pPr>
              <w:pStyle w:val="ac"/>
              <w:tabs>
                <w:tab w:val="left" w:pos="720"/>
                <w:tab w:val="left" w:pos="1440"/>
                <w:tab w:val="left" w:pos="2160"/>
                <w:tab w:val="left" w:pos="2880"/>
                <w:tab w:val="left" w:pos="3600"/>
                <w:tab w:val="left" w:pos="4320"/>
                <w:tab w:val="left" w:pos="5040"/>
                <w:tab w:val="left" w:pos="5760"/>
                <w:tab w:val="left" w:pos="6480"/>
              </w:tabs>
              <w:spacing w:before="0" w:line="240" w:lineRule="auto"/>
              <w:rPr>
                <w:rFonts w:ascii="Times New Roman" w:eastAsia="Times New Roman" w:hAnsi="Times New Roman" w:cs="Times New Roman"/>
                <w:shd w:val="clear" w:color="auto" w:fill="FFFFFF"/>
                <w:lang w:val="en-US"/>
              </w:rPr>
            </w:pPr>
            <w:proofErr w:type="gramStart"/>
            <w:r w:rsidRPr="003E2058">
              <w:rPr>
                <w:rFonts w:ascii="Times New Roman" w:hAnsi="Times New Roman" w:cs="Times New Roman"/>
                <w:shd w:val="clear" w:color="auto" w:fill="FFFFFF"/>
                <w:lang w:val="en-US"/>
              </w:rPr>
              <w:t>6.</w:t>
            </w:r>
            <w:r w:rsidR="003E2058">
              <w:rPr>
                <w:rFonts w:ascii="Times New Roman" w:hAnsi="Times New Roman" w:cs="Times New Roman"/>
                <w:shd w:val="clear" w:color="auto" w:fill="FFFFFF"/>
                <w:lang w:val="de-DE"/>
              </w:rPr>
              <w:t>T</w:t>
            </w:r>
            <w:r w:rsidR="003E2058" w:rsidRPr="003E2058">
              <w:rPr>
                <w:rFonts w:ascii="Times New Roman" w:hAnsi="Times New Roman" w:cs="Times New Roman"/>
                <w:shd w:val="clear" w:color="auto" w:fill="FFFFFF"/>
                <w:lang w:val="de-DE"/>
              </w:rPr>
              <w:t>he</w:t>
            </w:r>
            <w:proofErr w:type="gramEnd"/>
            <w:r w:rsidR="003E2058" w:rsidRPr="003E2058">
              <w:rPr>
                <w:rFonts w:ascii="Times New Roman" w:hAnsi="Times New Roman" w:cs="Times New Roman"/>
                <w:shd w:val="clear" w:color="auto" w:fill="FFFFFF"/>
                <w:lang w:val="de-DE"/>
              </w:rPr>
              <w:t xml:space="preserve"> </w:t>
            </w:r>
            <w:proofErr w:type="spellStart"/>
            <w:r w:rsidR="003E2058" w:rsidRPr="003E2058">
              <w:rPr>
                <w:rFonts w:ascii="Times New Roman" w:hAnsi="Times New Roman" w:cs="Times New Roman"/>
                <w:shd w:val="clear" w:color="auto" w:fill="FFFFFF"/>
                <w:lang w:val="de-DE"/>
              </w:rPr>
              <w:t>state</w:t>
            </w:r>
            <w:proofErr w:type="spellEnd"/>
            <w:r w:rsidR="003E2058" w:rsidRPr="003E2058">
              <w:rPr>
                <w:rFonts w:ascii="Times New Roman" w:hAnsi="Times New Roman" w:cs="Times New Roman"/>
                <w:shd w:val="clear" w:color="auto" w:fill="FFFFFF"/>
                <w:lang w:val="de-DE"/>
              </w:rPr>
              <w:t xml:space="preserve"> </w:t>
            </w:r>
            <w:proofErr w:type="spellStart"/>
            <w:r w:rsidR="003E2058" w:rsidRPr="003E2058">
              <w:rPr>
                <w:rFonts w:ascii="Times New Roman" w:hAnsi="Times New Roman" w:cs="Times New Roman"/>
                <w:shd w:val="clear" w:color="auto" w:fill="FFFFFF"/>
                <w:lang w:val="de-DE"/>
              </w:rPr>
              <w:t>of</w:t>
            </w:r>
            <w:proofErr w:type="spellEnd"/>
            <w:r w:rsidR="003E2058" w:rsidRPr="003E2058">
              <w:rPr>
                <w:rFonts w:ascii="Times New Roman" w:hAnsi="Times New Roman" w:cs="Times New Roman"/>
                <w:shd w:val="clear" w:color="auto" w:fill="FFFFFF"/>
                <w:lang w:val="de-DE"/>
              </w:rPr>
              <w:t xml:space="preserve"> </w:t>
            </w:r>
            <w:proofErr w:type="spellStart"/>
            <w:r w:rsidR="003E2058" w:rsidRPr="003E2058">
              <w:rPr>
                <w:rFonts w:ascii="Times New Roman" w:hAnsi="Times New Roman" w:cs="Times New Roman"/>
                <w:shd w:val="clear" w:color="auto" w:fill="FFFFFF"/>
                <w:lang w:val="de-DE"/>
              </w:rPr>
              <w:t>teaching</w:t>
            </w:r>
            <w:proofErr w:type="spellEnd"/>
            <w:r w:rsidR="003E2058" w:rsidRPr="003E2058">
              <w:rPr>
                <w:rFonts w:ascii="Times New Roman" w:hAnsi="Times New Roman" w:cs="Times New Roman"/>
                <w:shd w:val="clear" w:color="auto" w:fill="FFFFFF"/>
                <w:lang w:val="de-DE"/>
              </w:rPr>
              <w:t xml:space="preserve"> </w:t>
            </w:r>
            <w:proofErr w:type="spellStart"/>
            <w:r w:rsidR="003E2058" w:rsidRPr="003E2058">
              <w:rPr>
                <w:rFonts w:ascii="Times New Roman" w:hAnsi="Times New Roman" w:cs="Times New Roman"/>
                <w:shd w:val="clear" w:color="auto" w:fill="FFFFFF"/>
                <w:lang w:val="de-DE"/>
              </w:rPr>
              <w:t>statistics</w:t>
            </w:r>
            <w:proofErr w:type="spellEnd"/>
            <w:r w:rsidR="003E2058" w:rsidRPr="003E2058">
              <w:rPr>
                <w:rFonts w:ascii="Times New Roman" w:hAnsi="Times New Roman" w:cs="Times New Roman"/>
                <w:shd w:val="clear" w:color="auto" w:fill="FFFFFF"/>
                <w:lang w:val="de-DE"/>
              </w:rPr>
              <w:t xml:space="preserve"> </w:t>
            </w:r>
            <w:proofErr w:type="spellStart"/>
            <w:r w:rsidR="003E2058" w:rsidRPr="003E2058">
              <w:rPr>
                <w:rFonts w:ascii="Times New Roman" w:hAnsi="Times New Roman" w:cs="Times New Roman"/>
                <w:shd w:val="clear" w:color="auto" w:fill="FFFFFF"/>
                <w:lang w:val="de-DE"/>
              </w:rPr>
              <w:t>topics</w:t>
            </w:r>
            <w:proofErr w:type="spellEnd"/>
            <w:r w:rsidR="003E2058" w:rsidRPr="003E2058">
              <w:rPr>
                <w:rFonts w:ascii="Times New Roman" w:hAnsi="Times New Roman" w:cs="Times New Roman"/>
                <w:shd w:val="clear" w:color="auto" w:fill="FFFFFF"/>
                <w:lang w:val="de-DE"/>
              </w:rPr>
              <w:t xml:space="preserve"> in high </w:t>
            </w:r>
            <w:proofErr w:type="spellStart"/>
            <w:r w:rsidR="003E2058" w:rsidRPr="003E2058">
              <w:rPr>
                <w:rFonts w:ascii="Times New Roman" w:hAnsi="Times New Roman" w:cs="Times New Roman"/>
                <w:shd w:val="clear" w:color="auto" w:fill="FFFFFF"/>
                <w:lang w:val="de-DE"/>
              </w:rPr>
              <w:t>school</w:t>
            </w:r>
            <w:proofErr w:type="spellEnd"/>
            <w:r w:rsidR="003E2058" w:rsidRPr="003E2058">
              <w:rPr>
                <w:rFonts w:ascii="Times New Roman" w:hAnsi="Times New Roman" w:cs="Times New Roman"/>
                <w:shd w:val="clear" w:color="auto" w:fill="FFFFFF"/>
                <w:lang w:val="de-DE"/>
              </w:rPr>
              <w:t xml:space="preserve"> </w:t>
            </w:r>
            <w:proofErr w:type="spellStart"/>
            <w:r w:rsidR="003E2058" w:rsidRPr="003E2058">
              <w:rPr>
                <w:rFonts w:ascii="Times New Roman" w:hAnsi="Times New Roman" w:cs="Times New Roman"/>
                <w:shd w:val="clear" w:color="auto" w:fill="FFFFFF"/>
                <w:lang w:val="de-DE"/>
              </w:rPr>
              <w:t>textbooks</w:t>
            </w:r>
            <w:proofErr w:type="spellEnd"/>
            <w:r w:rsidR="003E2058" w:rsidRPr="003E2058">
              <w:rPr>
                <w:rFonts w:ascii="Times New Roman" w:hAnsi="Times New Roman" w:cs="Times New Roman"/>
                <w:shd w:val="clear" w:color="auto" w:fill="FFFFFF"/>
                <w:lang w:val="de-DE"/>
              </w:rPr>
              <w:t xml:space="preserve"> in </w:t>
            </w:r>
            <w:proofErr w:type="spellStart"/>
            <w:r w:rsidR="003E2058" w:rsidRPr="003E2058">
              <w:rPr>
                <w:rFonts w:ascii="Times New Roman" w:hAnsi="Times New Roman" w:cs="Times New Roman"/>
                <w:shd w:val="clear" w:color="auto" w:fill="FFFFFF"/>
                <w:lang w:val="de-DE"/>
              </w:rPr>
              <w:t>various</w:t>
            </w:r>
            <w:proofErr w:type="spellEnd"/>
            <w:r w:rsidR="003E2058" w:rsidRPr="003E2058">
              <w:rPr>
                <w:rFonts w:ascii="Times New Roman" w:hAnsi="Times New Roman" w:cs="Times New Roman"/>
                <w:shd w:val="clear" w:color="auto" w:fill="FFFFFF"/>
                <w:lang w:val="de-DE"/>
              </w:rPr>
              <w:t xml:space="preserve"> </w:t>
            </w:r>
            <w:proofErr w:type="spellStart"/>
            <w:r w:rsidR="003E2058" w:rsidRPr="003E2058">
              <w:rPr>
                <w:rFonts w:ascii="Times New Roman" w:hAnsi="Times New Roman" w:cs="Times New Roman"/>
                <w:shd w:val="clear" w:color="auto" w:fill="FFFFFF"/>
                <w:lang w:val="de-DE"/>
              </w:rPr>
              <w:t>programs</w:t>
            </w:r>
            <w:proofErr w:type="spellEnd"/>
            <w:r w:rsidR="003E2058" w:rsidRPr="003E2058">
              <w:rPr>
                <w:rFonts w:ascii="Times New Roman" w:hAnsi="Times New Roman" w:cs="Times New Roman"/>
                <w:shd w:val="clear" w:color="auto" w:fill="FFFFFF"/>
                <w:lang w:val="de-DE"/>
              </w:rPr>
              <w:t xml:space="preserve">. </w:t>
            </w:r>
            <w:r w:rsidRPr="003E2058">
              <w:rPr>
                <w:rFonts w:ascii="Times New Roman" w:hAnsi="Times New Roman" w:cs="Times New Roman"/>
                <w:shd w:val="clear" w:color="auto" w:fill="FFFFFF"/>
                <w:lang w:val="en-US"/>
              </w:rPr>
              <w:t>////</w:t>
            </w:r>
            <w:r w:rsidR="003E2058" w:rsidRPr="003E2058">
              <w:rPr>
                <w:rFonts w:ascii="Times New Roman" w:hAnsi="Times New Roman" w:cs="Times New Roman"/>
                <w:shd w:val="clear" w:color="auto" w:fill="FFFFFF"/>
              </w:rPr>
              <w:t>педагогика</w:t>
            </w:r>
            <w:r w:rsidRPr="003E2058">
              <w:rPr>
                <w:rFonts w:ascii="Times New Roman" w:hAnsi="Times New Roman" w:cs="Times New Roman"/>
                <w:shd w:val="clear" w:color="auto" w:fill="FFFFFF"/>
                <w:lang w:val="en-US"/>
              </w:rPr>
              <w:t xml:space="preserve"> </w:t>
            </w:r>
            <w:r w:rsidR="003E2058" w:rsidRPr="003E2058">
              <w:rPr>
                <w:rFonts w:ascii="Times New Roman" w:hAnsi="Times New Roman" w:cs="Times New Roman"/>
                <w:shd w:val="clear" w:color="auto" w:fill="FFFFFF"/>
              </w:rPr>
              <w:t>ж</w:t>
            </w:r>
            <w:r w:rsidR="003E2058" w:rsidRPr="003E2058">
              <w:rPr>
                <w:rFonts w:ascii="Times New Roman" w:hAnsi="Times New Roman" w:cs="Times New Roman"/>
                <w:shd w:val="clear" w:color="auto" w:fill="FFFFFF"/>
                <w:lang w:val="en-US"/>
              </w:rPr>
              <w:t>ə</w:t>
            </w:r>
            <w:r w:rsidR="003E2058" w:rsidRPr="003E2058">
              <w:rPr>
                <w:rFonts w:ascii="Times New Roman" w:hAnsi="Times New Roman" w:cs="Times New Roman"/>
                <w:shd w:val="clear" w:color="auto" w:fill="FFFFFF"/>
              </w:rPr>
              <w:t>не</w:t>
            </w:r>
            <w:r w:rsidRPr="003E2058">
              <w:rPr>
                <w:rFonts w:ascii="Times New Roman" w:hAnsi="Times New Roman" w:cs="Times New Roman"/>
                <w:shd w:val="clear" w:color="auto" w:fill="FFFFFF"/>
                <w:lang w:val="en-US"/>
              </w:rPr>
              <w:t xml:space="preserve"> </w:t>
            </w:r>
            <w:r w:rsidR="003E2058" w:rsidRPr="003E2058">
              <w:rPr>
                <w:rFonts w:ascii="Times New Roman" w:hAnsi="Times New Roman" w:cs="Times New Roman"/>
                <w:shd w:val="clear" w:color="auto" w:fill="FFFFFF"/>
              </w:rPr>
              <w:t>психология</w:t>
            </w:r>
            <w:r w:rsidRPr="003E2058">
              <w:rPr>
                <w:rFonts w:ascii="Times New Roman" w:hAnsi="Times New Roman" w:cs="Times New Roman"/>
                <w:shd w:val="clear" w:color="auto" w:fill="FFFFFF"/>
                <w:lang w:val="en-US"/>
              </w:rPr>
              <w:t xml:space="preserve"> / </w:t>
            </w:r>
            <w:r w:rsidR="003E2058" w:rsidRPr="003E2058">
              <w:rPr>
                <w:rFonts w:ascii="Times New Roman" w:hAnsi="Times New Roman" w:cs="Times New Roman"/>
                <w:shd w:val="clear" w:color="auto" w:fill="FFFFFF"/>
              </w:rPr>
              <w:t>педагогика</w:t>
            </w:r>
            <w:r w:rsidRPr="003E2058">
              <w:rPr>
                <w:rFonts w:ascii="Times New Roman" w:hAnsi="Times New Roman" w:cs="Times New Roman"/>
                <w:shd w:val="clear" w:color="auto" w:fill="FFFFFF"/>
                <w:lang w:val="en-US"/>
              </w:rPr>
              <w:t xml:space="preserve"> </w:t>
            </w:r>
            <w:r w:rsidR="003E2058" w:rsidRPr="003E2058">
              <w:rPr>
                <w:rFonts w:ascii="Times New Roman" w:hAnsi="Times New Roman" w:cs="Times New Roman"/>
                <w:shd w:val="clear" w:color="auto" w:fill="FFFFFF"/>
              </w:rPr>
              <w:t>и</w:t>
            </w:r>
            <w:r w:rsidRPr="003E2058">
              <w:rPr>
                <w:rFonts w:ascii="Times New Roman" w:hAnsi="Times New Roman" w:cs="Times New Roman"/>
                <w:shd w:val="clear" w:color="auto" w:fill="FFFFFF"/>
                <w:lang w:val="en-US"/>
              </w:rPr>
              <w:t xml:space="preserve"> </w:t>
            </w:r>
            <w:r w:rsidR="003E2058" w:rsidRPr="003E2058">
              <w:rPr>
                <w:rFonts w:ascii="Times New Roman" w:hAnsi="Times New Roman" w:cs="Times New Roman"/>
                <w:shd w:val="clear" w:color="auto" w:fill="FFFFFF"/>
              </w:rPr>
              <w:t>психология</w:t>
            </w:r>
            <w:r w:rsidR="003E2058" w:rsidRPr="003E2058">
              <w:rPr>
                <w:rFonts w:ascii="Times New Roman" w:hAnsi="Times New Roman" w:cs="Times New Roman"/>
                <w:shd w:val="clear" w:color="auto" w:fill="FFFFFF"/>
                <w:lang w:val="en-US"/>
              </w:rPr>
              <w:t xml:space="preserve">/pedagogics and </w:t>
            </w:r>
            <w:r w:rsidR="003E2058" w:rsidRPr="003E2058">
              <w:rPr>
                <w:rFonts w:ascii="Times New Roman" w:hAnsi="Times New Roman" w:cs="Times New Roman"/>
                <w:shd w:val="clear" w:color="auto" w:fill="FFFFFF"/>
                <w:lang w:val="en-US"/>
              </w:rPr>
              <w:lastRenderedPageBreak/>
              <w:t xml:space="preserve">psychology. </w:t>
            </w:r>
            <w:proofErr w:type="gramStart"/>
            <w:r w:rsidRPr="003E2058">
              <w:rPr>
                <w:rFonts w:ascii="Times New Roman" w:hAnsi="Times New Roman" w:cs="Times New Roman"/>
                <w:shd w:val="clear" w:color="auto" w:fill="FFFFFF"/>
                <w:lang w:val="en-US"/>
              </w:rPr>
              <w:t>No1(</w:t>
            </w:r>
            <w:proofErr w:type="gramEnd"/>
            <w:r w:rsidRPr="003E2058">
              <w:rPr>
                <w:rFonts w:ascii="Times New Roman" w:hAnsi="Times New Roman" w:cs="Times New Roman"/>
                <w:shd w:val="clear" w:color="auto" w:fill="FFFFFF"/>
                <w:lang w:val="en-US"/>
              </w:rPr>
              <w:t xml:space="preserve">54),2023. 217-223 </w:t>
            </w:r>
            <w:proofErr w:type="spellStart"/>
            <w:r w:rsidRPr="003E2058">
              <w:rPr>
                <w:rFonts w:ascii="Times New Roman" w:hAnsi="Times New Roman" w:cs="Times New Roman"/>
                <w:shd w:val="clear" w:color="auto" w:fill="FFFFFF"/>
              </w:rPr>
              <w:t>бб</w:t>
            </w:r>
            <w:proofErr w:type="spellEnd"/>
            <w:r w:rsidRPr="003E2058">
              <w:rPr>
                <w:rFonts w:ascii="Times New Roman" w:hAnsi="Times New Roman" w:cs="Times New Roman"/>
                <w:shd w:val="clear" w:color="auto" w:fill="FFFFFF"/>
                <w:lang w:val="en-US"/>
              </w:rPr>
              <w:t>. (</w:t>
            </w:r>
            <w:proofErr w:type="spellStart"/>
            <w:r w:rsidRPr="003E2058">
              <w:rPr>
                <w:rFonts w:ascii="Times New Roman" w:hAnsi="Times New Roman" w:cs="Times New Roman"/>
                <w:shd w:val="clear" w:color="auto" w:fill="FFFFFF"/>
              </w:rPr>
              <w:t>авторлық</w:t>
            </w:r>
            <w:proofErr w:type="spellEnd"/>
            <w:r w:rsidRPr="003E2058">
              <w:rPr>
                <w:rFonts w:ascii="Times New Roman" w:hAnsi="Times New Roman" w:cs="Times New Roman"/>
                <w:shd w:val="clear" w:color="auto" w:fill="FFFFFF"/>
                <w:lang w:val="en-US"/>
              </w:rPr>
              <w:t xml:space="preserve"> </w:t>
            </w:r>
            <w:proofErr w:type="spellStart"/>
            <w:r w:rsidRPr="003E2058">
              <w:rPr>
                <w:rFonts w:ascii="Times New Roman" w:hAnsi="Times New Roman" w:cs="Times New Roman"/>
                <w:shd w:val="clear" w:color="auto" w:fill="FFFFFF"/>
              </w:rPr>
              <w:t>бірлестікте</w:t>
            </w:r>
            <w:proofErr w:type="spellEnd"/>
            <w:r w:rsidRPr="003E2058">
              <w:rPr>
                <w:rFonts w:ascii="Times New Roman" w:hAnsi="Times New Roman" w:cs="Times New Roman"/>
                <w:shd w:val="clear" w:color="auto" w:fill="FFFFFF"/>
                <w:lang w:val="en-US"/>
              </w:rPr>
              <w:t xml:space="preserve">) </w:t>
            </w:r>
            <w:proofErr w:type="gramStart"/>
            <w:r w:rsidRPr="003E2058">
              <w:rPr>
                <w:rFonts w:ascii="Times New Roman" w:hAnsi="Times New Roman" w:cs="Times New Roman"/>
                <w:shd w:val="clear" w:color="auto" w:fill="FFFFFF"/>
              </w:rPr>
              <w:t>Г</w:t>
            </w:r>
            <w:r w:rsidRPr="003E2058">
              <w:rPr>
                <w:rFonts w:ascii="Times New Roman" w:hAnsi="Times New Roman" w:cs="Times New Roman"/>
                <w:shd w:val="clear" w:color="auto" w:fill="FFFFFF"/>
                <w:lang w:val="en-US"/>
              </w:rPr>
              <w:t xml:space="preserve">. </w:t>
            </w:r>
            <w:proofErr w:type="spellStart"/>
            <w:r w:rsidRPr="003E2058">
              <w:rPr>
                <w:rFonts w:ascii="Times New Roman" w:hAnsi="Times New Roman" w:cs="Times New Roman"/>
                <w:shd w:val="clear" w:color="auto" w:fill="FFFFFF"/>
              </w:rPr>
              <w:t>Асанбаева</w:t>
            </w:r>
            <w:proofErr w:type="spellEnd"/>
            <w:r w:rsidRPr="003E2058">
              <w:rPr>
                <w:rFonts w:ascii="Times New Roman" w:hAnsi="Times New Roman" w:cs="Times New Roman"/>
                <w:shd w:val="clear" w:color="auto" w:fill="FFFFFF"/>
                <w:lang w:val="en-US"/>
              </w:rPr>
              <w:t>)</w:t>
            </w:r>
            <w:proofErr w:type="gramEnd"/>
          </w:p>
          <w:p w14:paraId="6A674512" w14:textId="6E0D9BA4" w:rsidR="00AC6D29" w:rsidRPr="003E2058" w:rsidRDefault="00AC6D29" w:rsidP="00AC6D29">
            <w:pPr>
              <w:rPr>
                <w:rFonts w:ascii="Times New Roman" w:hAnsi="Times New Roman" w:cs="Times New Roman"/>
                <w:sz w:val="24"/>
                <w:szCs w:val="24"/>
                <w:lang w:val="kk-KZ"/>
              </w:rPr>
            </w:pPr>
            <w:r w:rsidRPr="003E2058">
              <w:rPr>
                <w:rFonts w:ascii="Times New Roman" w:hAnsi="Times New Roman" w:cs="Times New Roman"/>
                <w:sz w:val="24"/>
                <w:szCs w:val="24"/>
                <w:shd w:val="clear" w:color="auto" w:fill="FFFFFF"/>
                <w:lang w:val="en-US"/>
              </w:rPr>
              <w:t xml:space="preserve">7. </w:t>
            </w:r>
            <w:proofErr w:type="spellStart"/>
            <w:r w:rsidR="003E2058" w:rsidRPr="003E2058">
              <w:rPr>
                <w:rFonts w:ascii="Times New Roman" w:hAnsi="Times New Roman" w:cs="Times New Roman"/>
                <w:sz w:val="24"/>
                <w:szCs w:val="24"/>
                <w:shd w:val="clear" w:color="auto" w:fill="FFFFFF"/>
                <w:lang w:val="de-DE"/>
              </w:rPr>
              <w:t>Comparative</w:t>
            </w:r>
            <w:proofErr w:type="spellEnd"/>
            <w:r w:rsidR="003E2058" w:rsidRPr="003E2058">
              <w:rPr>
                <w:rFonts w:ascii="Times New Roman" w:hAnsi="Times New Roman" w:cs="Times New Roman"/>
                <w:sz w:val="24"/>
                <w:szCs w:val="24"/>
                <w:shd w:val="clear" w:color="auto" w:fill="FFFFFF"/>
                <w:lang w:val="de-DE"/>
              </w:rPr>
              <w:t xml:space="preserve"> </w:t>
            </w:r>
            <w:proofErr w:type="spellStart"/>
            <w:r w:rsidR="003E2058" w:rsidRPr="003E2058">
              <w:rPr>
                <w:rFonts w:ascii="Times New Roman" w:hAnsi="Times New Roman" w:cs="Times New Roman"/>
                <w:sz w:val="24"/>
                <w:szCs w:val="24"/>
                <w:shd w:val="clear" w:color="auto" w:fill="FFFFFF"/>
                <w:lang w:val="de-DE"/>
              </w:rPr>
              <w:t>analysis</w:t>
            </w:r>
            <w:proofErr w:type="spellEnd"/>
            <w:r w:rsidR="003E2058" w:rsidRPr="003E2058">
              <w:rPr>
                <w:rFonts w:ascii="Times New Roman" w:hAnsi="Times New Roman" w:cs="Times New Roman"/>
                <w:sz w:val="24"/>
                <w:szCs w:val="24"/>
                <w:shd w:val="clear" w:color="auto" w:fill="FFFFFF"/>
                <w:lang w:val="de-DE"/>
              </w:rPr>
              <w:t xml:space="preserve"> </w:t>
            </w:r>
            <w:proofErr w:type="spellStart"/>
            <w:r w:rsidR="003E2058" w:rsidRPr="003E2058">
              <w:rPr>
                <w:rFonts w:ascii="Times New Roman" w:hAnsi="Times New Roman" w:cs="Times New Roman"/>
                <w:sz w:val="24"/>
                <w:szCs w:val="24"/>
                <w:shd w:val="clear" w:color="auto" w:fill="FFFFFF"/>
                <w:lang w:val="de-DE"/>
              </w:rPr>
              <w:t>of</w:t>
            </w:r>
            <w:proofErr w:type="spellEnd"/>
            <w:r w:rsidR="003E2058" w:rsidRPr="003E2058">
              <w:rPr>
                <w:rFonts w:ascii="Times New Roman" w:hAnsi="Times New Roman" w:cs="Times New Roman"/>
                <w:sz w:val="24"/>
                <w:szCs w:val="24"/>
                <w:shd w:val="clear" w:color="auto" w:fill="FFFFFF"/>
                <w:lang w:val="de-DE"/>
              </w:rPr>
              <w:t xml:space="preserve"> </w:t>
            </w:r>
            <w:proofErr w:type="spellStart"/>
            <w:r w:rsidR="003E2058" w:rsidRPr="003E2058">
              <w:rPr>
                <w:rFonts w:ascii="Times New Roman" w:hAnsi="Times New Roman" w:cs="Times New Roman"/>
                <w:sz w:val="24"/>
                <w:szCs w:val="24"/>
                <w:shd w:val="clear" w:color="auto" w:fill="FFFFFF"/>
                <w:lang w:val="de-DE"/>
              </w:rPr>
              <w:t>statistics</w:t>
            </w:r>
            <w:proofErr w:type="spellEnd"/>
            <w:r w:rsidR="003E2058" w:rsidRPr="003E2058">
              <w:rPr>
                <w:rFonts w:ascii="Times New Roman" w:hAnsi="Times New Roman" w:cs="Times New Roman"/>
                <w:sz w:val="24"/>
                <w:szCs w:val="24"/>
                <w:shd w:val="clear" w:color="auto" w:fill="FFFFFF"/>
                <w:lang w:val="de-DE"/>
              </w:rPr>
              <w:t xml:space="preserve"> </w:t>
            </w:r>
            <w:proofErr w:type="spellStart"/>
            <w:r w:rsidR="003E2058" w:rsidRPr="003E2058">
              <w:rPr>
                <w:rFonts w:ascii="Times New Roman" w:hAnsi="Times New Roman" w:cs="Times New Roman"/>
                <w:sz w:val="24"/>
                <w:szCs w:val="24"/>
                <w:shd w:val="clear" w:color="auto" w:fill="FFFFFF"/>
                <w:lang w:val="de-DE"/>
              </w:rPr>
              <w:t>topics</w:t>
            </w:r>
            <w:proofErr w:type="spellEnd"/>
            <w:r w:rsidR="003E2058" w:rsidRPr="003E2058">
              <w:rPr>
                <w:rFonts w:ascii="Times New Roman" w:hAnsi="Times New Roman" w:cs="Times New Roman"/>
                <w:sz w:val="24"/>
                <w:szCs w:val="24"/>
                <w:shd w:val="clear" w:color="auto" w:fill="FFFFFF"/>
                <w:lang w:val="de-DE"/>
              </w:rPr>
              <w:t xml:space="preserve"> </w:t>
            </w:r>
            <w:proofErr w:type="spellStart"/>
            <w:r w:rsidR="003E2058" w:rsidRPr="003E2058">
              <w:rPr>
                <w:rFonts w:ascii="Times New Roman" w:hAnsi="Times New Roman" w:cs="Times New Roman"/>
                <w:sz w:val="24"/>
                <w:szCs w:val="24"/>
                <w:shd w:val="clear" w:color="auto" w:fill="FFFFFF"/>
                <w:lang w:val="de-DE"/>
              </w:rPr>
              <w:t>teached</w:t>
            </w:r>
            <w:proofErr w:type="spellEnd"/>
            <w:r w:rsidR="003E2058" w:rsidRPr="003E2058">
              <w:rPr>
                <w:rFonts w:ascii="Times New Roman" w:hAnsi="Times New Roman" w:cs="Times New Roman"/>
                <w:sz w:val="24"/>
                <w:szCs w:val="24"/>
                <w:shd w:val="clear" w:color="auto" w:fill="FFFFFF"/>
                <w:lang w:val="de-DE"/>
              </w:rPr>
              <w:t xml:space="preserve"> in </w:t>
            </w:r>
            <w:proofErr w:type="spellStart"/>
            <w:r w:rsidR="003E2058" w:rsidRPr="003E2058">
              <w:rPr>
                <w:rFonts w:ascii="Times New Roman" w:hAnsi="Times New Roman" w:cs="Times New Roman"/>
                <w:sz w:val="24"/>
                <w:szCs w:val="24"/>
                <w:shd w:val="clear" w:color="auto" w:fill="FFFFFF"/>
                <w:lang w:val="de-DE"/>
              </w:rPr>
              <w:t>kazakhstan</w:t>
            </w:r>
            <w:proofErr w:type="spellEnd"/>
            <w:r w:rsidR="003E2058" w:rsidRPr="003E2058">
              <w:rPr>
                <w:rFonts w:ascii="Times New Roman" w:hAnsi="Times New Roman" w:cs="Times New Roman"/>
                <w:sz w:val="24"/>
                <w:szCs w:val="24"/>
                <w:shd w:val="clear" w:color="auto" w:fill="FFFFFF"/>
                <w:lang w:val="de-DE"/>
              </w:rPr>
              <w:t xml:space="preserve"> in grades </w:t>
            </w:r>
            <w:r w:rsidRPr="003E2058">
              <w:rPr>
                <w:rFonts w:ascii="Times New Roman" w:hAnsi="Times New Roman" w:cs="Times New Roman"/>
                <w:sz w:val="24"/>
                <w:szCs w:val="24"/>
                <w:shd w:val="clear" w:color="auto" w:fill="FFFFFF"/>
                <w:lang w:val="de-DE"/>
              </w:rPr>
              <w:t>6</w:t>
            </w:r>
            <w:r w:rsidRPr="003E2058">
              <w:rPr>
                <w:rFonts w:ascii="Times New Roman" w:hAnsi="Times New Roman" w:cs="Times New Roman"/>
                <w:sz w:val="24"/>
                <w:szCs w:val="24"/>
                <w:shd w:val="clear" w:color="auto" w:fill="FFFFFF"/>
                <w:lang w:val="en-US"/>
              </w:rPr>
              <w:t>–8 //</w:t>
            </w:r>
            <w:r w:rsidRPr="003E2058">
              <w:rPr>
                <w:rFonts w:ascii="Times New Roman" w:hAnsi="Times New Roman" w:cs="Times New Roman"/>
                <w:sz w:val="24"/>
                <w:szCs w:val="24"/>
                <w:shd w:val="clear" w:color="auto" w:fill="FFFFFF"/>
              </w:rPr>
              <w:t>Вестник</w:t>
            </w:r>
            <w:r w:rsidRPr="003E2058">
              <w:rPr>
                <w:rFonts w:ascii="Times New Roman" w:hAnsi="Times New Roman" w:cs="Times New Roman"/>
                <w:sz w:val="24"/>
                <w:szCs w:val="24"/>
                <w:shd w:val="clear" w:color="auto" w:fill="FFFFFF"/>
                <w:lang w:val="en-US"/>
              </w:rPr>
              <w:t xml:space="preserve"> </w:t>
            </w:r>
            <w:proofErr w:type="spellStart"/>
            <w:r w:rsidRPr="003E2058">
              <w:rPr>
                <w:rFonts w:ascii="Times New Roman" w:hAnsi="Times New Roman" w:cs="Times New Roman"/>
                <w:sz w:val="24"/>
                <w:szCs w:val="24"/>
                <w:shd w:val="clear" w:color="auto" w:fill="FFFFFF"/>
              </w:rPr>
              <w:t>Тораи</w:t>
            </w:r>
            <w:proofErr w:type="spellEnd"/>
            <w:r w:rsidRPr="003E2058">
              <w:rPr>
                <w:rFonts w:ascii="Times New Roman" w:hAnsi="Times New Roman" w:cs="Times New Roman"/>
                <w:sz w:val="24"/>
                <w:szCs w:val="24"/>
                <w:shd w:val="clear" w:color="auto" w:fill="FFFFFF"/>
                <w:lang w:val="en-US"/>
              </w:rPr>
              <w:t>̆</w:t>
            </w:r>
            <w:proofErr w:type="spellStart"/>
            <w:r w:rsidRPr="003E2058">
              <w:rPr>
                <w:rFonts w:ascii="Times New Roman" w:hAnsi="Times New Roman" w:cs="Times New Roman"/>
                <w:sz w:val="24"/>
                <w:szCs w:val="24"/>
                <w:shd w:val="clear" w:color="auto" w:fill="FFFFFF"/>
              </w:rPr>
              <w:t>гыров</w:t>
            </w:r>
            <w:proofErr w:type="spellEnd"/>
            <w:r w:rsidRPr="003E2058">
              <w:rPr>
                <w:rFonts w:ascii="Times New Roman" w:hAnsi="Times New Roman" w:cs="Times New Roman"/>
                <w:sz w:val="24"/>
                <w:szCs w:val="24"/>
                <w:shd w:val="clear" w:color="auto" w:fill="FFFFFF"/>
                <w:lang w:val="en-US"/>
              </w:rPr>
              <w:t xml:space="preserve"> </w:t>
            </w:r>
            <w:r w:rsidRPr="003E2058">
              <w:rPr>
                <w:rFonts w:ascii="Times New Roman" w:hAnsi="Times New Roman" w:cs="Times New Roman"/>
                <w:sz w:val="24"/>
                <w:szCs w:val="24"/>
                <w:shd w:val="clear" w:color="auto" w:fill="FFFFFF"/>
              </w:rPr>
              <w:t>университета</w:t>
            </w:r>
            <w:r w:rsidRPr="003E2058">
              <w:rPr>
                <w:rFonts w:ascii="Times New Roman" w:hAnsi="Times New Roman" w:cs="Times New Roman"/>
                <w:sz w:val="24"/>
                <w:szCs w:val="24"/>
                <w:shd w:val="clear" w:color="auto" w:fill="FFFFFF"/>
                <w:lang w:val="en-US"/>
              </w:rPr>
              <w:t xml:space="preserve">, ISSN 2710-2661 </w:t>
            </w:r>
            <w:r w:rsidRPr="003E2058">
              <w:rPr>
                <w:rFonts w:ascii="Times New Roman" w:hAnsi="Times New Roman" w:cs="Times New Roman"/>
                <w:sz w:val="24"/>
                <w:szCs w:val="24"/>
                <w:shd w:val="clear" w:color="auto" w:fill="FFFFFF"/>
              </w:rPr>
              <w:t>Серия</w:t>
            </w:r>
            <w:r w:rsidRPr="003E2058">
              <w:rPr>
                <w:rFonts w:ascii="Times New Roman" w:hAnsi="Times New Roman" w:cs="Times New Roman"/>
                <w:sz w:val="24"/>
                <w:szCs w:val="24"/>
                <w:shd w:val="clear" w:color="auto" w:fill="FFFFFF"/>
                <w:lang w:val="en-US"/>
              </w:rPr>
              <w:t xml:space="preserve"> </w:t>
            </w:r>
            <w:r w:rsidRPr="003E2058">
              <w:rPr>
                <w:rFonts w:ascii="Times New Roman" w:hAnsi="Times New Roman" w:cs="Times New Roman"/>
                <w:sz w:val="24"/>
                <w:szCs w:val="24"/>
                <w:shd w:val="clear" w:color="auto" w:fill="FFFFFF"/>
              </w:rPr>
              <w:t>Педагогическая</w:t>
            </w:r>
            <w:r w:rsidRPr="003E2058">
              <w:rPr>
                <w:rFonts w:ascii="Times New Roman" w:hAnsi="Times New Roman" w:cs="Times New Roman"/>
                <w:sz w:val="24"/>
                <w:szCs w:val="24"/>
                <w:shd w:val="clear" w:color="auto" w:fill="FFFFFF"/>
                <w:lang w:val="en-US"/>
              </w:rPr>
              <w:t xml:space="preserve"> No 1. 2023. 127-137 </w:t>
            </w:r>
            <w:proofErr w:type="spellStart"/>
            <w:r w:rsidRPr="003E2058">
              <w:rPr>
                <w:rFonts w:ascii="Times New Roman" w:hAnsi="Times New Roman" w:cs="Times New Roman"/>
                <w:sz w:val="24"/>
                <w:szCs w:val="24"/>
                <w:shd w:val="clear" w:color="auto" w:fill="FFFFFF"/>
              </w:rPr>
              <w:t>бб</w:t>
            </w:r>
            <w:proofErr w:type="spellEnd"/>
            <w:r w:rsidRPr="003E2058">
              <w:rPr>
                <w:rFonts w:ascii="Times New Roman" w:hAnsi="Times New Roman" w:cs="Times New Roman"/>
                <w:sz w:val="24"/>
                <w:szCs w:val="24"/>
                <w:shd w:val="clear" w:color="auto" w:fill="FFFFFF"/>
                <w:lang w:val="en-US"/>
              </w:rPr>
              <w:t xml:space="preserve">  (</w:t>
            </w:r>
            <w:proofErr w:type="spellStart"/>
            <w:r w:rsidRPr="003E2058">
              <w:rPr>
                <w:rFonts w:ascii="Times New Roman" w:hAnsi="Times New Roman" w:cs="Times New Roman"/>
                <w:sz w:val="24"/>
                <w:szCs w:val="24"/>
                <w:shd w:val="clear" w:color="auto" w:fill="FFFFFF"/>
              </w:rPr>
              <w:t>авторлық</w:t>
            </w:r>
            <w:proofErr w:type="spellEnd"/>
            <w:r w:rsidRPr="003E2058">
              <w:rPr>
                <w:rFonts w:ascii="Times New Roman" w:hAnsi="Times New Roman" w:cs="Times New Roman"/>
                <w:sz w:val="24"/>
                <w:szCs w:val="24"/>
                <w:shd w:val="clear" w:color="auto" w:fill="FFFFFF"/>
                <w:lang w:val="en-US"/>
              </w:rPr>
              <w:t xml:space="preserve"> </w:t>
            </w:r>
            <w:proofErr w:type="spellStart"/>
            <w:r w:rsidRPr="003E2058">
              <w:rPr>
                <w:rFonts w:ascii="Times New Roman" w:hAnsi="Times New Roman" w:cs="Times New Roman"/>
                <w:sz w:val="24"/>
                <w:szCs w:val="24"/>
                <w:shd w:val="clear" w:color="auto" w:fill="FFFFFF"/>
              </w:rPr>
              <w:t>бірлестікте</w:t>
            </w:r>
            <w:proofErr w:type="spellEnd"/>
            <w:r w:rsidRPr="003E2058">
              <w:rPr>
                <w:rFonts w:ascii="Times New Roman" w:hAnsi="Times New Roman" w:cs="Times New Roman"/>
                <w:sz w:val="24"/>
                <w:szCs w:val="24"/>
                <w:shd w:val="clear" w:color="auto" w:fill="FFFFFF"/>
                <w:lang w:val="en-US"/>
              </w:rPr>
              <w:t xml:space="preserve"> </w:t>
            </w:r>
            <w:r w:rsidRPr="003E2058">
              <w:rPr>
                <w:rFonts w:ascii="Times New Roman" w:hAnsi="Times New Roman" w:cs="Times New Roman"/>
                <w:sz w:val="24"/>
                <w:szCs w:val="24"/>
                <w:shd w:val="clear" w:color="auto" w:fill="FFFFFF"/>
              </w:rPr>
              <w:t>Г</w:t>
            </w:r>
            <w:r w:rsidRPr="003E2058">
              <w:rPr>
                <w:rFonts w:ascii="Times New Roman" w:hAnsi="Times New Roman" w:cs="Times New Roman"/>
                <w:sz w:val="24"/>
                <w:szCs w:val="24"/>
                <w:shd w:val="clear" w:color="auto" w:fill="FFFFFF"/>
                <w:lang w:val="en-US"/>
              </w:rPr>
              <w:t xml:space="preserve">. </w:t>
            </w:r>
            <w:proofErr w:type="spellStart"/>
            <w:r w:rsidRPr="003E2058">
              <w:rPr>
                <w:rFonts w:ascii="Times New Roman" w:hAnsi="Times New Roman" w:cs="Times New Roman"/>
                <w:sz w:val="24"/>
                <w:szCs w:val="24"/>
                <w:shd w:val="clear" w:color="auto" w:fill="FFFFFF"/>
              </w:rPr>
              <w:t>Асанбаева</w:t>
            </w:r>
            <w:proofErr w:type="spellEnd"/>
            <w:r w:rsidRPr="003E2058">
              <w:rPr>
                <w:rFonts w:ascii="Times New Roman" w:hAnsi="Times New Roman" w:cs="Times New Roman"/>
                <w:sz w:val="24"/>
                <w:szCs w:val="24"/>
                <w:shd w:val="clear" w:color="auto" w:fill="FFFFFF"/>
                <w:lang w:val="en-US"/>
              </w:rPr>
              <w:t>)</w:t>
            </w:r>
          </w:p>
        </w:tc>
        <w:tc>
          <w:tcPr>
            <w:tcW w:w="5245" w:type="dxa"/>
          </w:tcPr>
          <w:p w14:paraId="45E307CE" w14:textId="77777777" w:rsidR="00AC6D29" w:rsidRPr="003E2058" w:rsidRDefault="00AC6D29" w:rsidP="00AC6D29">
            <w:pPr>
              <w:jc w:val="both"/>
              <w:rPr>
                <w:rFonts w:ascii="Times New Roman" w:hAnsi="Times New Roman" w:cs="Times New Roman"/>
                <w:b/>
                <w:bCs/>
                <w:sz w:val="24"/>
                <w:szCs w:val="24"/>
                <w:u w:color="FF0000"/>
                <w:lang w:val="en-US"/>
              </w:rPr>
            </w:pPr>
            <w:r w:rsidRPr="003E2058">
              <w:rPr>
                <w:rFonts w:ascii="Times New Roman" w:hAnsi="Times New Roman" w:cs="Times New Roman"/>
                <w:b/>
                <w:bCs/>
                <w:sz w:val="24"/>
                <w:szCs w:val="24"/>
                <w:u w:color="FF0000"/>
                <w:lang w:val="en-US"/>
              </w:rPr>
              <w:lastRenderedPageBreak/>
              <w:t>h-</w:t>
            </w:r>
            <w:proofErr w:type="spellStart"/>
            <w:r w:rsidRPr="003E2058">
              <w:rPr>
                <w:rFonts w:ascii="Times New Roman" w:hAnsi="Times New Roman" w:cs="Times New Roman"/>
                <w:b/>
                <w:bCs/>
                <w:sz w:val="24"/>
                <w:szCs w:val="24"/>
                <w:u w:color="FF0000"/>
                <w:lang w:val="en-US"/>
              </w:rPr>
              <w:t>индекс</w:t>
            </w:r>
            <w:proofErr w:type="spellEnd"/>
            <w:r w:rsidRPr="003E2058">
              <w:rPr>
                <w:rFonts w:ascii="Times New Roman" w:hAnsi="Times New Roman" w:cs="Times New Roman"/>
                <w:b/>
                <w:bCs/>
                <w:sz w:val="24"/>
                <w:szCs w:val="24"/>
                <w:u w:color="FF0000"/>
                <w:lang w:val="en-US"/>
              </w:rPr>
              <w:t xml:space="preserve"> = 1</w:t>
            </w:r>
          </w:p>
          <w:p w14:paraId="31AF3B22" w14:textId="77777777" w:rsidR="00AC6D29" w:rsidRPr="003E2058" w:rsidRDefault="00AC6D29" w:rsidP="00AC6D29">
            <w:pPr>
              <w:jc w:val="both"/>
              <w:rPr>
                <w:rFonts w:ascii="Times New Roman" w:eastAsia="Times Roman" w:hAnsi="Times New Roman" w:cs="Times New Roman"/>
                <w:sz w:val="24"/>
                <w:szCs w:val="24"/>
                <w:u w:color="FF0000"/>
                <w:lang w:val="en-US"/>
              </w:rPr>
            </w:pPr>
            <w:r w:rsidRPr="003E2058">
              <w:rPr>
                <w:rFonts w:ascii="Times New Roman" w:hAnsi="Times New Roman" w:cs="Times New Roman"/>
                <w:sz w:val="24"/>
                <w:szCs w:val="24"/>
                <w:u w:color="FF0000"/>
                <w:lang w:val="en-US"/>
              </w:rPr>
              <w:t>1. Harmonic Green functions for the Almaty apple Complex Variables and Elliptic Equations</w:t>
            </w:r>
            <w:r w:rsidRPr="003E2058">
              <w:rPr>
                <w:rFonts w:ascii="Times New Roman" w:eastAsia="Times New Roman" w:hAnsi="Times New Roman" w:cs="Times New Roman"/>
                <w:sz w:val="24"/>
                <w:szCs w:val="24"/>
                <w:u w:color="FF0000"/>
                <w:lang w:val="en-US"/>
              </w:rPr>
              <w:br/>
            </w:r>
            <w:r w:rsidRPr="003E2058">
              <w:rPr>
                <w:rFonts w:ascii="Times New Roman" w:hAnsi="Times New Roman" w:cs="Times New Roman"/>
                <w:sz w:val="24"/>
                <w:szCs w:val="24"/>
                <w:u w:color="FF0000"/>
                <w:lang w:val="en-US"/>
              </w:rPr>
              <w:t xml:space="preserve">Received 29 Mar 2019, Accepted 12 Oct 2019, Published online: 03 Nov 2019 Mathematics Applied Mathematics SJR 2019 - 0.644 </w:t>
            </w:r>
            <w:proofErr w:type="spellStart"/>
            <w:r w:rsidRPr="003E2058">
              <w:rPr>
                <w:rFonts w:ascii="Times New Roman" w:hAnsi="Times New Roman" w:cs="Times New Roman"/>
                <w:sz w:val="24"/>
                <w:szCs w:val="24"/>
                <w:u w:color="FF0000"/>
                <w:lang w:val="en-US"/>
              </w:rPr>
              <w:t>CiteScore</w:t>
            </w:r>
            <w:proofErr w:type="spellEnd"/>
            <w:r w:rsidRPr="003E2058">
              <w:rPr>
                <w:rFonts w:ascii="Times New Roman" w:hAnsi="Times New Roman" w:cs="Times New Roman"/>
                <w:sz w:val="24"/>
                <w:szCs w:val="24"/>
                <w:u w:color="FF0000"/>
                <w:lang w:val="en-US"/>
              </w:rPr>
              <w:t xml:space="preserve"> 2019 -1.4 SNIP 2019 - 1.163 </w:t>
            </w:r>
          </w:p>
          <w:p w14:paraId="2A7C6444" w14:textId="77777777" w:rsidR="00AC6D29" w:rsidRPr="003E2058" w:rsidRDefault="00AC6D29" w:rsidP="00AC6D29">
            <w:pPr>
              <w:jc w:val="both"/>
              <w:rPr>
                <w:rFonts w:ascii="Times New Roman" w:eastAsia="Times New Roman" w:hAnsi="Times New Roman" w:cs="Times New Roman"/>
                <w:sz w:val="24"/>
                <w:szCs w:val="24"/>
                <w:u w:color="FF0000"/>
                <w:lang w:val="en-US"/>
              </w:rPr>
            </w:pPr>
            <w:r w:rsidRPr="003E2058">
              <w:rPr>
                <w:rFonts w:ascii="Times New Roman" w:hAnsi="Times New Roman" w:cs="Times New Roman"/>
                <w:sz w:val="24"/>
                <w:szCs w:val="24"/>
                <w:u w:color="FF0000"/>
                <w:lang w:val="en-US"/>
              </w:rPr>
              <w:t>(</w:t>
            </w:r>
            <w:r w:rsidRPr="003E2058">
              <w:rPr>
                <w:rFonts w:ascii="Times New Roman" w:hAnsi="Times New Roman" w:cs="Times New Roman"/>
                <w:sz w:val="24"/>
                <w:szCs w:val="24"/>
                <w:u w:color="FF0000"/>
                <w:lang w:val="de-DE"/>
              </w:rPr>
              <w:t xml:space="preserve">Heinrich Begehr, </w:t>
            </w:r>
            <w:proofErr w:type="spellStart"/>
            <w:r w:rsidRPr="003E2058">
              <w:rPr>
                <w:rFonts w:ascii="Times New Roman" w:hAnsi="Times New Roman" w:cs="Times New Roman"/>
                <w:sz w:val="24"/>
                <w:szCs w:val="24"/>
                <w:u w:color="FF0000"/>
                <w:lang w:val="de-DE"/>
              </w:rPr>
              <w:t>Saule</w:t>
            </w:r>
            <w:proofErr w:type="spellEnd"/>
            <w:r w:rsidRPr="003E2058">
              <w:rPr>
                <w:rFonts w:ascii="Times New Roman" w:hAnsi="Times New Roman" w:cs="Times New Roman"/>
                <w:sz w:val="24"/>
                <w:szCs w:val="24"/>
                <w:u w:color="FF0000"/>
                <w:lang w:val="de-DE"/>
              </w:rPr>
              <w:t xml:space="preserve"> </w:t>
            </w:r>
            <w:proofErr w:type="spellStart"/>
            <w:r w:rsidRPr="003E2058">
              <w:rPr>
                <w:rFonts w:ascii="Times New Roman" w:hAnsi="Times New Roman" w:cs="Times New Roman"/>
                <w:sz w:val="24"/>
                <w:szCs w:val="24"/>
                <w:u w:color="FF0000"/>
                <w:lang w:val="de-DE"/>
              </w:rPr>
              <w:t>Burgumbayeva</w:t>
            </w:r>
            <w:proofErr w:type="spellEnd"/>
            <w:r w:rsidRPr="003E2058">
              <w:rPr>
                <w:rFonts w:ascii="Times New Roman" w:hAnsi="Times New Roman" w:cs="Times New Roman"/>
                <w:sz w:val="24"/>
                <w:szCs w:val="24"/>
                <w:u w:color="FF0000"/>
                <w:lang w:val="de-DE"/>
              </w:rPr>
              <w:t xml:space="preserve">, </w:t>
            </w:r>
            <w:proofErr w:type="spellStart"/>
            <w:r w:rsidRPr="003E2058">
              <w:rPr>
                <w:rFonts w:ascii="Times New Roman" w:hAnsi="Times New Roman" w:cs="Times New Roman"/>
                <w:sz w:val="24"/>
                <w:szCs w:val="24"/>
                <w:u w:color="FF0000"/>
                <w:lang w:val="de-DE"/>
              </w:rPr>
              <w:t>Hanxing</w:t>
            </w:r>
            <w:proofErr w:type="spellEnd"/>
            <w:r w:rsidRPr="003E2058">
              <w:rPr>
                <w:rFonts w:ascii="Times New Roman" w:hAnsi="Times New Roman" w:cs="Times New Roman"/>
                <w:sz w:val="24"/>
                <w:szCs w:val="24"/>
                <w:u w:color="FF0000"/>
                <w:lang w:val="de-DE"/>
              </w:rPr>
              <w:t xml:space="preserve"> Lin</w:t>
            </w:r>
            <w:r w:rsidRPr="003E2058">
              <w:rPr>
                <w:rFonts w:ascii="Times New Roman" w:hAnsi="Times New Roman" w:cs="Times New Roman"/>
                <w:sz w:val="24"/>
                <w:szCs w:val="24"/>
                <w:u w:color="FF0000"/>
                <w:lang w:val="en-US"/>
              </w:rPr>
              <w:t>)</w:t>
            </w:r>
          </w:p>
          <w:p w14:paraId="2713FEDE" w14:textId="77777777" w:rsidR="00AC6D29" w:rsidRPr="003E2058" w:rsidRDefault="00AC6D29" w:rsidP="00AC6D29">
            <w:pPr>
              <w:jc w:val="both"/>
              <w:rPr>
                <w:rFonts w:ascii="Times New Roman" w:eastAsia="Times New Roman" w:hAnsi="Times New Roman" w:cs="Times New Roman"/>
                <w:sz w:val="24"/>
                <w:szCs w:val="24"/>
                <w:shd w:val="clear" w:color="auto" w:fill="FFFFFF"/>
                <w:lang w:val="en-US"/>
              </w:rPr>
            </w:pPr>
            <w:r w:rsidRPr="003E2058">
              <w:rPr>
                <w:rFonts w:ascii="Times New Roman" w:hAnsi="Times New Roman" w:cs="Times New Roman"/>
                <w:sz w:val="24"/>
                <w:szCs w:val="24"/>
                <w:u w:color="FF0000"/>
                <w:lang w:val="en-US"/>
              </w:rPr>
              <w:t xml:space="preserve">2. Mathematics achievement emotions of high school students in Kazakhstan. </w:t>
            </w:r>
            <w:r w:rsidRPr="003E2058">
              <w:rPr>
                <w:rFonts w:ascii="Times New Roman" w:hAnsi="Times New Roman" w:cs="Times New Roman"/>
                <w:sz w:val="24"/>
                <w:szCs w:val="24"/>
                <w:shd w:val="clear" w:color="auto" w:fill="FFFFFF"/>
                <w:lang w:val="en-US"/>
              </w:rPr>
              <w:t xml:space="preserve">/Journal on Mathematics Education Volume 14, No. 3, 2023, pp. 525-544 </w:t>
            </w:r>
          </w:p>
          <w:p w14:paraId="452541DF" w14:textId="77777777" w:rsidR="00AC6D29" w:rsidRPr="00DA292B" w:rsidRDefault="00AC6D29" w:rsidP="00AC6D29">
            <w:pPr>
              <w:pStyle w:val="ac"/>
              <w:tabs>
                <w:tab w:val="left" w:pos="720"/>
                <w:tab w:val="left" w:pos="1440"/>
              </w:tabs>
              <w:spacing w:before="0" w:line="240" w:lineRule="auto"/>
              <w:rPr>
                <w:rFonts w:ascii="Times New Roman" w:eastAsia="Times Roman" w:hAnsi="Times New Roman" w:cs="Times New Roman"/>
                <w:shd w:val="clear" w:color="auto" w:fill="FFFFFF"/>
                <w:lang w:val="en-US"/>
              </w:rPr>
            </w:pPr>
            <w:r w:rsidRPr="003E2058">
              <w:rPr>
                <w:rFonts w:ascii="Times New Roman" w:hAnsi="Times New Roman" w:cs="Times New Roman"/>
                <w:shd w:val="clear" w:color="auto" w:fill="FFFFFF"/>
                <w:lang w:val="en-US"/>
              </w:rPr>
              <w:t>(</w:t>
            </w:r>
            <w:r w:rsidRPr="003E2058">
              <w:rPr>
                <w:rFonts w:ascii="Times New Roman" w:hAnsi="Times New Roman" w:cs="Times New Roman"/>
                <w:shd w:val="clear" w:color="auto" w:fill="FFFFFF"/>
                <w:lang w:val="de-DE"/>
              </w:rPr>
              <w:t>Tamer Gur,</w:t>
            </w:r>
            <w:r w:rsidRPr="003E2058">
              <w:rPr>
                <w:rFonts w:ascii="Times New Roman" w:hAnsi="Times New Roman" w:cs="Times New Roman"/>
                <w:shd w:val="clear" w:color="auto" w:fill="FFFFFF"/>
                <w:lang w:val="it-IT"/>
              </w:rPr>
              <w:t xml:space="preserve">Nuri Balta, Gulzhaukhar Assanbayeva, Raquel </w:t>
            </w:r>
            <w:r w:rsidRPr="003E2058">
              <w:rPr>
                <w:rFonts w:ascii="Times New Roman" w:hAnsi="Times New Roman" w:cs="Times New Roman"/>
                <w:shd w:val="clear" w:color="auto" w:fill="FFFFFF"/>
                <w:lang w:val="es-ES_tradnl"/>
              </w:rPr>
              <w:t>Fern</w:t>
            </w:r>
            <w:r w:rsidRPr="003E2058">
              <w:rPr>
                <w:rFonts w:ascii="Times New Roman" w:hAnsi="Times New Roman" w:cs="Times New Roman"/>
                <w:shd w:val="clear" w:color="auto" w:fill="FFFFFF"/>
                <w:lang w:val="en-US"/>
              </w:rPr>
              <w:t>á</w:t>
            </w:r>
            <w:r w:rsidRPr="003E2058">
              <w:rPr>
                <w:rFonts w:ascii="Times New Roman" w:hAnsi="Times New Roman" w:cs="Times New Roman"/>
                <w:shd w:val="clear" w:color="auto" w:fill="FFFFFF"/>
                <w:lang w:val="fr-FR"/>
              </w:rPr>
              <w:t>ndez- Cé</w:t>
            </w:r>
            <w:proofErr w:type="spellStart"/>
            <w:r w:rsidRPr="003E2058">
              <w:rPr>
                <w:rFonts w:ascii="Times New Roman" w:hAnsi="Times New Roman" w:cs="Times New Roman"/>
                <w:shd w:val="clear" w:color="auto" w:fill="FFFFFF"/>
                <w:lang w:val="en-US"/>
              </w:rPr>
              <w:t>zar</w:t>
            </w:r>
            <w:proofErr w:type="spellEnd"/>
            <w:r w:rsidRPr="003E2058">
              <w:rPr>
                <w:rFonts w:ascii="Times New Roman" w:hAnsi="Times New Roman" w:cs="Times New Roman"/>
                <w:shd w:val="clear" w:color="auto" w:fill="FFFFFF"/>
                <w:lang w:val="en-US"/>
              </w:rPr>
              <w:t>)</w:t>
            </w:r>
          </w:p>
          <w:p w14:paraId="415CE855" w14:textId="77777777" w:rsidR="00AC6D29" w:rsidRPr="00DA292B" w:rsidRDefault="00AC6D29" w:rsidP="00AC6D29">
            <w:pPr>
              <w:pStyle w:val="ac"/>
              <w:tabs>
                <w:tab w:val="left" w:pos="720"/>
                <w:tab w:val="left" w:pos="1440"/>
              </w:tabs>
              <w:spacing w:before="0" w:line="240" w:lineRule="auto"/>
              <w:rPr>
                <w:rFonts w:ascii="Times New Roman" w:eastAsia="Times Roman" w:hAnsi="Times New Roman" w:cs="Times New Roman"/>
                <w:shd w:val="clear" w:color="auto" w:fill="FFFFFF"/>
                <w:lang w:val="en-US"/>
              </w:rPr>
            </w:pPr>
          </w:p>
          <w:p w14:paraId="16D1B821" w14:textId="77777777" w:rsidR="00AC6D29" w:rsidRPr="00BD2589" w:rsidRDefault="00AC6D29" w:rsidP="00AC6D29">
            <w:pPr>
              <w:jc w:val="both"/>
              <w:rPr>
                <w:rFonts w:ascii="Times New Roman" w:hAnsi="Times New Roman" w:cs="Times New Roman"/>
                <w:b/>
                <w:bCs/>
                <w:sz w:val="24"/>
                <w:szCs w:val="24"/>
                <w:lang w:val="en-US"/>
              </w:rPr>
            </w:pPr>
          </w:p>
        </w:tc>
      </w:tr>
    </w:tbl>
    <w:p w14:paraId="6E4CB16F" w14:textId="0F3FE08B" w:rsidR="003F24DD" w:rsidRPr="00DA292B" w:rsidRDefault="003F24DD" w:rsidP="00DA292B">
      <w:pPr>
        <w:spacing w:after="0" w:line="240" w:lineRule="auto"/>
        <w:rPr>
          <w:rFonts w:ascii="Times New Roman" w:hAnsi="Times New Roman" w:cs="Times New Roman"/>
          <w:sz w:val="24"/>
          <w:szCs w:val="24"/>
          <w:lang w:val="kk-KZ"/>
        </w:rPr>
      </w:pPr>
    </w:p>
    <w:p w14:paraId="2095F9A8" w14:textId="34976E9C" w:rsidR="003F24DD" w:rsidRPr="00DA292B" w:rsidRDefault="003F24DD" w:rsidP="00DA292B">
      <w:pPr>
        <w:spacing w:after="0" w:line="240" w:lineRule="auto"/>
        <w:rPr>
          <w:rFonts w:ascii="Times New Roman" w:hAnsi="Times New Roman" w:cs="Times New Roman"/>
          <w:sz w:val="24"/>
          <w:szCs w:val="24"/>
          <w:lang w:val="kk-KZ"/>
        </w:rPr>
      </w:pPr>
    </w:p>
    <w:p w14:paraId="307B2293" w14:textId="7EEA3B50" w:rsidR="003F24DD" w:rsidRPr="00DA292B" w:rsidRDefault="003F24DD" w:rsidP="00DA292B">
      <w:pPr>
        <w:spacing w:after="0" w:line="240" w:lineRule="auto"/>
        <w:rPr>
          <w:rFonts w:ascii="Times New Roman" w:hAnsi="Times New Roman" w:cs="Times New Roman"/>
          <w:sz w:val="24"/>
          <w:szCs w:val="24"/>
          <w:lang w:val="kk-KZ"/>
        </w:rPr>
      </w:pPr>
    </w:p>
    <w:sectPr w:rsidR="003F24DD" w:rsidRPr="00DA292B" w:rsidSect="00F847A8">
      <w:pgSz w:w="16838" w:h="11906" w:orient="landscape"/>
      <w:pgMar w:top="568"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Z Times New Roman">
    <w:altName w:val="Times New Roman"/>
    <w:charset w:val="CC"/>
    <w:family w:val="roman"/>
    <w:pitch w:val="variable"/>
    <w:sig w:usb0="A0007AAF" w:usb1="4000387A" w:usb2="00000028" w:usb3="00000000" w:csb0="000001FF" w:csb1="00000000"/>
  </w:font>
  <w:font w:name="Cambria">
    <w:panose1 w:val="02040503050406030204"/>
    <w:charset w:val="CC"/>
    <w:family w:val="roman"/>
    <w:pitch w:val="variable"/>
    <w:sig w:usb0="E00006FF" w:usb1="420024FF" w:usb2="0200000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TimesKaZ">
    <w:altName w:val="Times New Roman"/>
    <w:panose1 w:val="00000000000000000000"/>
    <w:charset w:val="00"/>
    <w:family w:val="roman"/>
    <w:notTrueType/>
    <w:pitch w:val="variable"/>
    <w:sig w:usb0="00000003" w:usb1="00000000" w:usb2="00000000" w:usb3="00000000" w:csb0="00000001" w:csb1="00000000"/>
  </w:font>
  <w:font w:name="Helvetica Neue">
    <w:altName w:val="Arial"/>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Times Roman">
    <w:altName w:val="Times New Roman"/>
    <w:charset w:val="00"/>
    <w:family w:val="roman"/>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14088B"/>
    <w:multiLevelType w:val="hybridMultilevel"/>
    <w:tmpl w:val="BE4E6A0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FF55F36"/>
    <w:multiLevelType w:val="hybridMultilevel"/>
    <w:tmpl w:val="905A63A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5922D96"/>
    <w:multiLevelType w:val="hybridMultilevel"/>
    <w:tmpl w:val="00F06100"/>
    <w:lvl w:ilvl="0" w:tplc="B31A96F6">
      <w:start w:val="1"/>
      <w:numFmt w:val="decimal"/>
      <w:lvlText w:val="%1."/>
      <w:lvlJc w:val="left"/>
      <w:pPr>
        <w:ind w:left="420" w:hanging="360"/>
      </w:pPr>
      <w:rPr>
        <w:rFonts w:hint="default"/>
        <w:b/>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3">
    <w:nsid w:val="1BD6202E"/>
    <w:multiLevelType w:val="hybridMultilevel"/>
    <w:tmpl w:val="B174611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8C42F85"/>
    <w:multiLevelType w:val="hybridMultilevel"/>
    <w:tmpl w:val="67A8107C"/>
    <w:lvl w:ilvl="0" w:tplc="0419000F">
      <w:start w:val="1"/>
      <w:numFmt w:val="decimal"/>
      <w:lvlText w:val="%1."/>
      <w:lvlJc w:val="left"/>
      <w:pPr>
        <w:ind w:left="191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F9479F1"/>
    <w:multiLevelType w:val="hybridMultilevel"/>
    <w:tmpl w:val="1A98BF9A"/>
    <w:lvl w:ilvl="0" w:tplc="21B8E56C">
      <w:start w:val="1"/>
      <w:numFmt w:val="decimal"/>
      <w:lvlText w:val="%1."/>
      <w:lvlJc w:val="left"/>
      <w:pPr>
        <w:ind w:left="110" w:hanging="396"/>
      </w:pPr>
      <w:rPr>
        <w:rFonts w:ascii="Times New Roman" w:eastAsiaTheme="minorHAnsi" w:hAnsi="Times New Roman" w:cs="Times New Roman"/>
        <w:w w:val="100"/>
        <w:sz w:val="24"/>
        <w:szCs w:val="24"/>
        <w:lang w:val="kk-KZ" w:eastAsia="en-US" w:bidi="ar-SA"/>
      </w:rPr>
    </w:lvl>
    <w:lvl w:ilvl="1" w:tplc="8682A370">
      <w:numFmt w:val="bullet"/>
      <w:lvlText w:val="•"/>
      <w:lvlJc w:val="left"/>
      <w:pPr>
        <w:ind w:left="518" w:hanging="396"/>
      </w:pPr>
      <w:rPr>
        <w:rFonts w:hint="default"/>
        <w:lang w:val="kk-KZ" w:eastAsia="en-US" w:bidi="ar-SA"/>
      </w:rPr>
    </w:lvl>
    <w:lvl w:ilvl="2" w:tplc="6CAA2768">
      <w:numFmt w:val="bullet"/>
      <w:lvlText w:val="•"/>
      <w:lvlJc w:val="left"/>
      <w:pPr>
        <w:ind w:left="916" w:hanging="396"/>
      </w:pPr>
      <w:rPr>
        <w:rFonts w:hint="default"/>
        <w:lang w:val="kk-KZ" w:eastAsia="en-US" w:bidi="ar-SA"/>
      </w:rPr>
    </w:lvl>
    <w:lvl w:ilvl="3" w:tplc="27622C5C">
      <w:numFmt w:val="bullet"/>
      <w:lvlText w:val="•"/>
      <w:lvlJc w:val="left"/>
      <w:pPr>
        <w:ind w:left="1314" w:hanging="396"/>
      </w:pPr>
      <w:rPr>
        <w:rFonts w:hint="default"/>
        <w:lang w:val="kk-KZ" w:eastAsia="en-US" w:bidi="ar-SA"/>
      </w:rPr>
    </w:lvl>
    <w:lvl w:ilvl="4" w:tplc="22C8C886">
      <w:numFmt w:val="bullet"/>
      <w:lvlText w:val="•"/>
      <w:lvlJc w:val="left"/>
      <w:pPr>
        <w:ind w:left="1712" w:hanging="396"/>
      </w:pPr>
      <w:rPr>
        <w:rFonts w:hint="default"/>
        <w:lang w:val="kk-KZ" w:eastAsia="en-US" w:bidi="ar-SA"/>
      </w:rPr>
    </w:lvl>
    <w:lvl w:ilvl="5" w:tplc="56A8D452">
      <w:numFmt w:val="bullet"/>
      <w:lvlText w:val="•"/>
      <w:lvlJc w:val="left"/>
      <w:pPr>
        <w:ind w:left="2111" w:hanging="396"/>
      </w:pPr>
      <w:rPr>
        <w:rFonts w:hint="default"/>
        <w:lang w:val="kk-KZ" w:eastAsia="en-US" w:bidi="ar-SA"/>
      </w:rPr>
    </w:lvl>
    <w:lvl w:ilvl="6" w:tplc="EA789070">
      <w:numFmt w:val="bullet"/>
      <w:lvlText w:val="•"/>
      <w:lvlJc w:val="left"/>
      <w:pPr>
        <w:ind w:left="2509" w:hanging="396"/>
      </w:pPr>
      <w:rPr>
        <w:rFonts w:hint="default"/>
        <w:lang w:val="kk-KZ" w:eastAsia="en-US" w:bidi="ar-SA"/>
      </w:rPr>
    </w:lvl>
    <w:lvl w:ilvl="7" w:tplc="9848885C">
      <w:numFmt w:val="bullet"/>
      <w:lvlText w:val="•"/>
      <w:lvlJc w:val="left"/>
      <w:pPr>
        <w:ind w:left="2907" w:hanging="396"/>
      </w:pPr>
      <w:rPr>
        <w:rFonts w:hint="default"/>
        <w:lang w:val="kk-KZ" w:eastAsia="en-US" w:bidi="ar-SA"/>
      </w:rPr>
    </w:lvl>
    <w:lvl w:ilvl="8" w:tplc="AA7C0802">
      <w:numFmt w:val="bullet"/>
      <w:lvlText w:val="•"/>
      <w:lvlJc w:val="left"/>
      <w:pPr>
        <w:ind w:left="3305" w:hanging="396"/>
      </w:pPr>
      <w:rPr>
        <w:rFonts w:hint="default"/>
        <w:lang w:val="kk-KZ" w:eastAsia="en-US" w:bidi="ar-SA"/>
      </w:rPr>
    </w:lvl>
  </w:abstractNum>
  <w:abstractNum w:abstractNumId="6">
    <w:nsid w:val="30F601A0"/>
    <w:multiLevelType w:val="hybridMultilevel"/>
    <w:tmpl w:val="2AB489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5F7010C"/>
    <w:multiLevelType w:val="hybridMultilevel"/>
    <w:tmpl w:val="09C62A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8DF0332"/>
    <w:multiLevelType w:val="hybridMultilevel"/>
    <w:tmpl w:val="CE18114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3BBD7A52"/>
    <w:multiLevelType w:val="hybridMultilevel"/>
    <w:tmpl w:val="285A63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BE45565"/>
    <w:multiLevelType w:val="hybridMultilevel"/>
    <w:tmpl w:val="441C49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D454929"/>
    <w:multiLevelType w:val="hybridMultilevel"/>
    <w:tmpl w:val="2AB489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D674B41"/>
    <w:multiLevelType w:val="hybridMultilevel"/>
    <w:tmpl w:val="67A810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40135CCF"/>
    <w:multiLevelType w:val="hybridMultilevel"/>
    <w:tmpl w:val="7512BF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6E73EA2"/>
    <w:multiLevelType w:val="hybridMultilevel"/>
    <w:tmpl w:val="2AB489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06274AC"/>
    <w:multiLevelType w:val="hybridMultilevel"/>
    <w:tmpl w:val="8F5AEB64"/>
    <w:lvl w:ilvl="0" w:tplc="174AB632">
      <w:start w:val="1"/>
      <w:numFmt w:val="decimal"/>
      <w:lvlText w:val="%1."/>
      <w:lvlJc w:val="left"/>
      <w:pPr>
        <w:ind w:left="109" w:hanging="240"/>
      </w:pPr>
      <w:rPr>
        <w:rFonts w:hint="default"/>
        <w:w w:val="100"/>
        <w:lang w:val="kk-KZ" w:eastAsia="en-US" w:bidi="ar-SA"/>
      </w:rPr>
    </w:lvl>
    <w:lvl w:ilvl="1" w:tplc="429A90C8">
      <w:numFmt w:val="bullet"/>
      <w:lvlText w:val="•"/>
      <w:lvlJc w:val="left"/>
      <w:pPr>
        <w:ind w:left="500" w:hanging="240"/>
      </w:pPr>
      <w:rPr>
        <w:rFonts w:hint="default"/>
        <w:lang w:val="kk-KZ" w:eastAsia="en-US" w:bidi="ar-SA"/>
      </w:rPr>
    </w:lvl>
    <w:lvl w:ilvl="2" w:tplc="C5B68368">
      <w:numFmt w:val="bullet"/>
      <w:lvlText w:val="•"/>
      <w:lvlJc w:val="left"/>
      <w:pPr>
        <w:ind w:left="900" w:hanging="240"/>
      </w:pPr>
      <w:rPr>
        <w:rFonts w:hint="default"/>
        <w:lang w:val="kk-KZ" w:eastAsia="en-US" w:bidi="ar-SA"/>
      </w:rPr>
    </w:lvl>
    <w:lvl w:ilvl="3" w:tplc="C9A68A2C">
      <w:numFmt w:val="bullet"/>
      <w:lvlText w:val="•"/>
      <w:lvlJc w:val="left"/>
      <w:pPr>
        <w:ind w:left="1300" w:hanging="240"/>
      </w:pPr>
      <w:rPr>
        <w:rFonts w:hint="default"/>
        <w:lang w:val="kk-KZ" w:eastAsia="en-US" w:bidi="ar-SA"/>
      </w:rPr>
    </w:lvl>
    <w:lvl w:ilvl="4" w:tplc="3D16CF12">
      <w:numFmt w:val="bullet"/>
      <w:lvlText w:val="•"/>
      <w:lvlJc w:val="left"/>
      <w:pPr>
        <w:ind w:left="1700" w:hanging="240"/>
      </w:pPr>
      <w:rPr>
        <w:rFonts w:hint="default"/>
        <w:lang w:val="kk-KZ" w:eastAsia="en-US" w:bidi="ar-SA"/>
      </w:rPr>
    </w:lvl>
    <w:lvl w:ilvl="5" w:tplc="A352F842">
      <w:numFmt w:val="bullet"/>
      <w:lvlText w:val="•"/>
      <w:lvlJc w:val="left"/>
      <w:pPr>
        <w:ind w:left="2101" w:hanging="240"/>
      </w:pPr>
      <w:rPr>
        <w:rFonts w:hint="default"/>
        <w:lang w:val="kk-KZ" w:eastAsia="en-US" w:bidi="ar-SA"/>
      </w:rPr>
    </w:lvl>
    <w:lvl w:ilvl="6" w:tplc="C458F3CC">
      <w:numFmt w:val="bullet"/>
      <w:lvlText w:val="•"/>
      <w:lvlJc w:val="left"/>
      <w:pPr>
        <w:ind w:left="2501" w:hanging="240"/>
      </w:pPr>
      <w:rPr>
        <w:rFonts w:hint="default"/>
        <w:lang w:val="kk-KZ" w:eastAsia="en-US" w:bidi="ar-SA"/>
      </w:rPr>
    </w:lvl>
    <w:lvl w:ilvl="7" w:tplc="79763374">
      <w:numFmt w:val="bullet"/>
      <w:lvlText w:val="•"/>
      <w:lvlJc w:val="left"/>
      <w:pPr>
        <w:ind w:left="2901" w:hanging="240"/>
      </w:pPr>
      <w:rPr>
        <w:rFonts w:hint="default"/>
        <w:lang w:val="kk-KZ" w:eastAsia="en-US" w:bidi="ar-SA"/>
      </w:rPr>
    </w:lvl>
    <w:lvl w:ilvl="8" w:tplc="541C08E8">
      <w:numFmt w:val="bullet"/>
      <w:lvlText w:val="•"/>
      <w:lvlJc w:val="left"/>
      <w:pPr>
        <w:ind w:left="3301" w:hanging="240"/>
      </w:pPr>
      <w:rPr>
        <w:rFonts w:hint="default"/>
        <w:lang w:val="kk-KZ" w:eastAsia="en-US" w:bidi="ar-SA"/>
      </w:rPr>
    </w:lvl>
  </w:abstractNum>
  <w:abstractNum w:abstractNumId="16">
    <w:nsid w:val="54F90E8A"/>
    <w:multiLevelType w:val="hybridMultilevel"/>
    <w:tmpl w:val="4B36B722"/>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56193B0E"/>
    <w:multiLevelType w:val="hybridMultilevel"/>
    <w:tmpl w:val="90C2CC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7871009"/>
    <w:multiLevelType w:val="hybridMultilevel"/>
    <w:tmpl w:val="C32C16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E5A6200"/>
    <w:multiLevelType w:val="hybridMultilevel"/>
    <w:tmpl w:val="157CB5CE"/>
    <w:lvl w:ilvl="0" w:tplc="0419000F">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0">
    <w:nsid w:val="65A129F9"/>
    <w:multiLevelType w:val="hybridMultilevel"/>
    <w:tmpl w:val="7512BF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7EF7E16"/>
    <w:multiLevelType w:val="hybridMultilevel"/>
    <w:tmpl w:val="2AAEB90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BED37E1"/>
    <w:multiLevelType w:val="hybridMultilevel"/>
    <w:tmpl w:val="5328A1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7117485F"/>
    <w:multiLevelType w:val="hybridMultilevel"/>
    <w:tmpl w:val="1DA004C6"/>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7D237705"/>
    <w:multiLevelType w:val="multilevel"/>
    <w:tmpl w:val="99F611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21"/>
  </w:num>
  <w:num w:numId="3">
    <w:abstractNumId w:val="20"/>
  </w:num>
  <w:num w:numId="4">
    <w:abstractNumId w:val="10"/>
  </w:num>
  <w:num w:numId="5">
    <w:abstractNumId w:val="13"/>
  </w:num>
  <w:num w:numId="6">
    <w:abstractNumId w:val="9"/>
  </w:num>
  <w:num w:numId="7">
    <w:abstractNumId w:val="14"/>
  </w:num>
  <w:num w:numId="8">
    <w:abstractNumId w:val="17"/>
  </w:num>
  <w:num w:numId="9">
    <w:abstractNumId w:val="6"/>
  </w:num>
  <w:num w:numId="10">
    <w:abstractNumId w:val="11"/>
  </w:num>
  <w:num w:numId="11">
    <w:abstractNumId w:val="18"/>
  </w:num>
  <w:num w:numId="12">
    <w:abstractNumId w:val="15"/>
  </w:num>
  <w:num w:numId="13">
    <w:abstractNumId w:val="5"/>
  </w:num>
  <w:num w:numId="14">
    <w:abstractNumId w:val="8"/>
  </w:num>
  <w:num w:numId="15">
    <w:abstractNumId w:val="19"/>
  </w:num>
  <w:num w:numId="16">
    <w:abstractNumId w:val="22"/>
  </w:num>
  <w:num w:numId="17">
    <w:abstractNumId w:val="0"/>
  </w:num>
  <w:num w:numId="18">
    <w:abstractNumId w:val="24"/>
  </w:num>
  <w:num w:numId="19">
    <w:abstractNumId w:val="23"/>
  </w:num>
  <w:num w:numId="20">
    <w:abstractNumId w:val="4"/>
  </w:num>
  <w:num w:numId="21">
    <w:abstractNumId w:val="12"/>
  </w:num>
  <w:num w:numId="22">
    <w:abstractNumId w:val="3"/>
  </w:num>
  <w:num w:numId="23">
    <w:abstractNumId w:val="1"/>
  </w:num>
  <w:num w:numId="24">
    <w:abstractNumId w:val="2"/>
  </w:num>
  <w:num w:numId="2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E06F1A"/>
    <w:rsid w:val="00001C3D"/>
    <w:rsid w:val="000021BE"/>
    <w:rsid w:val="000035FC"/>
    <w:rsid w:val="00012F9A"/>
    <w:rsid w:val="00015025"/>
    <w:rsid w:val="00022075"/>
    <w:rsid w:val="00025C37"/>
    <w:rsid w:val="00030528"/>
    <w:rsid w:val="00047109"/>
    <w:rsid w:val="0005218D"/>
    <w:rsid w:val="0007456F"/>
    <w:rsid w:val="00077D20"/>
    <w:rsid w:val="00086F35"/>
    <w:rsid w:val="00095BED"/>
    <w:rsid w:val="000C5F30"/>
    <w:rsid w:val="000E190F"/>
    <w:rsid w:val="000E651A"/>
    <w:rsid w:val="001033E9"/>
    <w:rsid w:val="00126F66"/>
    <w:rsid w:val="001349C8"/>
    <w:rsid w:val="00134DF2"/>
    <w:rsid w:val="00162D51"/>
    <w:rsid w:val="00170D23"/>
    <w:rsid w:val="001E3836"/>
    <w:rsid w:val="002039D7"/>
    <w:rsid w:val="00214A82"/>
    <w:rsid w:val="0021719E"/>
    <w:rsid w:val="002178FC"/>
    <w:rsid w:val="0022412A"/>
    <w:rsid w:val="00245EE3"/>
    <w:rsid w:val="00247682"/>
    <w:rsid w:val="002862CF"/>
    <w:rsid w:val="0029035C"/>
    <w:rsid w:val="002A5BE1"/>
    <w:rsid w:val="002B1962"/>
    <w:rsid w:val="002C5589"/>
    <w:rsid w:val="002C6FDE"/>
    <w:rsid w:val="002C72B0"/>
    <w:rsid w:val="002E1332"/>
    <w:rsid w:val="002F090F"/>
    <w:rsid w:val="00304705"/>
    <w:rsid w:val="0030645B"/>
    <w:rsid w:val="00306EFB"/>
    <w:rsid w:val="00326589"/>
    <w:rsid w:val="00333246"/>
    <w:rsid w:val="00354191"/>
    <w:rsid w:val="00374D75"/>
    <w:rsid w:val="00387088"/>
    <w:rsid w:val="00393CB5"/>
    <w:rsid w:val="003A0F6B"/>
    <w:rsid w:val="003A6E56"/>
    <w:rsid w:val="003B3196"/>
    <w:rsid w:val="003B4F1E"/>
    <w:rsid w:val="003C374B"/>
    <w:rsid w:val="003C3E8E"/>
    <w:rsid w:val="003E1681"/>
    <w:rsid w:val="003E2058"/>
    <w:rsid w:val="003E3A95"/>
    <w:rsid w:val="003F24DD"/>
    <w:rsid w:val="003F29A6"/>
    <w:rsid w:val="00404E32"/>
    <w:rsid w:val="0040555C"/>
    <w:rsid w:val="00412A54"/>
    <w:rsid w:val="00422022"/>
    <w:rsid w:val="00444C08"/>
    <w:rsid w:val="00467833"/>
    <w:rsid w:val="00472338"/>
    <w:rsid w:val="004730C3"/>
    <w:rsid w:val="00483E45"/>
    <w:rsid w:val="004E10AF"/>
    <w:rsid w:val="004E3D0D"/>
    <w:rsid w:val="004F759B"/>
    <w:rsid w:val="0052235B"/>
    <w:rsid w:val="005272F8"/>
    <w:rsid w:val="00545CE2"/>
    <w:rsid w:val="005503C2"/>
    <w:rsid w:val="005829D9"/>
    <w:rsid w:val="00584124"/>
    <w:rsid w:val="005D14A3"/>
    <w:rsid w:val="005D6D8B"/>
    <w:rsid w:val="00606002"/>
    <w:rsid w:val="00616184"/>
    <w:rsid w:val="00627EFB"/>
    <w:rsid w:val="00633985"/>
    <w:rsid w:val="0065234E"/>
    <w:rsid w:val="00656028"/>
    <w:rsid w:val="0066518B"/>
    <w:rsid w:val="006863E8"/>
    <w:rsid w:val="006964A1"/>
    <w:rsid w:val="00697A19"/>
    <w:rsid w:val="006C6299"/>
    <w:rsid w:val="006D44A9"/>
    <w:rsid w:val="006E1F81"/>
    <w:rsid w:val="006E6449"/>
    <w:rsid w:val="00702B2C"/>
    <w:rsid w:val="0070402F"/>
    <w:rsid w:val="00733BD1"/>
    <w:rsid w:val="00742E9A"/>
    <w:rsid w:val="00751780"/>
    <w:rsid w:val="00752494"/>
    <w:rsid w:val="00752C3A"/>
    <w:rsid w:val="00792D45"/>
    <w:rsid w:val="007B4CE8"/>
    <w:rsid w:val="008063BC"/>
    <w:rsid w:val="00835AC8"/>
    <w:rsid w:val="00893EC5"/>
    <w:rsid w:val="008A6CA8"/>
    <w:rsid w:val="008B3C1A"/>
    <w:rsid w:val="008B5785"/>
    <w:rsid w:val="008D5F5D"/>
    <w:rsid w:val="008E6517"/>
    <w:rsid w:val="00912B52"/>
    <w:rsid w:val="009161B2"/>
    <w:rsid w:val="00964422"/>
    <w:rsid w:val="0097519E"/>
    <w:rsid w:val="009C4C66"/>
    <w:rsid w:val="009E0E28"/>
    <w:rsid w:val="00A0267E"/>
    <w:rsid w:val="00A20439"/>
    <w:rsid w:val="00A44B52"/>
    <w:rsid w:val="00A51D58"/>
    <w:rsid w:val="00A55872"/>
    <w:rsid w:val="00A616EC"/>
    <w:rsid w:val="00A630D6"/>
    <w:rsid w:val="00A64F9B"/>
    <w:rsid w:val="00A97B8B"/>
    <w:rsid w:val="00AA30F9"/>
    <w:rsid w:val="00AB2EAC"/>
    <w:rsid w:val="00AB3618"/>
    <w:rsid w:val="00AC4794"/>
    <w:rsid w:val="00AC6D29"/>
    <w:rsid w:val="00AE5760"/>
    <w:rsid w:val="00AF1209"/>
    <w:rsid w:val="00AF2DB2"/>
    <w:rsid w:val="00B624B9"/>
    <w:rsid w:val="00B84B2F"/>
    <w:rsid w:val="00B929B0"/>
    <w:rsid w:val="00BA5AA9"/>
    <w:rsid w:val="00BB5684"/>
    <w:rsid w:val="00BB7928"/>
    <w:rsid w:val="00BC12AD"/>
    <w:rsid w:val="00BD2589"/>
    <w:rsid w:val="00C15085"/>
    <w:rsid w:val="00C1717D"/>
    <w:rsid w:val="00C33F6D"/>
    <w:rsid w:val="00C3435A"/>
    <w:rsid w:val="00C61AD4"/>
    <w:rsid w:val="00C64530"/>
    <w:rsid w:val="00C75CF5"/>
    <w:rsid w:val="00C81F9D"/>
    <w:rsid w:val="00C8546B"/>
    <w:rsid w:val="00CB2157"/>
    <w:rsid w:val="00CD2275"/>
    <w:rsid w:val="00CE24FA"/>
    <w:rsid w:val="00CF1E67"/>
    <w:rsid w:val="00CF2900"/>
    <w:rsid w:val="00D1141C"/>
    <w:rsid w:val="00D13B2E"/>
    <w:rsid w:val="00D42986"/>
    <w:rsid w:val="00D46A09"/>
    <w:rsid w:val="00D47CBB"/>
    <w:rsid w:val="00D56C98"/>
    <w:rsid w:val="00D64C08"/>
    <w:rsid w:val="00D64C53"/>
    <w:rsid w:val="00DA292B"/>
    <w:rsid w:val="00DC5FC9"/>
    <w:rsid w:val="00DD20B6"/>
    <w:rsid w:val="00DD31A6"/>
    <w:rsid w:val="00DE229B"/>
    <w:rsid w:val="00DE2748"/>
    <w:rsid w:val="00E04134"/>
    <w:rsid w:val="00E06F1A"/>
    <w:rsid w:val="00E22DCF"/>
    <w:rsid w:val="00E25FCB"/>
    <w:rsid w:val="00E4668D"/>
    <w:rsid w:val="00E50BDE"/>
    <w:rsid w:val="00E6233E"/>
    <w:rsid w:val="00E80301"/>
    <w:rsid w:val="00E84EBE"/>
    <w:rsid w:val="00EA5F6E"/>
    <w:rsid w:val="00EA7304"/>
    <w:rsid w:val="00EB5835"/>
    <w:rsid w:val="00EE1805"/>
    <w:rsid w:val="00F06DCD"/>
    <w:rsid w:val="00F279F4"/>
    <w:rsid w:val="00F31034"/>
    <w:rsid w:val="00F32525"/>
    <w:rsid w:val="00F77E49"/>
    <w:rsid w:val="00F847A8"/>
    <w:rsid w:val="00F96DAE"/>
    <w:rsid w:val="00FA3BA2"/>
    <w:rsid w:val="00FC19B0"/>
    <w:rsid w:val="00FD64DB"/>
    <w:rsid w:val="00FE55E2"/>
    <w:rsid w:val="00FF187B"/>
    <w:rsid w:val="00FF6FF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11FF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86F35"/>
  </w:style>
  <w:style w:type="paragraph" w:styleId="1">
    <w:name w:val="heading 1"/>
    <w:basedOn w:val="a"/>
    <w:next w:val="a"/>
    <w:link w:val="10"/>
    <w:qFormat/>
    <w:rsid w:val="00F847A8"/>
    <w:pPr>
      <w:keepNext/>
      <w:spacing w:after="0" w:line="240" w:lineRule="auto"/>
      <w:outlineLvl w:val="0"/>
    </w:pPr>
    <w:rPr>
      <w:rFonts w:ascii="KZ Times New Roman" w:eastAsia="Times New Roman" w:hAnsi="KZ Times New Roman" w:cs="Times New Roman"/>
      <w:sz w:val="28"/>
      <w:szCs w:val="20"/>
      <w:lang w:eastAsia="ru-RU"/>
    </w:rPr>
  </w:style>
  <w:style w:type="paragraph" w:styleId="4">
    <w:name w:val="heading 4"/>
    <w:basedOn w:val="a"/>
    <w:next w:val="a"/>
    <w:link w:val="40"/>
    <w:uiPriority w:val="9"/>
    <w:semiHidden/>
    <w:unhideWhenUsed/>
    <w:qFormat/>
    <w:rsid w:val="006964A1"/>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5">
    <w:name w:val="heading 5"/>
    <w:basedOn w:val="a"/>
    <w:next w:val="a"/>
    <w:link w:val="50"/>
    <w:uiPriority w:val="9"/>
    <w:unhideWhenUsed/>
    <w:qFormat/>
    <w:rsid w:val="00F847A8"/>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06F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rmal (Web)"/>
    <w:aliases w:val="Обычный (Web),Знак4,Обычный (Web) Знак Знак Знак Знак,Обычный (Web) Знак Знак Знак Знак Знак Знак Знак Знак Знак,Обычный (Web) Знак Знак Знак Знак Знак,Обычный (Web) Знак,Знак4 Знак Знак,Обычный (Web)1,Обычный (веб) Знак1"/>
    <w:basedOn w:val="a"/>
    <w:link w:val="a5"/>
    <w:uiPriority w:val="99"/>
    <w:unhideWhenUsed/>
    <w:qFormat/>
    <w:rsid w:val="00C3435A"/>
    <w:pPr>
      <w:spacing w:after="0" w:line="240" w:lineRule="auto"/>
    </w:pPr>
    <w:rPr>
      <w:rFonts w:ascii="Times New Roman" w:eastAsia="Times New Roman" w:hAnsi="Times New Roman" w:cs="Times New Roman"/>
      <w:sz w:val="24"/>
      <w:szCs w:val="24"/>
      <w:lang w:eastAsia="ru-RU"/>
    </w:rPr>
  </w:style>
  <w:style w:type="character" w:customStyle="1" w:styleId="a5">
    <w:name w:val="Обычный (веб) Знак"/>
    <w:aliases w:val="Обычный (Web) Знак1,Знак4 Знак,Обычный (Web) Знак Знак Знак Знак Знак1,Обычный (Web) Знак Знак Знак Знак Знак Знак Знак Знак Знак Знак,Обычный (Web) Знак Знак Знак Знак Знак Знак,Обычный (Web) Знак Знак,Знак4 Знак Знак Знак"/>
    <w:link w:val="a4"/>
    <w:uiPriority w:val="99"/>
    <w:locked/>
    <w:rsid w:val="00C3435A"/>
    <w:rPr>
      <w:rFonts w:ascii="Times New Roman" w:eastAsia="Times New Roman" w:hAnsi="Times New Roman" w:cs="Times New Roman"/>
      <w:sz w:val="24"/>
      <w:szCs w:val="24"/>
      <w:lang w:eastAsia="ru-RU"/>
    </w:rPr>
  </w:style>
  <w:style w:type="paragraph" w:styleId="a6">
    <w:name w:val="List Paragraph"/>
    <w:basedOn w:val="a"/>
    <w:uiPriority w:val="34"/>
    <w:qFormat/>
    <w:rsid w:val="00DD20B6"/>
    <w:pPr>
      <w:ind w:left="720"/>
      <w:contextualSpacing/>
    </w:pPr>
  </w:style>
  <w:style w:type="paragraph" w:customStyle="1" w:styleId="Default">
    <w:name w:val="Default"/>
    <w:rsid w:val="00E6233E"/>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styleId="a7">
    <w:name w:val="Strong"/>
    <w:uiPriority w:val="22"/>
    <w:qFormat/>
    <w:rsid w:val="002C72B0"/>
    <w:rPr>
      <w:b/>
      <w:bCs/>
    </w:rPr>
  </w:style>
  <w:style w:type="character" w:customStyle="1" w:styleId="A60">
    <w:name w:val="A6"/>
    <w:uiPriority w:val="99"/>
    <w:rsid w:val="00CE24FA"/>
    <w:rPr>
      <w:color w:val="000000"/>
      <w:sz w:val="20"/>
      <w:szCs w:val="20"/>
    </w:rPr>
  </w:style>
  <w:style w:type="character" w:customStyle="1" w:styleId="apple-converted-space">
    <w:name w:val="apple-converted-space"/>
    <w:basedOn w:val="a0"/>
    <w:rsid w:val="00CE24FA"/>
  </w:style>
  <w:style w:type="character" w:customStyle="1" w:styleId="10">
    <w:name w:val="Заголовок 1 Знак"/>
    <w:basedOn w:val="a0"/>
    <w:link w:val="1"/>
    <w:rsid w:val="00F847A8"/>
    <w:rPr>
      <w:rFonts w:ascii="KZ Times New Roman" w:eastAsia="Times New Roman" w:hAnsi="KZ Times New Roman" w:cs="Times New Roman"/>
      <w:sz w:val="28"/>
      <w:szCs w:val="20"/>
      <w:lang w:eastAsia="ru-RU"/>
    </w:rPr>
  </w:style>
  <w:style w:type="character" w:customStyle="1" w:styleId="50">
    <w:name w:val="Заголовок 5 Знак"/>
    <w:basedOn w:val="a0"/>
    <w:link w:val="5"/>
    <w:uiPriority w:val="9"/>
    <w:rsid w:val="00F847A8"/>
    <w:rPr>
      <w:rFonts w:asciiTheme="majorHAnsi" w:eastAsiaTheme="majorEastAsia" w:hAnsiTheme="majorHAnsi" w:cstheme="majorBidi"/>
      <w:color w:val="365F91" w:themeColor="accent1" w:themeShade="BF"/>
    </w:rPr>
  </w:style>
  <w:style w:type="paragraph" w:customStyle="1" w:styleId="11">
    <w:name w:val="Обычный1"/>
    <w:rsid w:val="00F847A8"/>
    <w:pPr>
      <w:widowControl w:val="0"/>
      <w:spacing w:after="0" w:line="300" w:lineRule="auto"/>
      <w:ind w:firstLine="680"/>
      <w:jc w:val="both"/>
    </w:pPr>
    <w:rPr>
      <w:rFonts w:ascii="Times New Roman" w:eastAsia="Batang" w:hAnsi="Times New Roman" w:cs="Times New Roman"/>
      <w:sz w:val="24"/>
      <w:szCs w:val="20"/>
      <w:lang w:eastAsia="ru-RU"/>
    </w:rPr>
  </w:style>
  <w:style w:type="character" w:styleId="a8">
    <w:name w:val="Intense Emphasis"/>
    <w:basedOn w:val="a0"/>
    <w:uiPriority w:val="21"/>
    <w:qFormat/>
    <w:rsid w:val="00F847A8"/>
    <w:rPr>
      <w:i/>
      <w:iCs/>
      <w:color w:val="4F81BD" w:themeColor="accent1"/>
    </w:rPr>
  </w:style>
  <w:style w:type="character" w:customStyle="1" w:styleId="Exact">
    <w:name w:val="Основной текст Exact"/>
    <w:uiPriority w:val="99"/>
    <w:rsid w:val="00387088"/>
    <w:rPr>
      <w:rFonts w:ascii="Times New Roman" w:hAnsi="Times New Roman" w:cs="Times New Roman" w:hint="default"/>
      <w:strike w:val="0"/>
      <w:dstrike w:val="0"/>
      <w:color w:val="000000"/>
      <w:spacing w:val="0"/>
      <w:w w:val="100"/>
      <w:position w:val="0"/>
      <w:sz w:val="26"/>
      <w:u w:val="none"/>
      <w:effect w:val="none"/>
      <w:shd w:val="clear" w:color="auto" w:fill="FFFFFF"/>
      <w:lang w:val="ru-RU" w:eastAsia="ru-RU"/>
    </w:rPr>
  </w:style>
  <w:style w:type="character" w:styleId="a9">
    <w:name w:val="Hyperlink"/>
    <w:basedOn w:val="a0"/>
    <w:uiPriority w:val="99"/>
    <w:rsid w:val="00387088"/>
    <w:rPr>
      <w:color w:val="0000FF"/>
      <w:u w:val="single"/>
    </w:rPr>
  </w:style>
  <w:style w:type="character" w:customStyle="1" w:styleId="aa">
    <w:name w:val="Название Знак"/>
    <w:link w:val="ab"/>
    <w:locked/>
    <w:rsid w:val="00C15085"/>
    <w:rPr>
      <w:rFonts w:ascii="TimesKaZ" w:hAnsi="TimesKaZ"/>
      <w:sz w:val="28"/>
      <w:szCs w:val="24"/>
    </w:rPr>
  </w:style>
  <w:style w:type="paragraph" w:styleId="ab">
    <w:name w:val="Title"/>
    <w:basedOn w:val="a"/>
    <w:link w:val="aa"/>
    <w:qFormat/>
    <w:rsid w:val="00C15085"/>
    <w:pPr>
      <w:spacing w:after="0" w:line="240" w:lineRule="auto"/>
      <w:jc w:val="center"/>
    </w:pPr>
    <w:rPr>
      <w:rFonts w:ascii="TimesKaZ" w:hAnsi="TimesKaZ"/>
      <w:sz w:val="28"/>
      <w:szCs w:val="24"/>
    </w:rPr>
  </w:style>
  <w:style w:type="character" w:customStyle="1" w:styleId="12">
    <w:name w:val="Название Знак1"/>
    <w:basedOn w:val="a0"/>
    <w:uiPriority w:val="10"/>
    <w:rsid w:val="00C15085"/>
    <w:rPr>
      <w:rFonts w:asciiTheme="majorHAnsi" w:eastAsiaTheme="majorEastAsia" w:hAnsiTheme="majorHAnsi" w:cstheme="majorBidi"/>
      <w:color w:val="17365D" w:themeColor="text2" w:themeShade="BF"/>
      <w:spacing w:val="5"/>
      <w:kern w:val="28"/>
      <w:sz w:val="52"/>
      <w:szCs w:val="52"/>
    </w:rPr>
  </w:style>
  <w:style w:type="paragraph" w:customStyle="1" w:styleId="Style105">
    <w:name w:val="Style105"/>
    <w:basedOn w:val="a"/>
    <w:uiPriority w:val="99"/>
    <w:rsid w:val="002C5589"/>
    <w:pPr>
      <w:widowControl w:val="0"/>
      <w:autoSpaceDE w:val="0"/>
      <w:autoSpaceDN w:val="0"/>
      <w:adjustRightInd w:val="0"/>
      <w:spacing w:after="0" w:line="310" w:lineRule="exact"/>
      <w:ind w:firstLine="100"/>
    </w:pPr>
    <w:rPr>
      <w:rFonts w:ascii="Times New Roman" w:eastAsiaTheme="minorEastAsia" w:hAnsi="Times New Roman" w:cs="Times New Roman"/>
      <w:sz w:val="24"/>
      <w:szCs w:val="24"/>
      <w:lang w:eastAsia="ru-RU"/>
    </w:rPr>
  </w:style>
  <w:style w:type="character" w:customStyle="1" w:styleId="text-meta">
    <w:name w:val="text-meta"/>
    <w:basedOn w:val="a0"/>
    <w:rsid w:val="00E22DCF"/>
  </w:style>
  <w:style w:type="paragraph" w:customStyle="1" w:styleId="TableParagraph">
    <w:name w:val="Table Paragraph"/>
    <w:basedOn w:val="a"/>
    <w:uiPriority w:val="1"/>
    <w:qFormat/>
    <w:rsid w:val="003E1681"/>
    <w:pPr>
      <w:widowControl w:val="0"/>
      <w:autoSpaceDE w:val="0"/>
      <w:autoSpaceDN w:val="0"/>
      <w:spacing w:after="0" w:line="240" w:lineRule="auto"/>
    </w:pPr>
    <w:rPr>
      <w:rFonts w:ascii="Times New Roman" w:eastAsia="Times New Roman" w:hAnsi="Times New Roman" w:cs="Times New Roman"/>
      <w:lang w:val="kk-KZ" w:eastAsia="ru-RU"/>
    </w:rPr>
  </w:style>
  <w:style w:type="character" w:customStyle="1" w:styleId="UnresolvedMention">
    <w:name w:val="Unresolved Mention"/>
    <w:basedOn w:val="a0"/>
    <w:uiPriority w:val="99"/>
    <w:semiHidden/>
    <w:unhideWhenUsed/>
    <w:rsid w:val="003E1681"/>
    <w:rPr>
      <w:color w:val="605E5C"/>
      <w:shd w:val="clear" w:color="auto" w:fill="E1DFDD"/>
    </w:rPr>
  </w:style>
  <w:style w:type="paragraph" w:customStyle="1" w:styleId="ac">
    <w:name w:val="По умолчанию"/>
    <w:rsid w:val="00162D51"/>
    <w:pPr>
      <w:pBdr>
        <w:top w:val="nil"/>
        <w:left w:val="nil"/>
        <w:bottom w:val="nil"/>
        <w:right w:val="nil"/>
        <w:between w:val="nil"/>
        <w:bar w:val="nil"/>
      </w:pBdr>
      <w:spacing w:before="160" w:after="0" w:line="288" w:lineRule="auto"/>
    </w:pPr>
    <w:rPr>
      <w:rFonts w:ascii="Helvetica Neue" w:eastAsia="Arial Unicode MS" w:hAnsi="Helvetica Neue" w:cs="Arial Unicode MS"/>
      <w:color w:val="000000"/>
      <w:sz w:val="24"/>
      <w:szCs w:val="24"/>
      <w:bdr w:val="nil"/>
      <w:lang w:eastAsia="ru-RU"/>
    </w:rPr>
  </w:style>
  <w:style w:type="character" w:customStyle="1" w:styleId="40">
    <w:name w:val="Заголовок 4 Знак"/>
    <w:basedOn w:val="a0"/>
    <w:link w:val="4"/>
    <w:uiPriority w:val="9"/>
    <w:semiHidden/>
    <w:rsid w:val="006964A1"/>
    <w:rPr>
      <w:rFonts w:asciiTheme="majorHAnsi" w:eastAsiaTheme="majorEastAsia" w:hAnsiTheme="majorHAnsi" w:cstheme="majorBidi"/>
      <w:i/>
      <w:iCs/>
      <w:color w:val="365F91" w:themeColor="accent1" w:themeShade="B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281607">
      <w:bodyDiv w:val="1"/>
      <w:marLeft w:val="0"/>
      <w:marRight w:val="0"/>
      <w:marTop w:val="0"/>
      <w:marBottom w:val="0"/>
      <w:divBdr>
        <w:top w:val="none" w:sz="0" w:space="0" w:color="auto"/>
        <w:left w:val="none" w:sz="0" w:space="0" w:color="auto"/>
        <w:bottom w:val="none" w:sz="0" w:space="0" w:color="auto"/>
        <w:right w:val="none" w:sz="0" w:space="0" w:color="auto"/>
      </w:divBdr>
    </w:div>
    <w:div w:id="279726746">
      <w:bodyDiv w:val="1"/>
      <w:marLeft w:val="0"/>
      <w:marRight w:val="0"/>
      <w:marTop w:val="0"/>
      <w:marBottom w:val="0"/>
      <w:divBdr>
        <w:top w:val="none" w:sz="0" w:space="0" w:color="auto"/>
        <w:left w:val="none" w:sz="0" w:space="0" w:color="auto"/>
        <w:bottom w:val="none" w:sz="0" w:space="0" w:color="auto"/>
        <w:right w:val="none" w:sz="0" w:space="0" w:color="auto"/>
      </w:divBdr>
    </w:div>
    <w:div w:id="527305062">
      <w:bodyDiv w:val="1"/>
      <w:marLeft w:val="0"/>
      <w:marRight w:val="0"/>
      <w:marTop w:val="0"/>
      <w:marBottom w:val="0"/>
      <w:divBdr>
        <w:top w:val="none" w:sz="0" w:space="0" w:color="auto"/>
        <w:left w:val="none" w:sz="0" w:space="0" w:color="auto"/>
        <w:bottom w:val="none" w:sz="0" w:space="0" w:color="auto"/>
        <w:right w:val="none" w:sz="0" w:space="0" w:color="auto"/>
      </w:divBdr>
    </w:div>
    <w:div w:id="1270431235">
      <w:bodyDiv w:val="1"/>
      <w:marLeft w:val="0"/>
      <w:marRight w:val="0"/>
      <w:marTop w:val="0"/>
      <w:marBottom w:val="0"/>
      <w:divBdr>
        <w:top w:val="none" w:sz="0" w:space="0" w:color="auto"/>
        <w:left w:val="none" w:sz="0" w:space="0" w:color="auto"/>
        <w:bottom w:val="none" w:sz="0" w:space="0" w:color="auto"/>
        <w:right w:val="none" w:sz="0" w:space="0" w:color="auto"/>
      </w:divBdr>
    </w:div>
    <w:div w:id="1301108939">
      <w:bodyDiv w:val="1"/>
      <w:marLeft w:val="0"/>
      <w:marRight w:val="0"/>
      <w:marTop w:val="0"/>
      <w:marBottom w:val="0"/>
      <w:divBdr>
        <w:top w:val="none" w:sz="0" w:space="0" w:color="auto"/>
        <w:left w:val="none" w:sz="0" w:space="0" w:color="auto"/>
        <w:bottom w:val="none" w:sz="0" w:space="0" w:color="auto"/>
        <w:right w:val="none" w:sz="0" w:space="0" w:color="auto"/>
      </w:divBdr>
    </w:div>
    <w:div w:id="1629705868">
      <w:bodyDiv w:val="1"/>
      <w:marLeft w:val="0"/>
      <w:marRight w:val="0"/>
      <w:marTop w:val="0"/>
      <w:marBottom w:val="0"/>
      <w:divBdr>
        <w:top w:val="none" w:sz="0" w:space="0" w:color="auto"/>
        <w:left w:val="none" w:sz="0" w:space="0" w:color="auto"/>
        <w:bottom w:val="none" w:sz="0" w:space="0" w:color="auto"/>
        <w:right w:val="none" w:sz="0" w:space="0" w:color="auto"/>
      </w:divBdr>
      <w:divsChild>
        <w:div w:id="622542359">
          <w:marLeft w:val="0"/>
          <w:marRight w:val="0"/>
          <w:marTop w:val="0"/>
          <w:marBottom w:val="0"/>
          <w:divBdr>
            <w:top w:val="none" w:sz="0" w:space="0" w:color="auto"/>
            <w:left w:val="none" w:sz="0" w:space="0" w:color="auto"/>
            <w:bottom w:val="none" w:sz="0" w:space="0" w:color="auto"/>
            <w:right w:val="none" w:sz="0" w:space="0" w:color="auto"/>
          </w:divBdr>
          <w:divsChild>
            <w:div w:id="137186983">
              <w:marLeft w:val="0"/>
              <w:marRight w:val="0"/>
              <w:marTop w:val="0"/>
              <w:marBottom w:val="0"/>
              <w:divBdr>
                <w:top w:val="none" w:sz="0" w:space="0" w:color="auto"/>
                <w:left w:val="none" w:sz="0" w:space="0" w:color="auto"/>
                <w:bottom w:val="none" w:sz="0" w:space="0" w:color="auto"/>
                <w:right w:val="none" w:sz="0" w:space="0" w:color="auto"/>
              </w:divBdr>
              <w:divsChild>
                <w:div w:id="51782448">
                  <w:marLeft w:val="0"/>
                  <w:marRight w:val="0"/>
                  <w:marTop w:val="0"/>
                  <w:marBottom w:val="0"/>
                  <w:divBdr>
                    <w:top w:val="none" w:sz="0" w:space="0" w:color="auto"/>
                    <w:left w:val="none" w:sz="0" w:space="0" w:color="auto"/>
                    <w:bottom w:val="none" w:sz="0" w:space="0" w:color="auto"/>
                    <w:right w:val="none" w:sz="0" w:space="0" w:color="auto"/>
                  </w:divBdr>
                </w:div>
                <w:div w:id="2144884605">
                  <w:marLeft w:val="0"/>
                  <w:marRight w:val="0"/>
                  <w:marTop w:val="0"/>
                  <w:marBottom w:val="0"/>
                  <w:divBdr>
                    <w:top w:val="none" w:sz="0" w:space="0" w:color="auto"/>
                    <w:left w:val="none" w:sz="0" w:space="0" w:color="auto"/>
                    <w:bottom w:val="none" w:sz="0" w:space="0" w:color="auto"/>
                    <w:right w:val="none" w:sz="0" w:space="0" w:color="auto"/>
                  </w:divBdr>
                </w:div>
                <w:div w:id="2082630364">
                  <w:marLeft w:val="0"/>
                  <w:marRight w:val="0"/>
                  <w:marTop w:val="0"/>
                  <w:marBottom w:val="0"/>
                  <w:divBdr>
                    <w:top w:val="none" w:sz="0" w:space="0" w:color="auto"/>
                    <w:left w:val="none" w:sz="0" w:space="0" w:color="auto"/>
                    <w:bottom w:val="none" w:sz="0" w:space="0" w:color="auto"/>
                    <w:right w:val="none" w:sz="0" w:space="0" w:color="auto"/>
                  </w:divBdr>
                </w:div>
                <w:div w:id="945893630">
                  <w:marLeft w:val="0"/>
                  <w:marRight w:val="0"/>
                  <w:marTop w:val="0"/>
                  <w:marBottom w:val="0"/>
                  <w:divBdr>
                    <w:top w:val="none" w:sz="0" w:space="0" w:color="auto"/>
                    <w:left w:val="none" w:sz="0" w:space="0" w:color="auto"/>
                    <w:bottom w:val="none" w:sz="0" w:space="0" w:color="auto"/>
                    <w:right w:val="none" w:sz="0" w:space="0" w:color="auto"/>
                  </w:divBdr>
                  <w:divsChild>
                    <w:div w:id="915432089">
                      <w:marLeft w:val="0"/>
                      <w:marRight w:val="0"/>
                      <w:marTop w:val="0"/>
                      <w:marBottom w:val="0"/>
                      <w:divBdr>
                        <w:top w:val="none" w:sz="0" w:space="0" w:color="auto"/>
                        <w:left w:val="none" w:sz="0" w:space="0" w:color="auto"/>
                        <w:bottom w:val="none" w:sz="0" w:space="0" w:color="auto"/>
                        <w:right w:val="none" w:sz="0" w:space="0" w:color="auto"/>
                      </w:divBdr>
                      <w:divsChild>
                        <w:div w:id="827091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9506828">
              <w:marLeft w:val="0"/>
              <w:marRight w:val="0"/>
              <w:marTop w:val="0"/>
              <w:marBottom w:val="0"/>
              <w:divBdr>
                <w:top w:val="none" w:sz="0" w:space="0" w:color="auto"/>
                <w:left w:val="none" w:sz="0" w:space="0" w:color="auto"/>
                <w:bottom w:val="none" w:sz="0" w:space="0" w:color="auto"/>
                <w:right w:val="none" w:sz="0" w:space="0" w:color="auto"/>
              </w:divBdr>
              <w:divsChild>
                <w:div w:id="519860974">
                  <w:marLeft w:val="0"/>
                  <w:marRight w:val="0"/>
                  <w:marTop w:val="0"/>
                  <w:marBottom w:val="0"/>
                  <w:divBdr>
                    <w:top w:val="none" w:sz="0" w:space="0" w:color="auto"/>
                    <w:left w:val="none" w:sz="0" w:space="0" w:color="auto"/>
                    <w:bottom w:val="none" w:sz="0" w:space="0" w:color="auto"/>
                    <w:right w:val="none" w:sz="0" w:space="0" w:color="auto"/>
                  </w:divBdr>
                  <w:divsChild>
                    <w:div w:id="255134485">
                      <w:marLeft w:val="0"/>
                      <w:marRight w:val="0"/>
                      <w:marTop w:val="0"/>
                      <w:marBottom w:val="0"/>
                      <w:divBdr>
                        <w:top w:val="none" w:sz="0" w:space="0" w:color="auto"/>
                        <w:left w:val="none" w:sz="0" w:space="0" w:color="auto"/>
                        <w:bottom w:val="none" w:sz="0" w:space="0" w:color="auto"/>
                        <w:right w:val="none" w:sz="0" w:space="0" w:color="auto"/>
                      </w:divBdr>
                      <w:divsChild>
                        <w:div w:id="465664319">
                          <w:marLeft w:val="0"/>
                          <w:marRight w:val="0"/>
                          <w:marTop w:val="0"/>
                          <w:marBottom w:val="0"/>
                          <w:divBdr>
                            <w:top w:val="none" w:sz="0" w:space="0" w:color="auto"/>
                            <w:left w:val="none" w:sz="0" w:space="0" w:color="auto"/>
                            <w:bottom w:val="none" w:sz="0" w:space="0" w:color="auto"/>
                            <w:right w:val="none" w:sz="0" w:space="0" w:color="auto"/>
                          </w:divBdr>
                          <w:divsChild>
                            <w:div w:id="84739693">
                              <w:marLeft w:val="0"/>
                              <w:marRight w:val="0"/>
                              <w:marTop w:val="0"/>
                              <w:marBottom w:val="0"/>
                              <w:divBdr>
                                <w:top w:val="none" w:sz="0" w:space="0" w:color="auto"/>
                                <w:left w:val="none" w:sz="0" w:space="0" w:color="auto"/>
                                <w:bottom w:val="none" w:sz="0" w:space="0" w:color="auto"/>
                                <w:right w:val="none" w:sz="0" w:space="0" w:color="auto"/>
                              </w:divBdr>
                              <w:divsChild>
                                <w:div w:id="163933991">
                                  <w:marLeft w:val="0"/>
                                  <w:marRight w:val="0"/>
                                  <w:marTop w:val="0"/>
                                  <w:marBottom w:val="0"/>
                                  <w:divBdr>
                                    <w:top w:val="none" w:sz="0" w:space="0" w:color="auto"/>
                                    <w:left w:val="none" w:sz="0" w:space="0" w:color="auto"/>
                                    <w:bottom w:val="none" w:sz="0" w:space="0" w:color="auto"/>
                                    <w:right w:val="none" w:sz="0" w:space="0" w:color="auto"/>
                                  </w:divBdr>
                                </w:div>
                                <w:div w:id="1650674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1688289">
          <w:marLeft w:val="0"/>
          <w:marRight w:val="0"/>
          <w:marTop w:val="0"/>
          <w:marBottom w:val="0"/>
          <w:divBdr>
            <w:top w:val="none" w:sz="0" w:space="0" w:color="auto"/>
            <w:left w:val="none" w:sz="0" w:space="0" w:color="auto"/>
            <w:bottom w:val="none" w:sz="0" w:space="0" w:color="auto"/>
            <w:right w:val="none" w:sz="0" w:space="0" w:color="auto"/>
          </w:divBdr>
          <w:divsChild>
            <w:div w:id="1703896774">
              <w:marLeft w:val="0"/>
              <w:marRight w:val="0"/>
              <w:marTop w:val="0"/>
              <w:marBottom w:val="0"/>
              <w:divBdr>
                <w:top w:val="none" w:sz="0" w:space="0" w:color="auto"/>
                <w:left w:val="none" w:sz="0" w:space="0" w:color="auto"/>
                <w:bottom w:val="none" w:sz="0" w:space="0" w:color="auto"/>
                <w:right w:val="none" w:sz="0" w:space="0" w:color="auto"/>
              </w:divBdr>
              <w:divsChild>
                <w:div w:id="108009148">
                  <w:marLeft w:val="0"/>
                  <w:marRight w:val="0"/>
                  <w:marTop w:val="0"/>
                  <w:marBottom w:val="0"/>
                  <w:divBdr>
                    <w:top w:val="none" w:sz="0" w:space="0" w:color="auto"/>
                    <w:left w:val="none" w:sz="0" w:space="0" w:color="auto"/>
                    <w:bottom w:val="none" w:sz="0" w:space="0" w:color="auto"/>
                    <w:right w:val="none" w:sz="0" w:space="0" w:color="auto"/>
                  </w:divBdr>
                </w:div>
                <w:div w:id="885141669">
                  <w:marLeft w:val="0"/>
                  <w:marRight w:val="0"/>
                  <w:marTop w:val="0"/>
                  <w:marBottom w:val="0"/>
                  <w:divBdr>
                    <w:top w:val="none" w:sz="0" w:space="0" w:color="auto"/>
                    <w:left w:val="none" w:sz="0" w:space="0" w:color="auto"/>
                    <w:bottom w:val="none" w:sz="0" w:space="0" w:color="auto"/>
                    <w:right w:val="none" w:sz="0" w:space="0" w:color="auto"/>
                  </w:divBdr>
                </w:div>
                <w:div w:id="1247569612">
                  <w:marLeft w:val="0"/>
                  <w:marRight w:val="0"/>
                  <w:marTop w:val="0"/>
                  <w:marBottom w:val="0"/>
                  <w:divBdr>
                    <w:top w:val="none" w:sz="0" w:space="0" w:color="auto"/>
                    <w:left w:val="none" w:sz="0" w:space="0" w:color="auto"/>
                    <w:bottom w:val="none" w:sz="0" w:space="0" w:color="auto"/>
                    <w:right w:val="none" w:sz="0" w:space="0" w:color="auto"/>
                  </w:divBdr>
                </w:div>
                <w:div w:id="1188565920">
                  <w:marLeft w:val="0"/>
                  <w:marRight w:val="0"/>
                  <w:marTop w:val="0"/>
                  <w:marBottom w:val="0"/>
                  <w:divBdr>
                    <w:top w:val="none" w:sz="0" w:space="0" w:color="auto"/>
                    <w:left w:val="none" w:sz="0" w:space="0" w:color="auto"/>
                    <w:bottom w:val="none" w:sz="0" w:space="0" w:color="auto"/>
                    <w:right w:val="none" w:sz="0" w:space="0" w:color="auto"/>
                  </w:divBdr>
                  <w:divsChild>
                    <w:div w:id="200480258">
                      <w:marLeft w:val="0"/>
                      <w:marRight w:val="0"/>
                      <w:marTop w:val="0"/>
                      <w:marBottom w:val="0"/>
                      <w:divBdr>
                        <w:top w:val="none" w:sz="0" w:space="0" w:color="auto"/>
                        <w:left w:val="none" w:sz="0" w:space="0" w:color="auto"/>
                        <w:bottom w:val="none" w:sz="0" w:space="0" w:color="auto"/>
                        <w:right w:val="none" w:sz="0" w:space="0" w:color="auto"/>
                      </w:divBdr>
                      <w:divsChild>
                        <w:div w:id="1002850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8363448">
              <w:marLeft w:val="0"/>
              <w:marRight w:val="0"/>
              <w:marTop w:val="0"/>
              <w:marBottom w:val="0"/>
              <w:divBdr>
                <w:top w:val="none" w:sz="0" w:space="0" w:color="auto"/>
                <w:left w:val="none" w:sz="0" w:space="0" w:color="auto"/>
                <w:bottom w:val="none" w:sz="0" w:space="0" w:color="auto"/>
                <w:right w:val="none" w:sz="0" w:space="0" w:color="auto"/>
              </w:divBdr>
              <w:divsChild>
                <w:div w:id="1983656846">
                  <w:marLeft w:val="0"/>
                  <w:marRight w:val="0"/>
                  <w:marTop w:val="0"/>
                  <w:marBottom w:val="0"/>
                  <w:divBdr>
                    <w:top w:val="none" w:sz="0" w:space="0" w:color="auto"/>
                    <w:left w:val="none" w:sz="0" w:space="0" w:color="auto"/>
                    <w:bottom w:val="none" w:sz="0" w:space="0" w:color="auto"/>
                    <w:right w:val="none" w:sz="0" w:space="0" w:color="auto"/>
                  </w:divBdr>
                  <w:divsChild>
                    <w:div w:id="1819150376">
                      <w:marLeft w:val="0"/>
                      <w:marRight w:val="0"/>
                      <w:marTop w:val="0"/>
                      <w:marBottom w:val="0"/>
                      <w:divBdr>
                        <w:top w:val="none" w:sz="0" w:space="0" w:color="auto"/>
                        <w:left w:val="none" w:sz="0" w:space="0" w:color="auto"/>
                        <w:bottom w:val="none" w:sz="0" w:space="0" w:color="auto"/>
                        <w:right w:val="none" w:sz="0" w:space="0" w:color="auto"/>
                      </w:divBdr>
                      <w:divsChild>
                        <w:div w:id="2013219518">
                          <w:marLeft w:val="0"/>
                          <w:marRight w:val="0"/>
                          <w:marTop w:val="0"/>
                          <w:marBottom w:val="0"/>
                          <w:divBdr>
                            <w:top w:val="none" w:sz="0" w:space="0" w:color="auto"/>
                            <w:left w:val="none" w:sz="0" w:space="0" w:color="auto"/>
                            <w:bottom w:val="none" w:sz="0" w:space="0" w:color="auto"/>
                            <w:right w:val="none" w:sz="0" w:space="0" w:color="auto"/>
                          </w:divBdr>
                          <w:divsChild>
                            <w:div w:id="831411279">
                              <w:marLeft w:val="0"/>
                              <w:marRight w:val="0"/>
                              <w:marTop w:val="0"/>
                              <w:marBottom w:val="0"/>
                              <w:divBdr>
                                <w:top w:val="none" w:sz="0" w:space="0" w:color="auto"/>
                                <w:left w:val="none" w:sz="0" w:space="0" w:color="auto"/>
                                <w:bottom w:val="none" w:sz="0" w:space="0" w:color="auto"/>
                                <w:right w:val="none" w:sz="0" w:space="0" w:color="auto"/>
                              </w:divBdr>
                              <w:divsChild>
                                <w:div w:id="1738698755">
                                  <w:marLeft w:val="0"/>
                                  <w:marRight w:val="0"/>
                                  <w:marTop w:val="0"/>
                                  <w:marBottom w:val="0"/>
                                  <w:divBdr>
                                    <w:top w:val="none" w:sz="0" w:space="0" w:color="auto"/>
                                    <w:left w:val="none" w:sz="0" w:space="0" w:color="auto"/>
                                    <w:bottom w:val="none" w:sz="0" w:space="0" w:color="auto"/>
                                    <w:right w:val="none" w:sz="0" w:space="0" w:color="auto"/>
                                  </w:divBdr>
                                </w:div>
                                <w:div w:id="1384014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4286306">
          <w:marLeft w:val="0"/>
          <w:marRight w:val="0"/>
          <w:marTop w:val="0"/>
          <w:marBottom w:val="0"/>
          <w:divBdr>
            <w:top w:val="none" w:sz="0" w:space="0" w:color="auto"/>
            <w:left w:val="none" w:sz="0" w:space="0" w:color="auto"/>
            <w:bottom w:val="none" w:sz="0" w:space="0" w:color="auto"/>
            <w:right w:val="none" w:sz="0" w:space="0" w:color="auto"/>
          </w:divBdr>
          <w:divsChild>
            <w:div w:id="2007974297">
              <w:marLeft w:val="0"/>
              <w:marRight w:val="0"/>
              <w:marTop w:val="0"/>
              <w:marBottom w:val="0"/>
              <w:divBdr>
                <w:top w:val="none" w:sz="0" w:space="0" w:color="auto"/>
                <w:left w:val="none" w:sz="0" w:space="0" w:color="auto"/>
                <w:bottom w:val="none" w:sz="0" w:space="0" w:color="auto"/>
                <w:right w:val="none" w:sz="0" w:space="0" w:color="auto"/>
              </w:divBdr>
              <w:divsChild>
                <w:div w:id="1829831106">
                  <w:marLeft w:val="0"/>
                  <w:marRight w:val="0"/>
                  <w:marTop w:val="0"/>
                  <w:marBottom w:val="0"/>
                  <w:divBdr>
                    <w:top w:val="none" w:sz="0" w:space="0" w:color="auto"/>
                    <w:left w:val="none" w:sz="0" w:space="0" w:color="auto"/>
                    <w:bottom w:val="none" w:sz="0" w:space="0" w:color="auto"/>
                    <w:right w:val="none" w:sz="0" w:space="0" w:color="auto"/>
                  </w:divBdr>
                </w:div>
                <w:div w:id="2145466697">
                  <w:marLeft w:val="0"/>
                  <w:marRight w:val="0"/>
                  <w:marTop w:val="0"/>
                  <w:marBottom w:val="0"/>
                  <w:divBdr>
                    <w:top w:val="none" w:sz="0" w:space="0" w:color="auto"/>
                    <w:left w:val="none" w:sz="0" w:space="0" w:color="auto"/>
                    <w:bottom w:val="none" w:sz="0" w:space="0" w:color="auto"/>
                    <w:right w:val="none" w:sz="0" w:space="0" w:color="auto"/>
                  </w:divBdr>
                </w:div>
                <w:div w:id="1172989903">
                  <w:marLeft w:val="0"/>
                  <w:marRight w:val="0"/>
                  <w:marTop w:val="0"/>
                  <w:marBottom w:val="0"/>
                  <w:divBdr>
                    <w:top w:val="none" w:sz="0" w:space="0" w:color="auto"/>
                    <w:left w:val="none" w:sz="0" w:space="0" w:color="auto"/>
                    <w:bottom w:val="none" w:sz="0" w:space="0" w:color="auto"/>
                    <w:right w:val="none" w:sz="0" w:space="0" w:color="auto"/>
                  </w:divBdr>
                </w:div>
                <w:div w:id="619578211">
                  <w:marLeft w:val="0"/>
                  <w:marRight w:val="0"/>
                  <w:marTop w:val="0"/>
                  <w:marBottom w:val="0"/>
                  <w:divBdr>
                    <w:top w:val="none" w:sz="0" w:space="0" w:color="auto"/>
                    <w:left w:val="none" w:sz="0" w:space="0" w:color="auto"/>
                    <w:bottom w:val="none" w:sz="0" w:space="0" w:color="auto"/>
                    <w:right w:val="none" w:sz="0" w:space="0" w:color="auto"/>
                  </w:divBdr>
                  <w:divsChild>
                    <w:div w:id="1100368952">
                      <w:marLeft w:val="0"/>
                      <w:marRight w:val="0"/>
                      <w:marTop w:val="0"/>
                      <w:marBottom w:val="0"/>
                      <w:divBdr>
                        <w:top w:val="none" w:sz="0" w:space="0" w:color="auto"/>
                        <w:left w:val="none" w:sz="0" w:space="0" w:color="auto"/>
                        <w:bottom w:val="none" w:sz="0" w:space="0" w:color="auto"/>
                        <w:right w:val="none" w:sz="0" w:space="0" w:color="auto"/>
                      </w:divBdr>
                      <w:divsChild>
                        <w:div w:id="367603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0497219">
              <w:marLeft w:val="0"/>
              <w:marRight w:val="0"/>
              <w:marTop w:val="0"/>
              <w:marBottom w:val="0"/>
              <w:divBdr>
                <w:top w:val="none" w:sz="0" w:space="0" w:color="auto"/>
                <w:left w:val="none" w:sz="0" w:space="0" w:color="auto"/>
                <w:bottom w:val="none" w:sz="0" w:space="0" w:color="auto"/>
                <w:right w:val="none" w:sz="0" w:space="0" w:color="auto"/>
              </w:divBdr>
              <w:divsChild>
                <w:div w:id="1509785539">
                  <w:marLeft w:val="0"/>
                  <w:marRight w:val="0"/>
                  <w:marTop w:val="0"/>
                  <w:marBottom w:val="0"/>
                  <w:divBdr>
                    <w:top w:val="none" w:sz="0" w:space="0" w:color="auto"/>
                    <w:left w:val="none" w:sz="0" w:space="0" w:color="auto"/>
                    <w:bottom w:val="none" w:sz="0" w:space="0" w:color="auto"/>
                    <w:right w:val="none" w:sz="0" w:space="0" w:color="auto"/>
                  </w:divBdr>
                  <w:divsChild>
                    <w:div w:id="1035934244">
                      <w:marLeft w:val="0"/>
                      <w:marRight w:val="0"/>
                      <w:marTop w:val="0"/>
                      <w:marBottom w:val="0"/>
                      <w:divBdr>
                        <w:top w:val="none" w:sz="0" w:space="0" w:color="auto"/>
                        <w:left w:val="none" w:sz="0" w:space="0" w:color="auto"/>
                        <w:bottom w:val="none" w:sz="0" w:space="0" w:color="auto"/>
                        <w:right w:val="none" w:sz="0" w:space="0" w:color="auto"/>
                      </w:divBdr>
                      <w:divsChild>
                        <w:div w:id="704260104">
                          <w:marLeft w:val="0"/>
                          <w:marRight w:val="0"/>
                          <w:marTop w:val="0"/>
                          <w:marBottom w:val="0"/>
                          <w:divBdr>
                            <w:top w:val="none" w:sz="0" w:space="0" w:color="auto"/>
                            <w:left w:val="none" w:sz="0" w:space="0" w:color="auto"/>
                            <w:bottom w:val="none" w:sz="0" w:space="0" w:color="auto"/>
                            <w:right w:val="none" w:sz="0" w:space="0" w:color="auto"/>
                          </w:divBdr>
                          <w:divsChild>
                            <w:div w:id="1774671485">
                              <w:marLeft w:val="0"/>
                              <w:marRight w:val="0"/>
                              <w:marTop w:val="0"/>
                              <w:marBottom w:val="0"/>
                              <w:divBdr>
                                <w:top w:val="none" w:sz="0" w:space="0" w:color="auto"/>
                                <w:left w:val="none" w:sz="0" w:space="0" w:color="auto"/>
                                <w:bottom w:val="none" w:sz="0" w:space="0" w:color="auto"/>
                                <w:right w:val="none" w:sz="0" w:space="0" w:color="auto"/>
                              </w:divBdr>
                              <w:divsChild>
                                <w:div w:id="953747900">
                                  <w:marLeft w:val="0"/>
                                  <w:marRight w:val="0"/>
                                  <w:marTop w:val="0"/>
                                  <w:marBottom w:val="0"/>
                                  <w:divBdr>
                                    <w:top w:val="none" w:sz="0" w:space="0" w:color="auto"/>
                                    <w:left w:val="none" w:sz="0" w:space="0" w:color="auto"/>
                                    <w:bottom w:val="none" w:sz="0" w:space="0" w:color="auto"/>
                                    <w:right w:val="none" w:sz="0" w:space="0" w:color="auto"/>
                                  </w:divBdr>
                                </w:div>
                                <w:div w:id="1800341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189613">
          <w:marLeft w:val="0"/>
          <w:marRight w:val="0"/>
          <w:marTop w:val="0"/>
          <w:marBottom w:val="0"/>
          <w:divBdr>
            <w:top w:val="none" w:sz="0" w:space="0" w:color="auto"/>
            <w:left w:val="none" w:sz="0" w:space="0" w:color="auto"/>
            <w:bottom w:val="none" w:sz="0" w:space="0" w:color="auto"/>
            <w:right w:val="none" w:sz="0" w:space="0" w:color="auto"/>
          </w:divBdr>
          <w:divsChild>
            <w:div w:id="613362869">
              <w:marLeft w:val="0"/>
              <w:marRight w:val="0"/>
              <w:marTop w:val="0"/>
              <w:marBottom w:val="0"/>
              <w:divBdr>
                <w:top w:val="none" w:sz="0" w:space="0" w:color="auto"/>
                <w:left w:val="none" w:sz="0" w:space="0" w:color="auto"/>
                <w:bottom w:val="none" w:sz="0" w:space="0" w:color="auto"/>
                <w:right w:val="none" w:sz="0" w:space="0" w:color="auto"/>
              </w:divBdr>
              <w:divsChild>
                <w:div w:id="1676692075">
                  <w:marLeft w:val="0"/>
                  <w:marRight w:val="0"/>
                  <w:marTop w:val="0"/>
                  <w:marBottom w:val="0"/>
                  <w:divBdr>
                    <w:top w:val="none" w:sz="0" w:space="0" w:color="auto"/>
                    <w:left w:val="none" w:sz="0" w:space="0" w:color="auto"/>
                    <w:bottom w:val="none" w:sz="0" w:space="0" w:color="auto"/>
                    <w:right w:val="none" w:sz="0" w:space="0" w:color="auto"/>
                  </w:divBdr>
                </w:div>
                <w:div w:id="2070684808">
                  <w:marLeft w:val="0"/>
                  <w:marRight w:val="0"/>
                  <w:marTop w:val="0"/>
                  <w:marBottom w:val="0"/>
                  <w:divBdr>
                    <w:top w:val="none" w:sz="0" w:space="0" w:color="auto"/>
                    <w:left w:val="none" w:sz="0" w:space="0" w:color="auto"/>
                    <w:bottom w:val="none" w:sz="0" w:space="0" w:color="auto"/>
                    <w:right w:val="none" w:sz="0" w:space="0" w:color="auto"/>
                  </w:divBdr>
                </w:div>
                <w:div w:id="126551273">
                  <w:marLeft w:val="0"/>
                  <w:marRight w:val="0"/>
                  <w:marTop w:val="0"/>
                  <w:marBottom w:val="0"/>
                  <w:divBdr>
                    <w:top w:val="none" w:sz="0" w:space="0" w:color="auto"/>
                    <w:left w:val="none" w:sz="0" w:space="0" w:color="auto"/>
                    <w:bottom w:val="none" w:sz="0" w:space="0" w:color="auto"/>
                    <w:right w:val="none" w:sz="0" w:space="0" w:color="auto"/>
                  </w:divBdr>
                </w:div>
                <w:div w:id="2130734539">
                  <w:marLeft w:val="0"/>
                  <w:marRight w:val="0"/>
                  <w:marTop w:val="0"/>
                  <w:marBottom w:val="0"/>
                  <w:divBdr>
                    <w:top w:val="none" w:sz="0" w:space="0" w:color="auto"/>
                    <w:left w:val="none" w:sz="0" w:space="0" w:color="auto"/>
                    <w:bottom w:val="none" w:sz="0" w:space="0" w:color="auto"/>
                    <w:right w:val="none" w:sz="0" w:space="0" w:color="auto"/>
                  </w:divBdr>
                  <w:divsChild>
                    <w:div w:id="1160997495">
                      <w:marLeft w:val="0"/>
                      <w:marRight w:val="0"/>
                      <w:marTop w:val="0"/>
                      <w:marBottom w:val="0"/>
                      <w:divBdr>
                        <w:top w:val="none" w:sz="0" w:space="0" w:color="auto"/>
                        <w:left w:val="none" w:sz="0" w:space="0" w:color="auto"/>
                        <w:bottom w:val="none" w:sz="0" w:space="0" w:color="auto"/>
                        <w:right w:val="none" w:sz="0" w:space="0" w:color="auto"/>
                      </w:divBdr>
                      <w:divsChild>
                        <w:div w:id="1474056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9469905">
              <w:marLeft w:val="0"/>
              <w:marRight w:val="0"/>
              <w:marTop w:val="0"/>
              <w:marBottom w:val="0"/>
              <w:divBdr>
                <w:top w:val="none" w:sz="0" w:space="0" w:color="auto"/>
                <w:left w:val="none" w:sz="0" w:space="0" w:color="auto"/>
                <w:bottom w:val="none" w:sz="0" w:space="0" w:color="auto"/>
                <w:right w:val="none" w:sz="0" w:space="0" w:color="auto"/>
              </w:divBdr>
              <w:divsChild>
                <w:div w:id="375351558">
                  <w:marLeft w:val="0"/>
                  <w:marRight w:val="0"/>
                  <w:marTop w:val="0"/>
                  <w:marBottom w:val="0"/>
                  <w:divBdr>
                    <w:top w:val="none" w:sz="0" w:space="0" w:color="auto"/>
                    <w:left w:val="none" w:sz="0" w:space="0" w:color="auto"/>
                    <w:bottom w:val="none" w:sz="0" w:space="0" w:color="auto"/>
                    <w:right w:val="none" w:sz="0" w:space="0" w:color="auto"/>
                  </w:divBdr>
                  <w:divsChild>
                    <w:div w:id="604506970">
                      <w:marLeft w:val="0"/>
                      <w:marRight w:val="0"/>
                      <w:marTop w:val="0"/>
                      <w:marBottom w:val="0"/>
                      <w:divBdr>
                        <w:top w:val="none" w:sz="0" w:space="0" w:color="auto"/>
                        <w:left w:val="none" w:sz="0" w:space="0" w:color="auto"/>
                        <w:bottom w:val="none" w:sz="0" w:space="0" w:color="auto"/>
                        <w:right w:val="none" w:sz="0" w:space="0" w:color="auto"/>
                      </w:divBdr>
                      <w:divsChild>
                        <w:div w:id="518466193">
                          <w:marLeft w:val="0"/>
                          <w:marRight w:val="0"/>
                          <w:marTop w:val="0"/>
                          <w:marBottom w:val="0"/>
                          <w:divBdr>
                            <w:top w:val="none" w:sz="0" w:space="0" w:color="auto"/>
                            <w:left w:val="none" w:sz="0" w:space="0" w:color="auto"/>
                            <w:bottom w:val="none" w:sz="0" w:space="0" w:color="auto"/>
                            <w:right w:val="none" w:sz="0" w:space="0" w:color="auto"/>
                          </w:divBdr>
                          <w:divsChild>
                            <w:div w:id="1220943611">
                              <w:marLeft w:val="0"/>
                              <w:marRight w:val="0"/>
                              <w:marTop w:val="0"/>
                              <w:marBottom w:val="0"/>
                              <w:divBdr>
                                <w:top w:val="none" w:sz="0" w:space="0" w:color="auto"/>
                                <w:left w:val="none" w:sz="0" w:space="0" w:color="auto"/>
                                <w:bottom w:val="none" w:sz="0" w:space="0" w:color="auto"/>
                                <w:right w:val="none" w:sz="0" w:space="0" w:color="auto"/>
                              </w:divBdr>
                              <w:divsChild>
                                <w:div w:id="866796340">
                                  <w:marLeft w:val="0"/>
                                  <w:marRight w:val="0"/>
                                  <w:marTop w:val="0"/>
                                  <w:marBottom w:val="0"/>
                                  <w:divBdr>
                                    <w:top w:val="none" w:sz="0" w:space="0" w:color="auto"/>
                                    <w:left w:val="none" w:sz="0" w:space="0" w:color="auto"/>
                                    <w:bottom w:val="none" w:sz="0" w:space="0" w:color="auto"/>
                                    <w:right w:val="none" w:sz="0" w:space="0" w:color="auto"/>
                                  </w:divBdr>
                                </w:div>
                                <w:div w:id="807282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8260578">
          <w:marLeft w:val="0"/>
          <w:marRight w:val="0"/>
          <w:marTop w:val="0"/>
          <w:marBottom w:val="0"/>
          <w:divBdr>
            <w:top w:val="none" w:sz="0" w:space="0" w:color="auto"/>
            <w:left w:val="none" w:sz="0" w:space="0" w:color="auto"/>
            <w:bottom w:val="none" w:sz="0" w:space="0" w:color="auto"/>
            <w:right w:val="none" w:sz="0" w:space="0" w:color="auto"/>
          </w:divBdr>
          <w:divsChild>
            <w:div w:id="391579578">
              <w:marLeft w:val="0"/>
              <w:marRight w:val="0"/>
              <w:marTop w:val="0"/>
              <w:marBottom w:val="0"/>
              <w:divBdr>
                <w:top w:val="none" w:sz="0" w:space="0" w:color="auto"/>
                <w:left w:val="none" w:sz="0" w:space="0" w:color="auto"/>
                <w:bottom w:val="none" w:sz="0" w:space="0" w:color="auto"/>
                <w:right w:val="none" w:sz="0" w:space="0" w:color="auto"/>
              </w:divBdr>
              <w:divsChild>
                <w:div w:id="616378322">
                  <w:marLeft w:val="0"/>
                  <w:marRight w:val="0"/>
                  <w:marTop w:val="0"/>
                  <w:marBottom w:val="0"/>
                  <w:divBdr>
                    <w:top w:val="none" w:sz="0" w:space="0" w:color="auto"/>
                    <w:left w:val="none" w:sz="0" w:space="0" w:color="auto"/>
                    <w:bottom w:val="none" w:sz="0" w:space="0" w:color="auto"/>
                    <w:right w:val="none" w:sz="0" w:space="0" w:color="auto"/>
                  </w:divBdr>
                </w:div>
                <w:div w:id="530991239">
                  <w:marLeft w:val="0"/>
                  <w:marRight w:val="0"/>
                  <w:marTop w:val="0"/>
                  <w:marBottom w:val="0"/>
                  <w:divBdr>
                    <w:top w:val="none" w:sz="0" w:space="0" w:color="auto"/>
                    <w:left w:val="none" w:sz="0" w:space="0" w:color="auto"/>
                    <w:bottom w:val="none" w:sz="0" w:space="0" w:color="auto"/>
                    <w:right w:val="none" w:sz="0" w:space="0" w:color="auto"/>
                  </w:divBdr>
                </w:div>
                <w:div w:id="232005460">
                  <w:marLeft w:val="0"/>
                  <w:marRight w:val="0"/>
                  <w:marTop w:val="0"/>
                  <w:marBottom w:val="0"/>
                  <w:divBdr>
                    <w:top w:val="none" w:sz="0" w:space="0" w:color="auto"/>
                    <w:left w:val="none" w:sz="0" w:space="0" w:color="auto"/>
                    <w:bottom w:val="none" w:sz="0" w:space="0" w:color="auto"/>
                    <w:right w:val="none" w:sz="0" w:space="0" w:color="auto"/>
                  </w:divBdr>
                </w:div>
                <w:div w:id="2075739281">
                  <w:marLeft w:val="0"/>
                  <w:marRight w:val="0"/>
                  <w:marTop w:val="0"/>
                  <w:marBottom w:val="0"/>
                  <w:divBdr>
                    <w:top w:val="none" w:sz="0" w:space="0" w:color="auto"/>
                    <w:left w:val="none" w:sz="0" w:space="0" w:color="auto"/>
                    <w:bottom w:val="none" w:sz="0" w:space="0" w:color="auto"/>
                    <w:right w:val="none" w:sz="0" w:space="0" w:color="auto"/>
                  </w:divBdr>
                  <w:divsChild>
                    <w:div w:id="2052076491">
                      <w:marLeft w:val="0"/>
                      <w:marRight w:val="0"/>
                      <w:marTop w:val="0"/>
                      <w:marBottom w:val="0"/>
                      <w:divBdr>
                        <w:top w:val="none" w:sz="0" w:space="0" w:color="auto"/>
                        <w:left w:val="none" w:sz="0" w:space="0" w:color="auto"/>
                        <w:bottom w:val="none" w:sz="0" w:space="0" w:color="auto"/>
                        <w:right w:val="none" w:sz="0" w:space="0" w:color="auto"/>
                      </w:divBdr>
                      <w:divsChild>
                        <w:div w:id="1567570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1116064">
              <w:marLeft w:val="0"/>
              <w:marRight w:val="0"/>
              <w:marTop w:val="0"/>
              <w:marBottom w:val="0"/>
              <w:divBdr>
                <w:top w:val="none" w:sz="0" w:space="0" w:color="auto"/>
                <w:left w:val="none" w:sz="0" w:space="0" w:color="auto"/>
                <w:bottom w:val="none" w:sz="0" w:space="0" w:color="auto"/>
                <w:right w:val="none" w:sz="0" w:space="0" w:color="auto"/>
              </w:divBdr>
              <w:divsChild>
                <w:div w:id="1329092161">
                  <w:marLeft w:val="0"/>
                  <w:marRight w:val="0"/>
                  <w:marTop w:val="0"/>
                  <w:marBottom w:val="0"/>
                  <w:divBdr>
                    <w:top w:val="none" w:sz="0" w:space="0" w:color="auto"/>
                    <w:left w:val="none" w:sz="0" w:space="0" w:color="auto"/>
                    <w:bottom w:val="none" w:sz="0" w:space="0" w:color="auto"/>
                    <w:right w:val="none" w:sz="0" w:space="0" w:color="auto"/>
                  </w:divBdr>
                  <w:divsChild>
                    <w:div w:id="605427919">
                      <w:marLeft w:val="0"/>
                      <w:marRight w:val="0"/>
                      <w:marTop w:val="0"/>
                      <w:marBottom w:val="0"/>
                      <w:divBdr>
                        <w:top w:val="none" w:sz="0" w:space="0" w:color="auto"/>
                        <w:left w:val="none" w:sz="0" w:space="0" w:color="auto"/>
                        <w:bottom w:val="none" w:sz="0" w:space="0" w:color="auto"/>
                        <w:right w:val="none" w:sz="0" w:space="0" w:color="auto"/>
                      </w:divBdr>
                      <w:divsChild>
                        <w:div w:id="81755656">
                          <w:marLeft w:val="0"/>
                          <w:marRight w:val="0"/>
                          <w:marTop w:val="0"/>
                          <w:marBottom w:val="0"/>
                          <w:divBdr>
                            <w:top w:val="none" w:sz="0" w:space="0" w:color="auto"/>
                            <w:left w:val="none" w:sz="0" w:space="0" w:color="auto"/>
                            <w:bottom w:val="none" w:sz="0" w:space="0" w:color="auto"/>
                            <w:right w:val="none" w:sz="0" w:space="0" w:color="auto"/>
                          </w:divBdr>
                          <w:divsChild>
                            <w:div w:id="1651405905">
                              <w:marLeft w:val="0"/>
                              <w:marRight w:val="0"/>
                              <w:marTop w:val="0"/>
                              <w:marBottom w:val="0"/>
                              <w:divBdr>
                                <w:top w:val="none" w:sz="0" w:space="0" w:color="auto"/>
                                <w:left w:val="none" w:sz="0" w:space="0" w:color="auto"/>
                                <w:bottom w:val="none" w:sz="0" w:space="0" w:color="auto"/>
                                <w:right w:val="none" w:sz="0" w:space="0" w:color="auto"/>
                              </w:divBdr>
                              <w:divsChild>
                                <w:div w:id="1698627975">
                                  <w:marLeft w:val="0"/>
                                  <w:marRight w:val="0"/>
                                  <w:marTop w:val="0"/>
                                  <w:marBottom w:val="0"/>
                                  <w:divBdr>
                                    <w:top w:val="none" w:sz="0" w:space="0" w:color="auto"/>
                                    <w:left w:val="none" w:sz="0" w:space="0" w:color="auto"/>
                                    <w:bottom w:val="none" w:sz="0" w:space="0" w:color="auto"/>
                                    <w:right w:val="none" w:sz="0" w:space="0" w:color="auto"/>
                                  </w:divBdr>
                                </w:div>
                                <w:div w:id="423571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9961371">
          <w:marLeft w:val="0"/>
          <w:marRight w:val="0"/>
          <w:marTop w:val="0"/>
          <w:marBottom w:val="0"/>
          <w:divBdr>
            <w:top w:val="none" w:sz="0" w:space="0" w:color="auto"/>
            <w:left w:val="none" w:sz="0" w:space="0" w:color="auto"/>
            <w:bottom w:val="none" w:sz="0" w:space="0" w:color="auto"/>
            <w:right w:val="none" w:sz="0" w:space="0" w:color="auto"/>
          </w:divBdr>
          <w:divsChild>
            <w:div w:id="198395111">
              <w:marLeft w:val="0"/>
              <w:marRight w:val="0"/>
              <w:marTop w:val="0"/>
              <w:marBottom w:val="0"/>
              <w:divBdr>
                <w:top w:val="none" w:sz="0" w:space="0" w:color="auto"/>
                <w:left w:val="none" w:sz="0" w:space="0" w:color="auto"/>
                <w:bottom w:val="none" w:sz="0" w:space="0" w:color="auto"/>
                <w:right w:val="none" w:sz="0" w:space="0" w:color="auto"/>
              </w:divBdr>
              <w:divsChild>
                <w:div w:id="1152916560">
                  <w:marLeft w:val="0"/>
                  <w:marRight w:val="0"/>
                  <w:marTop w:val="0"/>
                  <w:marBottom w:val="0"/>
                  <w:divBdr>
                    <w:top w:val="none" w:sz="0" w:space="0" w:color="auto"/>
                    <w:left w:val="none" w:sz="0" w:space="0" w:color="auto"/>
                    <w:bottom w:val="none" w:sz="0" w:space="0" w:color="auto"/>
                    <w:right w:val="none" w:sz="0" w:space="0" w:color="auto"/>
                  </w:divBdr>
                </w:div>
                <w:div w:id="1009218167">
                  <w:marLeft w:val="0"/>
                  <w:marRight w:val="0"/>
                  <w:marTop w:val="0"/>
                  <w:marBottom w:val="0"/>
                  <w:divBdr>
                    <w:top w:val="none" w:sz="0" w:space="0" w:color="auto"/>
                    <w:left w:val="none" w:sz="0" w:space="0" w:color="auto"/>
                    <w:bottom w:val="none" w:sz="0" w:space="0" w:color="auto"/>
                    <w:right w:val="none" w:sz="0" w:space="0" w:color="auto"/>
                  </w:divBdr>
                </w:div>
                <w:div w:id="1923683386">
                  <w:marLeft w:val="0"/>
                  <w:marRight w:val="0"/>
                  <w:marTop w:val="0"/>
                  <w:marBottom w:val="0"/>
                  <w:divBdr>
                    <w:top w:val="none" w:sz="0" w:space="0" w:color="auto"/>
                    <w:left w:val="none" w:sz="0" w:space="0" w:color="auto"/>
                    <w:bottom w:val="none" w:sz="0" w:space="0" w:color="auto"/>
                    <w:right w:val="none" w:sz="0" w:space="0" w:color="auto"/>
                  </w:divBdr>
                </w:div>
                <w:div w:id="176430419">
                  <w:marLeft w:val="0"/>
                  <w:marRight w:val="0"/>
                  <w:marTop w:val="0"/>
                  <w:marBottom w:val="0"/>
                  <w:divBdr>
                    <w:top w:val="none" w:sz="0" w:space="0" w:color="auto"/>
                    <w:left w:val="none" w:sz="0" w:space="0" w:color="auto"/>
                    <w:bottom w:val="none" w:sz="0" w:space="0" w:color="auto"/>
                    <w:right w:val="none" w:sz="0" w:space="0" w:color="auto"/>
                  </w:divBdr>
                  <w:divsChild>
                    <w:div w:id="1013265889">
                      <w:marLeft w:val="0"/>
                      <w:marRight w:val="0"/>
                      <w:marTop w:val="0"/>
                      <w:marBottom w:val="0"/>
                      <w:divBdr>
                        <w:top w:val="none" w:sz="0" w:space="0" w:color="auto"/>
                        <w:left w:val="none" w:sz="0" w:space="0" w:color="auto"/>
                        <w:bottom w:val="none" w:sz="0" w:space="0" w:color="auto"/>
                        <w:right w:val="none" w:sz="0" w:space="0" w:color="auto"/>
                      </w:divBdr>
                      <w:divsChild>
                        <w:div w:id="2087611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1061944">
              <w:marLeft w:val="0"/>
              <w:marRight w:val="0"/>
              <w:marTop w:val="0"/>
              <w:marBottom w:val="0"/>
              <w:divBdr>
                <w:top w:val="none" w:sz="0" w:space="0" w:color="auto"/>
                <w:left w:val="none" w:sz="0" w:space="0" w:color="auto"/>
                <w:bottom w:val="none" w:sz="0" w:space="0" w:color="auto"/>
                <w:right w:val="none" w:sz="0" w:space="0" w:color="auto"/>
              </w:divBdr>
              <w:divsChild>
                <w:div w:id="508981680">
                  <w:marLeft w:val="0"/>
                  <w:marRight w:val="0"/>
                  <w:marTop w:val="0"/>
                  <w:marBottom w:val="0"/>
                  <w:divBdr>
                    <w:top w:val="none" w:sz="0" w:space="0" w:color="auto"/>
                    <w:left w:val="none" w:sz="0" w:space="0" w:color="auto"/>
                    <w:bottom w:val="none" w:sz="0" w:space="0" w:color="auto"/>
                    <w:right w:val="none" w:sz="0" w:space="0" w:color="auto"/>
                  </w:divBdr>
                  <w:divsChild>
                    <w:div w:id="757672263">
                      <w:marLeft w:val="0"/>
                      <w:marRight w:val="0"/>
                      <w:marTop w:val="0"/>
                      <w:marBottom w:val="0"/>
                      <w:divBdr>
                        <w:top w:val="none" w:sz="0" w:space="0" w:color="auto"/>
                        <w:left w:val="none" w:sz="0" w:space="0" w:color="auto"/>
                        <w:bottom w:val="none" w:sz="0" w:space="0" w:color="auto"/>
                        <w:right w:val="none" w:sz="0" w:space="0" w:color="auto"/>
                      </w:divBdr>
                      <w:divsChild>
                        <w:div w:id="848181977">
                          <w:marLeft w:val="0"/>
                          <w:marRight w:val="0"/>
                          <w:marTop w:val="0"/>
                          <w:marBottom w:val="0"/>
                          <w:divBdr>
                            <w:top w:val="none" w:sz="0" w:space="0" w:color="auto"/>
                            <w:left w:val="none" w:sz="0" w:space="0" w:color="auto"/>
                            <w:bottom w:val="none" w:sz="0" w:space="0" w:color="auto"/>
                            <w:right w:val="none" w:sz="0" w:space="0" w:color="auto"/>
                          </w:divBdr>
                          <w:divsChild>
                            <w:div w:id="145049286">
                              <w:marLeft w:val="0"/>
                              <w:marRight w:val="0"/>
                              <w:marTop w:val="0"/>
                              <w:marBottom w:val="0"/>
                              <w:divBdr>
                                <w:top w:val="none" w:sz="0" w:space="0" w:color="auto"/>
                                <w:left w:val="none" w:sz="0" w:space="0" w:color="auto"/>
                                <w:bottom w:val="none" w:sz="0" w:space="0" w:color="auto"/>
                                <w:right w:val="none" w:sz="0" w:space="0" w:color="auto"/>
                              </w:divBdr>
                              <w:divsChild>
                                <w:div w:id="1714816031">
                                  <w:marLeft w:val="0"/>
                                  <w:marRight w:val="0"/>
                                  <w:marTop w:val="0"/>
                                  <w:marBottom w:val="0"/>
                                  <w:divBdr>
                                    <w:top w:val="none" w:sz="0" w:space="0" w:color="auto"/>
                                    <w:left w:val="none" w:sz="0" w:space="0" w:color="auto"/>
                                    <w:bottom w:val="none" w:sz="0" w:space="0" w:color="auto"/>
                                    <w:right w:val="none" w:sz="0" w:space="0" w:color="auto"/>
                                  </w:divBdr>
                                </w:div>
                                <w:div w:id="748894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8704204">
          <w:marLeft w:val="0"/>
          <w:marRight w:val="0"/>
          <w:marTop w:val="0"/>
          <w:marBottom w:val="0"/>
          <w:divBdr>
            <w:top w:val="none" w:sz="0" w:space="0" w:color="auto"/>
            <w:left w:val="none" w:sz="0" w:space="0" w:color="auto"/>
            <w:bottom w:val="none" w:sz="0" w:space="0" w:color="auto"/>
            <w:right w:val="none" w:sz="0" w:space="0" w:color="auto"/>
          </w:divBdr>
          <w:divsChild>
            <w:div w:id="979578141">
              <w:marLeft w:val="0"/>
              <w:marRight w:val="0"/>
              <w:marTop w:val="0"/>
              <w:marBottom w:val="0"/>
              <w:divBdr>
                <w:top w:val="none" w:sz="0" w:space="0" w:color="auto"/>
                <w:left w:val="none" w:sz="0" w:space="0" w:color="auto"/>
                <w:bottom w:val="none" w:sz="0" w:space="0" w:color="auto"/>
                <w:right w:val="none" w:sz="0" w:space="0" w:color="auto"/>
              </w:divBdr>
              <w:divsChild>
                <w:div w:id="2116559652">
                  <w:marLeft w:val="0"/>
                  <w:marRight w:val="0"/>
                  <w:marTop w:val="0"/>
                  <w:marBottom w:val="0"/>
                  <w:divBdr>
                    <w:top w:val="none" w:sz="0" w:space="0" w:color="auto"/>
                    <w:left w:val="none" w:sz="0" w:space="0" w:color="auto"/>
                    <w:bottom w:val="none" w:sz="0" w:space="0" w:color="auto"/>
                    <w:right w:val="none" w:sz="0" w:space="0" w:color="auto"/>
                  </w:divBdr>
                </w:div>
                <w:div w:id="472330735">
                  <w:marLeft w:val="0"/>
                  <w:marRight w:val="0"/>
                  <w:marTop w:val="0"/>
                  <w:marBottom w:val="0"/>
                  <w:divBdr>
                    <w:top w:val="none" w:sz="0" w:space="0" w:color="auto"/>
                    <w:left w:val="none" w:sz="0" w:space="0" w:color="auto"/>
                    <w:bottom w:val="none" w:sz="0" w:space="0" w:color="auto"/>
                    <w:right w:val="none" w:sz="0" w:space="0" w:color="auto"/>
                  </w:divBdr>
                </w:div>
                <w:div w:id="789782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4328807">
      <w:bodyDiv w:val="1"/>
      <w:marLeft w:val="0"/>
      <w:marRight w:val="0"/>
      <w:marTop w:val="0"/>
      <w:marBottom w:val="0"/>
      <w:divBdr>
        <w:top w:val="none" w:sz="0" w:space="0" w:color="auto"/>
        <w:left w:val="none" w:sz="0" w:space="0" w:color="auto"/>
        <w:bottom w:val="none" w:sz="0" w:space="0" w:color="auto"/>
        <w:right w:val="none" w:sz="0" w:space="0" w:color="auto"/>
      </w:divBdr>
    </w:div>
    <w:div w:id="1709988193">
      <w:bodyDiv w:val="1"/>
      <w:marLeft w:val="0"/>
      <w:marRight w:val="0"/>
      <w:marTop w:val="0"/>
      <w:marBottom w:val="0"/>
      <w:divBdr>
        <w:top w:val="none" w:sz="0" w:space="0" w:color="auto"/>
        <w:left w:val="none" w:sz="0" w:space="0" w:color="auto"/>
        <w:bottom w:val="none" w:sz="0" w:space="0" w:color="auto"/>
        <w:right w:val="none" w:sz="0" w:space="0" w:color="auto"/>
      </w:divBdr>
      <w:divsChild>
        <w:div w:id="481696970">
          <w:marLeft w:val="0"/>
          <w:marRight w:val="0"/>
          <w:marTop w:val="0"/>
          <w:marBottom w:val="0"/>
          <w:divBdr>
            <w:top w:val="none" w:sz="0" w:space="0" w:color="auto"/>
            <w:left w:val="none" w:sz="0" w:space="0" w:color="auto"/>
            <w:bottom w:val="none" w:sz="0" w:space="0" w:color="auto"/>
            <w:right w:val="none" w:sz="0" w:space="0" w:color="auto"/>
          </w:divBdr>
        </w:div>
        <w:div w:id="1966230333">
          <w:marLeft w:val="0"/>
          <w:marRight w:val="0"/>
          <w:marTop w:val="0"/>
          <w:marBottom w:val="0"/>
          <w:divBdr>
            <w:top w:val="none" w:sz="0" w:space="0" w:color="auto"/>
            <w:left w:val="none" w:sz="0" w:space="0" w:color="auto"/>
            <w:bottom w:val="none" w:sz="0" w:space="0" w:color="auto"/>
            <w:right w:val="none" w:sz="0" w:space="0" w:color="auto"/>
          </w:divBdr>
        </w:div>
        <w:div w:id="197396510">
          <w:marLeft w:val="0"/>
          <w:marRight w:val="0"/>
          <w:marTop w:val="0"/>
          <w:marBottom w:val="0"/>
          <w:divBdr>
            <w:top w:val="none" w:sz="0" w:space="0" w:color="auto"/>
            <w:left w:val="none" w:sz="0" w:space="0" w:color="auto"/>
            <w:bottom w:val="none" w:sz="0" w:space="0" w:color="auto"/>
            <w:right w:val="none" w:sz="0" w:space="0" w:color="auto"/>
          </w:divBdr>
        </w:div>
        <w:div w:id="1691300616">
          <w:marLeft w:val="0"/>
          <w:marRight w:val="0"/>
          <w:marTop w:val="0"/>
          <w:marBottom w:val="0"/>
          <w:divBdr>
            <w:top w:val="none" w:sz="0" w:space="0" w:color="auto"/>
            <w:left w:val="none" w:sz="0" w:space="0" w:color="auto"/>
            <w:bottom w:val="none" w:sz="0" w:space="0" w:color="auto"/>
            <w:right w:val="none" w:sz="0" w:space="0" w:color="auto"/>
          </w:divBdr>
        </w:div>
        <w:div w:id="1401712862">
          <w:marLeft w:val="0"/>
          <w:marRight w:val="0"/>
          <w:marTop w:val="0"/>
          <w:marBottom w:val="0"/>
          <w:divBdr>
            <w:top w:val="none" w:sz="0" w:space="0" w:color="auto"/>
            <w:left w:val="none" w:sz="0" w:space="0" w:color="auto"/>
            <w:bottom w:val="none" w:sz="0" w:space="0" w:color="auto"/>
            <w:right w:val="none" w:sz="0" w:space="0" w:color="auto"/>
          </w:divBdr>
        </w:div>
        <w:div w:id="494734264">
          <w:marLeft w:val="0"/>
          <w:marRight w:val="0"/>
          <w:marTop w:val="0"/>
          <w:marBottom w:val="0"/>
          <w:divBdr>
            <w:top w:val="none" w:sz="0" w:space="0" w:color="auto"/>
            <w:left w:val="none" w:sz="0" w:space="0" w:color="auto"/>
            <w:bottom w:val="none" w:sz="0" w:space="0" w:color="auto"/>
            <w:right w:val="none" w:sz="0" w:space="0" w:color="auto"/>
          </w:divBdr>
        </w:div>
        <w:div w:id="50124293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3991/ijim.v16i23.36205" TargetMode="External"/><Relationship Id="rId13" Type="http://schemas.openxmlformats.org/officeDocument/2006/relationships/hyperlink" Target="https://dx.doi.org/10.14569/IJACSA.2023.0140757" TargetMode="External"/><Relationship Id="rId3" Type="http://schemas.microsoft.com/office/2007/relationships/stylesWithEffects" Target="stylesWithEffects.xml"/><Relationship Id="rId7" Type="http://schemas.openxmlformats.org/officeDocument/2006/relationships/hyperlink" Target="https://apps.webofknowledge.com/home.do?SID=E3SlKcvgs6llaJC2w5Q&amp;locale=en_US" TargetMode="External"/><Relationship Id="rId12" Type="http://schemas.openxmlformats.org/officeDocument/2006/relationships/hyperlink" Target="https://www.scopus.com/record/display.uri?eid=2-s2.0-85168803907&amp;origin=resultslist"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gateway.webofknowledge.com/gateway/Gateway.cgi?DestApp=WOS&amp;GWVersion=2&amp;SrcApp=RRC&amp;locale=en_US&amp;SrcAuth=RRC&amp;DestLinkType=FullRecord&amp;KeyUT=WOS:000579069800010" TargetMode="External"/><Relationship Id="rId11" Type="http://schemas.openxmlformats.org/officeDocument/2006/relationships/hyperlink" Target="https://doi.org/10.18844/cjes.v17i9.7474" TargetMode="External"/><Relationship Id="rId5" Type="http://schemas.openxmlformats.org/officeDocument/2006/relationships/webSettings" Target="webSettings.xml"/><Relationship Id="rId15" Type="http://schemas.openxmlformats.org/officeDocument/2006/relationships/hyperlink" Target="https://orcid.org/0000-0001-8009-282X" TargetMode="External"/><Relationship Id="rId10" Type="http://schemas.openxmlformats.org/officeDocument/2006/relationships/hyperlink" Target="https://orcid.org/0000-0003-3995-7849" TargetMode="External"/><Relationship Id="rId4" Type="http://schemas.openxmlformats.org/officeDocument/2006/relationships/settings" Target="settings.xml"/><Relationship Id="rId9" Type="http://schemas.openxmlformats.org/officeDocument/2006/relationships/hyperlink" Target="https://www.mendeley.com/authors/57210706120/" TargetMode="External"/><Relationship Id="rId14" Type="http://schemas.openxmlformats.org/officeDocument/2006/relationships/hyperlink" Target="https://www.scopus.com/authid/detail.uri?authorId=5722664447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624</TotalTime>
  <Pages>18</Pages>
  <Words>3812</Words>
  <Characters>21732</Characters>
  <Application>Microsoft Office Word</Application>
  <DocSecurity>0</DocSecurity>
  <Lines>181</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25494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darhan0601@gmail.com</cp:lastModifiedBy>
  <cp:revision>167</cp:revision>
  <dcterms:created xsi:type="dcterms:W3CDTF">2020-11-26T04:49:00Z</dcterms:created>
  <dcterms:modified xsi:type="dcterms:W3CDTF">2023-11-14T05:51:00Z</dcterms:modified>
</cp:coreProperties>
</file>