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E8" w:rsidRPr="00197ED7" w:rsidRDefault="00CF6FE8" w:rsidP="00CF6F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7ED7">
        <w:rPr>
          <w:rFonts w:ascii="Times New Roman" w:hAnsi="Times New Roman" w:cs="Times New Roman"/>
          <w:b/>
          <w:sz w:val="28"/>
          <w:szCs w:val="28"/>
          <w:lang w:val="kk-KZ"/>
        </w:rPr>
        <w:t>“Шағын футболдан” І.Жансүгіров атындағы</w:t>
      </w:r>
    </w:p>
    <w:p w:rsidR="00CF6FE8" w:rsidRPr="00197ED7" w:rsidRDefault="00CF6FE8" w:rsidP="00CF6F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7E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Жетісу   университетінің профессорлық-оқытушылар </w:t>
      </w:r>
    </w:p>
    <w:p w:rsidR="00CF6FE8" w:rsidRPr="00197ED7" w:rsidRDefault="00CF6FE8" w:rsidP="00CF6F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7E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құрамы мен қызметкерлері  арасындағы </w:t>
      </w:r>
    </w:p>
    <w:p w:rsidR="00CF6FE8" w:rsidRDefault="00CF6FE8" w:rsidP="00CF6F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7E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«Басқарма төрағасы -Ректор кубогі»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97ED7">
        <w:rPr>
          <w:rFonts w:ascii="Times New Roman" w:hAnsi="Times New Roman" w:cs="Times New Roman"/>
          <w:b/>
          <w:sz w:val="28"/>
          <w:szCs w:val="28"/>
          <w:lang w:val="kk-KZ"/>
        </w:rPr>
        <w:t>жарысының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</w:p>
    <w:p w:rsidR="00CF6FE8" w:rsidRPr="00197ED7" w:rsidRDefault="00CF6FE8" w:rsidP="00CF6F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қортындысы</w:t>
      </w:r>
    </w:p>
    <w:p w:rsidR="00D31D58" w:rsidRDefault="00D31D58" w:rsidP="00D31D5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6FE8" w:rsidRDefault="00D31D58" w:rsidP="00D31D5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2024 жылдың 20 ақпанында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“Шағын футболдан”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І.Жансүгіров  атындағы  Жетісу   университетінің профессорлық-оқытушылар  құрамы мен қызметкерлері  арасында  «Басқарма төрағасы -Ректор кубогі» жарысы өтті.</w:t>
      </w:r>
      <w:r w:rsidR="00CF6FE8">
        <w:rPr>
          <w:rFonts w:ascii="Times New Roman" w:hAnsi="Times New Roman" w:cs="Times New Roman"/>
          <w:sz w:val="28"/>
          <w:szCs w:val="28"/>
          <w:lang w:val="kk-KZ"/>
        </w:rPr>
        <w:t xml:space="preserve"> Жарысқа 6 команда қатысты.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6F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Жүлделі орын алған командалар университет кәсіподағының ақшалай сыйлығына ие болды. </w:t>
      </w:r>
    </w:p>
    <w:p w:rsidR="00D31D58" w:rsidRDefault="00D31D58" w:rsidP="00D31D5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31D58" w:rsidRDefault="00D31D58" w:rsidP="00D31D5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  орын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Жаратылыстану  жоғары мектебі  50 000 тг</w:t>
      </w:r>
    </w:p>
    <w:p w:rsidR="00D31D58" w:rsidRDefault="00D31D58" w:rsidP="00D31D5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 орын –  Техникалық ғылымдар жоғары мектебі  30 000тг</w:t>
      </w:r>
    </w:p>
    <w:p w:rsidR="00D31D58" w:rsidRDefault="00D31D58" w:rsidP="00D31D5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 орын – Ректорат командасы  20 000 тг</w:t>
      </w:r>
    </w:p>
    <w:p w:rsidR="00D31D58" w:rsidRDefault="00D31D58" w:rsidP="00D31D5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0D6E" w:rsidRPr="00D54253" w:rsidRDefault="00D542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Pr="00D54253">
        <w:rPr>
          <w:rFonts w:ascii="Times New Roman" w:hAnsi="Times New Roman" w:cs="Times New Roman"/>
          <w:sz w:val="28"/>
          <w:szCs w:val="28"/>
          <w:lang w:val="kk-KZ"/>
        </w:rPr>
        <w:t>Университет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D54253">
        <w:rPr>
          <w:rFonts w:ascii="Times New Roman" w:hAnsi="Times New Roman" w:cs="Times New Roman"/>
          <w:sz w:val="28"/>
          <w:szCs w:val="28"/>
          <w:lang w:val="kk-KZ"/>
        </w:rPr>
        <w:t xml:space="preserve"> спортклубы</w:t>
      </w:r>
    </w:p>
    <w:sectPr w:rsidR="00A70D6E" w:rsidRPr="00D5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ED"/>
    <w:rsid w:val="00A70D6E"/>
    <w:rsid w:val="00AC21ED"/>
    <w:rsid w:val="00CF6FE8"/>
    <w:rsid w:val="00D31D58"/>
    <w:rsid w:val="00D5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D5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D5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6</cp:revision>
  <dcterms:created xsi:type="dcterms:W3CDTF">2024-03-11T04:38:00Z</dcterms:created>
  <dcterms:modified xsi:type="dcterms:W3CDTF">2024-03-11T04:41:00Z</dcterms:modified>
</cp:coreProperties>
</file>