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A61" w:rsidRPr="00C73D33" w:rsidRDefault="00876531" w:rsidP="00ED08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73D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Список публикаций в международных рецензируемых изданиях</w:t>
      </w:r>
      <w:r w:rsidRPr="00C73D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</w:p>
    <w:p w:rsidR="00590A61" w:rsidRPr="00C73D33" w:rsidRDefault="00876531" w:rsidP="00C025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Фамилия претендента </w:t>
      </w:r>
      <w:r w:rsidR="00590A61" w:rsidRPr="00C7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90A61" w:rsidRPr="00C73D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Лухманова</w:t>
      </w:r>
      <w:proofErr w:type="spellEnd"/>
      <w:r w:rsidR="00590A61" w:rsidRPr="00C73D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Гульнар </w:t>
      </w:r>
      <w:proofErr w:type="spellStart"/>
      <w:r w:rsidR="00590A61" w:rsidRPr="00C73D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Койшыбаевна</w:t>
      </w:r>
      <w:proofErr w:type="spellEnd"/>
    </w:p>
    <w:p w:rsidR="00876531" w:rsidRDefault="00876531" w:rsidP="00C025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Идентификаторы автора (если имеются):</w:t>
      </w:r>
      <w:r w:rsidRPr="00C7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3D3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Scopus</w:t>
      </w:r>
      <w:r w:rsidRPr="00C7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3D3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Author</w:t>
      </w:r>
      <w:r w:rsidRPr="00C7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3D3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ID</w:t>
      </w:r>
      <w:r w:rsidRPr="00C7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B327CD" w:rsidRPr="00C7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57191260707</w:t>
      </w:r>
      <w:r w:rsidRPr="00C7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3D3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Web</w:t>
      </w:r>
      <w:r w:rsidRPr="00C7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3D3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of</w:t>
      </w:r>
      <w:r w:rsidRPr="00C7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3D3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Science</w:t>
      </w:r>
      <w:r w:rsidRPr="00C7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3D3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Researcher</w:t>
      </w:r>
      <w:r w:rsidRPr="00C7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3D3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ID</w:t>
      </w:r>
      <w:r w:rsidRPr="00C7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C7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3D3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ORCID</w:t>
      </w:r>
      <w:r w:rsidRPr="00C7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B327CD" w:rsidRPr="00C73D33">
        <w:rPr>
          <w:rFonts w:ascii="Times New Roman" w:hAnsi="Times New Roman" w:cs="Times New Roman"/>
          <w:sz w:val="28"/>
          <w:szCs w:val="28"/>
        </w:rPr>
        <w:t xml:space="preserve"> </w:t>
      </w:r>
      <w:r w:rsidR="00B327CD" w:rsidRPr="00C73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0000-0001-7191-1424</w:t>
      </w:r>
    </w:p>
    <w:p w:rsidR="00876531" w:rsidRPr="00C73D33" w:rsidRDefault="00876531" w:rsidP="00C025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1559"/>
        <w:gridCol w:w="2268"/>
        <w:gridCol w:w="1559"/>
        <w:gridCol w:w="1418"/>
        <w:gridCol w:w="1559"/>
        <w:gridCol w:w="1843"/>
        <w:gridCol w:w="2126"/>
      </w:tblGrid>
      <w:tr w:rsidR="00D22731" w:rsidRPr="00842A24" w:rsidTr="00D22731">
        <w:tc>
          <w:tcPr>
            <w:tcW w:w="675" w:type="dxa"/>
            <w:hideMark/>
          </w:tcPr>
          <w:p w:rsidR="00FC6F78" w:rsidRPr="00842A24" w:rsidRDefault="00876531" w:rsidP="00C025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27" w:type="dxa"/>
            <w:hideMark/>
          </w:tcPr>
          <w:p w:rsidR="00FC6F78" w:rsidRPr="00842A24" w:rsidRDefault="00876531" w:rsidP="00D227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публикации</w:t>
            </w:r>
          </w:p>
        </w:tc>
        <w:tc>
          <w:tcPr>
            <w:tcW w:w="1559" w:type="dxa"/>
            <w:hideMark/>
          </w:tcPr>
          <w:p w:rsidR="00FC6F78" w:rsidRPr="00842A24" w:rsidRDefault="00D22731" w:rsidP="00C025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</w:t>
            </w:r>
            <w:r w:rsidR="00876531"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(статья, обзор и т.д.)</w:t>
            </w:r>
          </w:p>
        </w:tc>
        <w:tc>
          <w:tcPr>
            <w:tcW w:w="2268" w:type="dxa"/>
            <w:hideMark/>
          </w:tcPr>
          <w:p w:rsidR="00FC6F78" w:rsidRPr="00842A24" w:rsidRDefault="00876531" w:rsidP="00C025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журнала, год публикации (согласно базам данных), DOI</w:t>
            </w:r>
          </w:p>
        </w:tc>
        <w:tc>
          <w:tcPr>
            <w:tcW w:w="1559" w:type="dxa"/>
            <w:hideMark/>
          </w:tcPr>
          <w:p w:rsidR="00FC6F78" w:rsidRPr="00D22731" w:rsidRDefault="00876531" w:rsidP="00C025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Импакт</w:t>
            </w:r>
            <w:proofErr w:type="spellEnd"/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-фактор журнала, квартиль и область науки* по данным </w:t>
            </w:r>
            <w:proofErr w:type="spellStart"/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Journal</w:t>
            </w:r>
            <w:proofErr w:type="spellEnd"/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Citation</w:t>
            </w:r>
            <w:proofErr w:type="spellEnd"/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Reports</w:t>
            </w:r>
            <w:proofErr w:type="spellEnd"/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Жорнал</w:t>
            </w:r>
            <w:proofErr w:type="spellEnd"/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Цитэйшэн</w:t>
            </w:r>
            <w:proofErr w:type="spellEnd"/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Репортс</w:t>
            </w:r>
            <w:proofErr w:type="spellEnd"/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за год публикации</w:t>
            </w:r>
          </w:p>
        </w:tc>
        <w:tc>
          <w:tcPr>
            <w:tcW w:w="1418" w:type="dxa"/>
            <w:hideMark/>
          </w:tcPr>
          <w:p w:rsidR="00FC6F78" w:rsidRPr="00D22731" w:rsidRDefault="00876531" w:rsidP="00C025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22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Индекс в базе данных Web of Science Core Collection (Веб оф Сайенс Кор Коллекшн)</w:t>
            </w:r>
          </w:p>
        </w:tc>
        <w:tc>
          <w:tcPr>
            <w:tcW w:w="1559" w:type="dxa"/>
            <w:hideMark/>
          </w:tcPr>
          <w:p w:rsidR="00FC6F78" w:rsidRPr="00842A24" w:rsidRDefault="00876531" w:rsidP="00C025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CiteScore</w:t>
            </w:r>
            <w:proofErr w:type="spellEnd"/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СайтСкор</w:t>
            </w:r>
            <w:proofErr w:type="spellEnd"/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журнала, </w:t>
            </w:r>
            <w:proofErr w:type="spellStart"/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процентиль</w:t>
            </w:r>
            <w:proofErr w:type="spellEnd"/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область науки* по данным </w:t>
            </w:r>
            <w:proofErr w:type="spellStart"/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Scopus</w:t>
            </w:r>
            <w:proofErr w:type="spellEnd"/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Скопус</w:t>
            </w:r>
            <w:proofErr w:type="spellEnd"/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за год публикации</w:t>
            </w:r>
          </w:p>
        </w:tc>
        <w:tc>
          <w:tcPr>
            <w:tcW w:w="1843" w:type="dxa"/>
            <w:hideMark/>
          </w:tcPr>
          <w:p w:rsidR="00FC6F78" w:rsidRPr="00842A24" w:rsidRDefault="00876531" w:rsidP="00C025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авторов (подчеркнуть ФИО претендента)</w:t>
            </w:r>
          </w:p>
        </w:tc>
        <w:tc>
          <w:tcPr>
            <w:tcW w:w="2126" w:type="dxa"/>
            <w:hideMark/>
          </w:tcPr>
          <w:p w:rsidR="00FC6F78" w:rsidRPr="00842A24" w:rsidRDefault="00876531" w:rsidP="00C025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претендента (соавтор, первый автор или автор для корреспонденции)</w:t>
            </w:r>
          </w:p>
        </w:tc>
      </w:tr>
      <w:tr w:rsidR="00D22731" w:rsidRPr="00842A24" w:rsidTr="00D22731">
        <w:tc>
          <w:tcPr>
            <w:tcW w:w="675" w:type="dxa"/>
          </w:tcPr>
          <w:p w:rsidR="00876531" w:rsidRPr="00842A24" w:rsidRDefault="00AF7108" w:rsidP="00C025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4B2A8A" w:rsidRPr="004B2A8A" w:rsidRDefault="0044038C" w:rsidP="002B49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The Relationship of Energy Generation from Fossil Fuels, Low Carbon Resources, and Renewable Resources and Inflation within the Framework of </w:t>
            </w:r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Taylor’s Rule: The Case of Kazakhstan</w:t>
            </w:r>
          </w:p>
        </w:tc>
        <w:tc>
          <w:tcPr>
            <w:tcW w:w="1559" w:type="dxa"/>
          </w:tcPr>
          <w:p w:rsidR="00876531" w:rsidRPr="00842A24" w:rsidRDefault="00D22731" w:rsidP="00C025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С</w:t>
            </w:r>
            <w:r w:rsidR="0044038C"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татья</w:t>
            </w:r>
            <w:proofErr w:type="spellEnd"/>
          </w:p>
        </w:tc>
        <w:tc>
          <w:tcPr>
            <w:tcW w:w="2268" w:type="dxa"/>
          </w:tcPr>
          <w:p w:rsidR="00C02546" w:rsidRPr="00842A24" w:rsidRDefault="0044038C" w:rsidP="00C025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International Journal of Energy Economics and Policy</w:t>
            </w:r>
            <w:r w:rsidR="00590A61"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– 2023. </w:t>
            </w:r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590A61"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Volume </w:t>
            </w:r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</w:t>
            </w:r>
            <w:r w:rsidR="00590A61"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  <w:r w:rsidR="00590A61" w:rsidRPr="00842A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90A61"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Issue 4</w:t>
            </w:r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 –P. 9-15.</w:t>
            </w:r>
            <w:r w:rsidR="0015590A"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:rsidR="00C02546" w:rsidRPr="00842A24" w:rsidRDefault="0044038C" w:rsidP="00C025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DOI: </w:t>
            </w:r>
          </w:p>
          <w:p w:rsidR="00C02546" w:rsidRPr="00842A24" w:rsidRDefault="00E74CF0" w:rsidP="00C025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hyperlink r:id="rId5" w:history="1">
              <w:r w:rsidR="00ED08FF" w:rsidRPr="00842A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https://doi.org/10.32479/ijeep.14308</w:t>
              </w:r>
            </w:hyperlink>
          </w:p>
          <w:p w:rsidR="00C02546" w:rsidRPr="00842A24" w:rsidRDefault="00C02546" w:rsidP="00C025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</w:tcPr>
          <w:p w:rsidR="00876531" w:rsidRPr="00842A24" w:rsidRDefault="00876531" w:rsidP="00C025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418" w:type="dxa"/>
          </w:tcPr>
          <w:p w:rsidR="00876531" w:rsidRPr="00842A24" w:rsidRDefault="00876531" w:rsidP="00C025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</w:tcPr>
          <w:p w:rsidR="00553169" w:rsidRPr="00553169" w:rsidRDefault="00553169" w:rsidP="005531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53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Economics, Econometrics and Finance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</w:t>
            </w:r>
          </w:p>
          <w:p w:rsidR="00876531" w:rsidRPr="00842A24" w:rsidRDefault="00553169" w:rsidP="005531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53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General Economics, Econometrics and Finance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  <w:r w:rsidRPr="004F48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75</w:t>
            </w:r>
          </w:p>
        </w:tc>
        <w:tc>
          <w:tcPr>
            <w:tcW w:w="1843" w:type="dxa"/>
          </w:tcPr>
          <w:p w:rsidR="00876531" w:rsidRPr="00842A24" w:rsidRDefault="0044038C" w:rsidP="00C025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Niyetalina</w:t>
            </w:r>
            <w:proofErr w:type="spellEnd"/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G., </w:t>
            </w:r>
            <w:proofErr w:type="spellStart"/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Balapanova</w:t>
            </w:r>
            <w:proofErr w:type="spellEnd"/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E., </w:t>
            </w:r>
            <w:proofErr w:type="spellStart"/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Kuralbayev</w:t>
            </w:r>
            <w:proofErr w:type="spellEnd"/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A., </w:t>
            </w:r>
            <w:proofErr w:type="spellStart"/>
            <w:r w:rsidRPr="00842A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ru-RU"/>
              </w:rPr>
              <w:t>Lukhmanova</w:t>
            </w:r>
            <w:proofErr w:type="spellEnd"/>
            <w:r w:rsidRPr="00842A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ru-RU"/>
              </w:rPr>
              <w:t>, G.</w:t>
            </w:r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 w:eastAsia="ru-RU"/>
              </w:rPr>
              <w:t>,</w:t>
            </w:r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&amp; </w:t>
            </w:r>
            <w:proofErr w:type="spellStart"/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Bolganbayev</w:t>
            </w:r>
            <w:proofErr w:type="spellEnd"/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 A.</w:t>
            </w:r>
          </w:p>
        </w:tc>
        <w:tc>
          <w:tcPr>
            <w:tcW w:w="2126" w:type="dxa"/>
          </w:tcPr>
          <w:p w:rsidR="00876531" w:rsidRPr="00842A24" w:rsidRDefault="005C592A" w:rsidP="00C025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4A4088"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оавтор</w:t>
            </w:r>
          </w:p>
        </w:tc>
      </w:tr>
      <w:tr w:rsidR="00D22731" w:rsidRPr="00842A24" w:rsidTr="00D22731">
        <w:tc>
          <w:tcPr>
            <w:tcW w:w="675" w:type="dxa"/>
          </w:tcPr>
          <w:p w:rsidR="00876531" w:rsidRPr="00842A24" w:rsidRDefault="00AF7108" w:rsidP="00C025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127" w:type="dxa"/>
          </w:tcPr>
          <w:p w:rsidR="004B2A8A" w:rsidRPr="004B2A8A" w:rsidRDefault="00553D63" w:rsidP="002B49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Analysis of the Relationship between the Highest Price and the Trading Volume of the Energy Company Shares in Kazakhstan with Frequency Domain Causality Method</w:t>
            </w:r>
          </w:p>
        </w:tc>
        <w:tc>
          <w:tcPr>
            <w:tcW w:w="1559" w:type="dxa"/>
          </w:tcPr>
          <w:p w:rsidR="00876531" w:rsidRPr="00842A24" w:rsidRDefault="00D22731" w:rsidP="00C025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С</w:t>
            </w:r>
            <w:r w:rsidR="00553D63"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татья</w:t>
            </w:r>
            <w:proofErr w:type="spellEnd"/>
          </w:p>
        </w:tc>
        <w:tc>
          <w:tcPr>
            <w:tcW w:w="2268" w:type="dxa"/>
          </w:tcPr>
          <w:p w:rsidR="00876531" w:rsidRPr="00842A24" w:rsidRDefault="0015590A" w:rsidP="00C025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International Journal of Energy Economics and Policy. – 2023.  Volume 13. Issue 4. –P. 22–27. DOI: </w:t>
            </w:r>
            <w:hyperlink r:id="rId6" w:history="1">
              <w:r w:rsidR="008C6C38" w:rsidRPr="00842A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https://doi.org/10.32479/ijeep.14353</w:t>
              </w:r>
            </w:hyperlink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8C6C38" w:rsidRPr="00842A24" w:rsidRDefault="008C6C38" w:rsidP="00C025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65113" w:rsidRPr="00842A24" w:rsidRDefault="00B65113" w:rsidP="00C025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59" w:type="dxa"/>
          </w:tcPr>
          <w:p w:rsidR="00876531" w:rsidRPr="00842A24" w:rsidRDefault="00B16BFD" w:rsidP="00BD0C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876531" w:rsidRPr="00842A24" w:rsidRDefault="00B16BFD" w:rsidP="00BD0C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553169" w:rsidRPr="00553169" w:rsidRDefault="00553169" w:rsidP="005531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53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Economics, Econometrics and Finance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</w:t>
            </w:r>
          </w:p>
          <w:p w:rsidR="00876531" w:rsidRPr="00842A24" w:rsidRDefault="00553169" w:rsidP="005531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53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General Economics, Econometrics and Finance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  <w:r w:rsidRPr="004F48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75</w:t>
            </w:r>
          </w:p>
        </w:tc>
        <w:tc>
          <w:tcPr>
            <w:tcW w:w="1843" w:type="dxa"/>
          </w:tcPr>
          <w:p w:rsidR="00876531" w:rsidRPr="00842A24" w:rsidRDefault="00553D63" w:rsidP="00C025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Mashirova</w:t>
            </w:r>
            <w:proofErr w:type="spellEnd"/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T., </w:t>
            </w:r>
            <w:proofErr w:type="spellStart"/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Tastanbekova</w:t>
            </w:r>
            <w:proofErr w:type="spellEnd"/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K., </w:t>
            </w:r>
            <w:proofErr w:type="spellStart"/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Nurgabylov</w:t>
            </w:r>
            <w:proofErr w:type="spellEnd"/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M., </w:t>
            </w:r>
            <w:proofErr w:type="spellStart"/>
            <w:r w:rsidR="0015590A" w:rsidRPr="00842A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ru-RU"/>
              </w:rPr>
              <w:t>Lukhmanova</w:t>
            </w:r>
            <w:proofErr w:type="spellEnd"/>
            <w:r w:rsidR="0015590A" w:rsidRPr="00842A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ru-RU"/>
              </w:rPr>
              <w:t>, G.</w:t>
            </w:r>
            <w:r w:rsidR="0015590A"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</w:t>
            </w:r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&amp; </w:t>
            </w:r>
            <w:proofErr w:type="spellStart"/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Myrzabekkyzy</w:t>
            </w:r>
            <w:proofErr w:type="spellEnd"/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 K.</w:t>
            </w:r>
          </w:p>
        </w:tc>
        <w:tc>
          <w:tcPr>
            <w:tcW w:w="2126" w:type="dxa"/>
          </w:tcPr>
          <w:p w:rsidR="00876531" w:rsidRPr="00842A24" w:rsidRDefault="00553D63" w:rsidP="00C025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 для корреспонденции</w:t>
            </w:r>
          </w:p>
        </w:tc>
      </w:tr>
      <w:tr w:rsidR="00D22731" w:rsidRPr="00842A24" w:rsidTr="00D22731">
        <w:tc>
          <w:tcPr>
            <w:tcW w:w="675" w:type="dxa"/>
          </w:tcPr>
          <w:p w:rsidR="00876531" w:rsidRPr="00842A24" w:rsidRDefault="00AF7108" w:rsidP="00C025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</w:tcPr>
          <w:p w:rsidR="00876531" w:rsidRPr="00842A24" w:rsidRDefault="004377F3" w:rsidP="00C025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 Relationship between Energy Consumption (Renewable Energy), Economic Growth and Agro-Industrial Complex in Kazakhstan.</w:t>
            </w:r>
          </w:p>
        </w:tc>
        <w:tc>
          <w:tcPr>
            <w:tcW w:w="1559" w:type="dxa"/>
          </w:tcPr>
          <w:p w:rsidR="00876531" w:rsidRPr="00842A24" w:rsidRDefault="00D22731" w:rsidP="00C025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С</w:t>
            </w:r>
            <w:r w:rsidR="004377F3"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татья</w:t>
            </w:r>
            <w:proofErr w:type="spellEnd"/>
          </w:p>
        </w:tc>
        <w:tc>
          <w:tcPr>
            <w:tcW w:w="2268" w:type="dxa"/>
          </w:tcPr>
          <w:p w:rsidR="004377F3" w:rsidRPr="00842A24" w:rsidRDefault="004377F3" w:rsidP="00C025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International Journal of Energy Economics and Policy. – 2023.  Volume 13. Issue 6. –P. 227–233. DOI:</w:t>
            </w:r>
          </w:p>
          <w:p w:rsidR="00876531" w:rsidRPr="00842A24" w:rsidRDefault="00E74CF0" w:rsidP="00C025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7" w:history="1">
              <w:r w:rsidR="004377F3" w:rsidRPr="00842A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https://doi.org/10.32479/ijeep.14866</w:t>
              </w:r>
            </w:hyperlink>
          </w:p>
          <w:p w:rsidR="004377F3" w:rsidRPr="00842A24" w:rsidRDefault="004377F3" w:rsidP="00C025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</w:tcPr>
          <w:p w:rsidR="00876531" w:rsidRPr="00842A24" w:rsidRDefault="002B1706" w:rsidP="00BD0C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876531" w:rsidRPr="00842A24" w:rsidRDefault="002B1706" w:rsidP="00BD0C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553169" w:rsidRPr="00553169" w:rsidRDefault="00553169" w:rsidP="005531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53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Economics, Econometrics and Finance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</w:t>
            </w:r>
          </w:p>
          <w:p w:rsidR="00876531" w:rsidRPr="00842A24" w:rsidRDefault="00553169" w:rsidP="005531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53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General Economics, Econometrics and Finance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  <w:r w:rsidRPr="004F48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75</w:t>
            </w:r>
          </w:p>
        </w:tc>
        <w:tc>
          <w:tcPr>
            <w:tcW w:w="1843" w:type="dxa"/>
          </w:tcPr>
          <w:p w:rsidR="00876531" w:rsidRPr="00842A24" w:rsidRDefault="004377F3" w:rsidP="00C025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Sartbayeva</w:t>
            </w:r>
            <w:proofErr w:type="spellEnd"/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G., </w:t>
            </w:r>
            <w:proofErr w:type="spellStart"/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Balapanova</w:t>
            </w:r>
            <w:proofErr w:type="spellEnd"/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E., </w:t>
            </w:r>
            <w:proofErr w:type="spellStart"/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Mamytkanov</w:t>
            </w:r>
            <w:proofErr w:type="spellEnd"/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D. K., </w:t>
            </w:r>
            <w:proofErr w:type="spellStart"/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Talimova</w:t>
            </w:r>
            <w:proofErr w:type="spellEnd"/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L., </w:t>
            </w:r>
            <w:proofErr w:type="spellStart"/>
            <w:r w:rsidRPr="00842A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ru-RU"/>
              </w:rPr>
              <w:t>Lukhmanova</w:t>
            </w:r>
            <w:proofErr w:type="spellEnd"/>
            <w:r w:rsidRPr="00842A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ru-RU"/>
              </w:rPr>
              <w:t>, G.</w:t>
            </w:r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 w:eastAsia="ru-RU"/>
              </w:rPr>
              <w:t>,</w:t>
            </w:r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&amp; </w:t>
            </w:r>
            <w:proofErr w:type="spellStart"/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Myrzabekkyzy</w:t>
            </w:r>
            <w:proofErr w:type="spellEnd"/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 K.</w:t>
            </w:r>
          </w:p>
        </w:tc>
        <w:tc>
          <w:tcPr>
            <w:tcW w:w="2126" w:type="dxa"/>
          </w:tcPr>
          <w:p w:rsidR="00876531" w:rsidRPr="00842A24" w:rsidRDefault="004377F3" w:rsidP="00C025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автор</w:t>
            </w:r>
            <w:proofErr w:type="spellEnd"/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для</w:t>
            </w:r>
            <w:proofErr w:type="spellEnd"/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корреспонденции</w:t>
            </w:r>
            <w:proofErr w:type="spellEnd"/>
          </w:p>
        </w:tc>
      </w:tr>
      <w:tr w:rsidR="00D22731" w:rsidRPr="00842A24" w:rsidTr="00E74CF0">
        <w:tc>
          <w:tcPr>
            <w:tcW w:w="675" w:type="dxa"/>
            <w:tcBorders>
              <w:bottom w:val="single" w:sz="4" w:space="0" w:color="auto"/>
            </w:tcBorders>
          </w:tcPr>
          <w:p w:rsidR="008C6C38" w:rsidRPr="00842A24" w:rsidRDefault="00AF7108" w:rsidP="00C025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C6C38" w:rsidRPr="00842A24" w:rsidRDefault="0030370E" w:rsidP="00C025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 Relationship between Renewable Energy Consumption, CO2 Emissions, Economic Growth, and Industrial Production Index: The Case of Kazakhstan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C6C38" w:rsidRPr="00842A24" w:rsidRDefault="00D22731" w:rsidP="00C025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С</w:t>
            </w:r>
            <w:r w:rsidR="00BD0C86"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татья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02546" w:rsidRPr="00842A24" w:rsidRDefault="002B1706" w:rsidP="00C0254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International Journal of Energy Economics and Policy. – 2023.  Volume 13. Issue 6. –P. 1–7. </w:t>
            </w:r>
          </w:p>
          <w:p w:rsidR="0030370E" w:rsidRPr="00842A24" w:rsidRDefault="002B1706" w:rsidP="00C0254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DOI: </w:t>
            </w:r>
            <w:hyperlink r:id="rId8" w:history="1">
              <w:r w:rsidRPr="00842A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https://doi.org/10.32479/ijeep.14941</w:t>
              </w:r>
            </w:hyperlink>
          </w:p>
          <w:p w:rsidR="002B1706" w:rsidRPr="00842A24" w:rsidRDefault="002B1706" w:rsidP="00C0254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8C6C38" w:rsidRPr="00842A24" w:rsidRDefault="008C6C38" w:rsidP="00C025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C6C38" w:rsidRPr="00842A24" w:rsidRDefault="002B1706" w:rsidP="00BD0C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C6C38" w:rsidRPr="00842A24" w:rsidRDefault="002B1706" w:rsidP="00BD0C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53169" w:rsidRPr="00553169" w:rsidRDefault="00553169" w:rsidP="005531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53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Economics, Econometrics and Finance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</w:t>
            </w:r>
          </w:p>
          <w:p w:rsidR="008C6C38" w:rsidRPr="00842A24" w:rsidRDefault="00553169" w:rsidP="005531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53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General Economics, Econometrics and Finance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  <w:r w:rsidRPr="004F48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75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C6C38" w:rsidRPr="00842A24" w:rsidRDefault="00142A17" w:rsidP="00C025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Issayeva</w:t>
            </w:r>
            <w:proofErr w:type="spellEnd"/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G., </w:t>
            </w:r>
            <w:proofErr w:type="spellStart"/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Dyussembekova</w:t>
            </w:r>
            <w:proofErr w:type="spellEnd"/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Z., </w:t>
            </w:r>
            <w:proofErr w:type="spellStart"/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Aidarova</w:t>
            </w:r>
            <w:proofErr w:type="spellEnd"/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A. B., </w:t>
            </w:r>
            <w:proofErr w:type="spellStart"/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Makhatova</w:t>
            </w:r>
            <w:proofErr w:type="spellEnd"/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A. B., </w:t>
            </w:r>
            <w:proofErr w:type="spellStart"/>
            <w:r w:rsidRPr="00842A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ru-RU"/>
              </w:rPr>
              <w:t>Lukhmanova</w:t>
            </w:r>
            <w:proofErr w:type="spellEnd"/>
            <w:r w:rsidRPr="00842A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 w:eastAsia="ru-RU"/>
              </w:rPr>
              <w:t>, G</w:t>
            </w:r>
            <w:r w:rsidRPr="00842A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.</w:t>
            </w:r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Absemetova</w:t>
            </w:r>
            <w:proofErr w:type="spellEnd"/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D., &amp; </w:t>
            </w:r>
            <w:proofErr w:type="spellStart"/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Bolganbayev</w:t>
            </w:r>
            <w:proofErr w:type="spellEnd"/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 A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C6C38" w:rsidRPr="00842A24" w:rsidRDefault="00D22731" w:rsidP="00C025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С</w:t>
            </w:r>
            <w:r w:rsidR="003D5CD9"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оавтор</w:t>
            </w:r>
            <w:proofErr w:type="spellEnd"/>
          </w:p>
        </w:tc>
      </w:tr>
      <w:tr w:rsidR="00E74CF0" w:rsidRPr="00842A24" w:rsidTr="00E74CF0">
        <w:tc>
          <w:tcPr>
            <w:tcW w:w="675" w:type="dxa"/>
            <w:tcBorders>
              <w:bottom w:val="single" w:sz="4" w:space="0" w:color="auto"/>
            </w:tcBorders>
          </w:tcPr>
          <w:p w:rsidR="00E74CF0" w:rsidRPr="00D22731" w:rsidRDefault="00E74CF0" w:rsidP="00151E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5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74CF0" w:rsidRPr="00842A24" w:rsidRDefault="00E74CF0" w:rsidP="00151E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Comparative Analysis of the Volatility Structures of the Stock Prices of Energy Companies Traded on the Kazakhstan Stock Exchange and International Gold and Oil Prices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4CF0" w:rsidRPr="00842A24" w:rsidRDefault="00E74CF0" w:rsidP="00151E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Статья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74CF0" w:rsidRPr="00842A24" w:rsidRDefault="00E74CF0" w:rsidP="00151E0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International Journal of Energy Economics and Policy. – 2024.  Volume 14. Issue 1. –P. 21–30.</w:t>
            </w:r>
          </w:p>
          <w:p w:rsidR="00E74CF0" w:rsidRPr="00842A24" w:rsidRDefault="00E74CF0" w:rsidP="00151E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42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DOI: </w:t>
            </w:r>
            <w:hyperlink r:id="rId9" w:history="1">
              <w:r w:rsidRPr="00842A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https://doi.org/10.32479/ijeep.15005</w:t>
              </w:r>
            </w:hyperlink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4CF0" w:rsidRPr="00842A24" w:rsidRDefault="00E74CF0" w:rsidP="00151E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4CF0" w:rsidRPr="00842A24" w:rsidRDefault="00E74CF0" w:rsidP="00151E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4CF0" w:rsidRPr="00553169" w:rsidRDefault="00E74CF0" w:rsidP="00151E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53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Economics, Econometrics and Finance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</w:t>
            </w:r>
          </w:p>
          <w:p w:rsidR="00E74CF0" w:rsidRPr="00842A24" w:rsidRDefault="00E74CF0" w:rsidP="00151E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53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General Economics, Econometrics and Finance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  <w:r w:rsidRPr="00E07B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75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74CF0" w:rsidRPr="00842A24" w:rsidRDefault="00E74CF0" w:rsidP="00151E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42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Sultanova</w:t>
            </w:r>
            <w:proofErr w:type="spellEnd"/>
            <w:r w:rsidRPr="00842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Z., </w:t>
            </w:r>
            <w:proofErr w:type="spellStart"/>
            <w:r w:rsidRPr="00842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Pazilov</w:t>
            </w:r>
            <w:proofErr w:type="spellEnd"/>
            <w:r w:rsidRPr="00842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G. A., </w:t>
            </w:r>
            <w:proofErr w:type="spellStart"/>
            <w:r w:rsidRPr="00842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Baibulekova</w:t>
            </w:r>
            <w:proofErr w:type="spellEnd"/>
            <w:r w:rsidRPr="00842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L., </w:t>
            </w:r>
            <w:proofErr w:type="spellStart"/>
            <w:r w:rsidRPr="00842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Kassymbekova</w:t>
            </w:r>
            <w:proofErr w:type="spellEnd"/>
            <w:r w:rsidRPr="00842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G., </w:t>
            </w:r>
            <w:proofErr w:type="spellStart"/>
            <w:r w:rsidRPr="00842A2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>Lukhmanova</w:t>
            </w:r>
            <w:proofErr w:type="spellEnd"/>
            <w:r w:rsidRPr="00842A2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>, G.</w:t>
            </w:r>
            <w:r w:rsidRPr="00842A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,</w:t>
            </w:r>
            <w:r w:rsidRPr="00842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42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Issayeva</w:t>
            </w:r>
            <w:proofErr w:type="spellEnd"/>
            <w:r w:rsidRPr="00842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G., &amp; </w:t>
            </w:r>
            <w:proofErr w:type="spellStart"/>
            <w:r w:rsidRPr="00842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Myrzabekkyzy</w:t>
            </w:r>
            <w:proofErr w:type="spellEnd"/>
            <w:r w:rsidRPr="00842A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K.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74CF0" w:rsidRPr="00842A24" w:rsidRDefault="00E74CF0" w:rsidP="00151E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автор</w:t>
            </w:r>
            <w:proofErr w:type="spellEnd"/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для</w:t>
            </w:r>
            <w:proofErr w:type="spellEnd"/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42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корреспонденции</w:t>
            </w:r>
            <w:proofErr w:type="spellEnd"/>
          </w:p>
        </w:tc>
      </w:tr>
    </w:tbl>
    <w:p w:rsidR="003B20C1" w:rsidRDefault="003B20C1" w:rsidP="003B20C1">
      <w:pPr>
        <w:spacing w:after="0"/>
        <w:ind w:left="4248" w:firstLine="708"/>
        <w:rPr>
          <w:rFonts w:ascii="Times New Roman" w:hAnsi="Times New Roman" w:cs="Times New Roman"/>
          <w:bCs/>
          <w:sz w:val="28"/>
          <w:szCs w:val="28"/>
          <w:lang w:val="en-US"/>
        </w:rPr>
      </w:pPr>
      <w:bookmarkStart w:id="0" w:name="_GoBack"/>
      <w:bookmarkEnd w:id="0"/>
    </w:p>
    <w:p w:rsidR="000414FA" w:rsidRPr="000414FA" w:rsidRDefault="000414FA" w:rsidP="003B20C1">
      <w:pPr>
        <w:spacing w:after="0"/>
        <w:ind w:left="4248" w:firstLine="708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5E52C0" w:rsidRPr="00C73D33" w:rsidRDefault="005E52C0" w:rsidP="000414FA">
      <w:pPr>
        <w:spacing w:after="0"/>
        <w:ind w:left="1416" w:firstLine="708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73D33">
        <w:rPr>
          <w:rFonts w:ascii="Times New Roman" w:hAnsi="Times New Roman" w:cs="Times New Roman"/>
          <w:bCs/>
          <w:sz w:val="28"/>
          <w:szCs w:val="28"/>
          <w:lang w:val="kk-KZ"/>
        </w:rPr>
        <w:t>Соискатель</w:t>
      </w:r>
      <w:r w:rsidR="00C73D33" w:rsidRPr="00C73D33"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 w:rsidR="00C73D33" w:rsidRPr="00C73D33"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 w:rsidR="00C73D33" w:rsidRPr="00C73D33"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 w:rsidR="00C73D33" w:rsidRPr="00C73D33"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 w:rsidR="00E93BF1"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 w:rsidR="00E93BF1"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 w:rsidR="00E93BF1"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 w:rsidR="00E93BF1"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 w:rsidRPr="00C73D33">
        <w:rPr>
          <w:rFonts w:ascii="Times New Roman" w:hAnsi="Times New Roman" w:cs="Times New Roman"/>
          <w:bCs/>
          <w:sz w:val="28"/>
          <w:szCs w:val="28"/>
          <w:lang w:val="kk-KZ"/>
        </w:rPr>
        <w:t>Лухманова Г.К.</w:t>
      </w:r>
    </w:p>
    <w:p w:rsidR="005E52C0" w:rsidRPr="00C73D33" w:rsidRDefault="005E52C0" w:rsidP="005E52C0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604EF5" w:rsidRPr="00C73D33" w:rsidRDefault="005E52C0" w:rsidP="004B2A8A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73D33">
        <w:rPr>
          <w:rFonts w:ascii="Times New Roman" w:hAnsi="Times New Roman" w:cs="Times New Roman"/>
          <w:bCs/>
          <w:sz w:val="28"/>
          <w:szCs w:val="28"/>
          <w:lang w:val="kk-KZ"/>
        </w:rPr>
        <w:t>Ученый секрета</w:t>
      </w:r>
      <w:r w:rsidR="00C73D33" w:rsidRPr="00C73D33">
        <w:rPr>
          <w:rFonts w:ascii="Times New Roman" w:hAnsi="Times New Roman" w:cs="Times New Roman"/>
          <w:bCs/>
          <w:sz w:val="28"/>
          <w:szCs w:val="28"/>
          <w:lang w:val="kk-KZ"/>
        </w:rPr>
        <w:t>рь</w:t>
      </w:r>
      <w:r w:rsidR="00C73D33"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 w:rsidR="00C73D33"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 w:rsidR="00E93BF1"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 w:rsidR="00E93BF1"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 w:rsidR="00E93BF1"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 w:rsidR="00E93BF1"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 w:rsidRPr="00C73D33">
        <w:rPr>
          <w:rFonts w:ascii="Times New Roman" w:hAnsi="Times New Roman" w:cs="Times New Roman"/>
          <w:bCs/>
          <w:sz w:val="28"/>
          <w:szCs w:val="28"/>
          <w:lang w:val="kk-KZ"/>
        </w:rPr>
        <w:t>Байгабатова Н.К.</w:t>
      </w:r>
    </w:p>
    <w:sectPr w:rsidR="00604EF5" w:rsidRPr="00C73D33" w:rsidSect="0087653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A8"/>
    <w:rsid w:val="00006971"/>
    <w:rsid w:val="000414FA"/>
    <w:rsid w:val="00142A17"/>
    <w:rsid w:val="0015590A"/>
    <w:rsid w:val="00166881"/>
    <w:rsid w:val="001B4BAA"/>
    <w:rsid w:val="002641B7"/>
    <w:rsid w:val="002B1706"/>
    <w:rsid w:val="002B493C"/>
    <w:rsid w:val="002D526B"/>
    <w:rsid w:val="0030370E"/>
    <w:rsid w:val="003B0C01"/>
    <w:rsid w:val="003B20C1"/>
    <w:rsid w:val="003B3EB1"/>
    <w:rsid w:val="003D5CD9"/>
    <w:rsid w:val="004377F3"/>
    <w:rsid w:val="0044038C"/>
    <w:rsid w:val="00477447"/>
    <w:rsid w:val="004A4088"/>
    <w:rsid w:val="004B2A8A"/>
    <w:rsid w:val="004F48EE"/>
    <w:rsid w:val="00534BA1"/>
    <w:rsid w:val="00553169"/>
    <w:rsid w:val="00553D63"/>
    <w:rsid w:val="00590A61"/>
    <w:rsid w:val="005C592A"/>
    <w:rsid w:val="005E52C0"/>
    <w:rsid w:val="00604EF5"/>
    <w:rsid w:val="00725A52"/>
    <w:rsid w:val="007D3D15"/>
    <w:rsid w:val="007F67D4"/>
    <w:rsid w:val="00842A24"/>
    <w:rsid w:val="00876531"/>
    <w:rsid w:val="008A63EB"/>
    <w:rsid w:val="008C6C38"/>
    <w:rsid w:val="00991FD0"/>
    <w:rsid w:val="00A225FE"/>
    <w:rsid w:val="00A608F7"/>
    <w:rsid w:val="00AA716A"/>
    <w:rsid w:val="00AF7108"/>
    <w:rsid w:val="00B15571"/>
    <w:rsid w:val="00B16BFD"/>
    <w:rsid w:val="00B327CD"/>
    <w:rsid w:val="00B65113"/>
    <w:rsid w:val="00BA418D"/>
    <w:rsid w:val="00BD0C86"/>
    <w:rsid w:val="00BE7699"/>
    <w:rsid w:val="00C02546"/>
    <w:rsid w:val="00C16F59"/>
    <w:rsid w:val="00C73D33"/>
    <w:rsid w:val="00CB0DA8"/>
    <w:rsid w:val="00CC6D6E"/>
    <w:rsid w:val="00D22731"/>
    <w:rsid w:val="00DD5B1C"/>
    <w:rsid w:val="00E00261"/>
    <w:rsid w:val="00E065E7"/>
    <w:rsid w:val="00E07B29"/>
    <w:rsid w:val="00E74CF0"/>
    <w:rsid w:val="00E93BF1"/>
    <w:rsid w:val="00ED08FF"/>
    <w:rsid w:val="00EE1BA7"/>
    <w:rsid w:val="00F22C9E"/>
    <w:rsid w:val="00F4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C6C3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65113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74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4C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C6C3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65113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74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4C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2479/ijeep.1494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32479/ijeep.1486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i.org/10.32479/ijeep.1435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i.org/10.32479/ijeep.1430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32479/ijeep.15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14</cp:revision>
  <cp:lastPrinted>2024-07-03T05:18:00Z</cp:lastPrinted>
  <dcterms:created xsi:type="dcterms:W3CDTF">2024-06-16T18:01:00Z</dcterms:created>
  <dcterms:modified xsi:type="dcterms:W3CDTF">2024-07-03T05:23:00Z</dcterms:modified>
</cp:coreProperties>
</file>