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D017C2"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D017C2">
              <w:rPr>
                <w:rFonts w:ascii="Times New Roman" w:eastAsia="Times New Roman" w:hAnsi="Times New Roman" w:cs="Times New Roman"/>
                <w:sz w:val="24"/>
                <w:szCs w:val="24"/>
                <w:lang w:eastAsia="ru-RU"/>
              </w:rPr>
              <w:t xml:space="preserve">6В01202 </w:t>
            </w:r>
            <w:proofErr w:type="spellStart"/>
            <w:r w:rsidRPr="00D017C2">
              <w:rPr>
                <w:rFonts w:ascii="Times New Roman" w:eastAsia="Times New Roman" w:hAnsi="Times New Roman" w:cs="Times New Roman"/>
                <w:sz w:val="24"/>
                <w:szCs w:val="24"/>
                <w:lang w:eastAsia="ru-RU"/>
              </w:rPr>
              <w:t>Мектепке</w:t>
            </w:r>
            <w:proofErr w:type="spellEnd"/>
            <w:r w:rsidRPr="00D017C2">
              <w:rPr>
                <w:rFonts w:ascii="Times New Roman" w:eastAsia="Times New Roman" w:hAnsi="Times New Roman" w:cs="Times New Roman"/>
                <w:sz w:val="24"/>
                <w:szCs w:val="24"/>
                <w:lang w:eastAsia="ru-RU"/>
              </w:rPr>
              <w:t xml:space="preserve"> </w:t>
            </w:r>
            <w:proofErr w:type="spellStart"/>
            <w:r w:rsidRPr="00D017C2">
              <w:rPr>
                <w:rFonts w:ascii="Times New Roman" w:eastAsia="Times New Roman" w:hAnsi="Times New Roman" w:cs="Times New Roman"/>
                <w:sz w:val="24"/>
                <w:szCs w:val="24"/>
                <w:lang w:eastAsia="ru-RU"/>
              </w:rPr>
              <w:t>дейінгі</w:t>
            </w:r>
            <w:proofErr w:type="spellEnd"/>
            <w:r w:rsidRPr="00D017C2">
              <w:rPr>
                <w:rFonts w:ascii="Times New Roman" w:eastAsia="Times New Roman" w:hAnsi="Times New Roman" w:cs="Times New Roman"/>
                <w:sz w:val="24"/>
                <w:szCs w:val="24"/>
                <w:lang w:eastAsia="ru-RU"/>
              </w:rPr>
              <w:t xml:space="preserve"> </w:t>
            </w:r>
            <w:proofErr w:type="spellStart"/>
            <w:r w:rsidRPr="00D017C2">
              <w:rPr>
                <w:rFonts w:ascii="Times New Roman" w:eastAsia="Times New Roman" w:hAnsi="Times New Roman" w:cs="Times New Roman"/>
                <w:sz w:val="24"/>
                <w:szCs w:val="24"/>
                <w:lang w:eastAsia="ru-RU"/>
              </w:rPr>
              <w:t>бі</w:t>
            </w:r>
            <w:proofErr w:type="gramStart"/>
            <w:r w:rsidRPr="00D017C2">
              <w:rPr>
                <w:rFonts w:ascii="Times New Roman" w:eastAsia="Times New Roman" w:hAnsi="Times New Roman" w:cs="Times New Roman"/>
                <w:sz w:val="24"/>
                <w:szCs w:val="24"/>
                <w:lang w:eastAsia="ru-RU"/>
              </w:rPr>
              <w:t>л</w:t>
            </w:r>
            <w:proofErr w:type="gramEnd"/>
            <w:r w:rsidRPr="00D017C2">
              <w:rPr>
                <w:rFonts w:ascii="Times New Roman" w:eastAsia="Times New Roman" w:hAnsi="Times New Roman" w:cs="Times New Roman"/>
                <w:sz w:val="24"/>
                <w:szCs w:val="24"/>
                <w:lang w:eastAsia="ru-RU"/>
              </w:rPr>
              <w:t>ім</w:t>
            </w:r>
            <w:proofErr w:type="spellEnd"/>
            <w:r w:rsidRPr="00D017C2">
              <w:rPr>
                <w:rFonts w:ascii="Times New Roman" w:eastAsia="Times New Roman" w:hAnsi="Times New Roman" w:cs="Times New Roman"/>
                <w:sz w:val="24"/>
                <w:szCs w:val="24"/>
                <w:lang w:eastAsia="ru-RU"/>
              </w:rPr>
              <w:t xml:space="preserve"> беру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D017C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D017C2">
              <w:rPr>
                <w:rFonts w:ascii="Times New Roman" w:eastAsia="Times New Roman" w:hAnsi="Times New Roman"/>
                <w:sz w:val="24"/>
                <w:szCs w:val="24"/>
                <w:lang w:eastAsia="ru-RU"/>
              </w:rPr>
              <w:t>Жалпы</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педагогикалық</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және</w:t>
            </w:r>
            <w:proofErr w:type="spellEnd"/>
            <w:r w:rsidRPr="00D017C2">
              <w:rPr>
                <w:rFonts w:ascii="Times New Roman" w:eastAsia="Times New Roman" w:hAnsi="Times New Roman"/>
                <w:sz w:val="24"/>
                <w:szCs w:val="24"/>
                <w:lang w:eastAsia="ru-RU"/>
              </w:rPr>
              <w:t xml:space="preserve"> </w:t>
            </w:r>
            <w:proofErr w:type="spellStart"/>
            <w:proofErr w:type="gramStart"/>
            <w:r w:rsidRPr="00D017C2">
              <w:rPr>
                <w:rFonts w:ascii="Times New Roman" w:eastAsia="Times New Roman" w:hAnsi="Times New Roman"/>
                <w:sz w:val="24"/>
                <w:szCs w:val="24"/>
                <w:lang w:eastAsia="ru-RU"/>
              </w:rPr>
              <w:t>п</w:t>
            </w:r>
            <w:proofErr w:type="gramEnd"/>
            <w:r w:rsidRPr="00D017C2">
              <w:rPr>
                <w:rFonts w:ascii="Times New Roman" w:eastAsia="Times New Roman" w:hAnsi="Times New Roman"/>
                <w:sz w:val="24"/>
                <w:szCs w:val="24"/>
                <w:lang w:eastAsia="ru-RU"/>
              </w:rPr>
              <w:t>әндік</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құзыреттіліктері</w:t>
            </w:r>
            <w:proofErr w:type="spellEnd"/>
            <w:r w:rsidRPr="00D017C2">
              <w:rPr>
                <w:rFonts w:ascii="Times New Roman" w:eastAsia="Times New Roman" w:hAnsi="Times New Roman"/>
                <w:sz w:val="24"/>
                <w:szCs w:val="24"/>
                <w:lang w:eastAsia="ru-RU"/>
              </w:rPr>
              <w:t xml:space="preserve"> бар, </w:t>
            </w:r>
            <w:proofErr w:type="spellStart"/>
            <w:r w:rsidRPr="00D017C2">
              <w:rPr>
                <w:rFonts w:ascii="Times New Roman" w:eastAsia="Times New Roman" w:hAnsi="Times New Roman"/>
                <w:sz w:val="24"/>
                <w:szCs w:val="24"/>
                <w:lang w:eastAsia="ru-RU"/>
              </w:rPr>
              <w:t>конструктивті</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үйлестіру</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және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білім</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берудегі</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заманауи</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тенденциялар</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тұлғалық-бағдарлы</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пәнаралық</w:t>
            </w:r>
            <w:proofErr w:type="spellEnd"/>
            <w:r w:rsidRPr="00D017C2">
              <w:rPr>
                <w:rFonts w:ascii="Times New Roman" w:eastAsia="Times New Roman" w:hAnsi="Times New Roman"/>
                <w:sz w:val="24"/>
                <w:szCs w:val="24"/>
                <w:lang w:eastAsia="ru-RU"/>
              </w:rPr>
              <w:t xml:space="preserve">, инклюзия </w:t>
            </w:r>
            <w:proofErr w:type="spellStart"/>
            <w:r w:rsidRPr="00D017C2">
              <w:rPr>
                <w:rFonts w:ascii="Times New Roman" w:eastAsia="Times New Roman" w:hAnsi="Times New Roman"/>
                <w:sz w:val="24"/>
                <w:szCs w:val="24"/>
                <w:lang w:eastAsia="ru-RU"/>
              </w:rPr>
              <w:t>және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т.б</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негізінде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кәсіби</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қызметті</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табысты</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жүзеге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асыра</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алатын</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мектепке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дейінгі</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тәрбиеші-педагогты</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дайындау</w:t>
            </w:r>
            <w:proofErr w:type="spellEnd"/>
            <w:r w:rsidRPr="00D017C2">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D017C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D017C2">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D017C2" w:rsidRDefault="00D017C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D017C2"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D017C2">
              <w:rPr>
                <w:rFonts w:ascii="Times New Roman" w:eastAsia="Calibri" w:hAnsi="Times New Roman" w:cs="Times New Roman"/>
                <w:sz w:val="24"/>
                <w:szCs w:val="24"/>
                <w:lang w:val="kk-KZ"/>
              </w:rPr>
              <w:t>Қазақстандық қоғамның әлеуметтік, іскерлік, мәдени, құқықтық және этикалық стандарттарына сәйкес дүниетанымдық, тарихи және адамгершілікте даму үшін пәнаралық білім мен тәжірибені қолданады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D017C2"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eastAsia="Times New Roman" w:hAnsi="Times New Roman" w:cs="Times New Roman"/>
                <w:sz w:val="24"/>
                <w:szCs w:val="24"/>
                <w:lang w:val="kk-KZ" w:eastAsia="ru-RU"/>
              </w:rPr>
              <w:t>Тұлғааралық, әлеуметтік, кәсіби және ғылыми-зерттеу іс-әрекеті деңгейінде қазақ, орыс және шет тілдерінде ауызша және жазбаша түрде конструктивті қарым-қатынас жасауға және өзара әрекеттесуге қабілетті болады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Жұмыс ортасын ұйымдастыра алады, саналы түрде халықаралық және ұлттық құжаттарға, ұлттық білім беру жүйесінің қағидаларына, заңдарына және ережелеріне сәйкес өз ұйымының қызметімен және көпсалалы ынтымақтастықпен өзара байланыста жұмыс жасауға қабілетті болады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Кәсіби дамуға және өмір бойы білім алуға; өз құндылықтарын, көзқарастарын, этикалық принциптерін, жұмыс әдістерін көрсетуге, ойластыруға және сыни тұрғыдан бағалауға, сондай-ақ тұрақты даму мүддесінде мектепке дейінгі білім беруді, өз ұйымының және кәсіби әл-ауқатының дамуын жетілдірудің жаңа мақсаттарын қоюға қабілетті болады.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D017C2"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eastAsia="Calibri" w:hAnsi="Times New Roman" w:cs="Times New Roman"/>
                <w:sz w:val="24"/>
                <w:szCs w:val="24"/>
                <w:lang w:val="kk-KZ"/>
              </w:rPr>
              <w:t>Педагогика мен психологиядан алған білімдерін тұлғалық-бағдарлы, құзыреттілік, инклюзивті тәсілдер қағидаттарын ескере отырып, мектеп жасына дейінгі балаларды тәрбиелеу, дамыту, өмірі мен іс-әрекетін ұйымдастыру үшін қолдана алады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Барлық балалар, соның ішінде ерекше білім беру қажеттіліктері бар балалар үшін қауіпсіз, кедергісіз заттық-кеңістіктік ортаны жобалауға қабілетті болады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rPr>
              <w:t xml:space="preserve">Мектепке дейінгі ұйымдағы оқу-тәрбие үдерісін ұйымдастыру және басқару дағдыларын, мектепке дейінгі тәрбиені дамытудағы </w:t>
            </w:r>
            <w:r w:rsidRPr="00D017C2">
              <w:rPr>
                <w:rFonts w:ascii="Times New Roman" w:hAnsi="Times New Roman"/>
                <w:bCs/>
                <w:iCs/>
                <w:sz w:val="24"/>
                <w:szCs w:val="24"/>
                <w:lang w:val="kk-KZ"/>
              </w:rPr>
              <w:lastRenderedPageBreak/>
              <w:t>менеджмент негіздері мен кәсіпкерлік дағдыларды меңгеріп ие болады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Мектепке дейінгі ұйымдағы оқу-тәрбие үдерісін жақсарту үшін мониторингті жүргізіп, нәтижелерін талдауға қабілетті болады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Сандық, инновациялық озық тәжірибелер мен мектепке дейінгі білім беру технологияларын қоса алғанда, әртүрлі ресурстарды пайдалана отырып, балалардың ұйымдастырылған іс-әрекетін жүзеге асыруға, бағалауға және дамытуға қабілетті болады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Ерте және мектеп жасына дейінгі балалардың іс-әрекетін ұйымдастыру туралы негізгі білімдері мен түсініктерін қолданады және олардың өмірлік мазмұнын ескере отырып, олардың психологиялық әл-ауқатына этикалық қолдау көрсете алады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Педагогикалық әдеп нормалары мен академиялық адалдық принциптерін сақтай отырып, жергілікті, облыстық, республикалық немесе халықаралық деңгейде мектепке дейінгі білім беру саласында ғылыми-зерттеу жұмыстарын өз бетінше және ұжымда жүргізуге қабілетті болады</w:t>
            </w:r>
          </w:p>
        </w:tc>
      </w:tr>
      <w:tr w:rsidR="0020190D" w:rsidRPr="00D017C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D017C2"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D017C2">
              <w:rPr>
                <w:rFonts w:ascii="Times New Roman" w:eastAsia="Calibri" w:hAnsi="Times New Roman" w:cs="Times New Roman"/>
                <w:sz w:val="24"/>
                <w:szCs w:val="24"/>
                <w:lang w:val="kk-KZ"/>
              </w:rPr>
              <w:t>Ата-аналармен және педагогикалық қауымдастықпен ынтымақтастықта бірлесіп жасалатын жұмыс аясында жағымды ортаны құру үшін эмоционалдық интеллект пен көшбасшылық дағдыларды дамытуға қабілетті болады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6C" w:rsidRDefault="0025346C" w:rsidP="00343CCA">
      <w:pPr>
        <w:spacing w:after="0" w:line="240" w:lineRule="auto"/>
      </w:pPr>
      <w:r>
        <w:separator/>
      </w:r>
    </w:p>
  </w:endnote>
  <w:endnote w:type="continuationSeparator" w:id="0">
    <w:p w:rsidR="0025346C" w:rsidRDefault="0025346C"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6C" w:rsidRDefault="0025346C" w:rsidP="00343CCA">
      <w:pPr>
        <w:spacing w:after="0" w:line="240" w:lineRule="auto"/>
      </w:pPr>
      <w:r>
        <w:separator/>
      </w:r>
    </w:p>
  </w:footnote>
  <w:footnote w:type="continuationSeparator" w:id="0">
    <w:p w:rsidR="0025346C" w:rsidRDefault="0025346C"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5346C"/>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017C2"/>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2024-10-11T04:40:00Z</dcterms:created>
  <dcterms:modified xsi:type="dcterms:W3CDTF">2024-10-11T04:40:00Z</dcterms:modified>
</cp:coreProperties>
</file>