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061B5"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1061B5" w:rsidRDefault="001061B5"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bookmarkStart w:id="0" w:name="_GoBack"/>
            <w:r w:rsidRPr="001061B5">
              <w:rPr>
                <w:rFonts w:ascii="Times New Roman" w:eastAsia="Times New Roman" w:hAnsi="Times New Roman" w:cs="Times New Roman"/>
                <w:sz w:val="24"/>
                <w:szCs w:val="24"/>
                <w:lang w:val="en-US" w:eastAsia="ru-RU"/>
              </w:rPr>
              <w:t>6</w:t>
            </w:r>
            <w:r w:rsidRPr="001061B5">
              <w:rPr>
                <w:rFonts w:ascii="Times New Roman" w:eastAsia="Times New Roman" w:hAnsi="Times New Roman" w:cs="Times New Roman"/>
                <w:sz w:val="24"/>
                <w:szCs w:val="24"/>
                <w:lang w:eastAsia="ru-RU"/>
              </w:rPr>
              <w:t>В</w:t>
            </w:r>
            <w:r w:rsidRPr="001061B5">
              <w:rPr>
                <w:rFonts w:ascii="Times New Roman" w:eastAsia="Times New Roman" w:hAnsi="Times New Roman" w:cs="Times New Roman"/>
                <w:sz w:val="24"/>
                <w:szCs w:val="24"/>
                <w:lang w:val="en-US" w:eastAsia="ru-RU"/>
              </w:rPr>
              <w:t>01409 Physical education and sports  (IP)</w:t>
            </w:r>
            <w:bookmarkEnd w:id="0"/>
          </w:p>
        </w:tc>
      </w:tr>
      <w:tr w:rsidR="006200D1" w:rsidRPr="001061B5"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1061B5" w:rsidRDefault="001061B5"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061B5">
              <w:rPr>
                <w:rFonts w:ascii="Times New Roman" w:hAnsi="Times New Roman" w:cs="Times New Roman"/>
                <w:sz w:val="24"/>
                <w:szCs w:val="24"/>
                <w:lang w:val="en-US"/>
              </w:rPr>
              <w:t>The purpose of the educational program "Physical Culture and Sport" is to promote the achievement of the sustainable development Goals of the Republic of Kazakhstan to improve society and provide quality education through the training of physical culture teachers and sports coaches at the level of world standards.</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1061B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1061B5">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1061B5" w:rsidRDefault="001061B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1061B5"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1061B5"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1061B5">
              <w:rPr>
                <w:rFonts w:ascii="Times New Roman" w:eastAsia="Calibri" w:hAnsi="Times New Roman" w:cs="Times New Roman"/>
                <w:b w:val="0"/>
                <w:iCs/>
                <w:sz w:val="24"/>
                <w:szCs w:val="24"/>
                <w:lang w:val="en-US" w:eastAsia="ru-RU"/>
              </w:rPr>
              <w:t xml:space="preserve">Able to explain the main stages, patterns and features of the historical development of Kazakhstan, analyze the causes and consequences of events in the history of Kazakhstan, assess the surrounding reality on the basis of worldview positions and knowledge of philosophy, providing a scientific understanding of the natural and social world, </w:t>
            </w:r>
            <w:proofErr w:type="spellStart"/>
            <w:r w:rsidRPr="001061B5">
              <w:rPr>
                <w:rFonts w:ascii="Times New Roman" w:eastAsia="Calibri" w:hAnsi="Times New Roman" w:cs="Times New Roman"/>
                <w:b w:val="0"/>
                <w:iCs/>
                <w:sz w:val="24"/>
                <w:szCs w:val="24"/>
                <w:lang w:val="en-US" w:eastAsia="ru-RU"/>
              </w:rPr>
              <w:t>ecologization</w:t>
            </w:r>
            <w:proofErr w:type="spellEnd"/>
            <w:r w:rsidRPr="001061B5">
              <w:rPr>
                <w:rFonts w:ascii="Times New Roman" w:eastAsia="Calibri" w:hAnsi="Times New Roman" w:cs="Times New Roman"/>
                <w:b w:val="0"/>
                <w:iCs/>
                <w:sz w:val="24"/>
                <w:szCs w:val="24"/>
                <w:lang w:val="en-US" w:eastAsia="ru-RU"/>
              </w:rPr>
              <w:t xml:space="preserve"> of public consciousness and industrial production, rational environmental management and safe lifestyle in the context of achieving the goals of sustainable development of the state.</w:t>
            </w:r>
          </w:p>
        </w:tc>
      </w:tr>
      <w:tr w:rsidR="00290F64" w:rsidRPr="001061B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061B5">
              <w:rPr>
                <w:rFonts w:ascii="Times New Roman" w:eastAsia="Calibri" w:hAnsi="Times New Roman" w:cs="Times New Roman"/>
                <w:sz w:val="24"/>
                <w:szCs w:val="24"/>
                <w:shd w:val="clear" w:color="auto" w:fill="FFFFFF"/>
                <w:lang w:val="en-US"/>
              </w:rPr>
              <w:t>Able to develop his moral and civic position in accordance with the social, business, cultural, legal and ethical standards of Kazakhstani society on the basis of socio-political, economic, legal knowledge, anti-corruption culture and entrepreneurial skills, as well as demonstrate personal and professional competitiveness.</w:t>
            </w:r>
          </w:p>
        </w:tc>
      </w:tr>
      <w:tr w:rsidR="00290F64" w:rsidRPr="001061B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061B5">
              <w:rPr>
                <w:rFonts w:ascii="Times New Roman" w:hAnsi="Times New Roman"/>
                <w:bCs/>
                <w:iCs/>
                <w:sz w:val="24"/>
                <w:szCs w:val="24"/>
                <w:lang w:val="kk-KZ"/>
              </w:rPr>
              <w:t>Able to choose a research methodology, apply various scientific methods and techniques to obtain new knowledge and use various types of information and communication technologies in their activities: Internet resources, cloud and mobile services for searching, storing, processing, protecting and disseminating information.</w:t>
            </w:r>
          </w:p>
        </w:tc>
      </w:tr>
      <w:tr w:rsidR="00290F64" w:rsidRPr="001061B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061B5">
              <w:rPr>
                <w:rFonts w:ascii="Times New Roman" w:hAnsi="Times New Roman"/>
                <w:bCs/>
                <w:iCs/>
                <w:sz w:val="24"/>
                <w:szCs w:val="24"/>
                <w:lang w:val="en-US"/>
              </w:rPr>
              <w:t>Able to communicate in various areas of interpersonal, social and professional communication in oral and written forms in Kazakh, Russian and foreign languages and work in various professional network communities both offline and online, building constructive relationships and participating in the global professional educational community.</w:t>
            </w:r>
          </w:p>
        </w:tc>
      </w:tr>
      <w:tr w:rsidR="00290F64" w:rsidRPr="001061B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061B5">
              <w:rPr>
                <w:rFonts w:ascii="Times New Roman" w:hAnsi="Times New Roman"/>
                <w:bCs/>
                <w:iCs/>
                <w:sz w:val="24"/>
                <w:szCs w:val="24"/>
                <w:lang w:val="en-US"/>
              </w:rPr>
              <w:t xml:space="preserve">Able to design, implement, evaluate and develop learning processes in various types of educational environments in a pedagogically meaningful </w:t>
            </w:r>
            <w:r w:rsidRPr="001061B5">
              <w:rPr>
                <w:rFonts w:ascii="Times New Roman" w:hAnsi="Times New Roman"/>
                <w:bCs/>
                <w:iCs/>
                <w:sz w:val="24"/>
                <w:szCs w:val="24"/>
                <w:lang w:val="en-US"/>
              </w:rPr>
              <w:lastRenderedPageBreak/>
              <w:t>way based on basic psychological-pedagogical, natural-science and subject-methodical knowledge, taking into account the diversity of students, while ensuring their psychological well-being and using various digital resources to learning support.</w:t>
            </w:r>
          </w:p>
        </w:tc>
      </w:tr>
      <w:tr w:rsidR="00290F64" w:rsidRPr="001061B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061B5">
              <w:rPr>
                <w:rFonts w:ascii="Times New Roman" w:hAnsi="Times New Roman"/>
                <w:bCs/>
                <w:iCs/>
                <w:sz w:val="24"/>
                <w:szCs w:val="24"/>
                <w:lang w:val="en-US" w:eastAsia="ru-RU"/>
              </w:rPr>
              <w:t xml:space="preserve">Able to carry out psychological support of sports activities and physical activity of a person based on knowledge of the relationship of physical, mental, psychomotor development of a person, the influence of physical fitness on resistance to fatigue and emotional stress; take into account in the process of classes and preparation for competitions the individual psychological characteristics of those involved; identify signs of overwork, psychological overstrain, stress, emotional burnout during special training and competitive processes; teach </w:t>
            </w:r>
            <w:proofErr w:type="spellStart"/>
            <w:r w:rsidRPr="001061B5">
              <w:rPr>
                <w:rFonts w:ascii="Times New Roman" w:hAnsi="Times New Roman"/>
                <w:bCs/>
                <w:iCs/>
                <w:sz w:val="24"/>
                <w:szCs w:val="24"/>
                <w:lang w:val="en-US" w:eastAsia="ru-RU"/>
              </w:rPr>
              <w:t>psychotechniques</w:t>
            </w:r>
            <w:proofErr w:type="spellEnd"/>
            <w:r w:rsidRPr="001061B5">
              <w:rPr>
                <w:rFonts w:ascii="Times New Roman" w:hAnsi="Times New Roman"/>
                <w:bCs/>
                <w:iCs/>
                <w:sz w:val="24"/>
                <w:szCs w:val="24"/>
                <w:lang w:val="en-US" w:eastAsia="ru-RU"/>
              </w:rPr>
              <w:t xml:space="preserve"> of self-regulation to optimize mental states.</w:t>
            </w:r>
          </w:p>
        </w:tc>
      </w:tr>
      <w:tr w:rsidR="00290F64" w:rsidRPr="001061B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061B5">
              <w:rPr>
                <w:rFonts w:ascii="Times New Roman" w:hAnsi="Times New Roman"/>
                <w:bCs/>
                <w:iCs/>
                <w:sz w:val="24"/>
                <w:szCs w:val="24"/>
                <w:lang w:val="en-US"/>
              </w:rPr>
              <w:t>Able to support the well-being of people of different sex and age, including people with disabilities, by means of physical culture and sports to ensure their effective life based on knowledge of the anatomical, physiological, biomechanical foundations of the functioning of the human body, prevention and rehabilitation after injuries and diseases.</w:t>
            </w:r>
          </w:p>
        </w:tc>
      </w:tr>
      <w:tr w:rsidR="00290F64" w:rsidRPr="001061B5"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061B5">
              <w:rPr>
                <w:rFonts w:ascii="Times New Roman" w:hAnsi="Times New Roman"/>
                <w:bCs/>
                <w:iCs/>
                <w:sz w:val="24"/>
                <w:szCs w:val="24"/>
                <w:lang w:val="en-US"/>
              </w:rPr>
              <w:t>Is able to plan, organize and conduct educational, recreational and training sessions taking into account the gender, age and individual differences of the contingent of students, including those with disabilities, to create an educational and sports-training environment and conditions conducive to the versatile development of personality and to ensure safety in the classroom.</w:t>
            </w:r>
          </w:p>
        </w:tc>
      </w:tr>
      <w:tr w:rsidR="00290F64" w:rsidRPr="001061B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061B5">
              <w:rPr>
                <w:rFonts w:ascii="Times New Roman" w:hAnsi="Times New Roman"/>
                <w:bCs/>
                <w:iCs/>
                <w:sz w:val="24"/>
                <w:szCs w:val="24"/>
                <w:lang w:val="en-US"/>
              </w:rPr>
              <w:t>Able to plan, organize and conduct competitions in sports, sports and recreation, sports events and other types of motor recreation, taking into account gender, age, individual differences and abilities of those involved and ensure their safety.</w:t>
            </w:r>
          </w:p>
        </w:tc>
      </w:tr>
      <w:tr w:rsidR="00290F64" w:rsidRPr="001061B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10</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061B5">
              <w:rPr>
                <w:rFonts w:ascii="Times New Roman" w:hAnsi="Times New Roman"/>
                <w:bCs/>
                <w:iCs/>
                <w:sz w:val="24"/>
                <w:szCs w:val="24"/>
                <w:lang w:val="en-US"/>
              </w:rPr>
              <w:t>Able to evaluate the results of training, preparedness and fitness of those involved in physical culture and sports in accordance with gender, age, individual characteristics and capabilities, as well as the level of sports qualification.</w:t>
            </w:r>
          </w:p>
        </w:tc>
      </w:tr>
      <w:tr w:rsidR="00290F64" w:rsidRPr="001061B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11</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061B5">
              <w:rPr>
                <w:rFonts w:ascii="Times New Roman" w:hAnsi="Times New Roman"/>
                <w:bCs/>
                <w:iCs/>
                <w:sz w:val="24"/>
                <w:szCs w:val="24"/>
                <w:lang w:val="en-US"/>
              </w:rPr>
              <w:t xml:space="preserve">Able to independently initiate and conduct applied research in the field of physical culture and sports, including the interdisciplinary level, design research based on research methodology and scientific ethics, apply </w:t>
            </w:r>
            <w:proofErr w:type="spellStart"/>
            <w:r w:rsidRPr="001061B5">
              <w:rPr>
                <w:rFonts w:ascii="Times New Roman" w:hAnsi="Times New Roman"/>
                <w:bCs/>
                <w:iCs/>
                <w:sz w:val="24"/>
                <w:szCs w:val="24"/>
                <w:lang w:val="en-US"/>
              </w:rPr>
              <w:t>metrologically</w:t>
            </w:r>
            <w:proofErr w:type="spellEnd"/>
            <w:r w:rsidRPr="001061B5">
              <w:rPr>
                <w:rFonts w:ascii="Times New Roman" w:hAnsi="Times New Roman"/>
                <w:bCs/>
                <w:iCs/>
                <w:sz w:val="24"/>
                <w:szCs w:val="24"/>
                <w:lang w:val="en-US"/>
              </w:rPr>
              <w:t xml:space="preserve"> sound means and methods for measuring and monitoring indicators of physical, technical, tactical, theoretical and other types of fitness athletes, competitive and training loads, visualize and present the results of research to the public.</w:t>
            </w:r>
          </w:p>
        </w:tc>
      </w:tr>
      <w:tr w:rsidR="00290F64" w:rsidRPr="001061B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061B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1061B5">
              <w:rPr>
                <w:rFonts w:ascii="Times New Roman" w:eastAsia="Calibri" w:hAnsi="Times New Roman" w:cs="Times New Roman"/>
                <w:bCs/>
                <w:iCs/>
                <w:sz w:val="24"/>
                <w:szCs w:val="24"/>
                <w:lang w:val="kk-KZ" w:eastAsia="ru-RU"/>
              </w:rPr>
              <w:t>Able to form among those involved in a positive motivational and value attitude to physical culture and sports, approved and implemented in practice norms of behavior related to taking care of their physical health and physical activity, nutrition; support and ensure their own full-fledged professional and social activities through a healthy lifestyle and independent physical education.</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0A0" w:rsidRDefault="008050A0" w:rsidP="00343CCA">
      <w:pPr>
        <w:spacing w:after="0" w:line="240" w:lineRule="auto"/>
      </w:pPr>
      <w:r>
        <w:separator/>
      </w:r>
    </w:p>
  </w:endnote>
  <w:endnote w:type="continuationSeparator" w:id="0">
    <w:p w:rsidR="008050A0" w:rsidRDefault="008050A0"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0A0" w:rsidRDefault="008050A0" w:rsidP="00343CCA">
      <w:pPr>
        <w:spacing w:after="0" w:line="240" w:lineRule="auto"/>
      </w:pPr>
      <w:r>
        <w:separator/>
      </w:r>
    </w:p>
  </w:footnote>
  <w:footnote w:type="continuationSeparator" w:id="0">
    <w:p w:rsidR="008050A0" w:rsidRDefault="008050A0"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1061B5"/>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050A0"/>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2024-10-16T06:27:00Z</dcterms:created>
  <dcterms:modified xsi:type="dcterms:W3CDTF">2024-10-16T06:27:00Z</dcterms:modified>
</cp:coreProperties>
</file>