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AB4E4A" w:rsidRPr="00AB4E4A" w:rsidTr="00AB4E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8A2B1A" w:rsidRPr="00AB4E4A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8A2B1A" w:rsidRPr="00AB4E4A" w:rsidRDefault="009C6450" w:rsidP="008A2B1A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6В01704 Русский язык и литература в школах с нерусским языком обучения</w:t>
            </w:r>
          </w:p>
        </w:tc>
      </w:tr>
      <w:tr w:rsidR="00AB4E4A" w:rsidRPr="00AB4E4A" w:rsidTr="00AB4E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AB4E4A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</w:t>
            </w:r>
            <w:r w:rsidR="00DA5772" w:rsidRPr="00AB4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</w:t>
            </w:r>
          </w:p>
        </w:tc>
        <w:tc>
          <w:tcPr>
            <w:tcW w:w="9355" w:type="dxa"/>
          </w:tcPr>
          <w:p w:rsidR="008A2B1A" w:rsidRPr="00AB4E4A" w:rsidRDefault="00663398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63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высококвалифицированного специалиста, способного качественно и эффективно выполнять профессиональную деятельность, решать стандартные и нестандартные педагогические задачи, свободно ориентироваться в социальном и образовательном пространстве.</w:t>
            </w:r>
          </w:p>
        </w:tc>
      </w:tr>
      <w:tr w:rsidR="00AB4E4A" w:rsidRPr="00AB4E4A" w:rsidTr="00AB4E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AB4E4A" w:rsidRDefault="002C5530" w:rsidP="002C553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B4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ОП</w:t>
            </w:r>
          </w:p>
        </w:tc>
        <w:tc>
          <w:tcPr>
            <w:tcW w:w="9355" w:type="dxa"/>
          </w:tcPr>
          <w:p w:rsidR="008A2B1A" w:rsidRPr="00AB4E4A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Действующая ОП</w:t>
            </w:r>
          </w:p>
        </w:tc>
      </w:tr>
      <w:tr w:rsidR="00AB4E4A" w:rsidRPr="00AB4E4A" w:rsidTr="00AB4E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AB4E4A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8A2B1A" w:rsidRPr="00AB4E4A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AB4E4A" w:rsidRPr="00AB4E4A" w:rsidTr="00AB4E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AB4E4A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AB4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AB4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8A2B1A" w:rsidRPr="00AB4E4A" w:rsidRDefault="00DC6089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AB4E4A" w:rsidRPr="00AB4E4A" w:rsidTr="00AB4E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AB4E4A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Отличительные особенности ОП </w:t>
            </w:r>
          </w:p>
        </w:tc>
        <w:tc>
          <w:tcPr>
            <w:tcW w:w="9355" w:type="dxa"/>
          </w:tcPr>
          <w:p w:rsidR="008A2B1A" w:rsidRPr="00AB4E4A" w:rsidRDefault="00DC6089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</w:tr>
      <w:tr w:rsidR="00AB4E4A" w:rsidRPr="00AB4E4A" w:rsidTr="00AB4E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AB4E4A" w:rsidRDefault="008A2B1A" w:rsidP="006D2B7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B4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="006D2B70" w:rsidRPr="00AB4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суждаемая академическая степень</w:t>
            </w:r>
          </w:p>
        </w:tc>
        <w:tc>
          <w:tcPr>
            <w:tcW w:w="9355" w:type="dxa"/>
          </w:tcPr>
          <w:p w:rsidR="008A2B1A" w:rsidRPr="00AB4E4A" w:rsidRDefault="00DC6089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Бакалавр </w:t>
            </w:r>
          </w:p>
        </w:tc>
      </w:tr>
      <w:tr w:rsidR="00AB4E4A" w:rsidRPr="00AB4E4A" w:rsidTr="00AB4E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AB4E4A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8A2B1A" w:rsidRPr="00AB4E4A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AB4E4A" w:rsidRPr="00AB4E4A" w:rsidTr="00AB4E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AB4E4A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8A2B1A" w:rsidRPr="00AB4E4A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</w:tr>
      <w:tr w:rsidR="00AB4E4A" w:rsidRPr="00AB4E4A" w:rsidTr="00AB4E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AB4E4A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8A2B1A" w:rsidRPr="00AB4E4A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Русский </w:t>
            </w:r>
          </w:p>
        </w:tc>
      </w:tr>
      <w:tr w:rsidR="009C7BBE" w:rsidRPr="00AB4E4A" w:rsidTr="00AB4E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9C7BBE" w:rsidRPr="009C7BBE" w:rsidRDefault="009C7BBE" w:rsidP="00E04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BBE">
              <w:rPr>
                <w:rFonts w:ascii="Times New Roman" w:hAnsi="Times New Roman" w:cs="Times New Roman"/>
                <w:sz w:val="24"/>
                <w:szCs w:val="24"/>
              </w:rPr>
              <w:t xml:space="preserve">Дата утверждения ОП на заседании Правления </w:t>
            </w:r>
          </w:p>
        </w:tc>
        <w:tc>
          <w:tcPr>
            <w:tcW w:w="9355" w:type="dxa"/>
          </w:tcPr>
          <w:p w:rsidR="009C7BBE" w:rsidRPr="00D46B46" w:rsidRDefault="00663398" w:rsidP="00E046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10.04.2024</w:t>
            </w:r>
          </w:p>
        </w:tc>
      </w:tr>
      <w:tr w:rsidR="00AB4E4A" w:rsidRPr="00AB4E4A" w:rsidTr="00AB4E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AB4E4A" w:rsidRDefault="003237F2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8A2B1A" w:rsidRPr="00AB4E4A" w:rsidRDefault="00AB4E4A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Педагог</w:t>
            </w:r>
            <w:r w:rsidR="00D46B4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15.12.2022</w:t>
            </w:r>
          </w:p>
        </w:tc>
      </w:tr>
    </w:tbl>
    <w:p w:rsidR="00827BE5" w:rsidRDefault="00827BE5" w:rsidP="008A2B1A">
      <w:pPr>
        <w:rPr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6D2B70" w:rsidRPr="00540F04" w:rsidTr="00AB4E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6D2B70" w:rsidRPr="00540F04" w:rsidRDefault="006D2B70" w:rsidP="00AB4E4A">
            <w:pPr>
              <w:tabs>
                <w:tab w:val="left" w:pos="584"/>
                <w:tab w:val="center" w:pos="2837"/>
              </w:tabs>
              <w:spacing w:before="7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обучения</w:t>
            </w:r>
          </w:p>
        </w:tc>
      </w:tr>
      <w:tr w:rsidR="006D2B70" w:rsidRPr="00540F04" w:rsidTr="00AB4E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4" w:type="pct"/>
          </w:tcPr>
          <w:p w:rsidR="006D2B70" w:rsidRPr="00540F04" w:rsidRDefault="00663398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Сравнивать фонетические, лексические и грамматические особенности </w:t>
            </w:r>
            <w:proofErr w:type="gramStart"/>
            <w:r w:rsidRPr="00663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памятников письменности разных периодов развития русского языка</w:t>
            </w:r>
            <w:proofErr w:type="gramEnd"/>
            <w:r w:rsidRPr="00663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определения социально-исторических корней русского литературного языка и его функциональных стилей;</w:t>
            </w:r>
          </w:p>
        </w:tc>
      </w:tr>
      <w:tr w:rsidR="006D2B70" w:rsidRPr="00540F04" w:rsidTr="00AB4E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4" w:type="pct"/>
          </w:tcPr>
          <w:p w:rsidR="006D2B70" w:rsidRPr="00540F04" w:rsidRDefault="00663398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63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Обладать способностью оценивать</w:t>
            </w:r>
            <w:proofErr w:type="gramEnd"/>
            <w:r w:rsidRPr="00663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применять методы исследования и инновационные подходы к осмыслению общественных социально значимых явлений и процессов в правовой, экономической, предпринимательской, производственной, экологической среде   и антикоррупционной политике.</w:t>
            </w:r>
          </w:p>
        </w:tc>
      </w:tr>
      <w:tr w:rsidR="006D2B70" w:rsidRPr="00540F04" w:rsidTr="00AB4E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4" w:type="pct"/>
          </w:tcPr>
          <w:p w:rsidR="006D2B70" w:rsidRPr="00540F04" w:rsidRDefault="00663398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целостный, комплексный анализ художественного текста как произведения искусства с позиций идейно-тематического, эстетического содержания, жанровых особенностей, сюжетно-композиционных особенностей, стиля и поэтики для использования навыков анализа в педагогической деятельности;</w:t>
            </w:r>
          </w:p>
        </w:tc>
      </w:tr>
      <w:tr w:rsidR="006D2B70" w:rsidRPr="00540F04" w:rsidTr="00AB4E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6D2B70" w:rsidRPr="00397E6C" w:rsidRDefault="00663398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ключевые лингвистические проблемы и обобщать достижения современной филологической науки на практике, в собственной научно-исследовательской деятельности.</w:t>
            </w:r>
          </w:p>
        </w:tc>
      </w:tr>
      <w:tr w:rsidR="006D2B70" w:rsidRPr="00540F04" w:rsidTr="00AB4E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6D2B70" w:rsidRPr="00540F04" w:rsidRDefault="00D46B46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лексические нормы языка; системные отношения в лексике и фразеологии и особенности словоупотребления слов в аспекте синхронии и диахронии; а также семантические и формальные особенности слов разных частей речи и их взаимодействие.</w:t>
            </w:r>
          </w:p>
        </w:tc>
      </w:tr>
      <w:tr w:rsidR="006D2B70" w:rsidRPr="00540F04" w:rsidTr="00AB4E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6D2B70" w:rsidRPr="00540F04" w:rsidRDefault="00663398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Демонстрировать умение анализировать слово в художественном тексте, определять семантические и эстетические преобразования слов в тексте на основе знаний теории слова как основной единицы языка и текста, типов лексических значений слова, слова и его коммуникативного потенциала, теории текста и дискурса;</w:t>
            </w:r>
          </w:p>
        </w:tc>
      </w:tr>
      <w:tr w:rsidR="006D2B70" w:rsidRPr="00540F04" w:rsidTr="00AB4E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7</w:t>
            </w:r>
          </w:p>
        </w:tc>
        <w:tc>
          <w:tcPr>
            <w:tcW w:w="4764" w:type="pct"/>
          </w:tcPr>
          <w:p w:rsidR="006D2B70" w:rsidRPr="00F40462" w:rsidRDefault="00663398" w:rsidP="00512B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398">
              <w:rPr>
                <w:rFonts w:ascii="Times New Roman" w:hAnsi="Times New Roman" w:cs="Times New Roman"/>
                <w:sz w:val="24"/>
                <w:szCs w:val="24"/>
              </w:rPr>
              <w:t xml:space="preserve">Проектировать учебно-воспитательную работу, развивающую эмоционально-ценностную сферу </w:t>
            </w:r>
            <w:proofErr w:type="gramStart"/>
            <w:r w:rsidRPr="00663398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  <w:r w:rsidRPr="00663398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национальной культуры.</w:t>
            </w:r>
          </w:p>
        </w:tc>
      </w:tr>
      <w:tr w:rsidR="006D2B70" w:rsidRPr="00540F04" w:rsidTr="00AB4E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6D2B70" w:rsidRPr="00777627" w:rsidRDefault="00663398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</w:t>
            </w:r>
            <w:r w:rsidRPr="006633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рганизовывать учебно-воспитательный процесс в условиях обновленного содержания среднего образования с учетом физиологических и функциональных особенностей процессов развития и индивидуальных образовательных потребностей воспитанников и обучающихся, иметь систему научных представлений об основных этапах и закономерностях эволюции образовательных систем и педагогической мысли.</w:t>
            </w:r>
          </w:p>
        </w:tc>
      </w:tr>
      <w:tr w:rsidR="006D2B70" w:rsidRPr="00540F04" w:rsidTr="00AB4E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64" w:type="pct"/>
          </w:tcPr>
          <w:p w:rsidR="006D2B70" w:rsidRPr="00BF6783" w:rsidRDefault="00663398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33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Создавать оригинальные тексты на основе знаний стилистических ресурсов языка и стилистических норм, системы функциональных стилей и их внутренней дифференциации, языковых единиц разных уровней и навыков синтаксического анализа.</w:t>
            </w:r>
          </w:p>
        </w:tc>
      </w:tr>
      <w:tr w:rsidR="006D2B70" w:rsidRPr="00540F04" w:rsidTr="00AB4E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64" w:type="pct"/>
          </w:tcPr>
          <w:p w:rsidR="006D2B70" w:rsidRPr="00540F04" w:rsidRDefault="00663398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33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Применять знания об основных этапах изучения фонетики и фонологии, о сущности фонетических процессов языка на сегментном и суперсегментном уровне, о предмете, объектах фонетики и фонологии, их соотношении с другими разделами науки о языке.</w:t>
            </w:r>
          </w:p>
        </w:tc>
      </w:tr>
      <w:tr w:rsidR="00DC6089" w:rsidRPr="00540F04" w:rsidTr="00AB4E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DC6089" w:rsidRPr="00540F04" w:rsidRDefault="00DC6089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4764" w:type="pct"/>
          </w:tcPr>
          <w:p w:rsidR="00DC6089" w:rsidRPr="00DC6089" w:rsidRDefault="00663398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33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Планировать уроки на основе знаний современных инновационных, дистанционных технологий обучения, оценивания, эффективных методов развития критического мышления и конкретных методик преподавания русского языка и литературы.</w:t>
            </w:r>
          </w:p>
        </w:tc>
      </w:tr>
      <w:tr w:rsidR="00D46B46" w:rsidRPr="00540F04" w:rsidTr="00AB4E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D46B46" w:rsidRDefault="00D46B46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4764" w:type="pct"/>
          </w:tcPr>
          <w:p w:rsidR="00D46B46" w:rsidRPr="00D46B46" w:rsidRDefault="00663398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33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Характеризовать и сопоставлять основные этапы развития поэзии, прозы, драматургии изучаемой эпохи в их связи с закономерностями исторического процесса, навыки осуществления филологического анализа явлений (жанровых, стилевых, на правленческих) и текста художественных произведений с использованием традиционных методик и современных информационных технологий.</w:t>
            </w:r>
          </w:p>
        </w:tc>
      </w:tr>
    </w:tbl>
    <w:p w:rsidR="00827BE5" w:rsidRPr="00827BE5" w:rsidRDefault="00827BE5" w:rsidP="00AB4E4A">
      <w:pPr>
        <w:rPr>
          <w:lang w:val="kk-KZ"/>
        </w:rPr>
      </w:pPr>
      <w:bookmarkStart w:id="0" w:name="_GoBack"/>
      <w:bookmarkEnd w:id="0"/>
    </w:p>
    <w:sectPr w:rsidR="00827BE5" w:rsidRPr="00827BE5" w:rsidSect="00AB4E4A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E0437"/>
    <w:rsid w:val="0017400A"/>
    <w:rsid w:val="002C5530"/>
    <w:rsid w:val="003237F2"/>
    <w:rsid w:val="00663398"/>
    <w:rsid w:val="00693A94"/>
    <w:rsid w:val="006D2B70"/>
    <w:rsid w:val="00827BE5"/>
    <w:rsid w:val="00840D8F"/>
    <w:rsid w:val="008A2B1A"/>
    <w:rsid w:val="0092523A"/>
    <w:rsid w:val="009C10A2"/>
    <w:rsid w:val="009C6450"/>
    <w:rsid w:val="009C7BBE"/>
    <w:rsid w:val="009D3CE7"/>
    <w:rsid w:val="00AB4E4A"/>
    <w:rsid w:val="00BB13A9"/>
    <w:rsid w:val="00BC72F4"/>
    <w:rsid w:val="00D46B46"/>
    <w:rsid w:val="00D51192"/>
    <w:rsid w:val="00DA5772"/>
    <w:rsid w:val="00DC6089"/>
    <w:rsid w:val="00E26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61</cp:lastModifiedBy>
  <cp:revision>2</cp:revision>
  <dcterms:created xsi:type="dcterms:W3CDTF">2024-10-08T08:19:00Z</dcterms:created>
  <dcterms:modified xsi:type="dcterms:W3CDTF">2024-10-08T08:19:00Z</dcterms:modified>
</cp:coreProperties>
</file>