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5488F" w:rsidRPr="0015488F" w:rsidTr="00154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6В06103</w:t>
            </w:r>
            <w:r w:rsidR="00EB0173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Ақпараттық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жүйелердің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архитектурасы</w:t>
            </w:r>
            <w:bookmarkEnd w:id="0"/>
          </w:p>
        </w:tc>
      </w:tr>
      <w:tr w:rsidR="0015488F" w:rsidRPr="00143492" w:rsidTr="0015488F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14261D" w:rsidRPr="0015488F" w:rsidRDefault="00143492" w:rsidP="00EC543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492"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  <w:t>қолданбалы міндеттерді шешу үшін оларды оңтайлы пайдалану мақсатында ақпараттық жүйелердің құрылымын жобалаудың қазіргі заманғы әдістерін меңгерген ақпараттық жүйелердің архитектурасы саласында білікті кадрлар даярлау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14261D" w:rsidRPr="0015488F" w:rsidRDefault="004836DE" w:rsidP="004836D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</w:pPr>
            <w:r w:rsidRPr="0015488F"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  <w:t>жаңа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726A3F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726A3F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15488F" w:rsidRPr="00581553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 </w:t>
            </w:r>
          </w:p>
        </w:tc>
        <w:tc>
          <w:tcPr>
            <w:tcW w:w="9355" w:type="dxa"/>
          </w:tcPr>
          <w:p w:rsidR="0014261D" w:rsidRPr="0015488F" w:rsidRDefault="00D676DC" w:rsidP="00D676D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14261D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акалавр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</w:t>
            </w:r>
            <w:r w:rsid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,ағылшын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5488F" w:rsidRPr="0015488F" w:rsidRDefault="0015488F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15488F" w:rsidRPr="00AD48A4" w:rsidRDefault="00143492" w:rsidP="00D67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15488F" w:rsidRPr="00143492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14261D" w:rsidRPr="00AD48A4" w:rsidRDefault="00AD48A4" w:rsidP="00A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Бағдарламалық қамтаманың сәулетшілері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05.12.2018</w:t>
            </w:r>
            <w:r w:rsidRPr="00AD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Компьютерлік жүйелердің сәулетін басқару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05.12.2022</w:t>
            </w:r>
          </w:p>
        </w:tc>
      </w:tr>
    </w:tbl>
    <w:p w:rsidR="00BC31FA" w:rsidRPr="0015488F" w:rsidRDefault="00BC31FA" w:rsidP="00BC31F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15488F" w:rsidRPr="0015488F" w:rsidTr="00154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14261D" w:rsidRPr="0015488F" w:rsidRDefault="0014261D" w:rsidP="003E2B7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14261D" w:rsidRPr="0015488F" w:rsidRDefault="0014261D" w:rsidP="003E2B7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7335E3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15488F" w:rsidRPr="00143492" w:rsidTr="00154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14261D" w:rsidRPr="0015488F" w:rsidRDefault="00AD48A4" w:rsidP="0014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48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экологиялық,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</w:p>
        </w:tc>
      </w:tr>
      <w:tr w:rsidR="0015488F" w:rsidRPr="00143492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14261D" w:rsidRPr="0015488F" w:rsidRDefault="00AD48A4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48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Қателерді түзету, жаңа жабдыққа бейімделу, интерфейстерді жаңарту және өнімділікті жоғарылату үшін қолданыстағы бағдарламалық жасақтаманы модификациялау.</w:t>
            </w:r>
          </w:p>
        </w:tc>
      </w:tr>
      <w:tr w:rsidR="0015488F" w:rsidRPr="00143492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міндеттерді шешу үшін ауызша және жазбаша коммуникацияның түрлі құралдарын пайдалана отырып, қазақ, орыс, шет тілдерін меңгеру.</w:t>
            </w:r>
          </w:p>
        </w:tc>
      </w:tr>
      <w:tr w:rsidR="0015488F" w:rsidRPr="00143492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Математикалық және физикалық модельдерді құрастырады, математикалық және физикалық есептер шығарады, жүргізілген талдау негізінде сапалы математикалық және физикалық зерттеулер жүргізеді, ақпараттық жүйелердің техникалық тапсырмаларына практикалық ұсыныстар әзірлейді.</w:t>
            </w:r>
          </w:p>
        </w:tc>
      </w:tr>
      <w:tr w:rsidR="0015488F" w:rsidRPr="00143492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Адам-машиналық өзара әрекеттесу аспектілерін және адамның қолдануына арналған интерактивті компьютерлік жүйелер мен сандық электрондық құрылғыларды әзірлеу, бағалау және енгізу әдістерін, сондай-ақ осы қолданудың әртүрлі аспектілерін зерттеу үшін игеру.</w:t>
            </w:r>
          </w:p>
        </w:tc>
      </w:tr>
      <w:tr w:rsidR="0015488F" w:rsidRPr="00143492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Бағдарламалық кешендердің спецификацияларын әзірлеу негіздерін, алгоритмдерді ресімдеудің үлгілік әдістемесін және оларды жобалаудың негізгі тәсілдерін қолдану; бағдарламалау құралдары мен ортасын, заманауи бағдарламалау технологияларын меңгеру.</w:t>
            </w:r>
          </w:p>
        </w:tc>
      </w:tr>
      <w:tr w:rsidR="0015488F" w:rsidRPr="00143492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Кибернетикалық, зияткерлік робототехникалық, ақпараттық жүйелерді, өнеркәсіптік және зерттеу мақсатындағы желілер мен кешендерді құру және жобалау үшін ақпараттық жүйелердің архитектурасы саласындағы білімді қолдану.</w:t>
            </w:r>
          </w:p>
        </w:tc>
      </w:tr>
      <w:tr w:rsidR="0015488F" w:rsidRPr="00143492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Қолданбалы міндеттерді шешу кезінде есептеу техникасының, бағдарламалық қамтамасыз етудің мүмкіндіктерін оңтайлы пайдалану жағдайын ұйымдастыру және жасау үшін информатика, ақпараттық технологиялар, ақпараттық қауіпсіздік және деректерді қорғау саласында кәсіби білімді қолдану.</w:t>
            </w:r>
          </w:p>
        </w:tc>
      </w:tr>
      <w:tr w:rsidR="0015488F" w:rsidRPr="00143492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қызметте ақпараттық-коммуникациялық технологиялардың әртүрлі түрлерін қолданыңыз: интернет-ресурстар, ақпаратты іздеу, сақтау, өңдеу, қорғау және тарату бойынша бұлтты және мобильді қызметтер.</w:t>
            </w:r>
          </w:p>
        </w:tc>
      </w:tr>
      <w:tr w:rsidR="0015488F" w:rsidRPr="00143492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әсіпорынның инфрақұрылымын зерттеу және модельдеу арқылы деректердің ақпараттық ағындарын, деректермен алмасу процестерін анықтайды; АЖ-ның функционалдық сипаттамалары мен мүмкіндіктерін сипаттайды; ақпараттық жүйелерді қолдау және АКТ технологиясының озық тәжірибесін қолдану және жұмыс принциптері.</w:t>
            </w:r>
          </w:p>
        </w:tc>
      </w:tr>
      <w:tr w:rsidR="0015488F" w:rsidRPr="00143492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жүйелерді әзірлеу мен енгізудің өзіндік және шетелдік тәжірибесін талдайды, ақпараттық жүйелерді жобалау мен әзірлеу кезінде басқа да салалардағы сарапшылармен өзара әрекеттеседі.</w:t>
            </w:r>
          </w:p>
        </w:tc>
      </w:tr>
      <w:tr w:rsidR="0015488F" w:rsidRPr="00143492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модельдерді жобалау, деректер базасын құру, басқару және қолдану үшін қазіргі заманғы ДҚБЖ-ны пайдаланады; өмірлік циклдің барлық кезеңдерінде ақпараттық жүйелерді құру процестерін құжаттайды, пайдаланушылардың ақпараттық қажеттіліктерін анықтайды, ақпараттық жүйеге қойылатын талаптарды қалыптастырады, қолданбалы және ақпараттық процестердің реинжинирингіне қатысады.</w:t>
            </w:r>
          </w:p>
        </w:tc>
      </w:tr>
    </w:tbl>
    <w:p w:rsidR="00716237" w:rsidRPr="0015488F" w:rsidRDefault="00716237" w:rsidP="00BC31F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16237" w:rsidRPr="0015488F" w:rsidSect="005E5AAD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507A7"/>
    <w:rsid w:val="0014261D"/>
    <w:rsid w:val="00143492"/>
    <w:rsid w:val="0015488F"/>
    <w:rsid w:val="0018301D"/>
    <w:rsid w:val="00204377"/>
    <w:rsid w:val="00261623"/>
    <w:rsid w:val="002D13D7"/>
    <w:rsid w:val="003A1848"/>
    <w:rsid w:val="004165B1"/>
    <w:rsid w:val="004836DE"/>
    <w:rsid w:val="00581553"/>
    <w:rsid w:val="0058747B"/>
    <w:rsid w:val="005A5231"/>
    <w:rsid w:val="005E5AAD"/>
    <w:rsid w:val="006363B9"/>
    <w:rsid w:val="0064277C"/>
    <w:rsid w:val="00716237"/>
    <w:rsid w:val="00726A3F"/>
    <w:rsid w:val="007335E3"/>
    <w:rsid w:val="00754FA4"/>
    <w:rsid w:val="00820229"/>
    <w:rsid w:val="00871A76"/>
    <w:rsid w:val="00963027"/>
    <w:rsid w:val="00AB0055"/>
    <w:rsid w:val="00AB5C2B"/>
    <w:rsid w:val="00AD48A4"/>
    <w:rsid w:val="00B90867"/>
    <w:rsid w:val="00B909AD"/>
    <w:rsid w:val="00BB6EE3"/>
    <w:rsid w:val="00BC218A"/>
    <w:rsid w:val="00BC31FA"/>
    <w:rsid w:val="00C1795F"/>
    <w:rsid w:val="00C36B29"/>
    <w:rsid w:val="00C64507"/>
    <w:rsid w:val="00CF7200"/>
    <w:rsid w:val="00D11B6F"/>
    <w:rsid w:val="00D41E39"/>
    <w:rsid w:val="00D50685"/>
    <w:rsid w:val="00D676DC"/>
    <w:rsid w:val="00DF14B0"/>
    <w:rsid w:val="00E760F5"/>
    <w:rsid w:val="00EB0173"/>
    <w:rsid w:val="00EB1301"/>
    <w:rsid w:val="00EC5439"/>
    <w:rsid w:val="00F34669"/>
    <w:rsid w:val="00FB6AE6"/>
    <w:rsid w:val="00FC0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99C5-49BA-443B-99E7-51116611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61</cp:lastModifiedBy>
  <cp:revision>2</cp:revision>
  <dcterms:created xsi:type="dcterms:W3CDTF">2024-10-11T11:19:00Z</dcterms:created>
  <dcterms:modified xsi:type="dcterms:W3CDTF">2024-10-11T11:19:00Z</dcterms:modified>
</cp:coreProperties>
</file>