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98" w:rsidRPr="0004084B" w:rsidRDefault="00973A98" w:rsidP="00973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526AEE" w:rsidRPr="00526AEE" w:rsidTr="00526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973A98" w:rsidRPr="00526AEE" w:rsidRDefault="00973A98" w:rsidP="00B07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973A98" w:rsidRPr="00526AEE" w:rsidRDefault="00424DAF" w:rsidP="00467BA5">
            <w:pPr>
              <w:shd w:val="clear" w:color="auto" w:fill="FFFFFF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6B07502 Стандартизация, сертификация и метрология (по отраслям)</w:t>
            </w:r>
          </w:p>
        </w:tc>
      </w:tr>
      <w:tr w:rsidR="00526AEE" w:rsidRPr="00526AEE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73A98" w:rsidRPr="00526AEE" w:rsidRDefault="00973A98" w:rsidP="00B07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973A98" w:rsidRPr="00526AEE" w:rsidRDefault="00477C4A" w:rsidP="00B0757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85D4E" w:rsidRPr="00485D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высококвалифицированных бакалавров по стандартизации, сертификации и метрологии, обладающих конкурентоспособным уровнем знаний и умений, а также профессиональными и личностными компетенциями, достаточными для успешной деятельности на предприятиях Казахстана и за его пределами.</w:t>
            </w:r>
          </w:p>
        </w:tc>
      </w:tr>
      <w:tr w:rsidR="00526AEE" w:rsidRPr="00526AEE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73A98" w:rsidRPr="00526AEE" w:rsidRDefault="00973A98" w:rsidP="00B07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973A98" w:rsidRPr="00526AEE" w:rsidRDefault="00477C4A" w:rsidP="00B0757B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442" w:rsidRPr="008D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ОП</w:t>
            </w:r>
          </w:p>
        </w:tc>
      </w:tr>
      <w:tr w:rsidR="00526AEE" w:rsidRPr="00526AEE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73A98" w:rsidRPr="00526AEE" w:rsidRDefault="00973A98" w:rsidP="00B07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973A98" w:rsidRPr="00526AEE" w:rsidRDefault="00973A98" w:rsidP="00B0757B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526AEE" w:rsidRPr="00526AEE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73A98" w:rsidRPr="00526AEE" w:rsidRDefault="00973A98" w:rsidP="00B07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52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2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973A98" w:rsidRPr="00526AEE" w:rsidRDefault="00973A98" w:rsidP="00B0757B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526AEE" w:rsidRPr="00526AEE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73A98" w:rsidRPr="00526AEE" w:rsidRDefault="00973A98" w:rsidP="00B07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973A98" w:rsidRPr="00526AEE" w:rsidRDefault="00973A98" w:rsidP="00477C4A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  <w:r w:rsidR="00477C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26AEE" w:rsidRPr="00526AEE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73A98" w:rsidRPr="00526AEE" w:rsidRDefault="00973A98" w:rsidP="00B07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973A98" w:rsidRPr="00526AEE" w:rsidRDefault="00973A98" w:rsidP="00B0757B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526AEE" w:rsidRPr="00526AEE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73A98" w:rsidRPr="00526AEE" w:rsidRDefault="00973A98" w:rsidP="00B07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973A98" w:rsidRPr="00526AEE" w:rsidRDefault="00973A98" w:rsidP="00B0757B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526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526AEE" w:rsidRPr="00526AEE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73A98" w:rsidRPr="00526AEE" w:rsidRDefault="00973A98" w:rsidP="00B07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973A98" w:rsidRPr="00526AEE" w:rsidRDefault="00973A98" w:rsidP="00B0757B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EE">
              <w:rPr>
                <w:rFonts w:ascii="Times New Roman" w:hAnsi="Times New Roman" w:cs="Times New Roman"/>
                <w:sz w:val="24"/>
                <w:szCs w:val="24"/>
              </w:rPr>
              <w:t>казахский, русский</w:t>
            </w:r>
          </w:p>
        </w:tc>
      </w:tr>
      <w:tr w:rsidR="004226D9" w:rsidRPr="00526AEE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226D9" w:rsidRPr="00EA2FDB" w:rsidRDefault="004226D9" w:rsidP="00D767F8">
            <w:r w:rsidRPr="00EA2FDB"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4226D9" w:rsidRPr="005E4634" w:rsidRDefault="00485D4E" w:rsidP="00477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  <w:bookmarkStart w:id="0" w:name="_GoBack"/>
            <w:bookmarkEnd w:id="0"/>
          </w:p>
        </w:tc>
      </w:tr>
      <w:tr w:rsidR="00526AEE" w:rsidRPr="00526AEE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954CF" w:rsidRPr="00646344" w:rsidRDefault="00D954CF" w:rsidP="00B07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D954CF" w:rsidRPr="005E4634" w:rsidRDefault="008D3442" w:rsidP="005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</w:t>
            </w:r>
            <w:r w:rsidR="0048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01.09.2023</w:t>
            </w:r>
          </w:p>
        </w:tc>
      </w:tr>
    </w:tbl>
    <w:p w:rsidR="00973A98" w:rsidRDefault="00973A98" w:rsidP="00973A9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954CF" w:rsidRPr="00D954CF" w:rsidRDefault="00D954CF" w:rsidP="00973A9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D954CF" w:rsidRPr="0004084B" w:rsidTr="00526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D954CF" w:rsidRPr="00B0757B" w:rsidRDefault="00D954CF" w:rsidP="00B07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D954CF" w:rsidRPr="00B0757B" w:rsidRDefault="00D954CF" w:rsidP="00B0757B">
            <w:pPr>
              <w:tabs>
                <w:tab w:val="left" w:pos="584"/>
                <w:tab w:val="center" w:pos="28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D954CF" w:rsidRPr="0004084B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954CF" w:rsidRPr="0004084B" w:rsidRDefault="00D954CF" w:rsidP="007F090F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084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D954CF" w:rsidRPr="0004084B" w:rsidRDefault="00FF5C3C" w:rsidP="00D954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FF5C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 и антикоррупционной политике.</w:t>
            </w:r>
          </w:p>
        </w:tc>
      </w:tr>
      <w:tr w:rsidR="00D954CF" w:rsidRPr="0004084B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954CF" w:rsidRPr="0004084B" w:rsidRDefault="00D954CF" w:rsidP="007F090F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084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D954CF" w:rsidRPr="00D954CF" w:rsidRDefault="00FF5C3C" w:rsidP="00D954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базовые знания в области естественнонаучных и инженерных дисциплин в профессиональной деятельности</w:t>
            </w:r>
          </w:p>
        </w:tc>
      </w:tr>
      <w:tr w:rsidR="00D954CF" w:rsidRPr="0004084B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954CF" w:rsidRPr="0004084B" w:rsidRDefault="00D954CF" w:rsidP="007F090F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084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D954CF" w:rsidRPr="0004084B" w:rsidRDefault="005E4634" w:rsidP="00D954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6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Организовывать производственный и технологический контроль в пищевой промышленности, включающий идентификацию, товароведческую оценку, контроль качества и безопасности сырья и готовой продукции.</w:t>
            </w:r>
          </w:p>
        </w:tc>
      </w:tr>
      <w:tr w:rsidR="00D954CF" w:rsidRPr="0004084B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954CF" w:rsidRPr="0004084B" w:rsidRDefault="00D954CF" w:rsidP="007F090F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084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D954CF" w:rsidRPr="0004084B" w:rsidRDefault="00FF5C3C" w:rsidP="00D954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C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Использовать основные нормативные документы, регламентирующие качество продукции, работ и услуг; анализировать стандарты; проводить экспертную оценку качества и технического уровня продукции и услуг</w:t>
            </w:r>
          </w:p>
        </w:tc>
      </w:tr>
      <w:tr w:rsidR="00D954CF" w:rsidRPr="0004084B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954CF" w:rsidRPr="0004084B" w:rsidRDefault="00D954CF" w:rsidP="007F090F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084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D954CF" w:rsidRPr="0004084B" w:rsidRDefault="00FF5C3C" w:rsidP="00D954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C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Планировать и проводить испытания; обрабатывать и анализировать полученные результаты испытаний; принимать решения о качестве изделий по результатам испытаний; обладать способностью идентифицировать и обнаруживать фальсификацию продуктов и услуг</w:t>
            </w:r>
          </w:p>
        </w:tc>
      </w:tr>
      <w:tr w:rsidR="00D954CF" w:rsidRPr="0004084B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954CF" w:rsidRPr="0004084B" w:rsidRDefault="00D954CF" w:rsidP="007F090F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084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D954CF" w:rsidRPr="0004084B" w:rsidRDefault="00FF5C3C" w:rsidP="00D954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C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Контролировать и проводить надзор за соблюдением правил сертификации и качества сертифицированной продукции, обосновывать выбор номенклатуры показателей качества и методов оценки уровня качества продуктов, услуг, процессов и систем менеджмента</w:t>
            </w:r>
          </w:p>
        </w:tc>
      </w:tr>
      <w:tr w:rsidR="00D954CF" w:rsidRPr="0004084B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954CF" w:rsidRPr="0004084B" w:rsidRDefault="00D954CF" w:rsidP="007F090F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084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:rsidR="00D954CF" w:rsidRPr="00B0757B" w:rsidRDefault="00FF5C3C" w:rsidP="00D954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проекты стандартов, методических и нормативных материалов, технической документации; реализовать разработанные проекты и программы; осуществлять </w:t>
            </w:r>
            <w:proofErr w:type="gramStart"/>
            <w:r w:rsidRPr="00FF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F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установленных требований, действующих норм, правил и стандартов</w:t>
            </w:r>
          </w:p>
        </w:tc>
      </w:tr>
      <w:tr w:rsidR="00D954CF" w:rsidRPr="0004084B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954CF" w:rsidRPr="0004084B" w:rsidRDefault="00D954CF" w:rsidP="007F090F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084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D954CF" w:rsidRPr="0004084B" w:rsidRDefault="00FF5C3C" w:rsidP="00D954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C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Организовывать самооценку системы менеджмента качества предприятий; определять несоответствия при проверке системы менеджмента качества</w:t>
            </w:r>
          </w:p>
        </w:tc>
      </w:tr>
      <w:tr w:rsidR="00D954CF" w:rsidRPr="0004084B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954CF" w:rsidRPr="0004084B" w:rsidRDefault="00D954CF" w:rsidP="007F090F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084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</w:tcPr>
          <w:p w:rsidR="00D954CF" w:rsidRPr="0004084B" w:rsidRDefault="00FF5C3C" w:rsidP="00D954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C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Проводить сертификацию систем качества и производств, применять на практике нормативные документы по аккредитации и лицензированию</w:t>
            </w:r>
          </w:p>
        </w:tc>
      </w:tr>
      <w:tr w:rsidR="00D954CF" w:rsidRPr="0004084B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954CF" w:rsidRPr="0004084B" w:rsidRDefault="00D954CF" w:rsidP="007F090F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084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D954CF" w:rsidRPr="0004084B" w:rsidRDefault="00FF5C3C" w:rsidP="00D954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C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действующие стандарты и другие документы по стандартизации, сертификации и метрологии, анализировать международные и региональные стандарты, а также нормативные документы в области аккредитации, государственного контроля и аудита</w:t>
            </w:r>
          </w:p>
        </w:tc>
      </w:tr>
      <w:tr w:rsidR="00D954CF" w:rsidRPr="0004084B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954CF" w:rsidRPr="0004084B" w:rsidRDefault="00D954CF" w:rsidP="007F090F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084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D954CF" w:rsidRPr="0004084B" w:rsidRDefault="00FF5C3C" w:rsidP="00D954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C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Проводить анализ основных положений государственной системы сертификации Республики Казахстан, схем и систем подтверждения соответствия, условий осуществления подтверждения соответствия, правил и порядка подтверждения соответствия</w:t>
            </w:r>
          </w:p>
        </w:tc>
      </w:tr>
      <w:tr w:rsidR="00D954CF" w:rsidRPr="0004084B" w:rsidTr="0052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954CF" w:rsidRPr="0004084B" w:rsidRDefault="00D954CF" w:rsidP="007F090F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4084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pct"/>
          </w:tcPr>
          <w:p w:rsidR="00D954CF" w:rsidRPr="00B0757B" w:rsidRDefault="00FF5C3C" w:rsidP="00D954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C3C">
              <w:rPr>
                <w:rFonts w:ascii="Times New Roman" w:hAnsi="Times New Roman" w:cs="Times New Roman"/>
                <w:sz w:val="24"/>
                <w:szCs w:val="24"/>
              </w:rPr>
              <w:t>Владеть основами метрологии и измерительной техники, применять нормативные и методические документы системы обеспечения единства измерений, применять навыки организации работ по поверке, калибровке СИ, аттестации МВИ и испытательного оборудования, обеспечения требуемой точности и качества проводимых измерений</w:t>
            </w:r>
          </w:p>
        </w:tc>
      </w:tr>
    </w:tbl>
    <w:p w:rsidR="00973A98" w:rsidRPr="00B0757B" w:rsidRDefault="00973A98" w:rsidP="00D954CF">
      <w:pPr>
        <w:shd w:val="clear" w:color="auto" w:fill="FFFFFF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</w:p>
    <w:sectPr w:rsidR="00973A98" w:rsidRPr="00B0757B" w:rsidSect="006B276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98"/>
    <w:rsid w:val="0004084B"/>
    <w:rsid w:val="00112353"/>
    <w:rsid w:val="001530B0"/>
    <w:rsid w:val="001C19EE"/>
    <w:rsid w:val="001D3C66"/>
    <w:rsid w:val="001D635B"/>
    <w:rsid w:val="00325331"/>
    <w:rsid w:val="00373C09"/>
    <w:rsid w:val="003A220E"/>
    <w:rsid w:val="004226D9"/>
    <w:rsid w:val="00424DAF"/>
    <w:rsid w:val="0046368C"/>
    <w:rsid w:val="00467BA5"/>
    <w:rsid w:val="00477C4A"/>
    <w:rsid w:val="00485D4E"/>
    <w:rsid w:val="00526AEE"/>
    <w:rsid w:val="005324CC"/>
    <w:rsid w:val="005E4634"/>
    <w:rsid w:val="00646344"/>
    <w:rsid w:val="006B2764"/>
    <w:rsid w:val="006B42C5"/>
    <w:rsid w:val="006F56E0"/>
    <w:rsid w:val="007207E7"/>
    <w:rsid w:val="00756380"/>
    <w:rsid w:val="007F090F"/>
    <w:rsid w:val="00810918"/>
    <w:rsid w:val="00890D92"/>
    <w:rsid w:val="008D3442"/>
    <w:rsid w:val="008E0E98"/>
    <w:rsid w:val="00973A98"/>
    <w:rsid w:val="00A72270"/>
    <w:rsid w:val="00B0757B"/>
    <w:rsid w:val="00B20405"/>
    <w:rsid w:val="00BD3DA6"/>
    <w:rsid w:val="00D2704A"/>
    <w:rsid w:val="00D55E60"/>
    <w:rsid w:val="00D954CF"/>
    <w:rsid w:val="00DA0169"/>
    <w:rsid w:val="00EA1A96"/>
    <w:rsid w:val="00F54621"/>
    <w:rsid w:val="00F67DD0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98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973A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73A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973A98"/>
  </w:style>
  <w:style w:type="character" w:customStyle="1" w:styleId="apple-converted-space">
    <w:name w:val="apple-converted-space"/>
    <w:basedOn w:val="a0"/>
    <w:rsid w:val="00973A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3A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3A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3A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3A98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97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973A9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,Абзац списка1,List Paragraph3"/>
    <w:basedOn w:val="a"/>
    <w:link w:val="a5"/>
    <w:uiPriority w:val="34"/>
    <w:qFormat/>
    <w:rsid w:val="00973A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973A98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73A9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973A98"/>
    <w:rPr>
      <w:rFonts w:eastAsiaTheme="minorEastAsia"/>
      <w:lang w:eastAsia="ru-RU"/>
    </w:rPr>
  </w:style>
  <w:style w:type="paragraph" w:customStyle="1" w:styleId="Default">
    <w:name w:val="Default"/>
    <w:rsid w:val="00973A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7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973A98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73A98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973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973A98"/>
    <w:rPr>
      <w:i/>
      <w:iCs/>
    </w:rPr>
  </w:style>
  <w:style w:type="paragraph" w:customStyle="1" w:styleId="10">
    <w:name w:val="Основной текст1"/>
    <w:basedOn w:val="a"/>
    <w:rsid w:val="00973A98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97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3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98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973A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73A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973A98"/>
  </w:style>
  <w:style w:type="character" w:customStyle="1" w:styleId="apple-converted-space">
    <w:name w:val="apple-converted-space"/>
    <w:basedOn w:val="a0"/>
    <w:rsid w:val="00973A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3A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3A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3A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3A98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97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973A9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,Абзац списка1,List Paragraph3"/>
    <w:basedOn w:val="a"/>
    <w:link w:val="a5"/>
    <w:uiPriority w:val="34"/>
    <w:qFormat/>
    <w:rsid w:val="00973A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973A98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73A9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973A98"/>
    <w:rPr>
      <w:rFonts w:eastAsiaTheme="minorEastAsia"/>
      <w:lang w:eastAsia="ru-RU"/>
    </w:rPr>
  </w:style>
  <w:style w:type="paragraph" w:customStyle="1" w:styleId="Default">
    <w:name w:val="Default"/>
    <w:rsid w:val="00973A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7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973A98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73A98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973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973A98"/>
    <w:rPr>
      <w:i/>
      <w:iCs/>
    </w:rPr>
  </w:style>
  <w:style w:type="paragraph" w:customStyle="1" w:styleId="10">
    <w:name w:val="Основной текст1"/>
    <w:basedOn w:val="a"/>
    <w:rsid w:val="00973A98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97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</dc:creator>
  <cp:lastModifiedBy>61</cp:lastModifiedBy>
  <cp:revision>2</cp:revision>
  <dcterms:created xsi:type="dcterms:W3CDTF">2024-10-08T09:49:00Z</dcterms:created>
  <dcterms:modified xsi:type="dcterms:W3CDTF">2024-10-08T09:49:00Z</dcterms:modified>
</cp:coreProperties>
</file>