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7E2A88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E2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6В01502 Математика-Информатика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7E2A88" w:rsidRDefault="007E2A88" w:rsidP="007E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88">
              <w:rPr>
                <w:rFonts w:ascii="Times New Roman" w:hAnsi="Times New Roman" w:cs="Times New Roman"/>
                <w:sz w:val="24"/>
                <w:szCs w:val="24"/>
              </w:rPr>
              <w:t>Подготовка бакалавра, владеющего профессиональными компетенциями в области современной педагогики, теории и методике обучения математике и информатике, знающего современные информационные технологии, владеющего теоретическими и практическими знаниями для определения и решения исследовательских задач в области образования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7E2A88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343CCA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азахский, русский, </w:t>
            </w:r>
            <w:r w:rsidR="001F3F34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английский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</w:t>
            </w:r>
            <w:proofErr w:type="spellStart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казахстанского общества;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7E2A88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Оценивать особенности обновленного содержания образования, инклюзивного образования, особенности организации обучения математики и информатики в условиях дистанционного обучения, использовать технологию </w:t>
            </w:r>
            <w:proofErr w:type="spellStart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оценивания ожидаемых результатов учащихся, применять стратегию обновленного содержания образования в будущей профессиональной деятельности.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Анализировать и синтезировать наблюдаемые факты и явления математическими методами, демонстрировать знание и понимание фундаментальных математических понятий, уметь использовать теоретические основы классической и современной физики на практике.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прогнозировать, планировать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развития, индивидуальных образовательных потребностей воспитанников и обучающихся;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Использовать основные технологии программирования и технологии STEAM, уметь решать задачи используя различные методы разработки алгоритмов и выбирать наиболее подходящие алгоритмы и средства их реализации в зависимости от постановки задачи, владеть методами и инструментальными средствами разработки программ, уметь использовать СУБД для управления созданием и использованием баз данных;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A88">
              <w:rPr>
                <w:rFonts w:ascii="Times New Roman" w:hAnsi="Times New Roman"/>
                <w:sz w:val="24"/>
                <w:szCs w:val="24"/>
              </w:rPr>
              <w:t xml:space="preserve">Анализировать и синтезировать принципы взаимодействия между программным и аппаратным обеспечением, знать основы аппаратной части компьютера, его основных технических характеристик и функциональных возможностей, ориентироваться в современных тенденциях развития аппаратного и </w:t>
            </w:r>
            <w:proofErr w:type="spellStart"/>
            <w:r w:rsidRPr="007E2A88">
              <w:rPr>
                <w:rFonts w:ascii="Times New Roman" w:hAnsi="Times New Roman"/>
                <w:sz w:val="24"/>
                <w:szCs w:val="24"/>
              </w:rPr>
              <w:t>програмного</w:t>
            </w:r>
            <w:proofErr w:type="spellEnd"/>
            <w:r w:rsidRPr="007E2A88">
              <w:rPr>
                <w:rFonts w:ascii="Times New Roman" w:hAnsi="Times New Roman"/>
                <w:sz w:val="24"/>
                <w:szCs w:val="24"/>
              </w:rPr>
              <w:t xml:space="preserve"> обеспечения.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Разрабатывать модели построения математического образования, принципы, методы и технологии обучения математике и информатике. Владеть методикой решения различных задач, осуществлять </w:t>
            </w:r>
            <w:proofErr w:type="spellStart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связи в учебной работе, владеть способностью проводить </w:t>
            </w:r>
            <w:proofErr w:type="gramStart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корректно представлять математические знания в устной и письменных формах в </w:t>
            </w:r>
            <w:proofErr w:type="spellStart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среде.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7E2A8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Д</w:t>
            </w:r>
            <w:r w:rsidRPr="007E2A8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емонстрировать знания и понимание классических разделов математики, владеть методами математического рассуждения, математической терминологией, методами решения типичных задач на профессиональном уровне;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76" w:rsidRDefault="00227376" w:rsidP="00343CCA">
      <w:pPr>
        <w:spacing w:after="0" w:line="240" w:lineRule="auto"/>
      </w:pPr>
      <w:r>
        <w:separator/>
      </w:r>
    </w:p>
  </w:endnote>
  <w:endnote w:type="continuationSeparator" w:id="0">
    <w:p w:rsidR="00227376" w:rsidRDefault="00227376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76" w:rsidRDefault="00227376" w:rsidP="00343CCA">
      <w:pPr>
        <w:spacing w:after="0" w:line="240" w:lineRule="auto"/>
      </w:pPr>
      <w:r>
        <w:separator/>
      </w:r>
    </w:p>
  </w:footnote>
  <w:footnote w:type="continuationSeparator" w:id="0">
    <w:p w:rsidR="00227376" w:rsidRDefault="00227376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376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7E2A88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2024-10-08T11:29:00Z</dcterms:created>
  <dcterms:modified xsi:type="dcterms:W3CDTF">2024-10-08T11:29:00Z</dcterms:modified>
</cp:coreProperties>
</file>