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pPr w:leftFromText="180" w:rightFromText="180" w:horzAnchor="margin" w:tblpY="-855"/>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355"/>
      </w:tblGrid>
      <w:tr w:rsidR="00E26C87" w:rsidRPr="003E4D92" w:rsidTr="002553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none" w:sz="0" w:space="0" w:color="auto"/>
            </w:tcBorders>
          </w:tcPr>
          <w:p w:rsidR="00E26C87" w:rsidRPr="006D4117" w:rsidRDefault="00E26C87" w:rsidP="002553C9">
            <w:pPr>
              <w:shd w:val="clear" w:color="auto" w:fill="FFFFFF"/>
              <w:rPr>
                <w:rFonts w:ascii="Times New Roman" w:eastAsia="Times New Roman" w:hAnsi="Times New Roman" w:cs="Times New Roman"/>
                <w:sz w:val="24"/>
                <w:szCs w:val="24"/>
                <w:lang w:val="kk-KZ" w:eastAsia="ru-RU"/>
              </w:rPr>
            </w:pPr>
            <w:r w:rsidRPr="006D4117">
              <w:rPr>
                <w:rFonts w:ascii="Times New Roman" w:eastAsia="Times New Roman" w:hAnsi="Times New Roman" w:cs="Times New Roman"/>
                <w:sz w:val="24"/>
                <w:szCs w:val="24"/>
                <w:lang w:val="kk-KZ" w:eastAsia="ru-RU"/>
              </w:rPr>
              <w:t>Educational program</w:t>
            </w:r>
          </w:p>
        </w:tc>
        <w:tc>
          <w:tcPr>
            <w:tcW w:w="9355" w:type="dxa"/>
            <w:tcBorders>
              <w:bottom w:val="none" w:sz="0" w:space="0" w:color="auto"/>
            </w:tcBorders>
          </w:tcPr>
          <w:p w:rsidR="00E26C87" w:rsidRPr="0014042E" w:rsidRDefault="0014042E" w:rsidP="002553C9">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bookmarkStart w:id="0" w:name="_GoBack"/>
            <w:r w:rsidRPr="0014042E">
              <w:rPr>
                <w:rFonts w:ascii="Times New Roman" w:eastAsia="Times New Roman" w:hAnsi="Times New Roman" w:cs="Times New Roman"/>
                <w:spacing w:val="2"/>
                <w:sz w:val="24"/>
                <w:szCs w:val="24"/>
                <w:lang w:eastAsia="ru-RU"/>
              </w:rPr>
              <w:t>7М</w:t>
            </w:r>
            <w:r w:rsidRPr="0014042E">
              <w:rPr>
                <w:rFonts w:ascii="Times New Roman" w:eastAsia="Times New Roman" w:hAnsi="Times New Roman" w:cs="Times New Roman"/>
                <w:sz w:val="24"/>
                <w:szCs w:val="24"/>
                <w:lang w:eastAsia="ru-RU"/>
              </w:rPr>
              <w:t>01503</w:t>
            </w:r>
            <w:r w:rsidRPr="0014042E">
              <w:rPr>
                <w:rFonts w:ascii="Times New Roman" w:eastAsia="Times New Roman" w:hAnsi="Times New Roman" w:cs="Times New Roman"/>
                <w:sz w:val="24"/>
                <w:szCs w:val="24"/>
                <w:lang w:val="en-US" w:eastAsia="ru-RU"/>
              </w:rPr>
              <w:t xml:space="preserve"> </w:t>
            </w:r>
            <w:proofErr w:type="spellStart"/>
            <w:r w:rsidRPr="0014042E">
              <w:rPr>
                <w:rFonts w:ascii="Times New Roman" w:hAnsi="Times New Roman" w:cs="Times New Roman"/>
                <w:color w:val="0D0D0D"/>
                <w:sz w:val="24"/>
                <w:szCs w:val="24"/>
              </w:rPr>
              <w:t>Informatics</w:t>
            </w:r>
            <w:bookmarkEnd w:id="0"/>
            <w:proofErr w:type="spellEnd"/>
          </w:p>
        </w:tc>
      </w:tr>
      <w:tr w:rsidR="00E26C87" w:rsidRPr="00240B02" w:rsidTr="002553C9">
        <w:tc>
          <w:tcPr>
            <w:cnfStyle w:val="001000000000" w:firstRow="0" w:lastRow="0" w:firstColumn="1" w:lastColumn="0" w:oddVBand="0" w:evenVBand="0" w:oddHBand="0" w:evenHBand="0" w:firstRowFirstColumn="0" w:firstRowLastColumn="0" w:lastRowFirstColumn="0" w:lastRowLastColumn="0"/>
            <w:tcW w:w="5524" w:type="dxa"/>
          </w:tcPr>
          <w:p w:rsidR="00E26C87" w:rsidRPr="00833EB3" w:rsidRDefault="009C10A2" w:rsidP="002553C9">
            <w:pPr>
              <w:shd w:val="clear" w:color="auto" w:fill="FFFFFF"/>
              <w:rPr>
                <w:rFonts w:ascii="Times New Roman" w:eastAsia="Times New Roman" w:hAnsi="Times New Roman" w:cs="Times New Roman"/>
                <w:sz w:val="24"/>
                <w:szCs w:val="24"/>
                <w:lang w:val="kk-KZ" w:eastAsia="ru-RU"/>
              </w:rPr>
            </w:pPr>
            <w:r w:rsidRPr="00833EB3">
              <w:rPr>
                <w:rFonts w:ascii="Times New Roman" w:eastAsia="Times New Roman" w:hAnsi="Times New Roman" w:cs="Times New Roman"/>
                <w:sz w:val="24"/>
                <w:szCs w:val="24"/>
                <w:lang w:val="kk-KZ" w:eastAsia="ru-RU"/>
              </w:rPr>
              <w:t>EP purpose </w:t>
            </w:r>
          </w:p>
        </w:tc>
        <w:tc>
          <w:tcPr>
            <w:tcW w:w="9355" w:type="dxa"/>
          </w:tcPr>
          <w:p w:rsidR="00E26C87" w:rsidRPr="00833EB3" w:rsidRDefault="00240B02" w:rsidP="002553C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en-US" w:eastAsia="ru-RU"/>
              </w:rPr>
              <w:t>T</w:t>
            </w:r>
            <w:r w:rsidRPr="00240B02">
              <w:rPr>
                <w:rFonts w:ascii="Times New Roman" w:eastAsia="Times New Roman" w:hAnsi="Times New Roman" w:cs="Times New Roman"/>
                <w:sz w:val="24"/>
                <w:szCs w:val="24"/>
                <w:lang w:val="en-US" w:eastAsia="ru-RU"/>
              </w:rPr>
              <w:t>raining of highly qualified specialists who are able to effectively organize and plan educational activities, conduct scientific and pedagogical research, and formulate and solve important applied problems in the field of computer science</w:t>
            </w:r>
          </w:p>
        </w:tc>
      </w:tr>
      <w:tr w:rsidR="00E26C87" w:rsidRPr="00833EB3" w:rsidTr="002553C9">
        <w:tc>
          <w:tcPr>
            <w:cnfStyle w:val="001000000000" w:firstRow="0" w:lastRow="0" w:firstColumn="1" w:lastColumn="0" w:oddVBand="0" w:evenVBand="0" w:oddHBand="0" w:evenHBand="0" w:firstRowFirstColumn="0" w:firstRowLastColumn="0" w:lastRowFirstColumn="0" w:lastRowLastColumn="0"/>
            <w:tcW w:w="5524" w:type="dxa"/>
          </w:tcPr>
          <w:p w:rsidR="00E26C87" w:rsidRPr="00833EB3" w:rsidRDefault="00E26C87" w:rsidP="002553C9">
            <w:pPr>
              <w:shd w:val="clear" w:color="auto" w:fill="FFFFFF"/>
              <w:rPr>
                <w:rFonts w:ascii="Times New Roman" w:eastAsia="Times New Roman" w:hAnsi="Times New Roman" w:cs="Times New Roman"/>
                <w:sz w:val="24"/>
                <w:szCs w:val="24"/>
                <w:lang w:val="kk-KZ" w:eastAsia="ru-RU"/>
              </w:rPr>
            </w:pPr>
            <w:r w:rsidRPr="00833EB3">
              <w:rPr>
                <w:rFonts w:ascii="Times New Roman" w:eastAsia="Times New Roman" w:hAnsi="Times New Roman" w:cs="Times New Roman"/>
                <w:sz w:val="24"/>
                <w:szCs w:val="24"/>
                <w:lang w:val="kk-KZ" w:eastAsia="ru-RU"/>
              </w:rPr>
              <w:t>EP type</w:t>
            </w:r>
          </w:p>
        </w:tc>
        <w:tc>
          <w:tcPr>
            <w:tcW w:w="9355" w:type="dxa"/>
          </w:tcPr>
          <w:p w:rsidR="00E26C87" w:rsidRPr="002553C9" w:rsidRDefault="004068FB" w:rsidP="002553C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en-US" w:eastAsia="ru-RU"/>
              </w:rPr>
            </w:pPr>
            <w:r w:rsidRPr="004068FB">
              <w:rPr>
                <w:rFonts w:ascii="Times New Roman" w:eastAsia="Times New Roman" w:hAnsi="Times New Roman" w:cs="Times New Roman"/>
                <w:bCs/>
                <w:sz w:val="24"/>
                <w:szCs w:val="24"/>
                <w:lang w:val="kk-KZ" w:eastAsia="ru-RU"/>
              </w:rPr>
              <w:t xml:space="preserve">Acting </w:t>
            </w:r>
            <w:r w:rsidR="002553C9">
              <w:rPr>
                <w:rFonts w:ascii="Times New Roman" w:eastAsia="Times New Roman" w:hAnsi="Times New Roman" w:cs="Times New Roman"/>
                <w:bCs/>
                <w:sz w:val="24"/>
                <w:szCs w:val="24"/>
                <w:lang w:val="en-US" w:eastAsia="ru-RU"/>
              </w:rPr>
              <w:t xml:space="preserve"> </w:t>
            </w:r>
          </w:p>
        </w:tc>
      </w:tr>
      <w:tr w:rsidR="00E26C87" w:rsidRPr="00833EB3" w:rsidTr="002553C9">
        <w:tc>
          <w:tcPr>
            <w:cnfStyle w:val="001000000000" w:firstRow="0" w:lastRow="0" w:firstColumn="1" w:lastColumn="0" w:oddVBand="0" w:evenVBand="0" w:oddHBand="0" w:evenHBand="0" w:firstRowFirstColumn="0" w:firstRowLastColumn="0" w:lastRowFirstColumn="0" w:lastRowLastColumn="0"/>
            <w:tcW w:w="5524" w:type="dxa"/>
          </w:tcPr>
          <w:p w:rsidR="00E26C87" w:rsidRPr="00833EB3" w:rsidRDefault="00E26C87" w:rsidP="002553C9">
            <w:pPr>
              <w:shd w:val="clear" w:color="auto" w:fill="FFFFFF"/>
              <w:rPr>
                <w:rFonts w:ascii="Times New Roman" w:eastAsia="Times New Roman" w:hAnsi="Times New Roman" w:cs="Times New Roman"/>
                <w:sz w:val="24"/>
                <w:szCs w:val="24"/>
                <w:lang w:val="kk-KZ" w:eastAsia="ru-RU"/>
              </w:rPr>
            </w:pPr>
            <w:r w:rsidRPr="00833EB3">
              <w:rPr>
                <w:rFonts w:ascii="Times New Roman" w:eastAsia="Times New Roman" w:hAnsi="Times New Roman" w:cs="Times New Roman"/>
                <w:sz w:val="24"/>
                <w:szCs w:val="24"/>
                <w:lang w:val="kk-KZ" w:eastAsia="ru-RU"/>
              </w:rPr>
              <w:t>Level on NQF</w:t>
            </w:r>
          </w:p>
        </w:tc>
        <w:tc>
          <w:tcPr>
            <w:tcW w:w="9355" w:type="dxa"/>
          </w:tcPr>
          <w:p w:rsidR="00E26C87" w:rsidRPr="00833EB3" w:rsidRDefault="00833EB3" w:rsidP="002553C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w:t>
            </w:r>
          </w:p>
        </w:tc>
      </w:tr>
      <w:tr w:rsidR="00E26C87" w:rsidRPr="00833EB3" w:rsidTr="002553C9">
        <w:tc>
          <w:tcPr>
            <w:cnfStyle w:val="001000000000" w:firstRow="0" w:lastRow="0" w:firstColumn="1" w:lastColumn="0" w:oddVBand="0" w:evenVBand="0" w:oddHBand="0" w:evenHBand="0" w:firstRowFirstColumn="0" w:firstRowLastColumn="0" w:lastRowFirstColumn="0" w:lastRowLastColumn="0"/>
            <w:tcW w:w="5524" w:type="dxa"/>
          </w:tcPr>
          <w:p w:rsidR="00E26C87" w:rsidRPr="00833EB3" w:rsidRDefault="00E26C87" w:rsidP="002553C9">
            <w:pPr>
              <w:shd w:val="clear" w:color="auto" w:fill="FFFFFF"/>
              <w:rPr>
                <w:rFonts w:ascii="Times New Roman" w:eastAsia="Times New Roman" w:hAnsi="Times New Roman" w:cs="Times New Roman"/>
                <w:sz w:val="24"/>
                <w:szCs w:val="24"/>
                <w:lang w:val="kk-KZ" w:eastAsia="ru-RU"/>
              </w:rPr>
            </w:pPr>
            <w:r w:rsidRPr="00833EB3">
              <w:rPr>
                <w:rFonts w:ascii="Times New Roman" w:eastAsia="Times New Roman" w:hAnsi="Times New Roman" w:cs="Times New Roman"/>
                <w:sz w:val="24"/>
                <w:szCs w:val="24"/>
                <w:lang w:val="kk-KZ" w:eastAsia="ru-RU"/>
              </w:rPr>
              <w:t>Level on SQF</w:t>
            </w:r>
          </w:p>
        </w:tc>
        <w:tc>
          <w:tcPr>
            <w:tcW w:w="9355" w:type="dxa"/>
          </w:tcPr>
          <w:p w:rsidR="00E26C87" w:rsidRPr="00833EB3" w:rsidRDefault="00833EB3" w:rsidP="002553C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w:t>
            </w:r>
          </w:p>
        </w:tc>
      </w:tr>
      <w:tr w:rsidR="00E26C87" w:rsidRPr="00833EB3" w:rsidTr="002553C9">
        <w:tc>
          <w:tcPr>
            <w:cnfStyle w:val="001000000000" w:firstRow="0" w:lastRow="0" w:firstColumn="1" w:lastColumn="0" w:oddVBand="0" w:evenVBand="0" w:oddHBand="0" w:evenHBand="0" w:firstRowFirstColumn="0" w:firstRowLastColumn="0" w:lastRowFirstColumn="0" w:lastRowLastColumn="0"/>
            <w:tcW w:w="5524" w:type="dxa"/>
          </w:tcPr>
          <w:p w:rsidR="00E26C87" w:rsidRPr="00833EB3" w:rsidRDefault="00E26C87" w:rsidP="002553C9">
            <w:pPr>
              <w:shd w:val="clear" w:color="auto" w:fill="FFFFFF"/>
              <w:rPr>
                <w:rFonts w:ascii="Times New Roman" w:eastAsia="Times New Roman" w:hAnsi="Times New Roman" w:cs="Times New Roman"/>
                <w:sz w:val="24"/>
                <w:szCs w:val="24"/>
                <w:lang w:val="kk-KZ" w:eastAsia="ru-RU"/>
              </w:rPr>
            </w:pPr>
            <w:r w:rsidRPr="00833EB3">
              <w:rPr>
                <w:rFonts w:ascii="Times New Roman" w:eastAsia="Times New Roman" w:hAnsi="Times New Roman" w:cs="Times New Roman"/>
                <w:sz w:val="24"/>
                <w:szCs w:val="24"/>
                <w:lang w:val="kk-KZ" w:eastAsia="ru-RU"/>
              </w:rPr>
              <w:t>The awarded academic degree</w:t>
            </w:r>
          </w:p>
        </w:tc>
        <w:tc>
          <w:tcPr>
            <w:tcW w:w="9355" w:type="dxa"/>
          </w:tcPr>
          <w:p w:rsidR="00E26C87" w:rsidRPr="002553C9" w:rsidRDefault="002553C9" w:rsidP="002553C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en-US" w:eastAsia="ru-RU"/>
              </w:rPr>
            </w:pPr>
            <w:r w:rsidRPr="00833EB3">
              <w:rPr>
                <w:rFonts w:ascii="Times New Roman" w:eastAsia="Times New Roman" w:hAnsi="Times New Roman" w:cs="Times New Roman"/>
                <w:bCs/>
                <w:sz w:val="24"/>
                <w:szCs w:val="24"/>
                <w:lang w:val="kk-KZ" w:eastAsia="ru-RU"/>
              </w:rPr>
              <w:t>M</w:t>
            </w:r>
            <w:r w:rsidR="00833EB3" w:rsidRPr="00833EB3">
              <w:rPr>
                <w:rFonts w:ascii="Times New Roman" w:eastAsia="Times New Roman" w:hAnsi="Times New Roman" w:cs="Times New Roman"/>
                <w:bCs/>
                <w:sz w:val="24"/>
                <w:szCs w:val="24"/>
                <w:lang w:val="kk-KZ" w:eastAsia="ru-RU"/>
              </w:rPr>
              <w:t>aster</w:t>
            </w:r>
            <w:r>
              <w:rPr>
                <w:rFonts w:ascii="Times New Roman" w:eastAsia="Times New Roman" w:hAnsi="Times New Roman" w:cs="Times New Roman"/>
                <w:bCs/>
                <w:sz w:val="24"/>
                <w:szCs w:val="24"/>
                <w:lang w:val="en-US" w:eastAsia="ru-RU"/>
              </w:rPr>
              <w:t xml:space="preserve"> </w:t>
            </w:r>
          </w:p>
        </w:tc>
      </w:tr>
      <w:tr w:rsidR="00E26C87" w:rsidRPr="00833EB3" w:rsidTr="002553C9">
        <w:tc>
          <w:tcPr>
            <w:cnfStyle w:val="001000000000" w:firstRow="0" w:lastRow="0" w:firstColumn="1" w:lastColumn="0" w:oddVBand="0" w:evenVBand="0" w:oddHBand="0" w:evenHBand="0" w:firstRowFirstColumn="0" w:firstRowLastColumn="0" w:lastRowFirstColumn="0" w:lastRowLastColumn="0"/>
            <w:tcW w:w="5524" w:type="dxa"/>
          </w:tcPr>
          <w:p w:rsidR="00E26C87" w:rsidRPr="00833EB3" w:rsidRDefault="00E26C87" w:rsidP="002553C9">
            <w:pPr>
              <w:shd w:val="clear" w:color="auto" w:fill="FFFFFF"/>
              <w:rPr>
                <w:rFonts w:ascii="Times New Roman" w:eastAsia="Times New Roman" w:hAnsi="Times New Roman" w:cs="Times New Roman"/>
                <w:sz w:val="24"/>
                <w:szCs w:val="24"/>
                <w:lang w:val="kk-KZ" w:eastAsia="ru-RU"/>
              </w:rPr>
            </w:pPr>
            <w:r w:rsidRPr="00833EB3">
              <w:rPr>
                <w:rFonts w:ascii="Times New Roman" w:eastAsia="Times New Roman" w:hAnsi="Times New Roman" w:cs="Times New Roman"/>
                <w:sz w:val="24"/>
                <w:szCs w:val="24"/>
                <w:lang w:val="kk-KZ" w:eastAsia="ru-RU"/>
              </w:rPr>
              <w:t>Period of study</w:t>
            </w:r>
          </w:p>
        </w:tc>
        <w:tc>
          <w:tcPr>
            <w:tcW w:w="9355" w:type="dxa"/>
          </w:tcPr>
          <w:p w:rsidR="00E26C87" w:rsidRPr="00833EB3" w:rsidRDefault="008006F7" w:rsidP="002553C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2</w:t>
            </w:r>
          </w:p>
        </w:tc>
      </w:tr>
      <w:tr w:rsidR="00E26C87" w:rsidRPr="00833EB3" w:rsidTr="002553C9">
        <w:tc>
          <w:tcPr>
            <w:cnfStyle w:val="001000000000" w:firstRow="0" w:lastRow="0" w:firstColumn="1" w:lastColumn="0" w:oddVBand="0" w:evenVBand="0" w:oddHBand="0" w:evenHBand="0" w:firstRowFirstColumn="0" w:firstRowLastColumn="0" w:lastRowFirstColumn="0" w:lastRowLastColumn="0"/>
            <w:tcW w:w="5524" w:type="dxa"/>
          </w:tcPr>
          <w:p w:rsidR="00E26C87" w:rsidRPr="00833EB3" w:rsidRDefault="00E26C87" w:rsidP="002553C9">
            <w:pPr>
              <w:shd w:val="clear" w:color="auto" w:fill="FFFFFF"/>
              <w:rPr>
                <w:rFonts w:ascii="Times New Roman" w:eastAsia="Times New Roman" w:hAnsi="Times New Roman" w:cs="Times New Roman"/>
                <w:sz w:val="24"/>
                <w:szCs w:val="24"/>
                <w:lang w:val="kk-KZ" w:eastAsia="ru-RU"/>
              </w:rPr>
            </w:pPr>
            <w:r w:rsidRPr="00833EB3">
              <w:rPr>
                <w:rFonts w:ascii="Times New Roman" w:eastAsia="Times New Roman" w:hAnsi="Times New Roman" w:cs="Times New Roman"/>
                <w:sz w:val="24"/>
                <w:szCs w:val="24"/>
                <w:lang w:val="kk-KZ" w:eastAsia="ru-RU"/>
              </w:rPr>
              <w:t>Volume of the credits</w:t>
            </w:r>
          </w:p>
        </w:tc>
        <w:tc>
          <w:tcPr>
            <w:tcW w:w="9355" w:type="dxa"/>
          </w:tcPr>
          <w:p w:rsidR="00E26C87" w:rsidRPr="00833EB3" w:rsidRDefault="008006F7" w:rsidP="002553C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120</w:t>
            </w:r>
          </w:p>
        </w:tc>
      </w:tr>
      <w:tr w:rsidR="00E26C87" w:rsidRPr="00833EB3" w:rsidTr="002553C9">
        <w:tc>
          <w:tcPr>
            <w:cnfStyle w:val="001000000000" w:firstRow="0" w:lastRow="0" w:firstColumn="1" w:lastColumn="0" w:oddVBand="0" w:evenVBand="0" w:oddHBand="0" w:evenHBand="0" w:firstRowFirstColumn="0" w:firstRowLastColumn="0" w:lastRowFirstColumn="0" w:lastRowLastColumn="0"/>
            <w:tcW w:w="5524" w:type="dxa"/>
          </w:tcPr>
          <w:p w:rsidR="00E26C87" w:rsidRPr="00833EB3" w:rsidRDefault="00E26C87" w:rsidP="002553C9">
            <w:pPr>
              <w:shd w:val="clear" w:color="auto" w:fill="FFFFFF"/>
              <w:rPr>
                <w:rFonts w:ascii="Times New Roman" w:eastAsia="Times New Roman" w:hAnsi="Times New Roman" w:cs="Times New Roman"/>
                <w:sz w:val="24"/>
                <w:szCs w:val="24"/>
                <w:lang w:val="kk-KZ" w:eastAsia="ru-RU"/>
              </w:rPr>
            </w:pPr>
            <w:r w:rsidRPr="00833EB3">
              <w:rPr>
                <w:rFonts w:ascii="Times New Roman" w:eastAsia="Times New Roman" w:hAnsi="Times New Roman" w:cs="Times New Roman"/>
                <w:sz w:val="24"/>
                <w:szCs w:val="24"/>
                <w:lang w:val="kk-KZ" w:eastAsia="ru-RU"/>
              </w:rPr>
              <w:t>Language of education</w:t>
            </w:r>
          </w:p>
        </w:tc>
        <w:tc>
          <w:tcPr>
            <w:tcW w:w="9355" w:type="dxa"/>
          </w:tcPr>
          <w:p w:rsidR="00E26C87" w:rsidRPr="00833EB3" w:rsidRDefault="00833EB3" w:rsidP="002553C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kk-KZ" w:eastAsia="ru-RU"/>
              </w:rPr>
            </w:pPr>
            <w:r w:rsidRPr="00833EB3">
              <w:rPr>
                <w:rFonts w:ascii="Times New Roman" w:eastAsia="Times New Roman" w:hAnsi="Times New Roman" w:cs="Times New Roman"/>
                <w:bCs/>
                <w:sz w:val="24"/>
                <w:szCs w:val="24"/>
                <w:lang w:val="kk-KZ" w:eastAsia="ru-RU"/>
              </w:rPr>
              <w:t>Kazakh, Russian, English</w:t>
            </w:r>
          </w:p>
        </w:tc>
      </w:tr>
      <w:tr w:rsidR="005772E8" w:rsidRPr="003169DB" w:rsidTr="002553C9">
        <w:tc>
          <w:tcPr>
            <w:cnfStyle w:val="001000000000" w:firstRow="0" w:lastRow="0" w:firstColumn="1" w:lastColumn="0" w:oddVBand="0" w:evenVBand="0" w:oddHBand="0" w:evenHBand="0" w:firstRowFirstColumn="0" w:firstRowLastColumn="0" w:lastRowFirstColumn="0" w:lastRowLastColumn="0"/>
            <w:tcW w:w="5524" w:type="dxa"/>
          </w:tcPr>
          <w:p w:rsidR="005772E8" w:rsidRPr="005772E8" w:rsidRDefault="005772E8" w:rsidP="002553C9">
            <w:pPr>
              <w:rPr>
                <w:rFonts w:ascii="Times New Roman" w:hAnsi="Times New Roman" w:cs="Times New Roman"/>
                <w:sz w:val="24"/>
                <w:szCs w:val="24"/>
                <w:lang w:val="en-US"/>
              </w:rPr>
            </w:pPr>
            <w:r w:rsidRPr="005772E8">
              <w:rPr>
                <w:rFonts w:ascii="Times New Roman" w:hAnsi="Times New Roman" w:cs="Times New Roman"/>
                <w:sz w:val="24"/>
                <w:szCs w:val="24"/>
                <w:lang w:val="en-US"/>
              </w:rPr>
              <w:t>Date of approval of the OP at the Board meeting</w:t>
            </w:r>
          </w:p>
        </w:tc>
        <w:tc>
          <w:tcPr>
            <w:tcW w:w="9355" w:type="dxa"/>
          </w:tcPr>
          <w:p w:rsidR="005772E8" w:rsidRPr="00240B02" w:rsidRDefault="00240B02" w:rsidP="002553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kk-KZ"/>
              </w:rPr>
              <w:t>1</w:t>
            </w:r>
            <w:r>
              <w:rPr>
                <w:rFonts w:ascii="Times New Roman" w:hAnsi="Times New Roman" w:cs="Times New Roman"/>
                <w:sz w:val="24"/>
                <w:szCs w:val="24"/>
                <w:lang w:val="en-US"/>
              </w:rPr>
              <w:t>0</w:t>
            </w:r>
            <w:r>
              <w:rPr>
                <w:rFonts w:ascii="Times New Roman" w:hAnsi="Times New Roman" w:cs="Times New Roman"/>
                <w:sz w:val="24"/>
                <w:szCs w:val="24"/>
                <w:lang w:val="kk-KZ"/>
              </w:rPr>
              <w:t>.04.202</w:t>
            </w:r>
            <w:r>
              <w:rPr>
                <w:rFonts w:ascii="Times New Roman" w:hAnsi="Times New Roman" w:cs="Times New Roman"/>
                <w:sz w:val="24"/>
                <w:szCs w:val="24"/>
                <w:lang w:val="en-US"/>
              </w:rPr>
              <w:t>4</w:t>
            </w:r>
          </w:p>
        </w:tc>
      </w:tr>
      <w:tr w:rsidR="00E26C87" w:rsidRPr="00240B02" w:rsidTr="002553C9">
        <w:tc>
          <w:tcPr>
            <w:cnfStyle w:val="001000000000" w:firstRow="0" w:lastRow="0" w:firstColumn="1" w:lastColumn="0" w:oddVBand="0" w:evenVBand="0" w:oddHBand="0" w:evenHBand="0" w:firstRowFirstColumn="0" w:firstRowLastColumn="0" w:lastRowFirstColumn="0" w:lastRowLastColumn="0"/>
            <w:tcW w:w="5524" w:type="dxa"/>
          </w:tcPr>
          <w:p w:rsidR="00E26C87" w:rsidRPr="00833EB3" w:rsidRDefault="000E0437" w:rsidP="002553C9">
            <w:pPr>
              <w:shd w:val="clear" w:color="auto" w:fill="FFFFFF"/>
              <w:rPr>
                <w:rFonts w:ascii="Times New Roman" w:eastAsia="Times New Roman" w:hAnsi="Times New Roman" w:cs="Times New Roman"/>
                <w:sz w:val="24"/>
                <w:szCs w:val="24"/>
                <w:lang w:val="kk-KZ" w:eastAsia="ru-RU"/>
              </w:rPr>
            </w:pPr>
            <w:r w:rsidRPr="00833EB3">
              <w:rPr>
                <w:rFonts w:ascii="Times New Roman" w:eastAsia="Times New Roman" w:hAnsi="Times New Roman" w:cs="Times New Roman"/>
                <w:sz w:val="24"/>
                <w:szCs w:val="24"/>
                <w:lang w:val="kk-KZ" w:eastAsia="ru-RU"/>
              </w:rPr>
              <w:t>Professional standard</w:t>
            </w:r>
          </w:p>
        </w:tc>
        <w:tc>
          <w:tcPr>
            <w:tcW w:w="9355" w:type="dxa"/>
          </w:tcPr>
          <w:p w:rsidR="00E26C87" w:rsidRPr="00240B02" w:rsidRDefault="003169DB" w:rsidP="002553C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en-US" w:eastAsia="ru-RU"/>
              </w:rPr>
            </w:pPr>
            <w:r w:rsidRPr="003169DB">
              <w:rPr>
                <w:rFonts w:ascii="Times New Roman" w:eastAsia="Times New Roman" w:hAnsi="Times New Roman" w:cs="Times New Roman"/>
                <w:bCs/>
                <w:sz w:val="24"/>
                <w:szCs w:val="24"/>
                <w:lang w:val="kk-KZ" w:eastAsia="ru-RU"/>
              </w:rPr>
              <w:t>Teacher</w:t>
            </w:r>
            <w:r>
              <w:rPr>
                <w:rFonts w:ascii="Times New Roman" w:eastAsia="Times New Roman" w:hAnsi="Times New Roman" w:cs="Times New Roman"/>
                <w:bCs/>
                <w:sz w:val="24"/>
                <w:szCs w:val="24"/>
                <w:lang w:val="kk-KZ" w:eastAsia="ru-RU"/>
              </w:rPr>
              <w:t xml:space="preserve"> 15.12.2022</w:t>
            </w:r>
            <w:r w:rsidR="00240B02">
              <w:rPr>
                <w:rFonts w:ascii="Times New Roman" w:eastAsia="Times New Roman" w:hAnsi="Times New Roman" w:cs="Times New Roman"/>
                <w:bCs/>
                <w:sz w:val="24"/>
                <w:szCs w:val="24"/>
                <w:lang w:val="en-US" w:eastAsia="ru-RU"/>
              </w:rPr>
              <w:t xml:space="preserve">, </w:t>
            </w:r>
            <w:r w:rsidR="00240B02" w:rsidRPr="00240B02">
              <w:rPr>
                <w:rFonts w:ascii="Times New Roman" w:eastAsia="Times New Roman" w:hAnsi="Times New Roman" w:cs="Times New Roman"/>
                <w:bCs/>
                <w:sz w:val="24"/>
                <w:szCs w:val="24"/>
                <w:lang w:val="en-US" w:eastAsia="ru-RU"/>
              </w:rPr>
              <w:t>Professional standard: Teacher (faculty) of higher and (or) postgraduate education organizations</w:t>
            </w:r>
            <w:r w:rsidR="00240B02">
              <w:rPr>
                <w:rFonts w:ascii="Times New Roman" w:eastAsia="Times New Roman" w:hAnsi="Times New Roman" w:cs="Times New Roman"/>
                <w:bCs/>
                <w:sz w:val="24"/>
                <w:szCs w:val="24"/>
                <w:lang w:val="en-US" w:eastAsia="ru-RU"/>
              </w:rPr>
              <w:t xml:space="preserve"> 20.11.2023</w:t>
            </w:r>
          </w:p>
        </w:tc>
      </w:tr>
    </w:tbl>
    <w:p w:rsidR="00E26C87" w:rsidRDefault="00E26C87" w:rsidP="00E26C87">
      <w:pPr>
        <w:rPr>
          <w:lang w:val="kk-KZ"/>
        </w:rPr>
      </w:pPr>
    </w:p>
    <w:tbl>
      <w:tblPr>
        <w:tblStyle w:val="GridTable1LightAccent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4149"/>
      </w:tblGrid>
      <w:tr w:rsidR="006D2B70" w:rsidRPr="00540F04" w:rsidTr="00BB47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pct"/>
            <w:tcBorders>
              <w:bottom w:val="none" w:sz="0" w:space="0" w:color="auto"/>
            </w:tcBorders>
            <w:hideMark/>
          </w:tcPr>
          <w:p w:rsidR="006D2B70" w:rsidRPr="00540F04" w:rsidRDefault="006D2B70" w:rsidP="00512B28">
            <w:pPr>
              <w:spacing w:before="75"/>
              <w:jc w:val="center"/>
              <w:rPr>
                <w:rFonts w:ascii="Times New Roman" w:eastAsia="Times New Roman" w:hAnsi="Times New Roman" w:cs="Times New Roman"/>
                <w:sz w:val="24"/>
                <w:szCs w:val="24"/>
                <w:lang w:eastAsia="ru-RU"/>
              </w:rPr>
            </w:pPr>
            <w:r w:rsidRPr="00540F04">
              <w:rPr>
                <w:rFonts w:ascii="Times New Roman" w:eastAsia="Times New Roman" w:hAnsi="Times New Roman" w:cs="Times New Roman"/>
                <w:sz w:val="24"/>
                <w:szCs w:val="24"/>
                <w:lang w:eastAsia="ru-RU"/>
              </w:rPr>
              <w:t>№</w:t>
            </w:r>
          </w:p>
        </w:tc>
        <w:tc>
          <w:tcPr>
            <w:tcW w:w="4764" w:type="pct"/>
            <w:tcBorders>
              <w:bottom w:val="none" w:sz="0" w:space="0" w:color="auto"/>
            </w:tcBorders>
            <w:hideMark/>
          </w:tcPr>
          <w:p w:rsidR="006D2B70" w:rsidRPr="00BB4725" w:rsidRDefault="006D2B70" w:rsidP="00512B28">
            <w:pPr>
              <w:tabs>
                <w:tab w:val="left" w:pos="584"/>
                <w:tab w:val="center" w:pos="2837"/>
              </w:tabs>
              <w:spacing w:before="75"/>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540F04">
              <w:rPr>
                <w:rFonts w:ascii="Times New Roman" w:eastAsia="Times New Roman" w:hAnsi="Times New Roman" w:cs="Times New Roman"/>
                <w:sz w:val="24"/>
                <w:szCs w:val="24"/>
                <w:lang w:eastAsia="ru-RU"/>
              </w:rPr>
              <w:tab/>
            </w:r>
            <w:r w:rsidRPr="00BB4725">
              <w:rPr>
                <w:rFonts w:ascii="Times New Roman" w:eastAsia="Times New Roman" w:hAnsi="Times New Roman" w:cs="Times New Roman"/>
                <w:sz w:val="24"/>
                <w:szCs w:val="24"/>
                <w:lang w:eastAsia="ru-RU"/>
              </w:rPr>
              <w:tab/>
            </w:r>
            <w:r w:rsidRPr="00BB4725">
              <w:rPr>
                <w:rFonts w:ascii="Times New Roman" w:eastAsia="Times New Roman" w:hAnsi="Times New Roman" w:cs="Times New Roman"/>
                <w:sz w:val="24"/>
                <w:szCs w:val="24"/>
                <w:lang w:val="kk-KZ" w:eastAsia="ru-RU"/>
              </w:rPr>
              <w:t>Learning outcomes:</w:t>
            </w:r>
          </w:p>
        </w:tc>
      </w:tr>
      <w:tr w:rsidR="006D2B70" w:rsidRPr="00240B02" w:rsidTr="00BB4725">
        <w:tc>
          <w:tcPr>
            <w:cnfStyle w:val="001000000000" w:firstRow="0" w:lastRow="0" w:firstColumn="1" w:lastColumn="0" w:oddVBand="0" w:evenVBand="0" w:oddHBand="0" w:evenHBand="0" w:firstRowFirstColumn="0" w:firstRowLastColumn="0" w:lastRowFirstColumn="0" w:lastRowLastColumn="0"/>
            <w:tcW w:w="236" w:type="pct"/>
          </w:tcPr>
          <w:p w:rsidR="006D2B70" w:rsidRPr="00540F04" w:rsidRDefault="006D2B70" w:rsidP="00512B28">
            <w:pPr>
              <w:spacing w:before="75"/>
              <w:jc w:val="center"/>
              <w:rPr>
                <w:rFonts w:ascii="Times New Roman" w:eastAsia="Times New Roman" w:hAnsi="Times New Roman" w:cs="Times New Roman"/>
                <w:sz w:val="24"/>
                <w:szCs w:val="24"/>
                <w:lang w:eastAsia="ru-RU"/>
              </w:rPr>
            </w:pPr>
            <w:r w:rsidRPr="00540F04">
              <w:rPr>
                <w:rFonts w:ascii="Times New Roman" w:eastAsia="Times New Roman" w:hAnsi="Times New Roman" w:cs="Times New Roman"/>
                <w:sz w:val="24"/>
                <w:szCs w:val="24"/>
                <w:lang w:eastAsia="ru-RU"/>
              </w:rPr>
              <w:t>1</w:t>
            </w:r>
          </w:p>
        </w:tc>
        <w:tc>
          <w:tcPr>
            <w:tcW w:w="4764" w:type="pct"/>
          </w:tcPr>
          <w:p w:rsidR="006D2B70" w:rsidRPr="00C65A09" w:rsidRDefault="002553C9"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2553C9">
              <w:rPr>
                <w:rFonts w:ascii="Times New Roman" w:eastAsia="Times New Roman" w:hAnsi="Times New Roman" w:cs="Times New Roman"/>
                <w:sz w:val="24"/>
                <w:szCs w:val="24"/>
                <w:lang w:val="en-US" w:eastAsia="ru-RU"/>
              </w:rPr>
              <w:t>Possess the skills of system vision and system thinking, contributing to the rapid and effective solution of intellectual and practical problems as a scientist and teacher</w:t>
            </w:r>
          </w:p>
        </w:tc>
      </w:tr>
      <w:tr w:rsidR="006D2B70" w:rsidRPr="00240B02" w:rsidTr="00BB4725">
        <w:tc>
          <w:tcPr>
            <w:cnfStyle w:val="001000000000" w:firstRow="0" w:lastRow="0" w:firstColumn="1" w:lastColumn="0" w:oddVBand="0" w:evenVBand="0" w:oddHBand="0" w:evenHBand="0" w:firstRowFirstColumn="0" w:firstRowLastColumn="0" w:lastRowFirstColumn="0" w:lastRowLastColumn="0"/>
            <w:tcW w:w="236" w:type="pct"/>
          </w:tcPr>
          <w:p w:rsidR="006D2B70" w:rsidRPr="00540F04" w:rsidRDefault="006D2B70" w:rsidP="00512B28">
            <w:pPr>
              <w:spacing w:before="75"/>
              <w:jc w:val="center"/>
              <w:rPr>
                <w:rFonts w:ascii="Times New Roman" w:eastAsia="Times New Roman" w:hAnsi="Times New Roman" w:cs="Times New Roman"/>
                <w:sz w:val="24"/>
                <w:szCs w:val="24"/>
                <w:lang w:eastAsia="ru-RU"/>
              </w:rPr>
            </w:pPr>
            <w:r w:rsidRPr="00540F04">
              <w:rPr>
                <w:rFonts w:ascii="Times New Roman" w:eastAsia="Times New Roman" w:hAnsi="Times New Roman" w:cs="Times New Roman"/>
                <w:sz w:val="24"/>
                <w:szCs w:val="24"/>
                <w:lang w:eastAsia="ru-RU"/>
              </w:rPr>
              <w:t>2</w:t>
            </w:r>
          </w:p>
        </w:tc>
        <w:tc>
          <w:tcPr>
            <w:tcW w:w="4764" w:type="pct"/>
          </w:tcPr>
          <w:p w:rsidR="006D2B70" w:rsidRPr="00C65A09" w:rsidRDefault="002553C9"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2553C9">
              <w:rPr>
                <w:rFonts w:ascii="Times New Roman" w:eastAsia="Times New Roman" w:hAnsi="Times New Roman" w:cs="Times New Roman"/>
                <w:sz w:val="24"/>
                <w:szCs w:val="24"/>
                <w:lang w:val="en-US" w:eastAsia="ru-RU"/>
              </w:rPr>
              <w:t>Speak a foreign language at a professional level that allows you to conduct scientific research</w:t>
            </w:r>
          </w:p>
        </w:tc>
      </w:tr>
      <w:tr w:rsidR="006D2B70" w:rsidRPr="00240B02" w:rsidTr="00BB4725">
        <w:tc>
          <w:tcPr>
            <w:cnfStyle w:val="001000000000" w:firstRow="0" w:lastRow="0" w:firstColumn="1" w:lastColumn="0" w:oddVBand="0" w:evenVBand="0" w:oddHBand="0" w:evenHBand="0" w:firstRowFirstColumn="0" w:firstRowLastColumn="0" w:lastRowFirstColumn="0" w:lastRowLastColumn="0"/>
            <w:tcW w:w="236" w:type="pct"/>
          </w:tcPr>
          <w:p w:rsidR="006D2B70" w:rsidRPr="00540F04" w:rsidRDefault="006D2B70" w:rsidP="00512B28">
            <w:pPr>
              <w:spacing w:before="75"/>
              <w:jc w:val="center"/>
              <w:rPr>
                <w:rFonts w:ascii="Times New Roman" w:eastAsia="Times New Roman" w:hAnsi="Times New Roman" w:cs="Times New Roman"/>
                <w:sz w:val="24"/>
                <w:szCs w:val="24"/>
                <w:lang w:eastAsia="ru-RU"/>
              </w:rPr>
            </w:pPr>
            <w:r w:rsidRPr="00540F04">
              <w:rPr>
                <w:rFonts w:ascii="Times New Roman" w:eastAsia="Times New Roman" w:hAnsi="Times New Roman" w:cs="Times New Roman"/>
                <w:sz w:val="24"/>
                <w:szCs w:val="24"/>
                <w:lang w:eastAsia="ru-RU"/>
              </w:rPr>
              <w:t>3</w:t>
            </w:r>
          </w:p>
        </w:tc>
        <w:tc>
          <w:tcPr>
            <w:tcW w:w="4764" w:type="pct"/>
          </w:tcPr>
          <w:p w:rsidR="006D2B70" w:rsidRPr="00F24E5D" w:rsidRDefault="002553C9"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2553C9">
              <w:rPr>
                <w:rFonts w:ascii="Times New Roman" w:eastAsia="Times New Roman" w:hAnsi="Times New Roman" w:cs="Times New Roman"/>
                <w:sz w:val="24"/>
                <w:szCs w:val="24"/>
                <w:lang w:val="en-US" w:eastAsia="ru-RU"/>
              </w:rPr>
              <w:t>Have a high level of professional culture, including the culture of professional communication, successfully carry out research and management activities</w:t>
            </w:r>
          </w:p>
        </w:tc>
      </w:tr>
      <w:tr w:rsidR="006D2B70" w:rsidRPr="00240B02" w:rsidTr="00BB4725">
        <w:tc>
          <w:tcPr>
            <w:cnfStyle w:val="001000000000" w:firstRow="0" w:lastRow="0" w:firstColumn="1" w:lastColumn="0" w:oddVBand="0" w:evenVBand="0" w:oddHBand="0" w:evenHBand="0" w:firstRowFirstColumn="0" w:firstRowLastColumn="0" w:lastRowFirstColumn="0" w:lastRowLastColumn="0"/>
            <w:tcW w:w="236" w:type="pct"/>
          </w:tcPr>
          <w:p w:rsidR="006D2B70" w:rsidRPr="00540F04" w:rsidRDefault="006D2B70" w:rsidP="00512B28">
            <w:pPr>
              <w:spacing w:before="75"/>
              <w:jc w:val="center"/>
              <w:rPr>
                <w:rFonts w:ascii="Times New Roman" w:eastAsia="Times New Roman" w:hAnsi="Times New Roman" w:cs="Times New Roman"/>
                <w:sz w:val="24"/>
                <w:szCs w:val="24"/>
                <w:lang w:val="kk-KZ" w:eastAsia="ru-RU"/>
              </w:rPr>
            </w:pPr>
            <w:r w:rsidRPr="00540F04">
              <w:rPr>
                <w:rFonts w:ascii="Times New Roman" w:eastAsia="Times New Roman" w:hAnsi="Times New Roman" w:cs="Times New Roman"/>
                <w:sz w:val="24"/>
                <w:szCs w:val="24"/>
                <w:lang w:val="kk-KZ" w:eastAsia="ru-RU"/>
              </w:rPr>
              <w:t>4</w:t>
            </w:r>
          </w:p>
        </w:tc>
        <w:tc>
          <w:tcPr>
            <w:tcW w:w="4764" w:type="pct"/>
          </w:tcPr>
          <w:p w:rsidR="006D2B70" w:rsidRPr="00F24E5D" w:rsidRDefault="002553C9"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2553C9">
              <w:rPr>
                <w:rFonts w:ascii="Times New Roman" w:eastAsia="Times New Roman" w:hAnsi="Times New Roman" w:cs="Times New Roman"/>
                <w:sz w:val="24"/>
                <w:szCs w:val="24"/>
                <w:lang w:val="en-US" w:eastAsia="ru-RU"/>
              </w:rPr>
              <w:t>Master the fundamental principles of building efficient and reliable algorithms</w:t>
            </w:r>
          </w:p>
        </w:tc>
      </w:tr>
      <w:tr w:rsidR="006D2B70" w:rsidRPr="00240B02" w:rsidTr="00BB4725">
        <w:tc>
          <w:tcPr>
            <w:cnfStyle w:val="001000000000" w:firstRow="0" w:lastRow="0" w:firstColumn="1" w:lastColumn="0" w:oddVBand="0" w:evenVBand="0" w:oddHBand="0" w:evenHBand="0" w:firstRowFirstColumn="0" w:firstRowLastColumn="0" w:lastRowFirstColumn="0" w:lastRowLastColumn="0"/>
            <w:tcW w:w="236" w:type="pct"/>
          </w:tcPr>
          <w:p w:rsidR="006D2B70" w:rsidRPr="00540F04" w:rsidRDefault="006D2B70" w:rsidP="00512B28">
            <w:pPr>
              <w:spacing w:before="75"/>
              <w:jc w:val="center"/>
              <w:rPr>
                <w:rFonts w:ascii="Times New Roman" w:eastAsia="Times New Roman" w:hAnsi="Times New Roman" w:cs="Times New Roman"/>
                <w:sz w:val="24"/>
                <w:szCs w:val="24"/>
                <w:lang w:val="kk-KZ" w:eastAsia="ru-RU"/>
              </w:rPr>
            </w:pPr>
            <w:r w:rsidRPr="00540F04">
              <w:rPr>
                <w:rFonts w:ascii="Times New Roman" w:eastAsia="Times New Roman" w:hAnsi="Times New Roman" w:cs="Times New Roman"/>
                <w:sz w:val="24"/>
                <w:szCs w:val="24"/>
                <w:lang w:val="kk-KZ" w:eastAsia="ru-RU"/>
              </w:rPr>
              <w:t>5</w:t>
            </w:r>
          </w:p>
        </w:tc>
        <w:tc>
          <w:tcPr>
            <w:tcW w:w="4764" w:type="pct"/>
          </w:tcPr>
          <w:p w:rsidR="006D2B70" w:rsidRPr="00C65A09" w:rsidRDefault="002553C9"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2553C9">
              <w:rPr>
                <w:rFonts w:ascii="Times New Roman" w:eastAsia="Times New Roman" w:hAnsi="Times New Roman" w:cs="Times New Roman"/>
                <w:sz w:val="24"/>
                <w:szCs w:val="24"/>
                <w:lang w:val="en-US" w:eastAsia="ru-RU"/>
              </w:rPr>
              <w:t>Ensuring information security in information systems and networks</w:t>
            </w:r>
          </w:p>
        </w:tc>
      </w:tr>
      <w:tr w:rsidR="006D2B70" w:rsidRPr="00240B02" w:rsidTr="00BB4725">
        <w:tc>
          <w:tcPr>
            <w:cnfStyle w:val="001000000000" w:firstRow="0" w:lastRow="0" w:firstColumn="1" w:lastColumn="0" w:oddVBand="0" w:evenVBand="0" w:oddHBand="0" w:evenHBand="0" w:firstRowFirstColumn="0" w:firstRowLastColumn="0" w:lastRowFirstColumn="0" w:lastRowLastColumn="0"/>
            <w:tcW w:w="236" w:type="pct"/>
          </w:tcPr>
          <w:p w:rsidR="006D2B70" w:rsidRPr="00540F04" w:rsidRDefault="006D2B70" w:rsidP="00512B28">
            <w:pPr>
              <w:spacing w:before="75"/>
              <w:jc w:val="center"/>
              <w:rPr>
                <w:rFonts w:ascii="Times New Roman" w:eastAsia="Times New Roman" w:hAnsi="Times New Roman" w:cs="Times New Roman"/>
                <w:sz w:val="24"/>
                <w:szCs w:val="24"/>
                <w:lang w:val="kk-KZ" w:eastAsia="ru-RU"/>
              </w:rPr>
            </w:pPr>
            <w:r w:rsidRPr="00540F04">
              <w:rPr>
                <w:rFonts w:ascii="Times New Roman" w:eastAsia="Times New Roman" w:hAnsi="Times New Roman" w:cs="Times New Roman"/>
                <w:sz w:val="24"/>
                <w:szCs w:val="24"/>
                <w:lang w:val="kk-KZ" w:eastAsia="ru-RU"/>
              </w:rPr>
              <w:t>6</w:t>
            </w:r>
          </w:p>
        </w:tc>
        <w:tc>
          <w:tcPr>
            <w:tcW w:w="4764" w:type="pct"/>
          </w:tcPr>
          <w:p w:rsidR="006D2B70" w:rsidRPr="00C65A09" w:rsidRDefault="002553C9"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2553C9">
              <w:rPr>
                <w:rFonts w:ascii="Times New Roman" w:eastAsia="Times New Roman" w:hAnsi="Times New Roman" w:cs="Times New Roman"/>
                <w:sz w:val="24"/>
                <w:szCs w:val="24"/>
                <w:lang w:val="en-US" w:eastAsia="ru-RU"/>
              </w:rPr>
              <w:t xml:space="preserve">Conduct a comparative analysis of the latest approaches and methods of computer science, express and justify their position on the issues of </w:t>
            </w:r>
            <w:proofErr w:type="spellStart"/>
            <w:r w:rsidRPr="002553C9">
              <w:rPr>
                <w:rFonts w:ascii="Times New Roman" w:eastAsia="Times New Roman" w:hAnsi="Times New Roman" w:cs="Times New Roman"/>
                <w:sz w:val="24"/>
                <w:szCs w:val="24"/>
                <w:lang w:val="en-US" w:eastAsia="ru-RU"/>
              </w:rPr>
              <w:t>informatization</w:t>
            </w:r>
            <w:proofErr w:type="spellEnd"/>
            <w:r w:rsidRPr="002553C9">
              <w:rPr>
                <w:rFonts w:ascii="Times New Roman" w:eastAsia="Times New Roman" w:hAnsi="Times New Roman" w:cs="Times New Roman"/>
                <w:sz w:val="24"/>
                <w:szCs w:val="24"/>
                <w:lang w:val="en-US" w:eastAsia="ru-RU"/>
              </w:rPr>
              <w:t xml:space="preserve"> of society</w:t>
            </w:r>
          </w:p>
        </w:tc>
      </w:tr>
      <w:tr w:rsidR="006D2B70" w:rsidRPr="00240B02" w:rsidTr="00BB4725">
        <w:tc>
          <w:tcPr>
            <w:cnfStyle w:val="001000000000" w:firstRow="0" w:lastRow="0" w:firstColumn="1" w:lastColumn="0" w:oddVBand="0" w:evenVBand="0" w:oddHBand="0" w:evenHBand="0" w:firstRowFirstColumn="0" w:firstRowLastColumn="0" w:lastRowFirstColumn="0" w:lastRowLastColumn="0"/>
            <w:tcW w:w="236" w:type="pct"/>
          </w:tcPr>
          <w:p w:rsidR="006D2B70" w:rsidRPr="00540F04" w:rsidRDefault="006D2B70" w:rsidP="00512B28">
            <w:pPr>
              <w:spacing w:before="75"/>
              <w:jc w:val="center"/>
              <w:rPr>
                <w:rFonts w:ascii="Times New Roman" w:eastAsia="Times New Roman" w:hAnsi="Times New Roman" w:cs="Times New Roman"/>
                <w:sz w:val="24"/>
                <w:szCs w:val="24"/>
                <w:lang w:val="kk-KZ" w:eastAsia="ru-RU"/>
              </w:rPr>
            </w:pPr>
            <w:r w:rsidRPr="00540F04">
              <w:rPr>
                <w:rFonts w:ascii="Times New Roman" w:eastAsia="Times New Roman" w:hAnsi="Times New Roman" w:cs="Times New Roman"/>
                <w:sz w:val="24"/>
                <w:szCs w:val="24"/>
                <w:lang w:val="kk-KZ" w:eastAsia="ru-RU"/>
              </w:rPr>
              <w:t>7</w:t>
            </w:r>
          </w:p>
        </w:tc>
        <w:tc>
          <w:tcPr>
            <w:tcW w:w="4764" w:type="pct"/>
          </w:tcPr>
          <w:p w:rsidR="006D2B70" w:rsidRPr="00F24E5D" w:rsidRDefault="002553C9" w:rsidP="00512B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2553C9">
              <w:rPr>
                <w:rFonts w:ascii="Times New Roman" w:hAnsi="Times New Roman" w:cs="Times New Roman"/>
                <w:sz w:val="24"/>
                <w:szCs w:val="24"/>
                <w:lang w:val="en-US"/>
              </w:rPr>
              <w:t>To analyze, systematize and generalize the results of scientific research in the field of education by applying a set of research methods</w:t>
            </w:r>
          </w:p>
        </w:tc>
      </w:tr>
      <w:tr w:rsidR="006D2B70" w:rsidRPr="00240B02" w:rsidTr="00BB4725">
        <w:tc>
          <w:tcPr>
            <w:cnfStyle w:val="001000000000" w:firstRow="0" w:lastRow="0" w:firstColumn="1" w:lastColumn="0" w:oddVBand="0" w:evenVBand="0" w:oddHBand="0" w:evenHBand="0" w:firstRowFirstColumn="0" w:firstRowLastColumn="0" w:lastRowFirstColumn="0" w:lastRowLastColumn="0"/>
            <w:tcW w:w="236" w:type="pct"/>
          </w:tcPr>
          <w:p w:rsidR="006D2B70" w:rsidRPr="00540F04" w:rsidRDefault="006D2B70" w:rsidP="00512B28">
            <w:pPr>
              <w:spacing w:before="75"/>
              <w:jc w:val="center"/>
              <w:rPr>
                <w:rFonts w:ascii="Times New Roman" w:eastAsia="Times New Roman" w:hAnsi="Times New Roman" w:cs="Times New Roman"/>
                <w:sz w:val="24"/>
                <w:szCs w:val="24"/>
                <w:lang w:val="kk-KZ" w:eastAsia="ru-RU"/>
              </w:rPr>
            </w:pPr>
            <w:r w:rsidRPr="00540F04">
              <w:rPr>
                <w:rFonts w:ascii="Times New Roman" w:eastAsia="Times New Roman" w:hAnsi="Times New Roman" w:cs="Times New Roman"/>
                <w:sz w:val="24"/>
                <w:szCs w:val="24"/>
                <w:lang w:val="kk-KZ" w:eastAsia="ru-RU"/>
              </w:rPr>
              <w:t>8</w:t>
            </w:r>
          </w:p>
        </w:tc>
        <w:tc>
          <w:tcPr>
            <w:tcW w:w="4764" w:type="pct"/>
          </w:tcPr>
          <w:p w:rsidR="006D2B70" w:rsidRPr="00777627" w:rsidRDefault="002553C9"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2553C9">
              <w:rPr>
                <w:rFonts w:ascii="Times New Roman" w:eastAsia="Times New Roman" w:hAnsi="Times New Roman" w:cs="Times New Roman"/>
                <w:sz w:val="24"/>
                <w:szCs w:val="24"/>
                <w:lang w:val="kk-KZ" w:eastAsia="ru-RU"/>
              </w:rPr>
              <w:t>Organize teaching activities in the context of modern learning technologies and develop educational electronic publications and knowledge assessment systems</w:t>
            </w:r>
          </w:p>
        </w:tc>
      </w:tr>
      <w:tr w:rsidR="006D2B70" w:rsidRPr="00240B02" w:rsidTr="00BB4725">
        <w:tc>
          <w:tcPr>
            <w:cnfStyle w:val="001000000000" w:firstRow="0" w:lastRow="0" w:firstColumn="1" w:lastColumn="0" w:oddVBand="0" w:evenVBand="0" w:oddHBand="0" w:evenHBand="0" w:firstRowFirstColumn="0" w:firstRowLastColumn="0" w:lastRowFirstColumn="0" w:lastRowLastColumn="0"/>
            <w:tcW w:w="236" w:type="pct"/>
          </w:tcPr>
          <w:p w:rsidR="006D2B70" w:rsidRPr="00540F04" w:rsidRDefault="006D2B70" w:rsidP="00512B28">
            <w:pPr>
              <w:spacing w:before="75"/>
              <w:jc w:val="center"/>
              <w:rPr>
                <w:rFonts w:ascii="Times New Roman" w:eastAsia="Times New Roman" w:hAnsi="Times New Roman" w:cs="Times New Roman"/>
                <w:sz w:val="24"/>
                <w:szCs w:val="24"/>
                <w:lang w:val="kk-KZ" w:eastAsia="ru-RU"/>
              </w:rPr>
            </w:pPr>
            <w:r w:rsidRPr="00540F04">
              <w:rPr>
                <w:rFonts w:ascii="Times New Roman" w:eastAsia="Times New Roman" w:hAnsi="Times New Roman" w:cs="Times New Roman"/>
                <w:sz w:val="24"/>
                <w:szCs w:val="24"/>
                <w:lang w:val="kk-KZ" w:eastAsia="ru-RU"/>
              </w:rPr>
              <w:t>9</w:t>
            </w:r>
          </w:p>
        </w:tc>
        <w:tc>
          <w:tcPr>
            <w:tcW w:w="4764" w:type="pct"/>
          </w:tcPr>
          <w:p w:rsidR="006D2B70" w:rsidRPr="00BF6783" w:rsidRDefault="002553C9"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2553C9">
              <w:rPr>
                <w:rFonts w:ascii="Times New Roman" w:eastAsia="Times New Roman" w:hAnsi="Times New Roman" w:cs="Times New Roman"/>
                <w:sz w:val="24"/>
                <w:szCs w:val="24"/>
                <w:lang w:val="kk-KZ" w:eastAsia="ru-RU"/>
              </w:rPr>
              <w:t>Develop curricula, programs and appropriate methodological support for the teaching of computer science disciplines in higher educational institutions</w:t>
            </w:r>
          </w:p>
        </w:tc>
      </w:tr>
      <w:tr w:rsidR="002202E1" w:rsidRPr="00240B02" w:rsidTr="00BB4725">
        <w:tc>
          <w:tcPr>
            <w:cnfStyle w:val="001000000000" w:firstRow="0" w:lastRow="0" w:firstColumn="1" w:lastColumn="0" w:oddVBand="0" w:evenVBand="0" w:oddHBand="0" w:evenHBand="0" w:firstRowFirstColumn="0" w:firstRowLastColumn="0" w:lastRowFirstColumn="0" w:lastRowLastColumn="0"/>
            <w:tcW w:w="236" w:type="pct"/>
          </w:tcPr>
          <w:p w:rsidR="002202E1" w:rsidRPr="00540F04" w:rsidRDefault="002202E1" w:rsidP="00512B28">
            <w:pPr>
              <w:spacing w:before="75"/>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10</w:t>
            </w:r>
          </w:p>
        </w:tc>
        <w:tc>
          <w:tcPr>
            <w:tcW w:w="4764" w:type="pct"/>
          </w:tcPr>
          <w:p w:rsidR="002202E1" w:rsidRPr="002202E1" w:rsidRDefault="002553C9"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2553C9">
              <w:rPr>
                <w:rFonts w:ascii="Times New Roman" w:eastAsia="Times New Roman" w:hAnsi="Times New Roman" w:cs="Times New Roman"/>
                <w:sz w:val="24"/>
                <w:szCs w:val="24"/>
                <w:lang w:val="kk-KZ" w:eastAsia="ru-RU"/>
              </w:rPr>
              <w:t>Develop educational multimedia applications and is proficient in programming technologies</w:t>
            </w:r>
          </w:p>
        </w:tc>
      </w:tr>
      <w:tr w:rsidR="004068FB" w:rsidRPr="00240B02" w:rsidTr="00BB4725">
        <w:tc>
          <w:tcPr>
            <w:cnfStyle w:val="001000000000" w:firstRow="0" w:lastRow="0" w:firstColumn="1" w:lastColumn="0" w:oddVBand="0" w:evenVBand="0" w:oddHBand="0" w:evenHBand="0" w:firstRowFirstColumn="0" w:firstRowLastColumn="0" w:lastRowFirstColumn="0" w:lastRowLastColumn="0"/>
            <w:tcW w:w="236" w:type="pct"/>
          </w:tcPr>
          <w:p w:rsidR="004068FB" w:rsidRDefault="004068FB" w:rsidP="00512B28">
            <w:pPr>
              <w:spacing w:before="75"/>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11</w:t>
            </w:r>
          </w:p>
        </w:tc>
        <w:tc>
          <w:tcPr>
            <w:tcW w:w="4764" w:type="pct"/>
          </w:tcPr>
          <w:p w:rsidR="004068FB" w:rsidRPr="004068FB" w:rsidRDefault="002553C9"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2553C9">
              <w:rPr>
                <w:rFonts w:ascii="Times New Roman" w:eastAsia="Times New Roman" w:hAnsi="Times New Roman" w:cs="Times New Roman"/>
                <w:sz w:val="24"/>
                <w:szCs w:val="24"/>
                <w:lang w:val="kk-KZ" w:eastAsia="ru-RU"/>
              </w:rPr>
              <w:t>Develop electronic publications, resources, and websites used in the educational process</w:t>
            </w:r>
          </w:p>
        </w:tc>
      </w:tr>
    </w:tbl>
    <w:p w:rsidR="00E26C87" w:rsidRDefault="00E26C87" w:rsidP="00E26C87">
      <w:pPr>
        <w:rPr>
          <w:lang w:val="kk-KZ"/>
        </w:rPr>
      </w:pPr>
    </w:p>
    <w:sectPr w:rsidR="00E26C87" w:rsidSect="008A2B1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23A"/>
    <w:rsid w:val="000E0437"/>
    <w:rsid w:val="000E5F35"/>
    <w:rsid w:val="0014042E"/>
    <w:rsid w:val="002202E1"/>
    <w:rsid w:val="00240B02"/>
    <w:rsid w:val="002553C9"/>
    <w:rsid w:val="002B1D57"/>
    <w:rsid w:val="002C5530"/>
    <w:rsid w:val="003169DB"/>
    <w:rsid w:val="003237F2"/>
    <w:rsid w:val="0033195E"/>
    <w:rsid w:val="0036353C"/>
    <w:rsid w:val="003E4D92"/>
    <w:rsid w:val="003E62CD"/>
    <w:rsid w:val="004068FB"/>
    <w:rsid w:val="004C394E"/>
    <w:rsid w:val="00560ADE"/>
    <w:rsid w:val="005772E8"/>
    <w:rsid w:val="00587BC7"/>
    <w:rsid w:val="00631F23"/>
    <w:rsid w:val="00693A94"/>
    <w:rsid w:val="006D2B70"/>
    <w:rsid w:val="006D4117"/>
    <w:rsid w:val="006E0F95"/>
    <w:rsid w:val="00767F6D"/>
    <w:rsid w:val="008006F7"/>
    <w:rsid w:val="00827BE5"/>
    <w:rsid w:val="00830BA3"/>
    <w:rsid w:val="00833EB3"/>
    <w:rsid w:val="00840D8F"/>
    <w:rsid w:val="008A2B1A"/>
    <w:rsid w:val="0092523A"/>
    <w:rsid w:val="00957EED"/>
    <w:rsid w:val="009601EA"/>
    <w:rsid w:val="009C10A2"/>
    <w:rsid w:val="009D3CE7"/>
    <w:rsid w:val="00B14C11"/>
    <w:rsid w:val="00B33AAB"/>
    <w:rsid w:val="00B9727E"/>
    <w:rsid w:val="00BB13A9"/>
    <w:rsid w:val="00BB4725"/>
    <w:rsid w:val="00BC5A46"/>
    <w:rsid w:val="00BC72F4"/>
    <w:rsid w:val="00BE16E3"/>
    <w:rsid w:val="00C30CD6"/>
    <w:rsid w:val="00C65A09"/>
    <w:rsid w:val="00CA7F7E"/>
    <w:rsid w:val="00CE1BF8"/>
    <w:rsid w:val="00D51192"/>
    <w:rsid w:val="00DA2F79"/>
    <w:rsid w:val="00DA5772"/>
    <w:rsid w:val="00DD57D3"/>
    <w:rsid w:val="00E26C87"/>
    <w:rsid w:val="00E57FBA"/>
    <w:rsid w:val="00EA05E3"/>
    <w:rsid w:val="00EC040D"/>
    <w:rsid w:val="00ED6B1A"/>
    <w:rsid w:val="00F20E5E"/>
    <w:rsid w:val="00F24E5D"/>
    <w:rsid w:val="00FB2D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 w:type="character" w:customStyle="1" w:styleId="kgnlhe">
    <w:name w:val="kgnlhe"/>
    <w:basedOn w:val="a0"/>
    <w:rsid w:val="00833E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 w:type="character" w:customStyle="1" w:styleId="kgnlhe">
    <w:name w:val="kgnlhe"/>
    <w:basedOn w:val="a0"/>
    <w:rsid w:val="00833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627807">
      <w:bodyDiv w:val="1"/>
      <w:marLeft w:val="0"/>
      <w:marRight w:val="0"/>
      <w:marTop w:val="0"/>
      <w:marBottom w:val="0"/>
      <w:divBdr>
        <w:top w:val="none" w:sz="0" w:space="0" w:color="auto"/>
        <w:left w:val="none" w:sz="0" w:space="0" w:color="auto"/>
        <w:bottom w:val="none" w:sz="0" w:space="0" w:color="auto"/>
        <w:right w:val="none" w:sz="0" w:space="0" w:color="auto"/>
      </w:divBdr>
      <w:divsChild>
        <w:div w:id="1332370713">
          <w:marLeft w:val="-225"/>
          <w:marRight w:val="-225"/>
          <w:marTop w:val="0"/>
          <w:marBottom w:val="0"/>
          <w:divBdr>
            <w:top w:val="none" w:sz="0" w:space="0" w:color="auto"/>
            <w:left w:val="none" w:sz="0" w:space="0" w:color="auto"/>
            <w:bottom w:val="none" w:sz="0" w:space="0" w:color="auto"/>
            <w:right w:val="none" w:sz="0" w:space="0" w:color="auto"/>
          </w:divBdr>
          <w:divsChild>
            <w:div w:id="502473889">
              <w:marLeft w:val="0"/>
              <w:marRight w:val="0"/>
              <w:marTop w:val="0"/>
              <w:marBottom w:val="0"/>
              <w:divBdr>
                <w:top w:val="none" w:sz="0" w:space="0" w:color="auto"/>
                <w:left w:val="none" w:sz="0" w:space="0" w:color="auto"/>
                <w:bottom w:val="none" w:sz="0" w:space="0" w:color="auto"/>
                <w:right w:val="none" w:sz="0" w:space="0" w:color="auto"/>
              </w:divBdr>
              <w:divsChild>
                <w:div w:id="1004019344">
                  <w:marLeft w:val="-225"/>
                  <w:marRight w:val="-225"/>
                  <w:marTop w:val="0"/>
                  <w:marBottom w:val="0"/>
                  <w:divBdr>
                    <w:top w:val="none" w:sz="0" w:space="0" w:color="auto"/>
                    <w:left w:val="none" w:sz="0" w:space="0" w:color="auto"/>
                    <w:bottom w:val="none" w:sz="0" w:space="0" w:color="auto"/>
                    <w:right w:val="none" w:sz="0" w:space="0" w:color="auto"/>
                  </w:divBdr>
                  <w:divsChild>
                    <w:div w:id="1377201248">
                      <w:marLeft w:val="0"/>
                      <w:marRight w:val="0"/>
                      <w:marTop w:val="0"/>
                      <w:marBottom w:val="0"/>
                      <w:divBdr>
                        <w:top w:val="none" w:sz="0" w:space="0" w:color="auto"/>
                        <w:left w:val="none" w:sz="0" w:space="0" w:color="auto"/>
                        <w:bottom w:val="none" w:sz="0" w:space="0" w:color="auto"/>
                        <w:right w:val="none" w:sz="0" w:space="0" w:color="auto"/>
                      </w:divBdr>
                    </w:div>
                    <w:div w:id="1458530748">
                      <w:marLeft w:val="0"/>
                      <w:marRight w:val="0"/>
                      <w:marTop w:val="75"/>
                      <w:marBottom w:val="0"/>
                      <w:divBdr>
                        <w:top w:val="none" w:sz="0" w:space="0" w:color="auto"/>
                        <w:left w:val="none" w:sz="0" w:space="0" w:color="auto"/>
                        <w:bottom w:val="none" w:sz="0" w:space="0" w:color="auto"/>
                        <w:right w:val="none" w:sz="0" w:space="0" w:color="auto"/>
                      </w:divBdr>
                    </w:div>
                    <w:div w:id="71902353">
                      <w:marLeft w:val="0"/>
                      <w:marRight w:val="0"/>
                      <w:marTop w:val="75"/>
                      <w:marBottom w:val="0"/>
                      <w:divBdr>
                        <w:top w:val="none" w:sz="0" w:space="0" w:color="auto"/>
                        <w:left w:val="none" w:sz="0" w:space="0" w:color="auto"/>
                        <w:bottom w:val="none" w:sz="0" w:space="0" w:color="auto"/>
                        <w:right w:val="none" w:sz="0" w:space="0" w:color="auto"/>
                      </w:divBdr>
                    </w:div>
                    <w:div w:id="1564022279">
                      <w:marLeft w:val="0"/>
                      <w:marRight w:val="0"/>
                      <w:marTop w:val="75"/>
                      <w:marBottom w:val="0"/>
                      <w:divBdr>
                        <w:top w:val="none" w:sz="0" w:space="0" w:color="auto"/>
                        <w:left w:val="none" w:sz="0" w:space="0" w:color="auto"/>
                        <w:bottom w:val="none" w:sz="0" w:space="0" w:color="auto"/>
                        <w:right w:val="none" w:sz="0" w:space="0" w:color="auto"/>
                      </w:divBdr>
                    </w:div>
                    <w:div w:id="715735516">
                      <w:marLeft w:val="0"/>
                      <w:marRight w:val="0"/>
                      <w:marTop w:val="75"/>
                      <w:marBottom w:val="0"/>
                      <w:divBdr>
                        <w:top w:val="none" w:sz="0" w:space="0" w:color="auto"/>
                        <w:left w:val="none" w:sz="0" w:space="0" w:color="auto"/>
                        <w:bottom w:val="none" w:sz="0" w:space="0" w:color="auto"/>
                        <w:right w:val="none" w:sz="0" w:space="0" w:color="auto"/>
                      </w:divBdr>
                    </w:div>
                    <w:div w:id="1022629392">
                      <w:marLeft w:val="0"/>
                      <w:marRight w:val="0"/>
                      <w:marTop w:val="75"/>
                      <w:marBottom w:val="0"/>
                      <w:divBdr>
                        <w:top w:val="none" w:sz="0" w:space="0" w:color="auto"/>
                        <w:left w:val="none" w:sz="0" w:space="0" w:color="auto"/>
                        <w:bottom w:val="none" w:sz="0" w:space="0" w:color="auto"/>
                        <w:right w:val="none" w:sz="0" w:space="0" w:color="auto"/>
                      </w:divBdr>
                    </w:div>
                    <w:div w:id="1896044896">
                      <w:marLeft w:val="0"/>
                      <w:marRight w:val="0"/>
                      <w:marTop w:val="75"/>
                      <w:marBottom w:val="0"/>
                      <w:divBdr>
                        <w:top w:val="none" w:sz="0" w:space="0" w:color="auto"/>
                        <w:left w:val="none" w:sz="0" w:space="0" w:color="auto"/>
                        <w:bottom w:val="none" w:sz="0" w:space="0" w:color="auto"/>
                        <w:right w:val="none" w:sz="0" w:space="0" w:color="auto"/>
                      </w:divBdr>
                    </w:div>
                    <w:div w:id="682130237">
                      <w:marLeft w:val="0"/>
                      <w:marRight w:val="0"/>
                      <w:marTop w:val="75"/>
                      <w:marBottom w:val="0"/>
                      <w:divBdr>
                        <w:top w:val="none" w:sz="0" w:space="0" w:color="auto"/>
                        <w:left w:val="none" w:sz="0" w:space="0" w:color="auto"/>
                        <w:bottom w:val="none" w:sz="0" w:space="0" w:color="auto"/>
                        <w:right w:val="none" w:sz="0" w:space="0" w:color="auto"/>
                      </w:divBdr>
                      <w:divsChild>
                        <w:div w:id="1273632273">
                          <w:marLeft w:val="0"/>
                          <w:marRight w:val="0"/>
                          <w:marTop w:val="0"/>
                          <w:marBottom w:val="0"/>
                          <w:divBdr>
                            <w:top w:val="none" w:sz="0" w:space="0" w:color="auto"/>
                            <w:left w:val="none" w:sz="0" w:space="0" w:color="auto"/>
                            <w:bottom w:val="none" w:sz="0" w:space="0" w:color="auto"/>
                            <w:right w:val="none" w:sz="0" w:space="0" w:color="auto"/>
                          </w:divBdr>
                        </w:div>
                      </w:divsChild>
                    </w:div>
                    <w:div w:id="905411970">
                      <w:marLeft w:val="0"/>
                      <w:marRight w:val="0"/>
                      <w:marTop w:val="75"/>
                      <w:marBottom w:val="0"/>
                      <w:divBdr>
                        <w:top w:val="none" w:sz="0" w:space="0" w:color="auto"/>
                        <w:left w:val="none" w:sz="0" w:space="0" w:color="auto"/>
                        <w:bottom w:val="none" w:sz="0" w:space="0" w:color="auto"/>
                        <w:right w:val="none" w:sz="0" w:space="0" w:color="auto"/>
                      </w:divBdr>
                      <w:divsChild>
                        <w:div w:id="2008164773">
                          <w:marLeft w:val="0"/>
                          <w:marRight w:val="0"/>
                          <w:marTop w:val="0"/>
                          <w:marBottom w:val="0"/>
                          <w:divBdr>
                            <w:top w:val="none" w:sz="0" w:space="0" w:color="auto"/>
                            <w:left w:val="none" w:sz="0" w:space="0" w:color="auto"/>
                            <w:bottom w:val="none" w:sz="0" w:space="0" w:color="auto"/>
                            <w:right w:val="none" w:sz="0" w:space="0" w:color="auto"/>
                          </w:divBdr>
                        </w:div>
                      </w:divsChild>
                    </w:div>
                    <w:div w:id="326784036">
                      <w:marLeft w:val="0"/>
                      <w:marRight w:val="0"/>
                      <w:marTop w:val="75"/>
                      <w:marBottom w:val="0"/>
                      <w:divBdr>
                        <w:top w:val="none" w:sz="0" w:space="0" w:color="auto"/>
                        <w:left w:val="none" w:sz="0" w:space="0" w:color="auto"/>
                        <w:bottom w:val="none" w:sz="0" w:space="0" w:color="auto"/>
                        <w:right w:val="none" w:sz="0" w:space="0" w:color="auto"/>
                      </w:divBdr>
                    </w:div>
                    <w:div w:id="4243501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96329956">
          <w:marLeft w:val="0"/>
          <w:marRight w:val="0"/>
          <w:marTop w:val="150"/>
          <w:marBottom w:val="0"/>
          <w:divBdr>
            <w:top w:val="none" w:sz="0" w:space="0" w:color="auto"/>
            <w:left w:val="none" w:sz="0" w:space="0" w:color="auto"/>
            <w:bottom w:val="none" w:sz="0" w:space="0" w:color="auto"/>
            <w:right w:val="none" w:sz="0" w:space="0" w:color="auto"/>
          </w:divBdr>
          <w:divsChild>
            <w:div w:id="1349722426">
              <w:marLeft w:val="0"/>
              <w:marRight w:val="0"/>
              <w:marTop w:val="0"/>
              <w:marBottom w:val="450"/>
              <w:divBdr>
                <w:top w:val="none" w:sz="0" w:space="0" w:color="auto"/>
                <w:left w:val="none" w:sz="0" w:space="0" w:color="auto"/>
                <w:bottom w:val="none" w:sz="0" w:space="0" w:color="auto"/>
                <w:right w:val="none" w:sz="0" w:space="0" w:color="auto"/>
              </w:divBdr>
              <w:divsChild>
                <w:div w:id="1752702977">
                  <w:marLeft w:val="0"/>
                  <w:marRight w:val="0"/>
                  <w:marTop w:val="0"/>
                  <w:marBottom w:val="0"/>
                  <w:divBdr>
                    <w:top w:val="none" w:sz="0" w:space="0" w:color="auto"/>
                    <w:left w:val="none" w:sz="0" w:space="0" w:color="auto"/>
                    <w:bottom w:val="none" w:sz="0" w:space="0" w:color="auto"/>
                    <w:right w:val="none" w:sz="0" w:space="0" w:color="auto"/>
                  </w:divBdr>
                  <w:divsChild>
                    <w:div w:id="624430914">
                      <w:marLeft w:val="-225"/>
                      <w:marRight w:val="-225"/>
                      <w:marTop w:val="150"/>
                      <w:marBottom w:val="0"/>
                      <w:divBdr>
                        <w:top w:val="none" w:sz="0" w:space="0" w:color="auto"/>
                        <w:left w:val="none" w:sz="0" w:space="0" w:color="auto"/>
                        <w:bottom w:val="none" w:sz="0" w:space="0" w:color="auto"/>
                        <w:right w:val="none" w:sz="0" w:space="0" w:color="auto"/>
                      </w:divBdr>
                      <w:divsChild>
                        <w:div w:id="1050105885">
                          <w:marLeft w:val="0"/>
                          <w:marRight w:val="0"/>
                          <w:marTop w:val="0"/>
                          <w:marBottom w:val="0"/>
                          <w:divBdr>
                            <w:top w:val="none" w:sz="0" w:space="0" w:color="auto"/>
                            <w:left w:val="none" w:sz="0" w:space="0" w:color="auto"/>
                            <w:bottom w:val="none" w:sz="0" w:space="0" w:color="auto"/>
                            <w:right w:val="none" w:sz="0" w:space="0" w:color="auto"/>
                          </w:divBdr>
                        </w:div>
                        <w:div w:id="1944997344">
                          <w:marLeft w:val="0"/>
                          <w:marRight w:val="0"/>
                          <w:marTop w:val="0"/>
                          <w:marBottom w:val="0"/>
                          <w:divBdr>
                            <w:top w:val="none" w:sz="0" w:space="0" w:color="auto"/>
                            <w:left w:val="none" w:sz="0" w:space="0" w:color="auto"/>
                            <w:bottom w:val="none" w:sz="0" w:space="0" w:color="auto"/>
                            <w:right w:val="none" w:sz="0" w:space="0" w:color="auto"/>
                          </w:divBdr>
                        </w:div>
                        <w:div w:id="834564982">
                          <w:marLeft w:val="0"/>
                          <w:marRight w:val="0"/>
                          <w:marTop w:val="150"/>
                          <w:marBottom w:val="0"/>
                          <w:divBdr>
                            <w:top w:val="none" w:sz="0" w:space="0" w:color="auto"/>
                            <w:left w:val="none" w:sz="0" w:space="0" w:color="auto"/>
                            <w:bottom w:val="none" w:sz="0" w:space="0" w:color="auto"/>
                            <w:right w:val="none" w:sz="0" w:space="0" w:color="auto"/>
                          </w:divBdr>
                        </w:div>
                        <w:div w:id="748694843">
                          <w:marLeft w:val="0"/>
                          <w:marRight w:val="0"/>
                          <w:marTop w:val="150"/>
                          <w:marBottom w:val="0"/>
                          <w:divBdr>
                            <w:top w:val="none" w:sz="0" w:space="0" w:color="auto"/>
                            <w:left w:val="none" w:sz="0" w:space="0" w:color="auto"/>
                            <w:bottom w:val="none" w:sz="0" w:space="0" w:color="auto"/>
                            <w:right w:val="none" w:sz="0" w:space="0" w:color="auto"/>
                          </w:divBdr>
                        </w:div>
                        <w:div w:id="1019359300">
                          <w:marLeft w:val="0"/>
                          <w:marRight w:val="0"/>
                          <w:marTop w:val="150"/>
                          <w:marBottom w:val="0"/>
                          <w:divBdr>
                            <w:top w:val="none" w:sz="0" w:space="0" w:color="auto"/>
                            <w:left w:val="none" w:sz="0" w:space="0" w:color="auto"/>
                            <w:bottom w:val="none" w:sz="0" w:space="0" w:color="auto"/>
                            <w:right w:val="none" w:sz="0" w:space="0" w:color="auto"/>
                          </w:divBdr>
                        </w:div>
                        <w:div w:id="1020162983">
                          <w:marLeft w:val="0"/>
                          <w:marRight w:val="0"/>
                          <w:marTop w:val="150"/>
                          <w:marBottom w:val="0"/>
                          <w:divBdr>
                            <w:top w:val="none" w:sz="0" w:space="0" w:color="auto"/>
                            <w:left w:val="none" w:sz="0" w:space="0" w:color="auto"/>
                            <w:bottom w:val="none" w:sz="0" w:space="0" w:color="auto"/>
                            <w:right w:val="none" w:sz="0" w:space="0" w:color="auto"/>
                          </w:divBdr>
                        </w:div>
                        <w:div w:id="108743107">
                          <w:marLeft w:val="0"/>
                          <w:marRight w:val="0"/>
                          <w:marTop w:val="150"/>
                          <w:marBottom w:val="0"/>
                          <w:divBdr>
                            <w:top w:val="none" w:sz="0" w:space="0" w:color="auto"/>
                            <w:left w:val="none" w:sz="0" w:space="0" w:color="auto"/>
                            <w:bottom w:val="none" w:sz="0" w:space="0" w:color="auto"/>
                            <w:right w:val="none" w:sz="0" w:space="0" w:color="auto"/>
                          </w:divBdr>
                          <w:divsChild>
                            <w:div w:id="1261375463">
                              <w:marLeft w:val="0"/>
                              <w:marRight w:val="0"/>
                              <w:marTop w:val="0"/>
                              <w:marBottom w:val="0"/>
                              <w:divBdr>
                                <w:top w:val="none" w:sz="0" w:space="0" w:color="auto"/>
                                <w:left w:val="none" w:sz="0" w:space="0" w:color="auto"/>
                                <w:bottom w:val="none" w:sz="0" w:space="0" w:color="auto"/>
                                <w:right w:val="none" w:sz="0" w:space="0" w:color="auto"/>
                              </w:divBdr>
                              <w:divsChild>
                                <w:div w:id="439955868">
                                  <w:marLeft w:val="0"/>
                                  <w:marRight w:val="0"/>
                                  <w:marTop w:val="0"/>
                                  <w:marBottom w:val="0"/>
                                  <w:divBdr>
                                    <w:top w:val="none" w:sz="0" w:space="0" w:color="auto"/>
                                    <w:left w:val="none" w:sz="0" w:space="0" w:color="auto"/>
                                    <w:bottom w:val="none" w:sz="0" w:space="0" w:color="auto"/>
                                    <w:right w:val="none" w:sz="0" w:space="0" w:color="auto"/>
                                  </w:divBdr>
                                  <w:divsChild>
                                    <w:div w:id="246230660">
                                      <w:marLeft w:val="0"/>
                                      <w:marRight w:val="0"/>
                                      <w:marTop w:val="0"/>
                                      <w:marBottom w:val="0"/>
                                      <w:divBdr>
                                        <w:top w:val="none" w:sz="0" w:space="0" w:color="auto"/>
                                        <w:left w:val="none" w:sz="0" w:space="0" w:color="auto"/>
                                        <w:bottom w:val="none" w:sz="0" w:space="0" w:color="auto"/>
                                        <w:right w:val="none" w:sz="0" w:space="0" w:color="auto"/>
                                      </w:divBdr>
                                      <w:divsChild>
                                        <w:div w:id="179593111">
                                          <w:marLeft w:val="0"/>
                                          <w:marRight w:val="0"/>
                                          <w:marTop w:val="0"/>
                                          <w:marBottom w:val="0"/>
                                          <w:divBdr>
                                            <w:top w:val="none" w:sz="0" w:space="0" w:color="auto"/>
                                            <w:left w:val="none" w:sz="0" w:space="0" w:color="auto"/>
                                            <w:bottom w:val="none" w:sz="0" w:space="0" w:color="auto"/>
                                            <w:right w:val="none" w:sz="0" w:space="0" w:color="auto"/>
                                          </w:divBdr>
                                        </w:div>
                                        <w:div w:id="1040780843">
                                          <w:marLeft w:val="0"/>
                                          <w:marRight w:val="0"/>
                                          <w:marTop w:val="0"/>
                                          <w:marBottom w:val="0"/>
                                          <w:divBdr>
                                            <w:top w:val="none" w:sz="0" w:space="0" w:color="auto"/>
                                            <w:left w:val="none" w:sz="0" w:space="0" w:color="auto"/>
                                            <w:bottom w:val="none" w:sz="0" w:space="0" w:color="auto"/>
                                            <w:right w:val="none" w:sz="0" w:space="0" w:color="auto"/>
                                          </w:divBdr>
                                        </w:div>
                                        <w:div w:id="41559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30247">
                              <w:marLeft w:val="0"/>
                              <w:marRight w:val="0"/>
                              <w:marTop w:val="0"/>
                              <w:marBottom w:val="0"/>
                              <w:divBdr>
                                <w:top w:val="none" w:sz="0" w:space="0" w:color="auto"/>
                                <w:left w:val="none" w:sz="0" w:space="0" w:color="auto"/>
                                <w:bottom w:val="none" w:sz="0" w:space="0" w:color="auto"/>
                                <w:right w:val="none" w:sz="0" w:space="0" w:color="auto"/>
                              </w:divBdr>
                              <w:divsChild>
                                <w:div w:id="1351178840">
                                  <w:marLeft w:val="0"/>
                                  <w:marRight w:val="0"/>
                                  <w:marTop w:val="0"/>
                                  <w:marBottom w:val="0"/>
                                  <w:divBdr>
                                    <w:top w:val="none" w:sz="0" w:space="0" w:color="auto"/>
                                    <w:left w:val="none" w:sz="0" w:space="0" w:color="auto"/>
                                    <w:bottom w:val="none" w:sz="0" w:space="0" w:color="auto"/>
                                    <w:right w:val="none" w:sz="0" w:space="0" w:color="auto"/>
                                  </w:divBdr>
                                  <w:divsChild>
                                    <w:div w:id="1688405585">
                                      <w:marLeft w:val="-225"/>
                                      <w:marRight w:val="-225"/>
                                      <w:marTop w:val="150"/>
                                      <w:marBottom w:val="0"/>
                                      <w:divBdr>
                                        <w:top w:val="none" w:sz="0" w:space="0" w:color="auto"/>
                                        <w:left w:val="none" w:sz="0" w:space="0" w:color="auto"/>
                                        <w:bottom w:val="none" w:sz="0" w:space="0" w:color="auto"/>
                                        <w:right w:val="none" w:sz="0" w:space="0" w:color="auto"/>
                                      </w:divBdr>
                                      <w:divsChild>
                                        <w:div w:id="21400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205352">
                          <w:marLeft w:val="0"/>
                          <w:marRight w:val="0"/>
                          <w:marTop w:val="150"/>
                          <w:marBottom w:val="0"/>
                          <w:divBdr>
                            <w:top w:val="none" w:sz="0" w:space="0" w:color="auto"/>
                            <w:left w:val="none" w:sz="0" w:space="0" w:color="auto"/>
                            <w:bottom w:val="none" w:sz="0" w:space="0" w:color="auto"/>
                            <w:right w:val="none" w:sz="0" w:space="0" w:color="auto"/>
                          </w:divBdr>
                        </w:div>
                        <w:div w:id="215044330">
                          <w:marLeft w:val="0"/>
                          <w:marRight w:val="0"/>
                          <w:marTop w:val="150"/>
                          <w:marBottom w:val="0"/>
                          <w:divBdr>
                            <w:top w:val="none" w:sz="0" w:space="0" w:color="auto"/>
                            <w:left w:val="none" w:sz="0" w:space="0" w:color="auto"/>
                            <w:bottom w:val="none" w:sz="0" w:space="0" w:color="auto"/>
                            <w:right w:val="none" w:sz="0" w:space="0" w:color="auto"/>
                          </w:divBdr>
                        </w:div>
                        <w:div w:id="855852776">
                          <w:marLeft w:val="0"/>
                          <w:marRight w:val="0"/>
                          <w:marTop w:val="150"/>
                          <w:marBottom w:val="0"/>
                          <w:divBdr>
                            <w:top w:val="none" w:sz="0" w:space="0" w:color="auto"/>
                            <w:left w:val="none" w:sz="0" w:space="0" w:color="auto"/>
                            <w:bottom w:val="none" w:sz="0" w:space="0" w:color="auto"/>
                            <w:right w:val="none" w:sz="0" w:space="0" w:color="auto"/>
                          </w:divBdr>
                        </w:div>
                        <w:div w:id="1235624165">
                          <w:marLeft w:val="0"/>
                          <w:marRight w:val="0"/>
                          <w:marTop w:val="150"/>
                          <w:marBottom w:val="0"/>
                          <w:divBdr>
                            <w:top w:val="none" w:sz="0" w:space="0" w:color="auto"/>
                            <w:left w:val="none" w:sz="0" w:space="0" w:color="auto"/>
                            <w:bottom w:val="none" w:sz="0" w:space="0" w:color="auto"/>
                            <w:right w:val="none" w:sz="0" w:space="0" w:color="auto"/>
                          </w:divBdr>
                        </w:div>
                        <w:div w:id="2119524108">
                          <w:marLeft w:val="0"/>
                          <w:marRight w:val="0"/>
                          <w:marTop w:val="150"/>
                          <w:marBottom w:val="0"/>
                          <w:divBdr>
                            <w:top w:val="none" w:sz="0" w:space="0" w:color="auto"/>
                            <w:left w:val="none" w:sz="0" w:space="0" w:color="auto"/>
                            <w:bottom w:val="none" w:sz="0" w:space="0" w:color="auto"/>
                            <w:right w:val="none" w:sz="0" w:space="0" w:color="auto"/>
                          </w:divBdr>
                        </w:div>
                        <w:div w:id="1407147897">
                          <w:marLeft w:val="0"/>
                          <w:marRight w:val="0"/>
                          <w:marTop w:val="150"/>
                          <w:marBottom w:val="0"/>
                          <w:divBdr>
                            <w:top w:val="none" w:sz="0" w:space="0" w:color="auto"/>
                            <w:left w:val="none" w:sz="0" w:space="0" w:color="auto"/>
                            <w:bottom w:val="none" w:sz="0" w:space="0" w:color="auto"/>
                            <w:right w:val="none" w:sz="0" w:space="0" w:color="auto"/>
                          </w:divBdr>
                          <w:divsChild>
                            <w:div w:id="856117816">
                              <w:marLeft w:val="0"/>
                              <w:marRight w:val="0"/>
                              <w:marTop w:val="0"/>
                              <w:marBottom w:val="0"/>
                              <w:divBdr>
                                <w:top w:val="single" w:sz="6" w:space="0" w:color="CCCCCC"/>
                                <w:left w:val="single" w:sz="6" w:space="0" w:color="CCCCCC"/>
                                <w:bottom w:val="single" w:sz="6" w:space="0" w:color="CCCCCC"/>
                                <w:right w:val="single" w:sz="6" w:space="0" w:color="CCCCCC"/>
                              </w:divBdr>
                              <w:divsChild>
                                <w:div w:id="1654722165">
                                  <w:marLeft w:val="0"/>
                                  <w:marRight w:val="0"/>
                                  <w:marTop w:val="0"/>
                                  <w:marBottom w:val="0"/>
                                  <w:divBdr>
                                    <w:top w:val="none" w:sz="0" w:space="0" w:color="auto"/>
                                    <w:left w:val="none" w:sz="0" w:space="0" w:color="auto"/>
                                    <w:bottom w:val="none" w:sz="0" w:space="0" w:color="auto"/>
                                    <w:right w:val="none" w:sz="0" w:space="0" w:color="auto"/>
                                  </w:divBdr>
                                  <w:divsChild>
                                    <w:div w:id="9449551">
                                      <w:marLeft w:val="0"/>
                                      <w:marRight w:val="75"/>
                                      <w:marTop w:val="0"/>
                                      <w:marBottom w:val="75"/>
                                      <w:divBdr>
                                        <w:top w:val="single" w:sz="6" w:space="0" w:color="E3E3E3"/>
                                        <w:left w:val="single" w:sz="6" w:space="0" w:color="E3E3E3"/>
                                        <w:bottom w:val="single" w:sz="6" w:space="0" w:color="E3E3E3"/>
                                        <w:right w:val="single" w:sz="6" w:space="0" w:color="E3E3E3"/>
                                      </w:divBdr>
                                    </w:div>
                                    <w:div w:id="14474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57600">
                          <w:marLeft w:val="0"/>
                          <w:marRight w:val="0"/>
                          <w:marTop w:val="150"/>
                          <w:marBottom w:val="0"/>
                          <w:divBdr>
                            <w:top w:val="none" w:sz="0" w:space="0" w:color="auto"/>
                            <w:left w:val="none" w:sz="0" w:space="0" w:color="auto"/>
                            <w:bottom w:val="none" w:sz="0" w:space="0" w:color="auto"/>
                            <w:right w:val="none" w:sz="0" w:space="0" w:color="auto"/>
                          </w:divBdr>
                        </w:div>
                        <w:div w:id="1053044464">
                          <w:marLeft w:val="0"/>
                          <w:marRight w:val="0"/>
                          <w:marTop w:val="150"/>
                          <w:marBottom w:val="0"/>
                          <w:divBdr>
                            <w:top w:val="none" w:sz="0" w:space="0" w:color="auto"/>
                            <w:left w:val="none" w:sz="0" w:space="0" w:color="auto"/>
                            <w:bottom w:val="none" w:sz="0" w:space="0" w:color="auto"/>
                            <w:right w:val="none" w:sz="0" w:space="0" w:color="auto"/>
                          </w:divBdr>
                          <w:divsChild>
                            <w:div w:id="1653756945">
                              <w:marLeft w:val="0"/>
                              <w:marRight w:val="0"/>
                              <w:marTop w:val="0"/>
                              <w:marBottom w:val="0"/>
                              <w:divBdr>
                                <w:top w:val="single" w:sz="6" w:space="0" w:color="CCCCCC"/>
                                <w:left w:val="single" w:sz="6" w:space="0" w:color="CCCCCC"/>
                                <w:bottom w:val="single" w:sz="6" w:space="0" w:color="CCCCCC"/>
                                <w:right w:val="single" w:sz="6" w:space="0" w:color="CCCCCC"/>
                              </w:divBdr>
                              <w:divsChild>
                                <w:div w:id="2091071945">
                                  <w:marLeft w:val="0"/>
                                  <w:marRight w:val="0"/>
                                  <w:marTop w:val="0"/>
                                  <w:marBottom w:val="0"/>
                                  <w:divBdr>
                                    <w:top w:val="none" w:sz="0" w:space="0" w:color="auto"/>
                                    <w:left w:val="none" w:sz="0" w:space="0" w:color="auto"/>
                                    <w:bottom w:val="none" w:sz="0" w:space="0" w:color="auto"/>
                                    <w:right w:val="none" w:sz="0" w:space="0" w:color="auto"/>
                                  </w:divBdr>
                                  <w:divsChild>
                                    <w:div w:id="1038313926">
                                      <w:marLeft w:val="0"/>
                                      <w:marRight w:val="75"/>
                                      <w:marTop w:val="0"/>
                                      <w:marBottom w:val="75"/>
                                      <w:divBdr>
                                        <w:top w:val="single" w:sz="6" w:space="0" w:color="E3E3E3"/>
                                        <w:left w:val="single" w:sz="6" w:space="0" w:color="E3E3E3"/>
                                        <w:bottom w:val="single" w:sz="6" w:space="0" w:color="E3E3E3"/>
                                        <w:right w:val="single" w:sz="6" w:space="0" w:color="E3E3E3"/>
                                      </w:divBdr>
                                    </w:div>
                                    <w:div w:id="2019383744">
                                      <w:marLeft w:val="0"/>
                                      <w:marRight w:val="75"/>
                                      <w:marTop w:val="0"/>
                                      <w:marBottom w:val="75"/>
                                      <w:divBdr>
                                        <w:top w:val="single" w:sz="6" w:space="0" w:color="E3E3E3"/>
                                        <w:left w:val="single" w:sz="6" w:space="0" w:color="E3E3E3"/>
                                        <w:bottom w:val="single" w:sz="6" w:space="0" w:color="E3E3E3"/>
                                        <w:right w:val="single" w:sz="6" w:space="0" w:color="E3E3E3"/>
                                      </w:divBdr>
                                    </w:div>
                                    <w:div w:id="813838055">
                                      <w:marLeft w:val="0"/>
                                      <w:marRight w:val="75"/>
                                      <w:marTop w:val="0"/>
                                      <w:marBottom w:val="75"/>
                                      <w:divBdr>
                                        <w:top w:val="single" w:sz="6" w:space="0" w:color="E3E3E3"/>
                                        <w:left w:val="single" w:sz="6" w:space="0" w:color="E3E3E3"/>
                                        <w:bottom w:val="single" w:sz="6" w:space="0" w:color="E3E3E3"/>
                                        <w:right w:val="single" w:sz="6" w:space="0" w:color="E3E3E3"/>
                                      </w:divBdr>
                                    </w:div>
                                    <w:div w:id="20282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82035">
                          <w:marLeft w:val="0"/>
                          <w:marRight w:val="0"/>
                          <w:marTop w:val="150"/>
                          <w:marBottom w:val="0"/>
                          <w:divBdr>
                            <w:top w:val="none" w:sz="0" w:space="0" w:color="auto"/>
                            <w:left w:val="none" w:sz="0" w:space="0" w:color="auto"/>
                            <w:bottom w:val="none" w:sz="0" w:space="0" w:color="auto"/>
                            <w:right w:val="none" w:sz="0" w:space="0" w:color="auto"/>
                          </w:divBdr>
                          <w:divsChild>
                            <w:div w:id="1332366619">
                              <w:marLeft w:val="0"/>
                              <w:marRight w:val="0"/>
                              <w:marTop w:val="0"/>
                              <w:marBottom w:val="0"/>
                              <w:divBdr>
                                <w:top w:val="none" w:sz="0" w:space="0" w:color="auto"/>
                                <w:left w:val="none" w:sz="0" w:space="0" w:color="auto"/>
                                <w:bottom w:val="none" w:sz="0" w:space="0" w:color="auto"/>
                                <w:right w:val="none" w:sz="0" w:space="0" w:color="auto"/>
                              </w:divBdr>
                              <w:divsChild>
                                <w:div w:id="100224227">
                                  <w:marLeft w:val="0"/>
                                  <w:marRight w:val="0"/>
                                  <w:marTop w:val="0"/>
                                  <w:marBottom w:val="0"/>
                                  <w:divBdr>
                                    <w:top w:val="none" w:sz="0" w:space="0" w:color="auto"/>
                                    <w:left w:val="none" w:sz="0" w:space="0" w:color="auto"/>
                                    <w:bottom w:val="none" w:sz="0" w:space="0" w:color="auto"/>
                                    <w:right w:val="none" w:sz="0" w:space="0" w:color="auto"/>
                                  </w:divBdr>
                                  <w:divsChild>
                                    <w:div w:id="1954165667">
                                      <w:marLeft w:val="0"/>
                                      <w:marRight w:val="0"/>
                                      <w:marTop w:val="0"/>
                                      <w:marBottom w:val="0"/>
                                      <w:divBdr>
                                        <w:top w:val="none" w:sz="0" w:space="0" w:color="auto"/>
                                        <w:left w:val="none" w:sz="0" w:space="0" w:color="auto"/>
                                        <w:bottom w:val="none" w:sz="0" w:space="0" w:color="auto"/>
                                        <w:right w:val="none" w:sz="0" w:space="0" w:color="auto"/>
                                      </w:divBdr>
                                      <w:divsChild>
                                        <w:div w:id="14268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725589">
                          <w:marLeft w:val="0"/>
                          <w:marRight w:val="0"/>
                          <w:marTop w:val="150"/>
                          <w:marBottom w:val="0"/>
                          <w:divBdr>
                            <w:top w:val="none" w:sz="0" w:space="0" w:color="auto"/>
                            <w:left w:val="none" w:sz="0" w:space="0" w:color="auto"/>
                            <w:bottom w:val="none" w:sz="0" w:space="0" w:color="auto"/>
                            <w:right w:val="none" w:sz="0" w:space="0" w:color="auto"/>
                          </w:divBdr>
                        </w:div>
                        <w:div w:id="414522637">
                          <w:marLeft w:val="0"/>
                          <w:marRight w:val="0"/>
                          <w:marTop w:val="150"/>
                          <w:marBottom w:val="0"/>
                          <w:divBdr>
                            <w:top w:val="none" w:sz="0" w:space="0" w:color="auto"/>
                            <w:left w:val="none" w:sz="0" w:space="0" w:color="auto"/>
                            <w:bottom w:val="none" w:sz="0" w:space="0" w:color="auto"/>
                            <w:right w:val="none" w:sz="0" w:space="0" w:color="auto"/>
                          </w:divBdr>
                        </w:div>
                        <w:div w:id="55907395">
                          <w:marLeft w:val="0"/>
                          <w:marRight w:val="0"/>
                          <w:marTop w:val="150"/>
                          <w:marBottom w:val="0"/>
                          <w:divBdr>
                            <w:top w:val="none" w:sz="0" w:space="0" w:color="auto"/>
                            <w:left w:val="none" w:sz="0" w:space="0" w:color="auto"/>
                            <w:bottom w:val="none" w:sz="0" w:space="0" w:color="auto"/>
                            <w:right w:val="none" w:sz="0" w:space="0" w:color="auto"/>
                          </w:divBdr>
                        </w:div>
                        <w:div w:id="401148966">
                          <w:marLeft w:val="0"/>
                          <w:marRight w:val="0"/>
                          <w:marTop w:val="225"/>
                          <w:marBottom w:val="0"/>
                          <w:divBdr>
                            <w:top w:val="none" w:sz="0" w:space="0" w:color="auto"/>
                            <w:left w:val="none" w:sz="0" w:space="0" w:color="auto"/>
                            <w:bottom w:val="none" w:sz="0" w:space="0" w:color="auto"/>
                            <w:right w:val="none" w:sz="0" w:space="0" w:color="auto"/>
                          </w:divBdr>
                          <w:divsChild>
                            <w:div w:id="1210919010">
                              <w:marLeft w:val="0"/>
                              <w:marRight w:val="0"/>
                              <w:marTop w:val="0"/>
                              <w:marBottom w:val="0"/>
                              <w:divBdr>
                                <w:top w:val="none" w:sz="0" w:space="0" w:color="auto"/>
                                <w:left w:val="none" w:sz="0" w:space="0" w:color="auto"/>
                                <w:bottom w:val="none" w:sz="0" w:space="0" w:color="auto"/>
                                <w:right w:val="none" w:sz="0" w:space="0" w:color="auto"/>
                              </w:divBdr>
                              <w:divsChild>
                                <w:div w:id="1549151250">
                                  <w:marLeft w:val="0"/>
                                  <w:marRight w:val="0"/>
                                  <w:marTop w:val="0"/>
                                  <w:marBottom w:val="0"/>
                                  <w:divBdr>
                                    <w:top w:val="none" w:sz="0" w:space="0" w:color="auto"/>
                                    <w:left w:val="none" w:sz="0" w:space="0" w:color="auto"/>
                                    <w:bottom w:val="none" w:sz="0" w:space="0" w:color="auto"/>
                                    <w:right w:val="none" w:sz="0" w:space="0" w:color="auto"/>
                                  </w:divBdr>
                                  <w:divsChild>
                                    <w:div w:id="401761253">
                                      <w:marLeft w:val="0"/>
                                      <w:marRight w:val="0"/>
                                      <w:marTop w:val="0"/>
                                      <w:marBottom w:val="0"/>
                                      <w:divBdr>
                                        <w:top w:val="none" w:sz="0" w:space="0" w:color="auto"/>
                                        <w:left w:val="none" w:sz="0" w:space="0" w:color="auto"/>
                                        <w:bottom w:val="none" w:sz="0" w:space="0" w:color="auto"/>
                                        <w:right w:val="none" w:sz="0" w:space="0" w:color="auto"/>
                                      </w:divBdr>
                                      <w:divsChild>
                                        <w:div w:id="1421872691">
                                          <w:marLeft w:val="0"/>
                                          <w:marRight w:val="0"/>
                                          <w:marTop w:val="0"/>
                                          <w:marBottom w:val="0"/>
                                          <w:divBdr>
                                            <w:top w:val="none" w:sz="0" w:space="0" w:color="auto"/>
                                            <w:left w:val="none" w:sz="0" w:space="0" w:color="auto"/>
                                            <w:bottom w:val="none" w:sz="0" w:space="0" w:color="auto"/>
                                            <w:right w:val="none" w:sz="0" w:space="0" w:color="auto"/>
                                          </w:divBdr>
                                        </w:div>
                                        <w:div w:id="1377510032">
                                          <w:marLeft w:val="0"/>
                                          <w:marRight w:val="0"/>
                                          <w:marTop w:val="0"/>
                                          <w:marBottom w:val="0"/>
                                          <w:divBdr>
                                            <w:top w:val="none" w:sz="0" w:space="0" w:color="auto"/>
                                            <w:left w:val="none" w:sz="0" w:space="0" w:color="auto"/>
                                            <w:bottom w:val="none" w:sz="0" w:space="0" w:color="auto"/>
                                            <w:right w:val="none" w:sz="0" w:space="0" w:color="auto"/>
                                          </w:divBdr>
                                        </w:div>
                                        <w:div w:id="200627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253532">
                              <w:marLeft w:val="0"/>
                              <w:marRight w:val="0"/>
                              <w:marTop w:val="0"/>
                              <w:marBottom w:val="0"/>
                              <w:divBdr>
                                <w:top w:val="none" w:sz="0" w:space="0" w:color="auto"/>
                                <w:left w:val="none" w:sz="0" w:space="0" w:color="auto"/>
                                <w:bottom w:val="none" w:sz="0" w:space="0" w:color="auto"/>
                                <w:right w:val="none" w:sz="0" w:space="0" w:color="auto"/>
                              </w:divBdr>
                              <w:divsChild>
                                <w:div w:id="1495563257">
                                  <w:marLeft w:val="0"/>
                                  <w:marRight w:val="0"/>
                                  <w:marTop w:val="0"/>
                                  <w:marBottom w:val="0"/>
                                  <w:divBdr>
                                    <w:top w:val="none" w:sz="0" w:space="0" w:color="auto"/>
                                    <w:left w:val="none" w:sz="0" w:space="0" w:color="auto"/>
                                    <w:bottom w:val="none" w:sz="0" w:space="0" w:color="auto"/>
                                    <w:right w:val="none" w:sz="0" w:space="0" w:color="auto"/>
                                  </w:divBdr>
                                </w:div>
                              </w:divsChild>
                            </w:div>
                            <w:div w:id="702904564">
                              <w:marLeft w:val="0"/>
                              <w:marRight w:val="0"/>
                              <w:marTop w:val="0"/>
                              <w:marBottom w:val="0"/>
                              <w:divBdr>
                                <w:top w:val="none" w:sz="0" w:space="0" w:color="auto"/>
                                <w:left w:val="none" w:sz="0" w:space="0" w:color="auto"/>
                                <w:bottom w:val="none" w:sz="0" w:space="0" w:color="auto"/>
                                <w:right w:val="none" w:sz="0" w:space="0" w:color="auto"/>
                              </w:divBdr>
                              <w:divsChild>
                                <w:div w:id="1045524679">
                                  <w:marLeft w:val="0"/>
                                  <w:marRight w:val="0"/>
                                  <w:marTop w:val="0"/>
                                  <w:marBottom w:val="0"/>
                                  <w:divBdr>
                                    <w:top w:val="none" w:sz="0" w:space="0" w:color="auto"/>
                                    <w:left w:val="none" w:sz="0" w:space="0" w:color="auto"/>
                                    <w:bottom w:val="none" w:sz="0" w:space="0" w:color="auto"/>
                                    <w:right w:val="none" w:sz="0" w:space="0" w:color="auto"/>
                                  </w:divBdr>
                                  <w:divsChild>
                                    <w:div w:id="1107432564">
                                      <w:marLeft w:val="0"/>
                                      <w:marRight w:val="0"/>
                                      <w:marTop w:val="0"/>
                                      <w:marBottom w:val="0"/>
                                      <w:divBdr>
                                        <w:top w:val="none" w:sz="0" w:space="0" w:color="auto"/>
                                        <w:left w:val="none" w:sz="0" w:space="0" w:color="auto"/>
                                        <w:bottom w:val="none" w:sz="0" w:space="0" w:color="auto"/>
                                        <w:right w:val="none" w:sz="0" w:space="0" w:color="auto"/>
                                      </w:divBdr>
                                      <w:divsChild>
                                        <w:div w:id="1071465564">
                                          <w:marLeft w:val="0"/>
                                          <w:marRight w:val="0"/>
                                          <w:marTop w:val="0"/>
                                          <w:marBottom w:val="0"/>
                                          <w:divBdr>
                                            <w:top w:val="none" w:sz="0" w:space="0" w:color="auto"/>
                                            <w:left w:val="none" w:sz="0" w:space="0" w:color="auto"/>
                                            <w:bottom w:val="none" w:sz="0" w:space="0" w:color="auto"/>
                                            <w:right w:val="none" w:sz="0" w:space="0" w:color="auto"/>
                                          </w:divBdr>
                                        </w:div>
                                        <w:div w:id="459038957">
                                          <w:marLeft w:val="0"/>
                                          <w:marRight w:val="0"/>
                                          <w:marTop w:val="0"/>
                                          <w:marBottom w:val="0"/>
                                          <w:divBdr>
                                            <w:top w:val="none" w:sz="0" w:space="0" w:color="auto"/>
                                            <w:left w:val="none" w:sz="0" w:space="0" w:color="auto"/>
                                            <w:bottom w:val="none" w:sz="0" w:space="0" w:color="auto"/>
                                            <w:right w:val="none" w:sz="0" w:space="0" w:color="auto"/>
                                          </w:divBdr>
                                        </w:div>
                                        <w:div w:id="208964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05038">
                              <w:marLeft w:val="0"/>
                              <w:marRight w:val="0"/>
                              <w:marTop w:val="0"/>
                              <w:marBottom w:val="0"/>
                              <w:divBdr>
                                <w:top w:val="none" w:sz="0" w:space="0" w:color="auto"/>
                                <w:left w:val="none" w:sz="0" w:space="0" w:color="auto"/>
                                <w:bottom w:val="none" w:sz="0" w:space="0" w:color="auto"/>
                                <w:right w:val="none" w:sz="0" w:space="0" w:color="auto"/>
                              </w:divBdr>
                              <w:divsChild>
                                <w:div w:id="1347252613">
                                  <w:marLeft w:val="0"/>
                                  <w:marRight w:val="0"/>
                                  <w:marTop w:val="0"/>
                                  <w:marBottom w:val="0"/>
                                  <w:divBdr>
                                    <w:top w:val="none" w:sz="0" w:space="0" w:color="auto"/>
                                    <w:left w:val="none" w:sz="0" w:space="0" w:color="auto"/>
                                    <w:bottom w:val="none" w:sz="0" w:space="0" w:color="auto"/>
                                    <w:right w:val="none" w:sz="0" w:space="0" w:color="auto"/>
                                  </w:divBdr>
                                </w:div>
                              </w:divsChild>
                            </w:div>
                            <w:div w:id="673995772">
                              <w:marLeft w:val="0"/>
                              <w:marRight w:val="0"/>
                              <w:marTop w:val="0"/>
                              <w:marBottom w:val="0"/>
                              <w:divBdr>
                                <w:top w:val="none" w:sz="0" w:space="0" w:color="auto"/>
                                <w:left w:val="none" w:sz="0" w:space="0" w:color="auto"/>
                                <w:bottom w:val="none" w:sz="0" w:space="0" w:color="auto"/>
                                <w:right w:val="none" w:sz="0" w:space="0" w:color="auto"/>
                              </w:divBdr>
                              <w:divsChild>
                                <w:div w:id="16809280">
                                  <w:marLeft w:val="0"/>
                                  <w:marRight w:val="0"/>
                                  <w:marTop w:val="0"/>
                                  <w:marBottom w:val="0"/>
                                  <w:divBdr>
                                    <w:top w:val="none" w:sz="0" w:space="0" w:color="auto"/>
                                    <w:left w:val="none" w:sz="0" w:space="0" w:color="auto"/>
                                    <w:bottom w:val="none" w:sz="0" w:space="0" w:color="auto"/>
                                    <w:right w:val="none" w:sz="0" w:space="0" w:color="auto"/>
                                  </w:divBdr>
                                  <w:divsChild>
                                    <w:div w:id="414209994">
                                      <w:marLeft w:val="0"/>
                                      <w:marRight w:val="0"/>
                                      <w:marTop w:val="0"/>
                                      <w:marBottom w:val="0"/>
                                      <w:divBdr>
                                        <w:top w:val="none" w:sz="0" w:space="0" w:color="auto"/>
                                        <w:left w:val="none" w:sz="0" w:space="0" w:color="auto"/>
                                        <w:bottom w:val="none" w:sz="0" w:space="0" w:color="auto"/>
                                        <w:right w:val="none" w:sz="0" w:space="0" w:color="auto"/>
                                      </w:divBdr>
                                      <w:divsChild>
                                        <w:div w:id="237791728">
                                          <w:marLeft w:val="0"/>
                                          <w:marRight w:val="0"/>
                                          <w:marTop w:val="0"/>
                                          <w:marBottom w:val="0"/>
                                          <w:divBdr>
                                            <w:top w:val="none" w:sz="0" w:space="0" w:color="auto"/>
                                            <w:left w:val="none" w:sz="0" w:space="0" w:color="auto"/>
                                            <w:bottom w:val="none" w:sz="0" w:space="0" w:color="auto"/>
                                            <w:right w:val="none" w:sz="0" w:space="0" w:color="auto"/>
                                          </w:divBdr>
                                        </w:div>
                                        <w:div w:id="1358430497">
                                          <w:marLeft w:val="0"/>
                                          <w:marRight w:val="0"/>
                                          <w:marTop w:val="0"/>
                                          <w:marBottom w:val="0"/>
                                          <w:divBdr>
                                            <w:top w:val="none" w:sz="0" w:space="0" w:color="auto"/>
                                            <w:left w:val="none" w:sz="0" w:space="0" w:color="auto"/>
                                            <w:bottom w:val="none" w:sz="0" w:space="0" w:color="auto"/>
                                            <w:right w:val="none" w:sz="0" w:space="0" w:color="auto"/>
                                          </w:divBdr>
                                        </w:div>
                                        <w:div w:id="170035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84487">
                              <w:marLeft w:val="0"/>
                              <w:marRight w:val="0"/>
                              <w:marTop w:val="0"/>
                              <w:marBottom w:val="0"/>
                              <w:divBdr>
                                <w:top w:val="none" w:sz="0" w:space="0" w:color="auto"/>
                                <w:left w:val="none" w:sz="0" w:space="0" w:color="auto"/>
                                <w:bottom w:val="none" w:sz="0" w:space="0" w:color="auto"/>
                                <w:right w:val="none" w:sz="0" w:space="0" w:color="auto"/>
                              </w:divBdr>
                              <w:divsChild>
                                <w:div w:id="2013222039">
                                  <w:marLeft w:val="0"/>
                                  <w:marRight w:val="0"/>
                                  <w:marTop w:val="0"/>
                                  <w:marBottom w:val="0"/>
                                  <w:divBdr>
                                    <w:top w:val="none" w:sz="0" w:space="0" w:color="auto"/>
                                    <w:left w:val="none" w:sz="0" w:space="0" w:color="auto"/>
                                    <w:bottom w:val="none" w:sz="0" w:space="0" w:color="auto"/>
                                    <w:right w:val="none" w:sz="0" w:space="0" w:color="auto"/>
                                  </w:divBdr>
                                </w:div>
                              </w:divsChild>
                            </w:div>
                            <w:div w:id="1660843355">
                              <w:marLeft w:val="0"/>
                              <w:marRight w:val="0"/>
                              <w:marTop w:val="0"/>
                              <w:marBottom w:val="0"/>
                              <w:divBdr>
                                <w:top w:val="none" w:sz="0" w:space="0" w:color="auto"/>
                                <w:left w:val="none" w:sz="0" w:space="0" w:color="auto"/>
                                <w:bottom w:val="none" w:sz="0" w:space="0" w:color="auto"/>
                                <w:right w:val="none" w:sz="0" w:space="0" w:color="auto"/>
                              </w:divBdr>
                              <w:divsChild>
                                <w:div w:id="1977370064">
                                  <w:marLeft w:val="0"/>
                                  <w:marRight w:val="0"/>
                                  <w:marTop w:val="0"/>
                                  <w:marBottom w:val="0"/>
                                  <w:divBdr>
                                    <w:top w:val="none" w:sz="0" w:space="0" w:color="auto"/>
                                    <w:left w:val="none" w:sz="0" w:space="0" w:color="auto"/>
                                    <w:bottom w:val="none" w:sz="0" w:space="0" w:color="auto"/>
                                    <w:right w:val="none" w:sz="0" w:space="0" w:color="auto"/>
                                  </w:divBdr>
                                  <w:divsChild>
                                    <w:div w:id="1865947558">
                                      <w:marLeft w:val="0"/>
                                      <w:marRight w:val="0"/>
                                      <w:marTop w:val="0"/>
                                      <w:marBottom w:val="0"/>
                                      <w:divBdr>
                                        <w:top w:val="none" w:sz="0" w:space="0" w:color="auto"/>
                                        <w:left w:val="none" w:sz="0" w:space="0" w:color="auto"/>
                                        <w:bottom w:val="none" w:sz="0" w:space="0" w:color="auto"/>
                                        <w:right w:val="none" w:sz="0" w:space="0" w:color="auto"/>
                                      </w:divBdr>
                                      <w:divsChild>
                                        <w:div w:id="2031644156">
                                          <w:marLeft w:val="0"/>
                                          <w:marRight w:val="0"/>
                                          <w:marTop w:val="0"/>
                                          <w:marBottom w:val="0"/>
                                          <w:divBdr>
                                            <w:top w:val="none" w:sz="0" w:space="0" w:color="auto"/>
                                            <w:left w:val="none" w:sz="0" w:space="0" w:color="auto"/>
                                            <w:bottom w:val="none" w:sz="0" w:space="0" w:color="auto"/>
                                            <w:right w:val="none" w:sz="0" w:space="0" w:color="auto"/>
                                          </w:divBdr>
                                        </w:div>
                                        <w:div w:id="2053922178">
                                          <w:marLeft w:val="0"/>
                                          <w:marRight w:val="0"/>
                                          <w:marTop w:val="0"/>
                                          <w:marBottom w:val="0"/>
                                          <w:divBdr>
                                            <w:top w:val="none" w:sz="0" w:space="0" w:color="auto"/>
                                            <w:left w:val="none" w:sz="0" w:space="0" w:color="auto"/>
                                            <w:bottom w:val="none" w:sz="0" w:space="0" w:color="auto"/>
                                            <w:right w:val="none" w:sz="0" w:space="0" w:color="auto"/>
                                          </w:divBdr>
                                        </w:div>
                                        <w:div w:id="14594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23333">
                              <w:marLeft w:val="0"/>
                              <w:marRight w:val="0"/>
                              <w:marTop w:val="0"/>
                              <w:marBottom w:val="0"/>
                              <w:divBdr>
                                <w:top w:val="none" w:sz="0" w:space="0" w:color="auto"/>
                                <w:left w:val="none" w:sz="0" w:space="0" w:color="auto"/>
                                <w:bottom w:val="none" w:sz="0" w:space="0" w:color="auto"/>
                                <w:right w:val="none" w:sz="0" w:space="0" w:color="auto"/>
                              </w:divBdr>
                              <w:divsChild>
                                <w:div w:id="1462576871">
                                  <w:marLeft w:val="0"/>
                                  <w:marRight w:val="0"/>
                                  <w:marTop w:val="0"/>
                                  <w:marBottom w:val="0"/>
                                  <w:divBdr>
                                    <w:top w:val="none" w:sz="0" w:space="0" w:color="auto"/>
                                    <w:left w:val="none" w:sz="0" w:space="0" w:color="auto"/>
                                    <w:bottom w:val="none" w:sz="0" w:space="0" w:color="auto"/>
                                    <w:right w:val="none" w:sz="0" w:space="0" w:color="auto"/>
                                  </w:divBdr>
                                </w:div>
                              </w:divsChild>
                            </w:div>
                            <w:div w:id="699401532">
                              <w:marLeft w:val="0"/>
                              <w:marRight w:val="0"/>
                              <w:marTop w:val="0"/>
                              <w:marBottom w:val="0"/>
                              <w:divBdr>
                                <w:top w:val="none" w:sz="0" w:space="0" w:color="auto"/>
                                <w:left w:val="none" w:sz="0" w:space="0" w:color="auto"/>
                                <w:bottom w:val="none" w:sz="0" w:space="0" w:color="auto"/>
                                <w:right w:val="none" w:sz="0" w:space="0" w:color="auto"/>
                              </w:divBdr>
                              <w:divsChild>
                                <w:div w:id="1933707906">
                                  <w:marLeft w:val="0"/>
                                  <w:marRight w:val="0"/>
                                  <w:marTop w:val="0"/>
                                  <w:marBottom w:val="0"/>
                                  <w:divBdr>
                                    <w:top w:val="none" w:sz="0" w:space="0" w:color="auto"/>
                                    <w:left w:val="none" w:sz="0" w:space="0" w:color="auto"/>
                                    <w:bottom w:val="none" w:sz="0" w:space="0" w:color="auto"/>
                                    <w:right w:val="none" w:sz="0" w:space="0" w:color="auto"/>
                                  </w:divBdr>
                                  <w:divsChild>
                                    <w:div w:id="2075156703">
                                      <w:marLeft w:val="0"/>
                                      <w:marRight w:val="0"/>
                                      <w:marTop w:val="0"/>
                                      <w:marBottom w:val="0"/>
                                      <w:divBdr>
                                        <w:top w:val="none" w:sz="0" w:space="0" w:color="auto"/>
                                        <w:left w:val="none" w:sz="0" w:space="0" w:color="auto"/>
                                        <w:bottom w:val="none" w:sz="0" w:space="0" w:color="auto"/>
                                        <w:right w:val="none" w:sz="0" w:space="0" w:color="auto"/>
                                      </w:divBdr>
                                      <w:divsChild>
                                        <w:div w:id="402727348">
                                          <w:marLeft w:val="0"/>
                                          <w:marRight w:val="0"/>
                                          <w:marTop w:val="0"/>
                                          <w:marBottom w:val="0"/>
                                          <w:divBdr>
                                            <w:top w:val="none" w:sz="0" w:space="0" w:color="auto"/>
                                            <w:left w:val="none" w:sz="0" w:space="0" w:color="auto"/>
                                            <w:bottom w:val="none" w:sz="0" w:space="0" w:color="auto"/>
                                            <w:right w:val="none" w:sz="0" w:space="0" w:color="auto"/>
                                          </w:divBdr>
                                        </w:div>
                                        <w:div w:id="65953440">
                                          <w:marLeft w:val="0"/>
                                          <w:marRight w:val="0"/>
                                          <w:marTop w:val="0"/>
                                          <w:marBottom w:val="0"/>
                                          <w:divBdr>
                                            <w:top w:val="none" w:sz="0" w:space="0" w:color="auto"/>
                                            <w:left w:val="none" w:sz="0" w:space="0" w:color="auto"/>
                                            <w:bottom w:val="none" w:sz="0" w:space="0" w:color="auto"/>
                                            <w:right w:val="none" w:sz="0" w:space="0" w:color="auto"/>
                                          </w:divBdr>
                                        </w:div>
                                        <w:div w:id="106391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87438">
                              <w:marLeft w:val="0"/>
                              <w:marRight w:val="0"/>
                              <w:marTop w:val="0"/>
                              <w:marBottom w:val="0"/>
                              <w:divBdr>
                                <w:top w:val="none" w:sz="0" w:space="0" w:color="auto"/>
                                <w:left w:val="none" w:sz="0" w:space="0" w:color="auto"/>
                                <w:bottom w:val="none" w:sz="0" w:space="0" w:color="auto"/>
                                <w:right w:val="none" w:sz="0" w:space="0" w:color="auto"/>
                              </w:divBdr>
                              <w:divsChild>
                                <w:div w:id="1473064739">
                                  <w:marLeft w:val="0"/>
                                  <w:marRight w:val="0"/>
                                  <w:marTop w:val="0"/>
                                  <w:marBottom w:val="0"/>
                                  <w:divBdr>
                                    <w:top w:val="none" w:sz="0" w:space="0" w:color="auto"/>
                                    <w:left w:val="none" w:sz="0" w:space="0" w:color="auto"/>
                                    <w:bottom w:val="none" w:sz="0" w:space="0" w:color="auto"/>
                                    <w:right w:val="none" w:sz="0" w:space="0" w:color="auto"/>
                                  </w:divBdr>
                                </w:div>
                              </w:divsChild>
                            </w:div>
                            <w:div w:id="2089301651">
                              <w:marLeft w:val="0"/>
                              <w:marRight w:val="0"/>
                              <w:marTop w:val="0"/>
                              <w:marBottom w:val="0"/>
                              <w:divBdr>
                                <w:top w:val="none" w:sz="0" w:space="0" w:color="auto"/>
                                <w:left w:val="none" w:sz="0" w:space="0" w:color="auto"/>
                                <w:bottom w:val="none" w:sz="0" w:space="0" w:color="auto"/>
                                <w:right w:val="none" w:sz="0" w:space="0" w:color="auto"/>
                              </w:divBdr>
                              <w:divsChild>
                                <w:div w:id="1942102108">
                                  <w:marLeft w:val="0"/>
                                  <w:marRight w:val="0"/>
                                  <w:marTop w:val="0"/>
                                  <w:marBottom w:val="0"/>
                                  <w:divBdr>
                                    <w:top w:val="none" w:sz="0" w:space="0" w:color="auto"/>
                                    <w:left w:val="none" w:sz="0" w:space="0" w:color="auto"/>
                                    <w:bottom w:val="none" w:sz="0" w:space="0" w:color="auto"/>
                                    <w:right w:val="none" w:sz="0" w:space="0" w:color="auto"/>
                                  </w:divBdr>
                                  <w:divsChild>
                                    <w:div w:id="2144345740">
                                      <w:marLeft w:val="0"/>
                                      <w:marRight w:val="0"/>
                                      <w:marTop w:val="0"/>
                                      <w:marBottom w:val="0"/>
                                      <w:divBdr>
                                        <w:top w:val="none" w:sz="0" w:space="0" w:color="auto"/>
                                        <w:left w:val="none" w:sz="0" w:space="0" w:color="auto"/>
                                        <w:bottom w:val="none" w:sz="0" w:space="0" w:color="auto"/>
                                        <w:right w:val="none" w:sz="0" w:space="0" w:color="auto"/>
                                      </w:divBdr>
                                      <w:divsChild>
                                        <w:div w:id="158623653">
                                          <w:marLeft w:val="0"/>
                                          <w:marRight w:val="0"/>
                                          <w:marTop w:val="0"/>
                                          <w:marBottom w:val="0"/>
                                          <w:divBdr>
                                            <w:top w:val="none" w:sz="0" w:space="0" w:color="auto"/>
                                            <w:left w:val="none" w:sz="0" w:space="0" w:color="auto"/>
                                            <w:bottom w:val="none" w:sz="0" w:space="0" w:color="auto"/>
                                            <w:right w:val="none" w:sz="0" w:space="0" w:color="auto"/>
                                          </w:divBdr>
                                        </w:div>
                                        <w:div w:id="1087069733">
                                          <w:marLeft w:val="0"/>
                                          <w:marRight w:val="0"/>
                                          <w:marTop w:val="0"/>
                                          <w:marBottom w:val="0"/>
                                          <w:divBdr>
                                            <w:top w:val="none" w:sz="0" w:space="0" w:color="auto"/>
                                            <w:left w:val="none" w:sz="0" w:space="0" w:color="auto"/>
                                            <w:bottom w:val="none" w:sz="0" w:space="0" w:color="auto"/>
                                            <w:right w:val="none" w:sz="0" w:space="0" w:color="auto"/>
                                          </w:divBdr>
                                        </w:div>
                                        <w:div w:id="17552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653502">
                              <w:marLeft w:val="0"/>
                              <w:marRight w:val="0"/>
                              <w:marTop w:val="0"/>
                              <w:marBottom w:val="0"/>
                              <w:divBdr>
                                <w:top w:val="none" w:sz="0" w:space="0" w:color="auto"/>
                                <w:left w:val="none" w:sz="0" w:space="0" w:color="auto"/>
                                <w:bottom w:val="none" w:sz="0" w:space="0" w:color="auto"/>
                                <w:right w:val="none" w:sz="0" w:space="0" w:color="auto"/>
                              </w:divBdr>
                              <w:divsChild>
                                <w:div w:id="1072654396">
                                  <w:marLeft w:val="0"/>
                                  <w:marRight w:val="0"/>
                                  <w:marTop w:val="0"/>
                                  <w:marBottom w:val="0"/>
                                  <w:divBdr>
                                    <w:top w:val="none" w:sz="0" w:space="0" w:color="auto"/>
                                    <w:left w:val="none" w:sz="0" w:space="0" w:color="auto"/>
                                    <w:bottom w:val="none" w:sz="0" w:space="0" w:color="auto"/>
                                    <w:right w:val="none" w:sz="0" w:space="0" w:color="auto"/>
                                  </w:divBdr>
                                </w:div>
                              </w:divsChild>
                            </w:div>
                            <w:div w:id="1875071239">
                              <w:marLeft w:val="0"/>
                              <w:marRight w:val="0"/>
                              <w:marTop w:val="0"/>
                              <w:marBottom w:val="0"/>
                              <w:divBdr>
                                <w:top w:val="none" w:sz="0" w:space="0" w:color="auto"/>
                                <w:left w:val="none" w:sz="0" w:space="0" w:color="auto"/>
                                <w:bottom w:val="none" w:sz="0" w:space="0" w:color="auto"/>
                                <w:right w:val="none" w:sz="0" w:space="0" w:color="auto"/>
                              </w:divBdr>
                              <w:divsChild>
                                <w:div w:id="781654467">
                                  <w:marLeft w:val="0"/>
                                  <w:marRight w:val="0"/>
                                  <w:marTop w:val="0"/>
                                  <w:marBottom w:val="0"/>
                                  <w:divBdr>
                                    <w:top w:val="none" w:sz="0" w:space="0" w:color="auto"/>
                                    <w:left w:val="none" w:sz="0" w:space="0" w:color="auto"/>
                                    <w:bottom w:val="none" w:sz="0" w:space="0" w:color="auto"/>
                                    <w:right w:val="none" w:sz="0" w:space="0" w:color="auto"/>
                                  </w:divBdr>
                                  <w:divsChild>
                                    <w:div w:id="1745567609">
                                      <w:marLeft w:val="0"/>
                                      <w:marRight w:val="0"/>
                                      <w:marTop w:val="0"/>
                                      <w:marBottom w:val="0"/>
                                      <w:divBdr>
                                        <w:top w:val="none" w:sz="0" w:space="0" w:color="auto"/>
                                        <w:left w:val="none" w:sz="0" w:space="0" w:color="auto"/>
                                        <w:bottom w:val="none" w:sz="0" w:space="0" w:color="auto"/>
                                        <w:right w:val="none" w:sz="0" w:space="0" w:color="auto"/>
                                      </w:divBdr>
                                      <w:divsChild>
                                        <w:div w:id="1790396499">
                                          <w:marLeft w:val="0"/>
                                          <w:marRight w:val="0"/>
                                          <w:marTop w:val="0"/>
                                          <w:marBottom w:val="0"/>
                                          <w:divBdr>
                                            <w:top w:val="none" w:sz="0" w:space="0" w:color="auto"/>
                                            <w:left w:val="none" w:sz="0" w:space="0" w:color="auto"/>
                                            <w:bottom w:val="none" w:sz="0" w:space="0" w:color="auto"/>
                                            <w:right w:val="none" w:sz="0" w:space="0" w:color="auto"/>
                                          </w:divBdr>
                                        </w:div>
                                        <w:div w:id="809127728">
                                          <w:marLeft w:val="0"/>
                                          <w:marRight w:val="0"/>
                                          <w:marTop w:val="0"/>
                                          <w:marBottom w:val="0"/>
                                          <w:divBdr>
                                            <w:top w:val="none" w:sz="0" w:space="0" w:color="auto"/>
                                            <w:left w:val="none" w:sz="0" w:space="0" w:color="auto"/>
                                            <w:bottom w:val="none" w:sz="0" w:space="0" w:color="auto"/>
                                            <w:right w:val="none" w:sz="0" w:space="0" w:color="auto"/>
                                          </w:divBdr>
                                        </w:div>
                                        <w:div w:id="12878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70992">
                              <w:marLeft w:val="0"/>
                              <w:marRight w:val="0"/>
                              <w:marTop w:val="0"/>
                              <w:marBottom w:val="0"/>
                              <w:divBdr>
                                <w:top w:val="none" w:sz="0" w:space="0" w:color="auto"/>
                                <w:left w:val="none" w:sz="0" w:space="0" w:color="auto"/>
                                <w:bottom w:val="none" w:sz="0" w:space="0" w:color="auto"/>
                                <w:right w:val="none" w:sz="0" w:space="0" w:color="auto"/>
                              </w:divBdr>
                              <w:divsChild>
                                <w:div w:id="307781547">
                                  <w:marLeft w:val="0"/>
                                  <w:marRight w:val="0"/>
                                  <w:marTop w:val="0"/>
                                  <w:marBottom w:val="0"/>
                                  <w:divBdr>
                                    <w:top w:val="none" w:sz="0" w:space="0" w:color="auto"/>
                                    <w:left w:val="none" w:sz="0" w:space="0" w:color="auto"/>
                                    <w:bottom w:val="none" w:sz="0" w:space="0" w:color="auto"/>
                                    <w:right w:val="none" w:sz="0" w:space="0" w:color="auto"/>
                                  </w:divBdr>
                                </w:div>
                              </w:divsChild>
                            </w:div>
                            <w:div w:id="748574318">
                              <w:marLeft w:val="0"/>
                              <w:marRight w:val="0"/>
                              <w:marTop w:val="0"/>
                              <w:marBottom w:val="0"/>
                              <w:divBdr>
                                <w:top w:val="none" w:sz="0" w:space="0" w:color="auto"/>
                                <w:left w:val="none" w:sz="0" w:space="0" w:color="auto"/>
                                <w:bottom w:val="none" w:sz="0" w:space="0" w:color="auto"/>
                                <w:right w:val="none" w:sz="0" w:space="0" w:color="auto"/>
                              </w:divBdr>
                              <w:divsChild>
                                <w:div w:id="671032117">
                                  <w:marLeft w:val="0"/>
                                  <w:marRight w:val="0"/>
                                  <w:marTop w:val="0"/>
                                  <w:marBottom w:val="0"/>
                                  <w:divBdr>
                                    <w:top w:val="none" w:sz="0" w:space="0" w:color="auto"/>
                                    <w:left w:val="none" w:sz="0" w:space="0" w:color="auto"/>
                                    <w:bottom w:val="none" w:sz="0" w:space="0" w:color="auto"/>
                                    <w:right w:val="none" w:sz="0" w:space="0" w:color="auto"/>
                                  </w:divBdr>
                                  <w:divsChild>
                                    <w:div w:id="538905602">
                                      <w:marLeft w:val="0"/>
                                      <w:marRight w:val="0"/>
                                      <w:marTop w:val="0"/>
                                      <w:marBottom w:val="0"/>
                                      <w:divBdr>
                                        <w:top w:val="none" w:sz="0" w:space="0" w:color="auto"/>
                                        <w:left w:val="none" w:sz="0" w:space="0" w:color="auto"/>
                                        <w:bottom w:val="none" w:sz="0" w:space="0" w:color="auto"/>
                                        <w:right w:val="none" w:sz="0" w:space="0" w:color="auto"/>
                                      </w:divBdr>
                                      <w:divsChild>
                                        <w:div w:id="534468732">
                                          <w:marLeft w:val="0"/>
                                          <w:marRight w:val="0"/>
                                          <w:marTop w:val="0"/>
                                          <w:marBottom w:val="0"/>
                                          <w:divBdr>
                                            <w:top w:val="none" w:sz="0" w:space="0" w:color="auto"/>
                                            <w:left w:val="none" w:sz="0" w:space="0" w:color="auto"/>
                                            <w:bottom w:val="none" w:sz="0" w:space="0" w:color="auto"/>
                                            <w:right w:val="none" w:sz="0" w:space="0" w:color="auto"/>
                                          </w:divBdr>
                                        </w:div>
                                        <w:div w:id="827861879">
                                          <w:marLeft w:val="0"/>
                                          <w:marRight w:val="0"/>
                                          <w:marTop w:val="0"/>
                                          <w:marBottom w:val="0"/>
                                          <w:divBdr>
                                            <w:top w:val="none" w:sz="0" w:space="0" w:color="auto"/>
                                            <w:left w:val="none" w:sz="0" w:space="0" w:color="auto"/>
                                            <w:bottom w:val="none" w:sz="0" w:space="0" w:color="auto"/>
                                            <w:right w:val="none" w:sz="0" w:space="0" w:color="auto"/>
                                          </w:divBdr>
                                        </w:div>
                                        <w:div w:id="21187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935649">
                              <w:marLeft w:val="0"/>
                              <w:marRight w:val="0"/>
                              <w:marTop w:val="0"/>
                              <w:marBottom w:val="0"/>
                              <w:divBdr>
                                <w:top w:val="none" w:sz="0" w:space="0" w:color="auto"/>
                                <w:left w:val="none" w:sz="0" w:space="0" w:color="auto"/>
                                <w:bottom w:val="none" w:sz="0" w:space="0" w:color="auto"/>
                                <w:right w:val="none" w:sz="0" w:space="0" w:color="auto"/>
                              </w:divBdr>
                              <w:divsChild>
                                <w:div w:id="16737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156256">
      <w:bodyDiv w:val="1"/>
      <w:marLeft w:val="0"/>
      <w:marRight w:val="0"/>
      <w:marTop w:val="0"/>
      <w:marBottom w:val="0"/>
      <w:divBdr>
        <w:top w:val="none" w:sz="0" w:space="0" w:color="auto"/>
        <w:left w:val="none" w:sz="0" w:space="0" w:color="auto"/>
        <w:bottom w:val="none" w:sz="0" w:space="0" w:color="auto"/>
        <w:right w:val="none" w:sz="0" w:space="0" w:color="auto"/>
      </w:divBdr>
    </w:div>
    <w:div w:id="1616063769">
      <w:bodyDiv w:val="1"/>
      <w:marLeft w:val="0"/>
      <w:marRight w:val="0"/>
      <w:marTop w:val="0"/>
      <w:marBottom w:val="0"/>
      <w:divBdr>
        <w:top w:val="none" w:sz="0" w:space="0" w:color="auto"/>
        <w:left w:val="none" w:sz="0" w:space="0" w:color="auto"/>
        <w:bottom w:val="none" w:sz="0" w:space="0" w:color="auto"/>
        <w:right w:val="none" w:sz="0" w:space="0" w:color="auto"/>
      </w:divBdr>
    </w:div>
    <w:div w:id="1916745384">
      <w:bodyDiv w:val="1"/>
      <w:marLeft w:val="0"/>
      <w:marRight w:val="0"/>
      <w:marTop w:val="0"/>
      <w:marBottom w:val="0"/>
      <w:divBdr>
        <w:top w:val="none" w:sz="0" w:space="0" w:color="auto"/>
        <w:left w:val="none" w:sz="0" w:space="0" w:color="auto"/>
        <w:bottom w:val="none" w:sz="0" w:space="0" w:color="auto"/>
        <w:right w:val="none" w:sz="0" w:space="0" w:color="auto"/>
      </w:divBdr>
    </w:div>
    <w:div w:id="192980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314</Words>
  <Characters>1794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комп26</dc:creator>
  <cp:lastModifiedBy>61</cp:lastModifiedBy>
  <cp:revision>2</cp:revision>
  <dcterms:created xsi:type="dcterms:W3CDTF">2024-10-15T09:12:00Z</dcterms:created>
  <dcterms:modified xsi:type="dcterms:W3CDTF">2024-10-15T09:12:00Z</dcterms:modified>
</cp:coreProperties>
</file>