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4.2.0 -->
  <w:body>
    <w:p w:rsidR="00000000" w:rsidRPr="00000000" w:rsidP="00000000">
      <w:pPr>
        <w:pStyle w:val="normal0"/>
        <w:pageBreakBefore w:val="0"/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auto"/>
        <w:spacing w:before="0"/>
        <w:rPr>
          <w:rFonts w:ascii="Lato" w:eastAsia="Lato" w:hAnsi="Lato" w:cs="Lato"/>
          <w:sz w:val="12"/>
          <w:szCs w:val="12"/>
        </w:rPr>
      </w:pPr>
    </w:p>
    <w:tbl>
      <w:tblPr>
        <w:tblStyle w:val="Table1"/>
        <w:tblW w:w="10080" w:type="dxa"/>
        <w:jc w:val="left"/>
        <w:tblLayout w:type="fixed"/>
        <w:tblLook w:val="0600"/>
      </w:tblPr>
      <w:tblGrid>
        <w:gridCol w:w="3525"/>
        <w:gridCol w:w="6554"/>
      </w:tblGrid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240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Subtitle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60" w:after="0" w:line="240" w:lineRule="auto"/>
              <w:rPr>
                <w:rFonts w:ascii="Raleway" w:eastAsia="Raleway" w:hAnsi="Raleway" w:cs="Raleway"/>
                <w:b/>
                <w:i w:val="0"/>
                <w:color w:val="F2511B"/>
                <w:sz w:val="32"/>
                <w:szCs w:val="32"/>
              </w:rPr>
            </w:pPr>
            <w:bookmarkStart w:id="0" w:name="_o2iwx3vdck7p" w:colFirst="0" w:colLast="0"/>
            <w:bookmarkEnd w:id="0"/>
            <w:r w:rsidRPr="00000000">
              <w:drawing>
                <wp:inline distT="114300" distB="114300" distL="114300" distR="114300">
                  <wp:extent cx="1900238" cy="2696426"/>
                  <wp:effectExtent l="0" t="0" r="0" b="0"/>
                  <wp:docPr id="1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6.png"/>
                          <pic:cNvPicPr/>
                        </pic:nvPicPr>
                        <pic:blipFill>
                          <a:blip xmlns:r="http://schemas.openxmlformats.org/officeDocument/2006/relationships" r:embed="rId4"/>
                          <a:srcRect l="5777" t="18453" r="4444" b="97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238" cy="2696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4" name="image4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4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120"/>
              <w:rPr>
                <w:rFonts w:ascii="Raleway" w:eastAsia="Raleway" w:hAnsi="Raleway" w:cs="Raleway"/>
                <w:b/>
                <w:sz w:val="32"/>
                <w:szCs w:val="32"/>
              </w:rPr>
            </w:pPr>
            <w:bookmarkStart w:id="1" w:name="_lf5wiiqsu4ub" w:colFirst="0" w:colLast="0"/>
            <w:bookmarkEnd w:id="1"/>
            <w:r w:rsidRPr="00000000">
              <w:rPr>
                <w:sz w:val="32"/>
                <w:szCs w:val="32"/>
                <w:rtl w:val="0"/>
              </w:rPr>
              <w:t>Қалибеков Данияр Төлегенұлы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76" w:lineRule="auto"/>
              <w:rPr>
                <w:b/>
                <w:sz w:val="28"/>
                <w:szCs w:val="28"/>
              </w:rPr>
            </w:pPr>
            <w:r w:rsidRPr="00000000">
              <w:rPr>
                <w:rFonts w:ascii="Arial" w:eastAsia="Arial" w:hAnsi="Arial" w:cs="Arial"/>
                <w:b/>
                <w:sz w:val="28"/>
                <w:szCs w:val="28"/>
                <w:rtl w:val="0"/>
              </w:rPr>
              <w:t>Мұғалім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76" w:lineRule="auto"/>
              <w:rPr>
                <w:sz w:val="28"/>
                <w:szCs w:val="28"/>
              </w:rPr>
            </w:pPr>
            <w:r w:rsidRPr="00000000">
              <w:rPr>
                <w:rFonts w:ascii="Arial" w:eastAsia="Arial" w:hAnsi="Arial" w:cs="Arial"/>
                <w:b/>
                <w:sz w:val="28"/>
                <w:szCs w:val="28"/>
                <w:rtl w:val="0"/>
              </w:rPr>
              <w:t>Білімі</w:t>
            </w:r>
            <w:r w:rsidRPr="00000000">
              <w:rPr>
                <w:rFonts w:ascii="Arial" w:eastAsia="Arial" w:hAnsi="Arial" w:cs="Arial"/>
                <w:sz w:val="28"/>
                <w:szCs w:val="28"/>
                <w:rtl w:val="0"/>
              </w:rPr>
              <w:t>: Жоғары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76" w:lineRule="auto"/>
              <w:rPr>
                <w:sz w:val="28"/>
                <w:szCs w:val="28"/>
              </w:rPr>
            </w:pPr>
            <w:r w:rsidRPr="00000000">
              <w:rPr>
                <w:rFonts w:ascii="Arial" w:eastAsia="Arial" w:hAnsi="Arial" w:cs="Arial"/>
                <w:b/>
                <w:sz w:val="28"/>
                <w:szCs w:val="28"/>
                <w:rtl w:val="0"/>
              </w:rPr>
              <w:t>Туған күні</w:t>
            </w:r>
            <w:r w:rsidRPr="00000000">
              <w:rPr>
                <w:sz w:val="28"/>
                <w:szCs w:val="28"/>
                <w:rtl w:val="0"/>
              </w:rPr>
              <w:t>: 03.08.2004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76" w:lineRule="auto"/>
              <w:rPr>
                <w:sz w:val="28"/>
                <w:szCs w:val="28"/>
              </w:rPr>
            </w:pPr>
            <w:r w:rsidRPr="00000000">
              <w:rPr>
                <w:rFonts w:ascii="Arial" w:eastAsia="Arial" w:hAnsi="Arial" w:cs="Arial"/>
                <w:b/>
                <w:sz w:val="28"/>
                <w:szCs w:val="28"/>
                <w:rtl w:val="0"/>
              </w:rPr>
              <w:t>Қала</w:t>
            </w:r>
            <w:r w:rsidRPr="00000000">
              <w:rPr>
                <w:rFonts w:ascii="Arial" w:eastAsia="Arial" w:hAnsi="Arial" w:cs="Arial"/>
                <w:sz w:val="28"/>
                <w:szCs w:val="28"/>
                <w:rtl w:val="0"/>
              </w:rPr>
              <w:t>: Талдықорған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 w:line="276" w:lineRule="auto"/>
              <w:rPr>
                <w:color w:val="1A1A1A"/>
                <w:sz w:val="28"/>
                <w:szCs w:val="28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8"/>
                <w:szCs w:val="28"/>
                <w:rtl w:val="0"/>
              </w:rPr>
              <w:t>Отбасылық жағдайы</w:t>
            </w:r>
            <w:r w:rsidRPr="00000000">
              <w:rPr>
                <w:rFonts w:ascii="Arial" w:eastAsia="Arial" w:hAnsi="Arial" w:cs="Arial"/>
                <w:color w:val="1A1A1A"/>
                <w:sz w:val="28"/>
                <w:szCs w:val="28"/>
                <w:rtl w:val="0"/>
              </w:rPr>
              <w:t>: үйленбеген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 w:line="276" w:lineRule="auto"/>
              <w:rPr>
                <w:color w:val="1A1A1A"/>
                <w:sz w:val="28"/>
                <w:szCs w:val="28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8"/>
                <w:szCs w:val="28"/>
                <w:rtl w:val="0"/>
              </w:rPr>
              <w:t>Телефон</w:t>
            </w:r>
            <w:r w:rsidRPr="00000000">
              <w:rPr>
                <w:color w:val="1A1A1A"/>
                <w:sz w:val="28"/>
                <w:szCs w:val="28"/>
                <w:rtl w:val="0"/>
              </w:rPr>
              <w:t>: +77474101230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 w:line="276" w:lineRule="auto"/>
              <w:rPr>
                <w:rFonts w:ascii="Lato" w:eastAsia="Lato" w:hAnsi="Lato" w:cs="Lato"/>
                <w:color w:val="D44500"/>
                <w:sz w:val="28"/>
                <w:szCs w:val="28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8"/>
                <w:szCs w:val="28"/>
                <w:rtl w:val="0"/>
              </w:rPr>
              <w:t>Электрондық поштасы</w:t>
            </w:r>
            <w:r w:rsidRPr="00000000">
              <w:rPr>
                <w:color w:val="1A1A1A"/>
                <w:sz w:val="28"/>
                <w:szCs w:val="28"/>
                <w:rtl w:val="0"/>
              </w:rPr>
              <w:t>: kalibekovv.d@gmail.com</w:t>
            </w: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144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ЖҰМЫС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ТӘЖІРИБЕСІ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2" w:name="_e18kyugflevk" w:colFirst="0" w:colLast="0"/>
            <w:bookmarkEnd w:id="2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ОҚУ ПРАКТИКАСЫ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rPr>
                <w:rFonts w:ascii="Raleway" w:eastAsia="Raleway" w:hAnsi="Raleway" w:cs="Raleway"/>
                <w:b/>
                <w:sz w:val="26"/>
                <w:szCs w:val="26"/>
              </w:rPr>
            </w:pPr>
            <w:bookmarkStart w:id="3" w:name="_61e3cm1p1fln" w:colFirst="0" w:colLast="0"/>
            <w:bookmarkEnd w:id="3"/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3" name="image1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1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rPr>
                <w:b/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Шетел тілі: екі шетел тілі мұғалімі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 xml:space="preserve">2024 қаңтар-2024 ақпан 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rPr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Жетісу облысы,Талдықорған қаласы, «Білім-Инновация лицейі».</w:t>
            </w: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530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jc w:val="right"/>
              <w:rPr>
                <w:rFonts w:ascii="Lato" w:eastAsia="Lato" w:hAnsi="Lato" w:cs="Lato"/>
                <w:color w:val="1A1A1A"/>
                <w:sz w:val="26"/>
                <w:szCs w:val="26"/>
                <w:highlight w:val="white"/>
              </w:rPr>
            </w:pPr>
            <w:bookmarkStart w:id="4" w:name="_gbnhrfggwdei" w:colFirst="0" w:colLast="0"/>
            <w:bookmarkEnd w:id="4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highlight w:val="white"/>
                <w:rtl w:val="0"/>
              </w:rPr>
              <w:t>БІЛІМІ</w:t>
            </w: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widowControl w:val="0"/>
              <w:spacing w:before="0" w:line="240" w:lineRule="auto"/>
              <w:rPr>
                <w:b/>
                <w:sz w:val="28"/>
                <w:szCs w:val="28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КӘСІБИ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5" w:name="_rwhvx8lp45kx" w:colFirst="0" w:colLast="0"/>
            <w:bookmarkEnd w:id="5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ДАҒДЫЛАРЫ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jc w:val="right"/>
              <w:rPr>
                <w:b/>
                <w:sz w:val="28"/>
                <w:szCs w:val="28"/>
              </w:rPr>
            </w:pPr>
            <w:bookmarkStart w:id="6" w:name="_h9r9yazgtgl1" w:colFirst="0" w:colLast="0"/>
            <w:bookmarkEnd w:id="6"/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5" name="image3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3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Оқу орны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Ілияс Жансүгіров атындағы Жетісу университеті, Талдықорған қаласы (2021- 2025.)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Факультет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Гуманитарлық ғылымдар жоғары мектебі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Шет тілдері және аударма ісі бөлімі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Білім бері бағдарламасы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«Шет тілі: екі шет тілі»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Оқу формасы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ішкі оқу формасы</w:t>
            </w:r>
          </w:p>
          <w:p w:rsidR="00000000" w:rsidRPr="00000000" w:rsidP="00000000">
            <w:pPr>
              <w:pStyle w:val="normal0"/>
              <w:widowControl w:val="0"/>
              <w:spacing w:before="0"/>
              <w:rPr>
                <w:sz w:val="20"/>
                <w:szCs w:val="20"/>
              </w:rPr>
            </w:pPr>
            <w:r w:rsidRPr="00000000">
              <w:rPr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2" name="image3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Маркетингті білу.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Тілді білу: қазақша- ана тілім, орысша- еркін, ағылшынша – өте жақсы (В2), қытайша-жақсы.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Сенімді ДК пайдаланушысы: MS Word, MS Excel, MS, Power Point. Padlet, Zoom, Google Classroom сияқты қашықтықтан оқытуға арналған сайттармен және бағдарламалармен жұмыс істеу дағдылары.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Оқытудың қазіргі заманғы әдістерін енгізу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/>
              <w:rPr>
                <w:color w:val="1A1A1A"/>
                <w:sz w:val="26"/>
                <w:szCs w:val="26"/>
              </w:rPr>
            </w:pPr>
          </w:p>
          <w:p w:rsidR="00000000" w:rsidRPr="00000000" w:rsidP="00000000">
            <w:pPr>
              <w:pStyle w:val="normal0"/>
              <w:widowControl w:val="0"/>
              <w:spacing w:before="0"/>
              <w:rPr>
                <w:sz w:val="20"/>
                <w:szCs w:val="20"/>
              </w:rPr>
            </w:pP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2445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jc w:val="right"/>
              <w:rPr>
                <w:rFonts w:ascii="Lato" w:eastAsia="Lato" w:hAnsi="Lato" w:cs="Lato"/>
                <w:sz w:val="26"/>
                <w:szCs w:val="26"/>
              </w:rPr>
            </w:pPr>
            <w:bookmarkStart w:id="7" w:name="_tk538brb1kdf" w:colFirst="0" w:colLast="0"/>
            <w:bookmarkEnd w:id="7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highlight w:val="white"/>
                <w:rtl w:val="0"/>
              </w:rPr>
              <w:t>ЖЕКЕ ҚАСИЕТТЕРІ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6" name="image5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5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2"/>
              </w:numPr>
              <w:shd w:val="clear" w:color="auto" w:fill="FFFFFF"/>
              <w:spacing w:before="100" w:after="0" w:afterAutospacing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Жауапкершілікті, жан-жақтылық, ұйымдастырушылық жәнебасқарушылық қабілеттері,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2"/>
              </w:numPr>
              <w:shd w:val="clear" w:color="auto" w:fill="FFFFFF"/>
              <w:spacing w:before="0" w:beforeAutospacing="0" w:after="0" w:afterAutospacing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Талапшыл, алдына қойған міндеттерге шығармашылық көзқарас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3"/>
              </w:numPr>
              <w:shd w:val="clear" w:color="auto" w:fill="FFFFFF"/>
              <w:spacing w:before="0" w:beforeAutospacing="0" w:after="0" w:afterAutospacing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Сауатты жазбаша және ауызша сөйлеу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3"/>
              </w:numPr>
              <w:shd w:val="clear" w:color="auto" w:fill="FFFFFF"/>
              <w:spacing w:before="0" w:beforeAutospacing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Балалармен ортақ тіл таба білу.</w:t>
            </w: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КӘСІБИ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8" w:name="_w8scpuhuc74q" w:colFirst="0" w:colLast="0"/>
            <w:bookmarkEnd w:id="8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ДАҒДЫЛАРЫ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rPr>
                <w:rFonts w:ascii="Raleway" w:eastAsia="Raleway" w:hAnsi="Raleway" w:cs="Raleway"/>
                <w:b/>
                <w:sz w:val="24"/>
                <w:szCs w:val="24"/>
              </w:rPr>
            </w:pPr>
            <w:bookmarkStart w:id="9" w:name="_skqh4zb6ceyb" w:colFirst="0" w:colLast="0"/>
            <w:bookmarkEnd w:id="9"/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7" name="image2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2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4"/>
              </w:numPr>
              <w:shd w:val="clear" w:color="auto" w:fill="FFFFFF"/>
              <w:spacing w:after="0" w:afterAutospacing="0" w:line="240" w:lineRule="auto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Педагогикалық іс-тәжірибе өту кезінде «өте жақсы» деген бағаға ие болды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5"/>
              </w:numPr>
              <w:shd w:val="clear" w:color="auto" w:fill="FFFFFF"/>
              <w:spacing w:before="0" w:beforeAutospacing="0" w:after="0" w:afterAutospacing="0" w:line="240" w:lineRule="auto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Жазғы лагерьде ағылшын тілі мұғалімі ретіндегі жұмыс тәжірибесі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6"/>
              </w:numPr>
              <w:shd w:val="clear" w:color="auto" w:fill="FFFFFF"/>
              <w:spacing w:before="0" w:beforeAutospacing="0" w:line="240" w:lineRule="auto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Ағылшын тілінде жеке тәлімгерлікпен айналысқан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120" w:line="240" w:lineRule="auto"/>
              <w:rPr>
                <w:sz w:val="26"/>
                <w:szCs w:val="26"/>
              </w:rPr>
            </w:pPr>
          </w:p>
        </w:tc>
      </w:tr>
    </w:tbl>
    <w:p w:rsidR="00000000" w:rsidRPr="00000000" w:rsidP="00000000">
      <w:pPr>
        <w:pStyle w:val="normal0"/>
        <w:pageBreakBefore w:val="0"/>
        <w:pBdr>
          <w:top w:val="nil"/>
          <w:left w:val="nil"/>
          <w:bottom w:val="nil"/>
          <w:right w:val="nil"/>
          <w:between w:val="nil"/>
        </w:pBdr>
        <w:shd w:val="clear" w:color="auto" w:fill="auto"/>
        <w:spacing w:before="0"/>
        <w:rPr>
          <w:rFonts w:ascii="Lato" w:eastAsia="Lato" w:hAnsi="Lato" w:cs="Lato"/>
        </w:rPr>
        <w:sectPr>
          <w:pgSz w:w="12240" w:h="15840" w:orient="portrait"/>
          <w:pgMar w:top="720" w:right="1080" w:bottom="720" w:left="1080" w:header="0" w:footer="720"/>
          <w:pgNumType w:start="1"/>
          <w:cols w:space="708"/>
        </w:sectPr>
      </w:pPr>
    </w:p>
    <w:p w:rsidR="00000000" w:rsidRPr="00000000" w:rsidP="00000000">
      <w:pPr>
        <w:pStyle w:val="normal0"/>
        <w:pageBreakBefore w:val="0"/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auto"/>
        <w:spacing w:before="0"/>
        <w:rPr>
          <w:rFonts w:ascii="Lato" w:eastAsia="Lato" w:hAnsi="Lato" w:cs="Lato"/>
          <w:sz w:val="12"/>
          <w:szCs w:val="12"/>
        </w:rPr>
      </w:pPr>
    </w:p>
    <w:tbl>
      <w:tblPr>
        <w:tblStyle w:val="Table10"/>
        <w:tblW w:w="10080" w:type="dxa"/>
        <w:jc w:val="left"/>
        <w:tblLayout w:type="fixed"/>
        <w:tblLook w:val="0600"/>
      </w:tblPr>
      <w:tblGrid>
        <w:gridCol w:w="3525"/>
        <w:gridCol w:w="6554"/>
      </w:tblGrid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240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Subtitle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60" w:after="0" w:line="240" w:lineRule="auto"/>
              <w:rPr>
                <w:rFonts w:ascii="Raleway" w:eastAsia="Raleway" w:hAnsi="Raleway" w:cs="Raleway"/>
                <w:b/>
                <w:i w:val="0"/>
                <w:color w:val="F2511B"/>
                <w:sz w:val="32"/>
                <w:szCs w:val="32"/>
              </w:rPr>
            </w:pPr>
            <w:bookmarkStart w:id="10" w:name="_o2iwx3vdck7p_0" w:colFirst="0" w:colLast="0"/>
            <w:bookmarkEnd w:id="10"/>
            <w:r w:rsidRPr="00000000">
              <w:drawing>
                <wp:inline distT="114300" distB="114300" distL="114300" distR="114300">
                  <wp:extent cx="1900238" cy="2696426"/>
                  <wp:effectExtent l="0" t="0" r="0" b="0"/>
                  <wp:docPr id="479866227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866227" name="image6.png"/>
                          <pic:cNvPicPr/>
                        </pic:nvPicPr>
                        <pic:blipFill>
                          <a:blip xmlns:r="http://schemas.openxmlformats.org/officeDocument/2006/relationships" r:embed="rId4"/>
                          <a:srcRect l="5777" t="18453" r="4444" b="97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238" cy="2696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1473036413" name="image4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3036413" name="image4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120"/>
              <w:rPr>
                <w:rFonts w:ascii="Raleway" w:eastAsia="Raleway" w:hAnsi="Raleway" w:cs="Raleway"/>
                <w:b/>
                <w:sz w:val="32"/>
                <w:szCs w:val="32"/>
              </w:rPr>
            </w:pPr>
            <w:bookmarkStart w:id="11" w:name="_lf5wiiqsu4ub_0" w:colFirst="0" w:colLast="0"/>
            <w:bookmarkEnd w:id="11"/>
            <w:r w:rsidRPr="00000000">
              <w:rPr>
                <w:sz w:val="32"/>
                <w:szCs w:val="32"/>
                <w:rtl w:val="0"/>
              </w:rPr>
              <w:t>Калибеков Данияр Толегенулы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76" w:lineRule="auto"/>
              <w:rPr>
                <w:b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highlight w:val="white"/>
                <w:rtl w:val="0"/>
              </w:rPr>
              <w:t>Учитель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Образование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Высшее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Дата рождения</w:t>
            </w:r>
            <w:r w:rsidRPr="00000000">
              <w:rPr>
                <w:color w:val="1A1A1A"/>
                <w:sz w:val="26"/>
                <w:szCs w:val="26"/>
                <w:rtl w:val="0"/>
              </w:rPr>
              <w:t>: 03.08.2004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Город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Талдыкорған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Семейное положение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Не женат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Телефон</w:t>
            </w:r>
            <w:r w:rsidRPr="00000000">
              <w:rPr>
                <w:color w:val="1A1A1A"/>
                <w:sz w:val="26"/>
                <w:szCs w:val="26"/>
                <w:rtl w:val="0"/>
              </w:rPr>
              <w:t>: +77474101230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/>
              <w:rPr>
                <w:color w:val="D44500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Электронная почта</w:t>
            </w:r>
            <w:r w:rsidRPr="00000000">
              <w:rPr>
                <w:color w:val="1A1A1A"/>
                <w:sz w:val="26"/>
                <w:szCs w:val="26"/>
                <w:rtl w:val="0"/>
              </w:rPr>
              <w:t>: kalibekovv.d@gmail.com</w:t>
            </w: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144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 xml:space="preserve">ОПЫТ 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12" w:name="_fk77jhgflcfy" w:colFirst="0" w:colLast="0"/>
            <w:bookmarkEnd w:id="12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РАБОТЫ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13" w:name="_goysurplqptu" w:colFirst="0" w:colLast="0"/>
            <w:bookmarkEnd w:id="13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ОБУЧЕНИЕ ПРАКТИКИ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14" w:name="_e18kyugflevk_0" w:colFirst="0" w:colLast="0"/>
            <w:bookmarkEnd w:id="14"/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rPr>
                <w:rFonts w:ascii="Raleway" w:eastAsia="Raleway" w:hAnsi="Raleway" w:cs="Raleway"/>
                <w:b/>
                <w:sz w:val="26"/>
                <w:szCs w:val="26"/>
              </w:rPr>
            </w:pPr>
            <w:bookmarkStart w:id="15" w:name="_61e3cm1p1fln_0" w:colFirst="0" w:colLast="0"/>
            <w:bookmarkEnd w:id="15"/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445942821" name="image3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5942821" name="image3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rPr>
                <w:b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sz w:val="26"/>
                <w:szCs w:val="26"/>
                <w:rtl w:val="0"/>
              </w:rPr>
              <w:t>Иностранный язык: два иностранных языка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rPr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sz w:val="26"/>
                <w:szCs w:val="26"/>
                <w:rtl w:val="0"/>
              </w:rPr>
              <w:t>Январь 2024 – февраль 2024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rPr>
                <w:b/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sz w:val="26"/>
                <w:szCs w:val="26"/>
                <w:rtl w:val="0"/>
              </w:rPr>
              <w:t>Жетысуская область, город Талдыкорган, «Лицей Білім-Инновация».</w:t>
            </w: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530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jc w:val="right"/>
              <w:rPr>
                <w:rFonts w:ascii="Lato" w:eastAsia="Lato" w:hAnsi="Lato" w:cs="Lato"/>
                <w:color w:val="1A1A1A"/>
                <w:sz w:val="26"/>
                <w:szCs w:val="26"/>
                <w:highlight w:val="white"/>
              </w:rPr>
            </w:pPr>
            <w:bookmarkStart w:id="16" w:name="_gbnhrfggwdei_0" w:colFirst="0" w:colLast="0"/>
            <w:bookmarkEnd w:id="16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highlight w:val="white"/>
                <w:rtl w:val="0"/>
              </w:rPr>
              <w:t>ОБРАЗОВАНИЕ</w:t>
            </w: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widowControl w:val="0"/>
              <w:spacing w:before="0" w:line="240" w:lineRule="auto"/>
              <w:rPr>
                <w:b/>
                <w:sz w:val="28"/>
                <w:szCs w:val="28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ПРОФЕССИОНАЛЬНЫЕ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17" w:name="_yluub3j6uc64" w:colFirst="0" w:colLast="0"/>
            <w:bookmarkEnd w:id="17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НАВЫКИ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18" w:name="_4u3sh2457nak" w:colFirst="0" w:colLast="0"/>
            <w:bookmarkEnd w:id="18"/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19" w:name="_rwhvx8lp45kx_0" w:colFirst="0" w:colLast="0"/>
            <w:bookmarkEnd w:id="19"/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jc w:val="right"/>
              <w:rPr>
                <w:b/>
                <w:sz w:val="28"/>
                <w:szCs w:val="28"/>
              </w:rPr>
            </w:pPr>
            <w:bookmarkStart w:id="20" w:name="_h9r9yazgtgl1_0" w:colFirst="0" w:colLast="0"/>
            <w:bookmarkEnd w:id="20"/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1238728331" name="image1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8728331" name="image1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Учебное заведение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Жетысуский университет имени Ильяса Жансугурова, г. Талдыкорган (2021-2025 гг.)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Факультет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Высшая школа гуманитарных наук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Кафедра иностранных языков и переводоведения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Программа обучения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«Иностранный язык: два иностранных языка»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b/>
                <w:color w:val="1A1A1A"/>
                <w:sz w:val="26"/>
                <w:szCs w:val="26"/>
                <w:rtl w:val="0"/>
              </w:rPr>
              <w:t>Форма обучения</w:t>
            </w: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: очная форма обучения</w:t>
            </w:r>
          </w:p>
          <w:p w:rsidR="00000000" w:rsidRPr="00000000" w:rsidP="00000000">
            <w:pPr>
              <w:pStyle w:val="normal0"/>
              <w:widowControl w:val="0"/>
              <w:spacing w:before="0"/>
              <w:rPr>
                <w:sz w:val="20"/>
                <w:szCs w:val="20"/>
              </w:rPr>
            </w:pPr>
            <w:r w:rsidRPr="00000000">
              <w:rPr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598084308" name="image1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8084308" name="image1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7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Знание маркетинга.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7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Владение языками: казахский – родной язык, русский – свободно, английский – очень хорошо (В2), турецкий– хорошо.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7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Уверенный пользователь ПК: MS Word, MS Excel, MS PowerPoint. Навыки работы с сайтами и программами для дистанционного обучения, такими как Padlet, Zoom, Google Classroom.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7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Внедрение современных методов обучения.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/>
              <w:rPr>
                <w:color w:val="1A1A1A"/>
                <w:sz w:val="26"/>
                <w:szCs w:val="26"/>
              </w:rPr>
            </w:pPr>
          </w:p>
          <w:p w:rsidR="00000000" w:rsidRPr="00000000" w:rsidP="00000000">
            <w:pPr>
              <w:pStyle w:val="normal0"/>
              <w:widowControl w:val="0"/>
              <w:spacing w:before="0"/>
              <w:rPr>
                <w:sz w:val="20"/>
                <w:szCs w:val="20"/>
              </w:rPr>
            </w:pP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2445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jc w:val="right"/>
              <w:rPr>
                <w:rFonts w:ascii="Lato" w:eastAsia="Lato" w:hAnsi="Lato" w:cs="Lato"/>
                <w:sz w:val="26"/>
                <w:szCs w:val="26"/>
              </w:rPr>
            </w:pPr>
            <w:bookmarkStart w:id="21" w:name="_tk538brb1kdf_0" w:colFirst="0" w:colLast="0"/>
            <w:bookmarkEnd w:id="21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highlight w:val="white"/>
                <w:rtl w:val="0"/>
              </w:rPr>
              <w:t>ЛИЧНЫЕ КАЧЕСТВА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2074912220" name="image5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4912220" name="image5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8"/>
              </w:numPr>
              <w:shd w:val="clear" w:color="auto" w:fill="FFFFFF"/>
              <w:spacing w:before="100" w:after="0" w:afterAutospacing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Ответственность, разносторонность, организаторские и управленческие способности.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8"/>
              </w:numPr>
              <w:shd w:val="clear" w:color="auto" w:fill="FFFFFF"/>
              <w:spacing w:before="0" w:beforeAutospacing="0" w:after="0" w:afterAutospacing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Требовательность, креативный подход к выполнению задач.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8"/>
              </w:numPr>
              <w:shd w:val="clear" w:color="auto" w:fill="FFFFFF"/>
              <w:spacing w:before="0" w:beforeAutospacing="0" w:after="0" w:afterAutospacing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Грамотная письменная и устная речь.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8"/>
              </w:numPr>
              <w:shd w:val="clear" w:color="auto" w:fill="FFFFFF"/>
              <w:spacing w:before="0" w:beforeAutospacing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Умение находить общий язык с детьми.</w:t>
            </w: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22" w:name="_8vi22tq2rbw1" w:colFirst="0" w:colLast="0"/>
            <w:bookmarkEnd w:id="22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ПРОФЕССИОНАЛЬНЫЕ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23" w:name="_834gn2yx3otp" w:colFirst="0" w:colLast="0"/>
            <w:bookmarkEnd w:id="23"/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НАВЫКИ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rPr>
                <w:rFonts w:ascii="Raleway" w:eastAsia="Raleway" w:hAnsi="Raleway" w:cs="Raleway"/>
                <w:b/>
                <w:sz w:val="24"/>
                <w:szCs w:val="24"/>
              </w:rPr>
            </w:pPr>
            <w:bookmarkStart w:id="24" w:name="_skqh4zb6ceyb_0" w:colFirst="0" w:colLast="0"/>
            <w:bookmarkEnd w:id="24"/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541020517" name="image2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1020517" name="image2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9"/>
              </w:numPr>
              <w:shd w:val="clear" w:color="auto" w:fill="FFFFFF"/>
              <w:spacing w:after="0" w:afterAutospacing="0" w:line="240" w:lineRule="auto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Во время прохождения педагогической практики получил(а) оценку «отлично».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9"/>
              </w:numPr>
              <w:shd w:val="clear" w:color="auto" w:fill="FFFFFF"/>
              <w:spacing w:before="0" w:beforeAutospacing="0" w:after="0" w:afterAutospacing="0" w:line="240" w:lineRule="auto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Опыт работы учителем английского языка в летнем лагере.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9"/>
              </w:numPr>
              <w:shd w:val="clear" w:color="auto" w:fill="FFFFFF"/>
              <w:spacing w:before="0" w:beforeAutospacing="0" w:line="240" w:lineRule="auto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rFonts w:ascii="Arial" w:eastAsia="Arial" w:hAnsi="Arial" w:cs="Arial"/>
                <w:color w:val="1A1A1A"/>
                <w:sz w:val="26"/>
                <w:szCs w:val="26"/>
                <w:rtl w:val="0"/>
              </w:rPr>
              <w:t>Занимался(ась) репетиторством по английскому языку.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120" w:line="240" w:lineRule="auto"/>
              <w:rPr>
                <w:sz w:val="26"/>
                <w:szCs w:val="26"/>
              </w:rPr>
            </w:pPr>
          </w:p>
        </w:tc>
      </w:tr>
    </w:tbl>
    <w:p w:rsidR="00000000" w:rsidRPr="00000000" w:rsidP="00000000">
      <w:pPr>
        <w:pStyle w:val="normal0"/>
        <w:pageBreakBefore w:val="0"/>
        <w:pBdr>
          <w:top w:val="nil"/>
          <w:left w:val="nil"/>
          <w:bottom w:val="nil"/>
          <w:right w:val="nil"/>
          <w:between w:val="nil"/>
        </w:pBdr>
        <w:shd w:val="clear" w:color="auto" w:fill="auto"/>
        <w:spacing w:before="0"/>
        <w:rPr>
          <w:rFonts w:ascii="Lato" w:eastAsia="Lato" w:hAnsi="Lato" w:cs="Lato"/>
        </w:rPr>
        <w:sectPr>
          <w:pgSz w:w="12240" w:h="15840" w:orient="portrait"/>
          <w:pgMar w:top="720" w:right="1080" w:bottom="720" w:left="1080" w:header="0" w:footer="720"/>
          <w:pgNumType w:start="1"/>
          <w:cols w:space="708"/>
        </w:sectPr>
      </w:pPr>
    </w:p>
    <w:p w:rsidR="00000000" w:rsidRPr="00000000" w:rsidP="00000000">
      <w:pPr>
        <w:pStyle w:val="normal0"/>
        <w:pageBreakBefore w:val="0"/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auto"/>
        <w:spacing w:before="0"/>
        <w:rPr>
          <w:rFonts w:ascii="Lato" w:eastAsia="Lato" w:hAnsi="Lato" w:cs="Lato"/>
          <w:sz w:val="12"/>
          <w:szCs w:val="12"/>
        </w:rPr>
      </w:pPr>
    </w:p>
    <w:tbl>
      <w:tblPr>
        <w:tblStyle w:val="Table11"/>
        <w:tblW w:w="10080" w:type="dxa"/>
        <w:jc w:val="left"/>
        <w:tblLayout w:type="fixed"/>
        <w:tblLook w:val="0600"/>
      </w:tblPr>
      <w:tblGrid>
        <w:gridCol w:w="3525"/>
        <w:gridCol w:w="6554"/>
      </w:tblGrid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240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Subtitle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60" w:after="0" w:line="240" w:lineRule="auto"/>
              <w:rPr>
                <w:rFonts w:ascii="Raleway" w:eastAsia="Raleway" w:hAnsi="Raleway" w:cs="Raleway"/>
                <w:b/>
                <w:i w:val="0"/>
                <w:color w:val="F2511B"/>
                <w:sz w:val="32"/>
                <w:szCs w:val="32"/>
              </w:rPr>
            </w:pPr>
            <w:bookmarkStart w:id="25" w:name="_o2iwx3vdck7p_1" w:colFirst="0" w:colLast="0"/>
            <w:bookmarkEnd w:id="25"/>
            <w:r w:rsidRPr="00000000">
              <w:drawing>
                <wp:inline distT="114300" distB="114300" distL="114300" distR="114300">
                  <wp:extent cx="1900238" cy="2696426"/>
                  <wp:effectExtent l="0" t="0" r="0" b="0"/>
                  <wp:docPr id="1761010577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1010577" name="image6.png"/>
                          <pic:cNvPicPr/>
                        </pic:nvPicPr>
                        <pic:blipFill>
                          <a:blip xmlns:r="http://schemas.openxmlformats.org/officeDocument/2006/relationships" r:embed="rId4"/>
                          <a:srcRect l="5777" t="18453" r="4444" b="97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238" cy="2696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1768464906" name="image1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8464906" name="image1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120"/>
              <w:rPr>
                <w:rFonts w:ascii="Raleway" w:eastAsia="Raleway" w:hAnsi="Raleway" w:cs="Raleway"/>
                <w:b/>
                <w:sz w:val="32"/>
                <w:szCs w:val="32"/>
              </w:rPr>
            </w:pPr>
            <w:bookmarkStart w:id="26" w:name="_lf5wiiqsu4ub_1" w:colFirst="0" w:colLast="0"/>
            <w:bookmarkEnd w:id="26"/>
            <w:r w:rsidRPr="00000000">
              <w:rPr>
                <w:sz w:val="32"/>
                <w:szCs w:val="32"/>
                <w:rtl w:val="0"/>
              </w:rPr>
              <w:t>Kalibekov Daniyar Tolegenuly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76" w:lineRule="auto"/>
              <w:rPr>
                <w:b/>
                <w:sz w:val="28"/>
                <w:szCs w:val="28"/>
              </w:rPr>
            </w:pPr>
            <w:r w:rsidRPr="00000000">
              <w:rPr>
                <w:b/>
                <w:sz w:val="28"/>
                <w:szCs w:val="28"/>
                <w:rtl w:val="0"/>
              </w:rPr>
              <w:t>Teacher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76" w:lineRule="auto"/>
              <w:rPr>
                <w:sz w:val="28"/>
                <w:szCs w:val="28"/>
              </w:rPr>
            </w:pPr>
            <w:r w:rsidRPr="00000000">
              <w:rPr>
                <w:b/>
                <w:sz w:val="28"/>
                <w:szCs w:val="28"/>
                <w:rtl w:val="0"/>
              </w:rPr>
              <w:t xml:space="preserve">Education: </w:t>
            </w:r>
            <w:r w:rsidRPr="00000000">
              <w:rPr>
                <w:sz w:val="28"/>
                <w:szCs w:val="28"/>
                <w:rtl w:val="0"/>
              </w:rPr>
              <w:t>Higher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76" w:lineRule="auto"/>
              <w:rPr>
                <w:sz w:val="28"/>
                <w:szCs w:val="28"/>
              </w:rPr>
            </w:pPr>
            <w:r w:rsidRPr="00000000">
              <w:rPr>
                <w:b/>
                <w:sz w:val="28"/>
                <w:szCs w:val="28"/>
                <w:rtl w:val="0"/>
              </w:rPr>
              <w:t>Date of birth</w:t>
            </w:r>
            <w:r w:rsidRPr="00000000">
              <w:rPr>
                <w:sz w:val="28"/>
                <w:szCs w:val="28"/>
                <w:rtl w:val="0"/>
              </w:rPr>
              <w:t>: 03.08.2004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76" w:lineRule="auto"/>
              <w:rPr>
                <w:sz w:val="28"/>
                <w:szCs w:val="28"/>
              </w:rPr>
            </w:pPr>
            <w:r w:rsidRPr="00000000">
              <w:rPr>
                <w:b/>
                <w:sz w:val="28"/>
                <w:szCs w:val="28"/>
                <w:rtl w:val="0"/>
              </w:rPr>
              <w:t xml:space="preserve">City: </w:t>
            </w:r>
            <w:r w:rsidRPr="00000000">
              <w:rPr>
                <w:sz w:val="28"/>
                <w:szCs w:val="28"/>
                <w:rtl w:val="0"/>
              </w:rPr>
              <w:t>Taldykorgan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 w:line="276" w:lineRule="auto"/>
              <w:rPr>
                <w:color w:val="1A1A1A"/>
                <w:sz w:val="28"/>
                <w:szCs w:val="28"/>
              </w:rPr>
            </w:pPr>
            <w:r w:rsidRPr="00000000">
              <w:rPr>
                <w:b/>
                <w:color w:val="1A1A1A"/>
                <w:sz w:val="28"/>
                <w:szCs w:val="28"/>
                <w:rtl w:val="0"/>
              </w:rPr>
              <w:t xml:space="preserve">Marital status: </w:t>
            </w:r>
            <w:r w:rsidRPr="00000000">
              <w:rPr>
                <w:color w:val="1A1A1A"/>
                <w:sz w:val="28"/>
                <w:szCs w:val="28"/>
                <w:rtl w:val="0"/>
              </w:rPr>
              <w:t>not married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 w:line="276" w:lineRule="auto"/>
              <w:rPr>
                <w:color w:val="1A1A1A"/>
                <w:sz w:val="28"/>
                <w:szCs w:val="28"/>
              </w:rPr>
            </w:pPr>
            <w:r w:rsidRPr="00000000">
              <w:rPr>
                <w:b/>
                <w:color w:val="1A1A1A"/>
                <w:sz w:val="28"/>
                <w:szCs w:val="28"/>
                <w:rtl w:val="0"/>
              </w:rPr>
              <w:t xml:space="preserve">Phone: </w:t>
            </w:r>
            <w:r w:rsidRPr="00000000">
              <w:rPr>
                <w:color w:val="1A1A1A"/>
                <w:sz w:val="28"/>
                <w:szCs w:val="28"/>
                <w:rtl w:val="0"/>
              </w:rPr>
              <w:t>+77474101230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 w:line="276" w:lineRule="auto"/>
              <w:rPr>
                <w:color w:val="D44500"/>
                <w:sz w:val="28"/>
                <w:szCs w:val="28"/>
              </w:rPr>
            </w:pPr>
            <w:r w:rsidRPr="00000000">
              <w:rPr>
                <w:b/>
                <w:color w:val="1A1A1A"/>
                <w:sz w:val="28"/>
                <w:szCs w:val="28"/>
                <w:rtl w:val="0"/>
              </w:rPr>
              <w:t xml:space="preserve">Email: </w:t>
            </w:r>
            <w:r w:rsidRPr="00000000">
              <w:rPr>
                <w:color w:val="1A1A1A"/>
                <w:sz w:val="28"/>
                <w:szCs w:val="28"/>
                <w:rtl w:val="0"/>
              </w:rPr>
              <w:t>kalibekovv.d@gmail.com</w:t>
            </w: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144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r w:rsidRPr="00000000">
              <w:rPr>
                <w:rFonts w:ascii="Lato" w:eastAsia="Lato" w:hAnsi="Lato" w:cs="Lato"/>
                <w:color w:val="1A1A1A"/>
                <w:sz w:val="26"/>
                <w:szCs w:val="26"/>
                <w:rtl w:val="0"/>
              </w:rPr>
              <w:t>JOB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27" w:name="_e18kyugflevk_1" w:colFirst="0" w:colLast="0"/>
            <w:bookmarkEnd w:id="27"/>
            <w:r w:rsidRPr="00000000">
              <w:rPr>
                <w:rFonts w:ascii="Lato" w:eastAsia="Lato" w:hAnsi="Lato" w:cs="Lato"/>
                <w:color w:val="1A1A1A"/>
                <w:sz w:val="26"/>
                <w:szCs w:val="26"/>
                <w:rtl w:val="0"/>
              </w:rPr>
              <w:t>EXPERIENCE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28" w:name="_n5aiufsopips" w:colFirst="0" w:colLast="0"/>
            <w:bookmarkEnd w:id="28"/>
            <w:r w:rsidRPr="00000000">
              <w:rPr>
                <w:rFonts w:ascii="Lato" w:eastAsia="Lato" w:hAnsi="Lato" w:cs="Lato"/>
                <w:color w:val="1A1A1A"/>
                <w:sz w:val="26"/>
                <w:szCs w:val="26"/>
                <w:rtl w:val="0"/>
              </w:rPr>
              <w:t>STUDY PRACTICE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rPr>
                <w:rFonts w:ascii="Raleway" w:eastAsia="Raleway" w:hAnsi="Raleway" w:cs="Raleway"/>
                <w:b/>
                <w:sz w:val="26"/>
                <w:szCs w:val="26"/>
              </w:rPr>
            </w:pPr>
            <w:bookmarkStart w:id="29" w:name="_61e3cm1p1fln_1" w:colFirst="0" w:colLast="0"/>
            <w:bookmarkEnd w:id="29"/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2014411662" name="image3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4411662" name="image3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rPr>
                <w:b/>
                <w:sz w:val="26"/>
                <w:szCs w:val="26"/>
              </w:rPr>
            </w:pPr>
            <w:r w:rsidRPr="00000000">
              <w:rPr>
                <w:b/>
                <w:sz w:val="26"/>
                <w:szCs w:val="26"/>
                <w:rtl w:val="0"/>
              </w:rPr>
              <w:t>Foreign Language: Two Foreign Languages, Teacher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rPr>
                <w:sz w:val="26"/>
                <w:szCs w:val="26"/>
              </w:rPr>
            </w:pPr>
            <w:r w:rsidRPr="00000000">
              <w:rPr>
                <w:sz w:val="26"/>
                <w:szCs w:val="26"/>
                <w:rtl w:val="0"/>
              </w:rPr>
              <w:t>January 2024 – February 2024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rPr>
                <w:b/>
                <w:color w:val="1A1A1A"/>
                <w:sz w:val="26"/>
                <w:szCs w:val="26"/>
              </w:rPr>
            </w:pPr>
            <w:r w:rsidRPr="00000000">
              <w:rPr>
                <w:sz w:val="26"/>
                <w:szCs w:val="26"/>
                <w:rtl w:val="0"/>
              </w:rPr>
              <w:t>Zhetysu Region, Taldykorgan City, “Bilim-Innovation Lyceum.”</w:t>
            </w: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530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jc w:val="right"/>
              <w:rPr>
                <w:rFonts w:ascii="Lato" w:eastAsia="Lato" w:hAnsi="Lato" w:cs="Lato"/>
                <w:color w:val="1A1A1A"/>
                <w:sz w:val="26"/>
                <w:szCs w:val="26"/>
                <w:highlight w:val="white"/>
              </w:rPr>
            </w:pPr>
            <w:bookmarkStart w:id="30" w:name="_gbnhrfggwdei_1" w:colFirst="0" w:colLast="0"/>
            <w:bookmarkEnd w:id="30"/>
            <w:r w:rsidRPr="00000000">
              <w:rPr>
                <w:rFonts w:ascii="Lato" w:eastAsia="Lato" w:hAnsi="Lato" w:cs="Lato"/>
                <w:color w:val="1A1A1A"/>
                <w:sz w:val="26"/>
                <w:szCs w:val="26"/>
                <w:highlight w:val="white"/>
                <w:rtl w:val="0"/>
              </w:rPr>
              <w:t>EDUCATION</w:t>
            </w: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spacing w:before="0" w:line="240" w:lineRule="auto"/>
            </w:pPr>
          </w:p>
          <w:p w:rsidR="00000000" w:rsidRPr="00000000" w:rsidP="00000000">
            <w:pPr>
              <w:pStyle w:val="normal0"/>
              <w:widowControl w:val="0"/>
              <w:spacing w:before="0" w:line="240" w:lineRule="auto"/>
              <w:rPr>
                <w:b/>
                <w:sz w:val="28"/>
                <w:szCs w:val="28"/>
              </w:rPr>
            </w:pPr>
          </w:p>
          <w:p w:rsidR="00000000" w:rsidRPr="00000000" w:rsidP="00000000">
            <w:pPr>
              <w:pStyle w:val="normal0"/>
              <w:widowControl w:val="0"/>
              <w:spacing w:before="0" w:line="240" w:lineRule="auto"/>
              <w:rPr>
                <w:b/>
                <w:sz w:val="28"/>
                <w:szCs w:val="28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r w:rsidRPr="00000000">
              <w:rPr>
                <w:rFonts w:ascii="Lato" w:eastAsia="Lato" w:hAnsi="Lato" w:cs="Lato"/>
                <w:color w:val="1A1A1A"/>
                <w:sz w:val="26"/>
                <w:szCs w:val="26"/>
                <w:rtl w:val="0"/>
              </w:rPr>
              <w:t>PROFESSIONAL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31" w:name="_hszrkzthe8a0" w:colFirst="0" w:colLast="0"/>
            <w:bookmarkEnd w:id="31"/>
            <w:r w:rsidRPr="00000000">
              <w:rPr>
                <w:rFonts w:ascii="Lato" w:eastAsia="Lato" w:hAnsi="Lato" w:cs="Lato"/>
                <w:color w:val="1A1A1A"/>
                <w:sz w:val="26"/>
                <w:szCs w:val="26"/>
                <w:rtl w:val="0"/>
              </w:rPr>
              <w:t>SKILLS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32" w:name="_rwhvx8lp45kx_1" w:colFirst="0" w:colLast="0"/>
            <w:bookmarkEnd w:id="32"/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jc w:val="right"/>
              <w:rPr>
                <w:b/>
                <w:sz w:val="28"/>
                <w:szCs w:val="28"/>
              </w:rPr>
            </w:pPr>
            <w:bookmarkStart w:id="33" w:name="_h9r9yazgtgl1_1" w:colFirst="0" w:colLast="0"/>
            <w:bookmarkEnd w:id="33"/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1455636496" name="image4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5636496" name="image4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b/>
                <w:color w:val="1A1A1A"/>
                <w:sz w:val="26"/>
                <w:szCs w:val="26"/>
                <w:rtl w:val="0"/>
              </w:rPr>
              <w:t>Educational institution:</w:t>
            </w:r>
            <w:r w:rsidRPr="00000000">
              <w:rPr>
                <w:color w:val="1A1A1A"/>
                <w:sz w:val="26"/>
                <w:szCs w:val="26"/>
                <w:rtl w:val="0"/>
              </w:rPr>
              <w:t xml:space="preserve"> Ilyas Zhansugurov Zhetysu University, Taldykorgan City (2021-2025)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b/>
                <w:color w:val="1A1A1A"/>
                <w:sz w:val="26"/>
                <w:szCs w:val="26"/>
                <w:rtl w:val="0"/>
              </w:rPr>
              <w:t xml:space="preserve">Faculty: </w:t>
            </w:r>
            <w:r w:rsidRPr="00000000">
              <w:rPr>
                <w:color w:val="1A1A1A"/>
                <w:sz w:val="26"/>
                <w:szCs w:val="26"/>
                <w:rtl w:val="0"/>
              </w:rPr>
              <w:t>Higher School of Humanities Department of Foreign Languages and Translation Studies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b/>
                <w:color w:val="1A1A1A"/>
                <w:sz w:val="26"/>
                <w:szCs w:val="26"/>
                <w:rtl w:val="0"/>
              </w:rPr>
              <w:t xml:space="preserve">Educational Program: </w:t>
            </w:r>
            <w:r w:rsidRPr="00000000">
              <w:rPr>
                <w:color w:val="1A1A1A"/>
                <w:sz w:val="26"/>
                <w:szCs w:val="26"/>
                <w:rtl w:val="0"/>
              </w:rPr>
              <w:t>“Foreign Language: Two Foreign Languages”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100" w:line="240" w:lineRule="auto"/>
              <w:rPr>
                <w:color w:val="1A1A1A"/>
                <w:sz w:val="26"/>
                <w:szCs w:val="26"/>
              </w:rPr>
            </w:pPr>
            <w:r w:rsidRPr="00000000">
              <w:rPr>
                <w:b/>
                <w:color w:val="1A1A1A"/>
                <w:sz w:val="26"/>
                <w:szCs w:val="26"/>
                <w:rtl w:val="0"/>
              </w:rPr>
              <w:t xml:space="preserve">Form of study: </w:t>
            </w:r>
            <w:r w:rsidRPr="00000000">
              <w:rPr>
                <w:color w:val="1A1A1A"/>
                <w:sz w:val="26"/>
                <w:szCs w:val="26"/>
                <w:rtl w:val="0"/>
              </w:rPr>
              <w:t>full-time education</w:t>
            </w:r>
          </w:p>
          <w:p w:rsidR="00000000" w:rsidRPr="00000000" w:rsidP="00000000">
            <w:pPr>
              <w:pStyle w:val="normal0"/>
              <w:widowControl w:val="0"/>
              <w:spacing w:before="0"/>
              <w:rPr>
                <w:sz w:val="20"/>
                <w:szCs w:val="20"/>
              </w:rPr>
            </w:pPr>
            <w:r w:rsidRPr="00000000">
              <w:rPr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2051620298" name="image4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620298" name="image4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0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Knowledge of marketing.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0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Languages: Kazakh – native language, Russian – fluent, English – very good (B2), Chinese – good.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0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Confident PC user: MS Word, MS Excel, MS PowerPoint. Skills in working with distance learning platforms and programs such as Padlet, Zoom, Google Classroom.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0"/>
              </w:numPr>
              <w:shd w:val="clear" w:color="auto" w:fill="FFFFFF"/>
              <w:spacing w:before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Implementation of modern teaching methods.</w:t>
            </w:r>
          </w:p>
          <w:p w:rsidR="00000000" w:rsidRPr="00000000" w:rsidP="00000000">
            <w:pPr>
              <w:pStyle w:val="normal0"/>
              <w:widowControl w:val="0"/>
              <w:shd w:val="clear" w:color="auto" w:fill="FFFFFF"/>
              <w:spacing w:before="0"/>
              <w:rPr>
                <w:color w:val="1A1A1A"/>
                <w:sz w:val="26"/>
                <w:szCs w:val="26"/>
              </w:rPr>
            </w:pPr>
          </w:p>
          <w:p w:rsidR="00000000" w:rsidRPr="00000000" w:rsidP="00000000">
            <w:pPr>
              <w:pStyle w:val="normal0"/>
              <w:widowControl w:val="0"/>
              <w:spacing w:before="0"/>
              <w:rPr>
                <w:sz w:val="20"/>
                <w:szCs w:val="20"/>
              </w:rPr>
            </w:pP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rHeight w:val="2445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jc w:val="right"/>
              <w:rPr>
                <w:rFonts w:ascii="Lato" w:eastAsia="Lato" w:hAnsi="Lato" w:cs="Lato"/>
                <w:sz w:val="26"/>
                <w:szCs w:val="26"/>
              </w:rPr>
            </w:pPr>
            <w:bookmarkStart w:id="34" w:name="_tk538brb1kdf_1" w:colFirst="0" w:colLast="0"/>
            <w:bookmarkEnd w:id="34"/>
            <w:r w:rsidRPr="00000000">
              <w:rPr>
                <w:rFonts w:ascii="Lato" w:eastAsia="Lato" w:hAnsi="Lato" w:cs="Lato"/>
                <w:color w:val="1A1A1A"/>
                <w:sz w:val="26"/>
                <w:szCs w:val="26"/>
                <w:highlight w:val="white"/>
                <w:rtl w:val="0"/>
              </w:rPr>
              <w:t>PERSONAL CHARACTERISTICS</w:t>
            </w:r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139459619" name="image5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459619" name="image5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1"/>
              </w:numPr>
              <w:shd w:val="clear" w:color="auto" w:fill="FFFFFF"/>
              <w:spacing w:before="100" w:after="0" w:afterAutospacing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Responsibility, versatility, organizational and managerial abilities.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1"/>
              </w:numPr>
              <w:shd w:val="clear" w:color="auto" w:fill="FFFFFF"/>
              <w:spacing w:before="0" w:beforeAutospacing="0" w:after="0" w:afterAutospacing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Demanding, creative approach to completing tasks.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1"/>
              </w:numPr>
              <w:shd w:val="clear" w:color="auto" w:fill="FFFFFF"/>
              <w:spacing w:before="0" w:beforeAutospacing="0" w:after="0" w:afterAutospacing="0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Literate in written and oral communication.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1"/>
              </w:numPr>
              <w:shd w:val="clear" w:color="auto" w:fill="FFFFFF"/>
              <w:spacing w:before="0" w:beforeAutospacing="0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Ability to find common ground with children.</w:t>
            </w:r>
          </w:p>
        </w:tc>
      </w:tr>
      <w:tr>
        <w:tblPrEx>
          <w:tblW w:w="10080" w:type="dxa"/>
          <w:jc w:val="left"/>
          <w:tblLayout w:type="fixed"/>
          <w:tblLook w:val="0600"/>
        </w:tblPrEx>
        <w:trPr>
          <w:cantSplit w:val="0"/>
          <w:tblHeader w:val="0"/>
          <w:jc w:val="left"/>
        </w:trPr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72" w:type="dxa"/>
              <w:left w:w="72" w:type="dxa"/>
              <w:bottom w:w="72" w:type="dxa"/>
              <w:right w:w="72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 w:line="240" w:lineRule="auto"/>
              <w:rPr>
                <w:rFonts w:ascii="Lato" w:eastAsia="Lato" w:hAnsi="Lato" w:cs="Lato"/>
                <w:b/>
                <w:sz w:val="20"/>
                <w:szCs w:val="20"/>
              </w:rPr>
            </w:pPr>
            <w:r w:rsidRPr="00000000">
              <w:rPr>
                <w:rFonts w:ascii="Arial Unicode MS" w:eastAsia="Arial Unicode MS" w:hAnsi="Arial Unicode MS" w:cs="Arial Unicode MS"/>
                <w:b/>
                <w:sz w:val="28"/>
                <w:szCs w:val="28"/>
                <w:rtl w:val="0"/>
              </w:rPr>
              <w:t>ㅡ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r w:rsidRPr="00000000">
              <w:rPr>
                <w:rFonts w:ascii="Lato" w:eastAsia="Lato" w:hAnsi="Lato" w:cs="Lato"/>
                <w:color w:val="1A1A1A"/>
                <w:sz w:val="26"/>
                <w:szCs w:val="26"/>
                <w:rtl w:val="0"/>
              </w:rPr>
              <w:t>PROFESSIONAL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35" w:name="_wgaotwcl3g1m" w:colFirst="0" w:colLast="0"/>
            <w:bookmarkEnd w:id="35"/>
            <w:r w:rsidRPr="00000000">
              <w:rPr>
                <w:rFonts w:ascii="Lato" w:eastAsia="Lato" w:hAnsi="Lato" w:cs="Lato"/>
                <w:color w:val="1A1A1A"/>
                <w:sz w:val="26"/>
                <w:szCs w:val="26"/>
                <w:rtl w:val="0"/>
              </w:rPr>
              <w:t>SKILLS</w:t>
            </w:r>
          </w:p>
          <w:p w:rsidR="00000000" w:rsidRPr="00000000" w:rsidP="00000000">
            <w:pPr>
              <w:pStyle w:val="Heading1"/>
              <w:keepNext w:val="0"/>
              <w:keepLines w:val="0"/>
              <w:widowControl w:val="0"/>
              <w:shd w:val="clear" w:color="auto" w:fill="FFFFFF"/>
              <w:jc w:val="right"/>
              <w:rPr>
                <w:rFonts w:ascii="Lato" w:eastAsia="Lato" w:hAnsi="Lato" w:cs="Lato"/>
                <w:color w:val="1A1A1A"/>
                <w:sz w:val="26"/>
                <w:szCs w:val="26"/>
              </w:rPr>
            </w:pPr>
            <w:bookmarkStart w:id="36" w:name="_w8scpuhuc74q_0" w:colFirst="0" w:colLast="0"/>
            <w:bookmarkEnd w:id="36"/>
          </w:p>
          <w:p w:rsidR="00000000" w:rsidRPr="00000000" w:rsidP="00000000">
            <w:pPr>
              <w:pStyle w:val="Heading1"/>
              <w:keepNext w:val="0"/>
              <w:keepLines w:val="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80"/>
              <w:rPr>
                <w:rFonts w:ascii="Raleway" w:eastAsia="Raleway" w:hAnsi="Raleway" w:cs="Raleway"/>
                <w:b/>
                <w:sz w:val="24"/>
                <w:szCs w:val="24"/>
              </w:rPr>
            </w:pPr>
            <w:bookmarkStart w:id="37" w:name="_skqh4zb6ceyb_1" w:colFirst="0" w:colLast="0"/>
            <w:bookmarkEnd w:id="37"/>
          </w:p>
        </w:tc>
        <w:tc>
          <w:tcPr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top"/>
          </w:tcPr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0"/>
              <w:rPr>
                <w:rFonts w:ascii="Lato" w:eastAsia="Lato" w:hAnsi="Lato" w:cs="Lato"/>
                <w:sz w:val="20"/>
                <w:szCs w:val="20"/>
              </w:rPr>
            </w:pPr>
            <w:r w:rsidRPr="00000000">
              <w:rPr>
                <w:rFonts w:ascii="Lato" w:eastAsia="Lato" w:hAnsi="Lato" w:cs="Lato"/>
                <w:sz w:val="20"/>
                <w:szCs w:val="20"/>
              </w:rPr>
              <w:drawing>
                <wp:inline distT="114300" distB="114300" distL="114300" distR="114300">
                  <wp:extent cx="3981450" cy="25400"/>
                  <wp:effectExtent l="0" t="0" r="0" b="0"/>
                  <wp:docPr id="1452114107" name="image2.png" descr="Горизонтальная линия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2114107" name="image2.png" descr="Горизонтальная линия"/>
                          <pic:cNvPicPr/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1450" cy="2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2"/>
              </w:numPr>
              <w:shd w:val="clear" w:color="auto" w:fill="FFFFFF"/>
              <w:spacing w:after="0" w:afterAutospacing="0" w:line="240" w:lineRule="auto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Received an “excellent” grade during pedagogical practice.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2"/>
              </w:numPr>
              <w:shd w:val="clear" w:color="auto" w:fill="FFFFFF"/>
              <w:spacing w:before="0" w:beforeAutospacing="0" w:after="0" w:afterAutospacing="0" w:line="240" w:lineRule="auto"/>
              <w:ind w:left="720" w:hanging="360"/>
              <w:rPr>
                <w:color w:val="1A1A1A"/>
                <w:sz w:val="26"/>
                <w:szCs w:val="26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Experience working as an English teacher in a summer camp.</w:t>
            </w:r>
          </w:p>
          <w:p w:rsidR="00000000" w:rsidRPr="00000000" w:rsidP="00000000">
            <w:pPr>
              <w:pStyle w:val="normal0"/>
              <w:widowControl w:val="0"/>
              <w:numPr>
                <w:ilvl w:val="0"/>
                <w:numId w:val="12"/>
              </w:numPr>
              <w:shd w:val="clear" w:color="auto" w:fill="FFFFFF"/>
              <w:spacing w:before="0" w:beforeAutospacing="0" w:line="240" w:lineRule="auto"/>
              <w:ind w:left="720" w:hanging="360"/>
              <w:rPr>
                <w:color w:val="1A1A1A"/>
                <w:sz w:val="26"/>
                <w:szCs w:val="26"/>
                <w:u w:val="none"/>
              </w:rPr>
            </w:pPr>
            <w:r w:rsidRPr="00000000">
              <w:rPr>
                <w:color w:val="1A1A1A"/>
                <w:sz w:val="26"/>
                <w:szCs w:val="26"/>
                <w:rtl w:val="0"/>
              </w:rPr>
              <w:t>Engaged in private English tutoring.</w:t>
            </w:r>
          </w:p>
          <w:p w:rsidR="00000000" w:rsidRPr="00000000" w:rsidP="00000000">
            <w:pPr>
              <w:pStyle w:val="normal0"/>
              <w:pageBreakBefore w:val="0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spacing w:before="120" w:line="240" w:lineRule="auto"/>
              <w:rPr>
                <w:sz w:val="26"/>
                <w:szCs w:val="26"/>
              </w:rPr>
            </w:pPr>
          </w:p>
        </w:tc>
      </w:tr>
    </w:tbl>
    <w:p w:rsidR="00000000" w:rsidRPr="00000000" w:rsidP="00000000">
      <w:pPr>
        <w:pStyle w:val="normal0"/>
        <w:pageBreakBefore w:val="0"/>
        <w:pBdr>
          <w:top w:val="nil"/>
          <w:left w:val="nil"/>
          <w:bottom w:val="nil"/>
          <w:right w:val="nil"/>
          <w:between w:val="nil"/>
        </w:pBdr>
        <w:shd w:val="clear" w:color="auto" w:fill="auto"/>
        <w:spacing w:before="0"/>
        <w:rPr>
          <w:rFonts w:ascii="Lato" w:eastAsia="Lato" w:hAnsi="Lato" w:cs="Lato"/>
        </w:rPr>
      </w:pPr>
    </w:p>
    <w:sectPr>
      <w:pgSz w:w="12240" w:h="15840" w:orient="portrait"/>
      <w:pgMar w:top="720" w:right="1080" w:bottom="720" w:left="1080" w:header="0" w:footer="720"/>
      <w:pgNumType w:start="1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7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7A87" w:usb1="80000000" w:usb2="00000008" w:usb3="00000000" w:csb0="000001FF" w:csb1="00000000"/>
  </w:font>
  <w:font w:name="Trebuchet MS">
    <w:charset w:val="00"/>
    <w:family w:val="auto"/>
    <w:pitch w:val="default"/>
    <w:sig w:usb0="00000000" w:usb1="00000000" w:usb2="00000000" w:usb3="00000000" w:csb0="00000001" w:csb1="00000000"/>
  </w:font>
  <w:font w:name="Arial Unicode MS">
    <w:charset w:val="00"/>
    <w:family w:val="auto"/>
    <w:pitch w:val="default"/>
    <w:sig w:usb0="00000000" w:usb1="00000000" w:usb2="00000000" w:usb3="00000000" w:csb0="00000001" w:csb1="00000000"/>
  </w:font>
  <w:font w:name="Raleway">
    <w:charset w:val="00"/>
    <w:family w:val="auto"/>
    <w:pitch w:val="default"/>
    <w:sig w:usb0="00000000" w:usb1="00000000" w:usb2="00000000" w:usb3="00000000" w:csb0="00000001" w:csb1="00000000"/>
  </w:font>
  <w:font w:name="Lato">
    <w:charset w:val="00"/>
    <w:family w:val="auto"/>
    <w:pitch w:val="default"/>
    <w:sig w:usb0="00000000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A1BD09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>
    <w:nsid w:val="1ACDBCDE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>
    <w:nsid w:val="1AD93E45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nsid w:val="2A765C09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4">
    <w:nsid w:val="33FF6805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>
    <w:nsid w:val="3699E1BB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>
    <w:nsid w:val="3F78A6B9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>
    <w:nsid w:val="46A88464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>
    <w:nsid w:val="555F502B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>
    <w:nsid w:val="58B42E3F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0">
    <w:nsid w:val="5E649941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1">
    <w:nsid w:val="5F6926A7"/>
    <w:multiLevelType w:val="hybridMultilevel"/>
    <w:tmpl w:val="0000000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3"/>
  </w:num>
  <w:num w:numId="2">
    <w:abstractNumId w:val="4"/>
  </w:num>
  <w:num w:numId="3">
    <w:abstractNumId w:val="9"/>
  </w:num>
  <w:num w:numId="4">
    <w:abstractNumId w:val="8"/>
  </w:num>
  <w:num w:numId="5">
    <w:abstractNumId w:val="6"/>
  </w:num>
  <w:num w:numId="6">
    <w:abstractNumId w:val="1"/>
  </w:num>
  <w:num w:numId="7">
    <w:abstractNumId w:val="10"/>
  </w:num>
  <w:num w:numId="8">
    <w:abstractNumId w:val="5"/>
  </w:num>
  <w:num w:numId="9">
    <w:abstractNumId w:val="2"/>
  </w:num>
  <w:num w:numId="10">
    <w:abstractNumId w:val="11"/>
  </w:num>
  <w:num w:numId="11">
    <w:abstractNumId w:val="7"/>
  </w:num>
  <w:num w:numId="1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stylePaneFormatFilter w:val="3F01"/>
  <w:defaultTabStop w:val="720"/>
  <w:noPunctuationKerning/>
  <w:characterSpacingControl w:val="doNotCompress"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77B3E"/>
    <w:rsid w:val="00A77B3E"/>
    <w:rsid w:val="00CA2A55"/>
  </w:rsids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0"/>
    <w:next w:val="normal0"/>
    <w:pPr>
      <w:keepNext/>
      <w:keepLines/>
      <w:spacing w:before="80"/>
      <w:outlineLvl w:val="0"/>
    </w:pPr>
    <w:rPr>
      <w:rFonts w:ascii="Raleway" w:eastAsia="Raleway" w:hAnsi="Raleway" w:cs="Raleway"/>
      <w:b/>
      <w:sz w:val="24"/>
      <w:szCs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customStyle="1" w:styleId="normal0">
    <w:name w:val="normal"/>
    <w:pPr>
      <w:spacing w:before="120" w:line="276" w:lineRule="auto"/>
    </w:pPr>
    <w:rPr>
      <w:rFonts w:ascii="Lato" w:eastAsia="Lato" w:hAnsi="Lato" w:cs="Lato"/>
      <w:sz w:val="22"/>
      <w:szCs w:val="22"/>
      <w:lang w:val="ru"/>
    </w:rPr>
  </w:style>
  <w:style w:type="paragraph" w:styleId="Subtitle">
    <w:name w:val="Subtitle"/>
    <w:basedOn w:val="normal0"/>
    <w:next w:val="normal0"/>
    <w:pPr>
      <w:keepNext/>
      <w:keepLines/>
      <w:spacing w:before="60" w:line="240" w:lineRule="auto"/>
    </w:pPr>
    <w:rPr>
      <w:rFonts w:ascii="Raleway" w:eastAsia="Raleway" w:hAnsi="Raleway" w:cs="Raleway"/>
      <w:b/>
      <w:color w:val="F2511B"/>
      <w:sz w:val="32"/>
      <w:szCs w:val="32"/>
    </w:rPr>
  </w:style>
  <w:style w:type="table" w:customStyle="1" w:styleId="Table1">
    <w:name w:val="Table1"/>
    <w:basedOn w:val="TableNormal"/>
    <w:pPr>
      <w:spacing w:before="120" w:line="276" w:lineRule="auto"/>
    </w:pPr>
    <w:rPr>
      <w:rFonts w:ascii="Lato" w:eastAsia="Lato" w:hAnsi="Lato" w:cs="Lato"/>
      <w:sz w:val="22"/>
      <w:szCs w:val="22"/>
      <w:lang w:val="ru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10">
    <w:name w:val="Table1_0"/>
    <w:basedOn w:val="TableNormal"/>
    <w:pPr>
      <w:spacing w:before="120" w:line="276" w:lineRule="auto"/>
    </w:pPr>
    <w:rPr>
      <w:rFonts w:ascii="Lato" w:eastAsia="Lato" w:hAnsi="Lato" w:cs="Lato"/>
      <w:sz w:val="22"/>
      <w:szCs w:val="22"/>
      <w:lang w:val="ru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11">
    <w:name w:val="Table1_1"/>
    <w:basedOn w:val="TableNormal"/>
    <w:pPr>
      <w:spacing w:before="120" w:line="276" w:lineRule="auto"/>
    </w:pPr>
    <w:rPr>
      <w:rFonts w:ascii="Lato" w:eastAsia="Lato" w:hAnsi="Lato" w:cs="Lato"/>
      <w:sz w:val="22"/>
      <w:szCs w:val="22"/>
      <w:lang w:val="ru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theme" Target="theme/theme1.xml" /><Relationship Id="rId7" Type="http://schemas.openxmlformats.org/officeDocument/2006/relationships/numbering" Target="numbering.xml" /><Relationship Id="rId8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TotalTime>0</TotalTime>
  <Pages>1</Pages>
  <Words>0</Words>
  <Characters>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</cp:coreProperties>
</file>