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pPr w:leftFromText="180" w:rightFromText="180" w:topFromText="0" w:bottomFromText="0" w:horzAnchor="page" w:tblpX="1105" w:tblpY="-1128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41"/>
        <w:gridCol w:w="2964"/>
        <w:gridCol w:w="7695"/>
      </w:tblGrid>
      <w:tr>
        <w:trPr>
          <w:trHeight w:val="2466" w:hRule="atLeast"/>
        </w:trPr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5025" cy="2260034"/>
                  <wp:effectExtent l="0" t="0" r="635" b="6985"/>
                  <wp:docPr id="1026" name="Рисунок 4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025" cy="226003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Еркасымова Асем Коблановна</w:t>
            </w: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36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Білімі: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жоғары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Туған күні: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3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Қала: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Талдықорған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>Отбасылық жағдайы: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 Тұрмыс құрмаған 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87718530709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bCs/>
                <w:sz w:val="24"/>
                <w:szCs w:val="24"/>
                <w:lang w:eastAsia="ru-RU"/>
              </w:rPr>
              <w:t>Электрондық поштасы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erkasymovaasem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6@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sz w:val="24"/>
                <w:szCs w:val="24"/>
                <w:lang w:val="kk-KZ" w:eastAsia="ru-RU"/>
              </w:rPr>
              <w:t>Жоқ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2025 қаңтар-2025 сәуір</w:t>
            </w:r>
          </w:p>
          <w:p>
            <w:pPr>
              <w:pStyle w:val="style0"/>
              <w:widowControl w:val="false"/>
              <w:spacing w:after="0"/>
              <w:outlineLvl w:val="1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қаласы,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 xml:space="preserve">Qprint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жарнама агенттігі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contextualSpacing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</w:p>
        </w:tc>
      </w:tr>
      <w:bookmarkStart w:id="1" w:name="_2goo9s5pomc0"/>
      <w:bookmarkEnd w:id="1"/>
      <w:tr>
        <w:tblPrEx/>
        <w:trPr/>
        <w:tc>
          <w:tcPr>
            <w:tcW w:w="3105" w:type="dxa"/>
            <w:gridSpan w:val="2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Ілияс Жансүгіров атындағы Жетісу университеті, Талдықорған қаласы (202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0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- 2025.) </w:t>
            </w:r>
          </w:p>
          <w:p>
            <w:pPr>
              <w:pStyle w:val="style0"/>
              <w:shd w:val="clear" w:color="auto" w:fill="ffffff"/>
              <w:spacing w:after="0"/>
              <w:textAlignment w:val="baseline"/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Факультет: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sz w:val="24"/>
                <w:szCs w:val="24"/>
                <w:lang w:val="kk-KZ" w:eastAsia="ru-RU"/>
              </w:rPr>
              <w:t>Дене шынықтыру және өнер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Білім бері бағдарламасы: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 xml:space="preserve"> 6В02101 Дизайн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»</w:t>
            </w:r>
          </w:p>
          <w:p>
            <w:pPr>
              <w:pStyle w:val="style0"/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b/>
                <w:bCs/>
                <w:sz w:val="24"/>
                <w:szCs w:val="24"/>
                <w:lang w:val="kk-KZ" w:eastAsia="zh-CN"/>
              </w:rPr>
              <w:t>Оқу формасы: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 xml:space="preserve">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Күндізгі толық</w:t>
            </w:r>
          </w:p>
        </w:tc>
      </w:tr>
      <w:tr>
        <w:tblPrEx/>
        <w:trPr/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Маркетингті білу.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Тіл білу: қазақ тілі – ана тілі, орыс тілі – жетік, ағылшын тілі – В1.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.</w:t>
            </w:r>
          </w:p>
          <w:p>
            <w:pPr>
              <w:pStyle w:val="style179"/>
              <w:numPr>
                <w:ilvl w:val="0"/>
                <w:numId w:val="1"/>
              </w:numPr>
              <w:shd w:val="clear" w:color="auto" w:fill="ffffff"/>
              <w:spacing w:after="0" w:lineRule="auto" w:line="24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Times New Roman" w:hAnsi="Times New Roman"/>
                <w:sz w:val="24"/>
                <w:szCs w:val="24"/>
                <w:lang w:val="kk-KZ" w:eastAsia="zh-CN"/>
              </w:rPr>
              <w:t>CorelDraw, 3ds Max, ArchiCAD және Adobe: Photoshop, Illustrator, InDesign, Lightroom, Fresco, Dimension, 3D модельер, After Effects, Premiere дизайн бағдарламалық пакеті туралы білімім бар.</w:t>
            </w:r>
          </w:p>
        </w:tc>
      </w:tr>
      <w:bookmarkStart w:id="2" w:name="_jdnxk0e0poir"/>
      <w:bookmarkEnd w:id="2"/>
      <w:tr>
        <w:tblPrEx/>
        <w:trPr>
          <w:trHeight w:val="758" w:hRule="atLeast"/>
        </w:trPr>
        <w:tc>
          <w:tcPr>
            <w:tcW w:w="310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Жауапкершілік, құзыреттілік, ұйымдастырушылық және басқарушылық дағдылар,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Тапсырмаларға талапшыл, шығармашылық көзқарас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Жазбаша және ауызша сауатты қарым-қатынас</w:t>
            </w:r>
          </w:p>
          <w:p>
            <w:pPr>
              <w:pStyle w:val="style179"/>
              <w:widowControl w:val="false"/>
              <w:numPr>
                <w:ilvl w:val="0"/>
                <w:numId w:val="1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>Балалармен ортақ тіл таба білу.</w:t>
            </w:r>
          </w:p>
        </w:tc>
      </w:tr>
      <w:tr>
        <w:tblPrEx/>
        <w:trPr>
          <w:gridBefore w:val="1"/>
          <w:wBefore w:w="141" w:type="dxa"/>
          <w:trHeight w:val="1041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2"/>
              </w:numPr>
              <w:spacing w:after="0"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  <w:lang w:val="kk-KZ"/>
              </w:rPr>
              <w:t>Жарнамалық агенттіктегі тәжірибе өту кезінде «өте жақсы» деген баға алды.</w:t>
            </w:r>
          </w:p>
        </w:tc>
      </w:tr>
      <w:tr>
        <w:tblPrEx/>
        <w:trPr>
          <w:gridBefore w:val="1"/>
          <w:wBefore w:w="141" w:type="dxa"/>
          <w:trHeight w:val="1127" w:hRule="atLeast"/>
        </w:trPr>
        <w:tc>
          <w:tcPr>
            <w:tcW w:w="296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contextualSpacing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widowControl w:val="false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cs="Times New Roman" w:eastAsia="Times New Roman" w:hAnsi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Құштарлығы: </w:t>
            </w:r>
            <w:r>
              <w:rPr>
                <w:lang w:val="kk-KZ"/>
              </w:rPr>
              <w:t xml:space="preserve"> </w:t>
            </w:r>
            <w:r>
              <w:rPr>
                <w:rFonts w:ascii="Times New Roman" w:cs="Times New Roman" w:hAnsi="Times New Roman"/>
                <w:sz w:val="24"/>
                <w:szCs w:val="24"/>
                <w:lang w:val="kk-KZ"/>
              </w:rPr>
              <w:t xml:space="preserve">Кітап оқу, құзға өрмелеу, жаяу серуендеу, сурет салу </w:t>
            </w:r>
          </w:p>
        </w:tc>
      </w:tr>
    </w:tbl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lang w:val="kk-KZ"/>
        </w:rPr>
      </w:pPr>
    </w:p>
    <w:p>
      <w:pPr>
        <w:pStyle w:val="style0"/>
        <w:rPr>
          <w:rFonts w:ascii="Times New Roman" w:cs="Times New Roman" w:hAnsi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74"/>
        <w:gridCol w:w="7685"/>
      </w:tblGrid>
      <w:tr>
        <w:trPr>
          <w:trHeight w:val="2466" w:hRule="atLeast"/>
        </w:trPr>
        <w:tc>
          <w:tcPr>
            <w:tcW w:w="2974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5025" cy="2260034"/>
                  <wp:effectExtent l="0" t="0" r="635" b="6985"/>
                  <wp:docPr id="1027" name="Рисунок 6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025" cy="226003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Еркасымова Асем Коблановна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Дизайн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Образование: высшее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Дата рождения: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14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.0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6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.2003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Город: Талдыкорган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Семейное положение: Не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Замужем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contextualSpacing/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Телефон: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>87718530709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等线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Электронная почта: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erkasymovaasem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6@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bookmarkStart w:id="3" w:name="_sjyyv43lhsp0" w:colFirst="0" w:colLast="0"/>
      <w:bookmarkEnd w:id="3"/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ОПЫТ РАБОТЫ</w:t>
            </w:r>
          </w:p>
          <w:p>
            <w:pPr>
              <w:pStyle w:val="style0"/>
              <w:jc w:val="right"/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</w:pPr>
          </w:p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hAnsi="Times New Roman"/>
                <w:b/>
                <w:bCs/>
                <w:spacing w:val="5"/>
                <w:sz w:val="24"/>
                <w:szCs w:val="24"/>
                <w:u w:val="single"/>
                <w:lang w:eastAsia="ru-RU"/>
              </w:rPr>
              <w:t>УЧЕБНАЯ ПРАКТИКА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Нет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Январь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2025-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апрель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2025</w:t>
            </w:r>
          </w:p>
          <w:p>
            <w:pPr>
              <w:pStyle w:val="style0"/>
              <w:widowControl w:val="false"/>
              <w:spacing w:after="0" w:lineRule="auto" w:line="240"/>
              <w:outlineLvl w:val="2"/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GB" w:eastAsia="ru-RU"/>
              </w:rPr>
            </w:pP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Город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Талдыкорган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,</w:t>
            </w:r>
            <w:r>
              <w:rPr>
                <w:rFonts w:ascii="Times New Roman" w:cs="Times New Roman" w:eastAsia="Times New Roman" w:hAnsi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>Qprint Advertising Agency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Место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Жетысуский университет имени Ильяса Жансугирова, г. Талдыкорган (202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-2025 гг.).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Факультет: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Физическое воспитание и искусство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Образовательная программа: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cs="Times New Roman" w:eastAsia="Times New Roman" w:hAnsi="Times New Roman"/>
                <w:sz w:val="24"/>
                <w:szCs w:val="24"/>
                <w:lang w:eastAsia="zh-CN"/>
              </w:rPr>
              <w:t>6В02101 Дизайн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»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Форма обучения: </w:t>
            </w:r>
            <w:r>
              <w:rPr>
                <w:rFonts w:ascii="Times New Roman" w:cs="Times New Roman" w:eastAsia="Arial" w:hAnsi="Times New Roman"/>
                <w:bCs/>
                <w:sz w:val="24"/>
                <w:szCs w:val="24"/>
                <w:lang w:val="kk-KZ" w:eastAsia="ru-RU"/>
              </w:rPr>
              <w:t>Очная</w:t>
            </w:r>
          </w:p>
        </w:tc>
      </w:tr>
      <w:tr>
        <w:tblPrEx/>
        <w:trPr/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val="uk-UA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маркетинга.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Знание языка: казахский –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родной язык, русский –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совершенстве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английский –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</w:rPr>
              <w:t>Владею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</w:rPr>
              <w:t>знаниями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</w:rPr>
              <w:t>дизайнерского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</w:rPr>
              <w:t>пакета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</w:rPr>
              <w:t>программ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CorelDraw, 3ds Max, ArchiCAD, 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cs="Times New Roman" w:hAnsi="Times New Roman"/>
                <w:color w:val="444444"/>
                <w:sz w:val="24"/>
                <w:szCs w:val="24"/>
                <w:shd w:val="clear" w:color="auto" w:fill="ffffff"/>
                <w:lang w:val="en-US"/>
              </w:rPr>
              <w:t xml:space="preserve"> Adobe: Photoshop, Illustrator, InDesign, Lightroom, Fresco, Dimension, 3D modeler, After Effects, Premiere.</w:t>
            </w:r>
            <w:r>
              <w:rPr>
                <w:rFonts w:ascii="Times New Roman" w:cs="Times New Roman" w:eastAsia="Times New Roman" w:hAnsi="Times New Roman"/>
                <w:color w:val="7f7f7f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>
        <w:tblPrEx/>
        <w:trPr>
          <w:trHeight w:val="758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Ответственность, компетентность, организаторские и управленческие навыки,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Требовательн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ая</w:t>
            </w: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 xml:space="preserve">, творческий подход к задачам </w:t>
            </w:r>
          </w:p>
          <w:p>
            <w:pPr>
              <w:pStyle w:val="style179"/>
              <w:numPr>
                <w:ilvl w:val="0"/>
                <w:numId w:val="5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• Грамотное письменное и устное общение</w:t>
            </w:r>
          </w:p>
        </w:tc>
      </w:tr>
      <w:tr>
        <w:tblPrEx/>
        <w:trPr>
          <w:trHeight w:val="1041" w:hRule="atLeast"/>
        </w:trPr>
        <w:tc>
          <w:tcPr>
            <w:tcW w:w="2974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PT Sans" w:cs="Times New Roman" w:eastAsia="Times New Roman" w:hAnsi="PT Sans"/>
                <w:color w:val="000000"/>
                <w:spacing w:val="5"/>
                <w:sz w:val="27"/>
                <w:szCs w:val="27"/>
                <w:lang w:eastAsia="zh-CN"/>
              </w:rPr>
            </w:pP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Опыт работы в рекламном агентстве получил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/>
                <w:sz w:val="24"/>
                <w:szCs w:val="24"/>
                <w:lang w:val="kk-KZ" w:eastAsia="ru-RU"/>
              </w:rPr>
              <w:t xml:space="preserve"> оценку "отлично" при прохождении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</w:t>
            </w:r>
          </w:p>
        </w:tc>
      </w:tr>
      <w:tr>
        <w:tblPrEx/>
        <w:trPr/>
        <w:tc>
          <w:tcPr>
            <w:tcW w:w="2974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>
            <w:pPr>
              <w:pStyle w:val="style0"/>
              <w:widowControl w:val="false"/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color w:val="ff0000"/>
                <w:sz w:val="24"/>
                <w:szCs w:val="24"/>
                <w:lang w:eastAsia="ru-RU"/>
              </w:rPr>
            </w:pPr>
          </w:p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• Интересы: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kk-KZ" w:eastAsia="ru-RU"/>
              </w:rPr>
              <w:t>Ч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тение книг,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скалолазание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туризм, рисование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eastAsia="ru-RU"/>
              </w:rPr>
              <w:t xml:space="preserve"> </w:t>
            </w:r>
          </w:p>
        </w:tc>
      </w:tr>
    </w:tbl>
    <w:p/>
    <w:tbl>
      <w:tblPr>
        <w:tblpPr w:leftFromText="180" w:rightFromText="180" w:topFromText="0" w:bottomFromText="0" w:vertAnchor="page" w:horzAnchor="page" w:tblpX="505" w:tblpY="8614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>
        <w:trPr>
          <w:trHeight w:val="2466" w:hRule="atLeast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ind w:left="284" w:hanging="284"/>
              <w:jc w:val="center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en-US"/>
                <w14:ligatures xmlns:w14="http://schemas.microsoft.com/office/word/2010/wordml" w14:val="standardContextual"/>
              </w:rPr>
              <w:drawing>
                <wp:inline distL="0" distT="0" distB="0" distR="0">
                  <wp:extent cx="1695025" cy="2260034"/>
                  <wp:effectExtent l="0" t="0" r="635" b="6985"/>
                  <wp:docPr id="1028" name="Рисунок 7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695025" cy="226003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Erkasymova Asem Koblanovna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  <w:t>Design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Education: higher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  <w:t>14.06.2003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City: Taldykorgan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Marital status: Single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>Phone: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87718530709</w:t>
            </w:r>
          </w:p>
          <w:p>
            <w:pPr>
              <w:pStyle w:val="style0"/>
              <w:widowControl w:val="false"/>
              <w:spacing w:after="0"/>
              <w:outlineLvl w:val="1"/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color w:val="000000"/>
                <w:sz w:val="24"/>
                <w:szCs w:val="24"/>
                <w:lang w:val="kk-KZ" w:eastAsia="ru-RU"/>
              </w:rPr>
              <w:t xml:space="preserve">Email: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 xml:space="preserve"> erkasymovaasem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6@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gmail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cs="Times New Roman" w:eastAsia="Arial" w:hAnsi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TRAINING PRACTICE 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No experience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January 2025-April 2025</w:t>
            </w:r>
          </w:p>
          <w:p>
            <w:pPr>
              <w:pStyle w:val="style0"/>
              <w:widowControl w:val="false"/>
              <w:spacing w:after="120" w:lineRule="auto" w:line="240"/>
              <w:outlineLvl w:val="1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Taldykorgan city,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kk-KZ" w:eastAsia="ru-RU"/>
              </w:rPr>
              <w:t xml:space="preserve"> Qprint Advertising Agency</w:t>
            </w:r>
          </w:p>
        </w:tc>
      </w:tr>
      <w:tr>
        <w:tblPrEx/>
        <w:trPr/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Place of study: Zhetysu University named after Ilyas Zhansugirov, Taldykorgan (202</w:t>
            </w:r>
            <w:r>
              <w:rPr>
                <w:rFonts w:ascii="Times New Roman" w:cs="Times New Roman" w:hAnsi="Times New Roman"/>
                <w:b/>
                <w:sz w:val="24"/>
                <w:szCs w:val="24"/>
                <w:lang w:val="en-US"/>
              </w:rPr>
              <w:t>0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-2025).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Faculty: Physical Education and Art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Educational program: "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6B02101 Design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"</w:t>
            </w:r>
          </w:p>
          <w:p>
            <w:pPr>
              <w:pStyle w:val="style0"/>
              <w:widowControl w:val="false"/>
              <w:spacing w:after="0" w:lineRule="auto" w:line="240"/>
              <w:outlineLvl w:val="1"/>
              <w:rPr>
                <w:rFonts w:ascii="Times New Roman" w:cs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Form of study: Full-time</w:t>
            </w:r>
          </w:p>
        </w:tc>
      </w:tr>
      <w:tr>
        <w:tblPrEx/>
        <w:trPr/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Marketing knowledge.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Language skills: Kazakh – native language, Russian – fluent, English – B1.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I have knowledge of the design software package CorelDraw, 3ds Max, ArchiCAD, and Adobe: Photoshop, Illustrator, InDesign, Lightroom, Fresco, Dimension, 3D modeler, After Effects, Premiere.</w:t>
            </w:r>
          </w:p>
          <w:p>
            <w:pPr>
              <w:pStyle w:val="style0"/>
              <w:widowControl w:val="false"/>
              <w:numPr>
                <w:ilvl w:val="0"/>
                <w:numId w:val="4"/>
              </w:numPr>
              <w:shd w:val="clear" w:color="auto" w:fill="ffffff"/>
              <w:spacing w:after="0"/>
              <w:contextualSpacing/>
              <w:rPr>
                <w:rFonts w:ascii="Times New Roman" w:cs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• Implementation of modern teaching methods</w:t>
            </w:r>
          </w:p>
        </w:tc>
      </w:tr>
      <w:tr>
        <w:tblPrEx/>
        <w:trPr>
          <w:trHeight w:val="758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shd w:val="clear" w:color="auto" w:fill="ffffff"/>
              </w:rPr>
              <w:t>I am a sociable, open person. I love to communicate and learn something new. Creativity is inextricably linked to my personality. I strive for professional growth. Energetic, cheerful, friendly.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Competent written and oral speech</w:t>
            </w:r>
          </w:p>
          <w:p>
            <w:pPr>
              <w:pStyle w:val="style179"/>
              <w:numPr>
                <w:ilvl w:val="0"/>
                <w:numId w:val="7"/>
              </w:numPr>
              <w:spacing w:lineRule="auto" w:line="240"/>
              <w:rPr>
                <w:rFonts w:ascii="Times New Roman" w:cs="Times New Roman" w:eastAsia="Arial" w:hAnsi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Ability to find a common language with children, to win their trust and interest.</w:t>
            </w:r>
          </w:p>
        </w:tc>
      </w:tr>
      <w:tr>
        <w:tblPrEx/>
        <w:trPr>
          <w:trHeight w:val="1041" w:hRule="atLeast"/>
        </w:trPr>
        <w:tc>
          <w:tcPr>
            <w:tcW w:w="3050" w:type="dxa"/>
            <w:tcBorders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outlineLvl w:val="0"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experience of working in an advertising agency was rated "excellent" when passing.</w:t>
            </w:r>
          </w:p>
          <w:p>
            <w:pPr>
              <w:pStyle w:val="style0"/>
              <w:widowControl w:val="false"/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kk-KZ" w:eastAsia="ru-RU"/>
              </w:rPr>
            </w:pPr>
          </w:p>
        </w:tc>
      </w:tr>
      <w:tr>
        <w:tblPrEx/>
        <w:trPr>
          <w:trHeight w:val="1215" w:hRule="atLeast"/>
        </w:trPr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tabs>
                <w:tab w:val="left" w:leader="none" w:pos="1230"/>
              </w:tabs>
              <w:spacing w:after="0"/>
              <w:jc w:val="right"/>
              <w:contextualSpacing/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ADDITIONAL INFORMATION: </w:t>
            </w:r>
          </w:p>
          <w:p>
            <w:pPr>
              <w:pStyle w:val="style0"/>
              <w:widowControl w:val="false"/>
              <w:tabs>
                <w:tab w:val="left" w:leader="none" w:pos="1230"/>
              </w:tabs>
              <w:spacing w:after="0" w:lineRule="auto" w:line="240"/>
              <w:jc w:val="right"/>
              <w:outlineLvl w:val="0"/>
              <w:rPr>
                <w:rFonts w:ascii="Times New Roman" w:cs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/>
            <w:tcMar>
              <w:top w:w="215" w:type="dxa"/>
              <w:left w:w="215" w:type="dxa"/>
              <w:bottom w:w="215" w:type="dxa"/>
              <w:right w:w="215" w:type="dxa"/>
            </w:tcMar>
          </w:tcPr>
          <w:p>
            <w:pPr>
              <w:pStyle w:val="style0"/>
              <w:widowControl w:val="false"/>
              <w:numPr>
                <w:ilvl w:val="0"/>
                <w:numId w:val="6"/>
              </w:numPr>
              <w:spacing w:after="0"/>
              <w:contextualSpacing/>
              <w:rPr>
                <w:rFonts w:ascii="Times New Roman" w:cs="Times New Roman" w:eastAsia="Arial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 xml:space="preserve">Interests: </w:t>
            </w:r>
            <w:r>
              <w:rPr>
                <w:rFonts w:ascii="Times New Roman" w:cs="Times New Roman" w:eastAsia="Arial" w:hAnsi="Times New Roman"/>
                <w:bCs/>
                <w:color w:val="262626"/>
                <w:sz w:val="24"/>
                <w:szCs w:val="24"/>
                <w:lang w:val="en-US" w:eastAsia="ru-RU"/>
              </w:rPr>
              <w:t>Reading books, rock climbing, tourism, drawing</w:t>
            </w:r>
          </w:p>
        </w:tc>
      </w:tr>
    </w:tbl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rPr>
          <w:lang w:val="en-US"/>
        </w:rPr>
      </w:pPr>
    </w:p>
    <w:p>
      <w:pPr>
        <w:pStyle w:val="style0"/>
        <w:ind w:left="-851"/>
        <w:rPr>
          <w:rFonts w:ascii="Times New Roman" w:cs="Times New Roman" w:hAnsi="Times New Roman"/>
          <w:sz w:val="24"/>
          <w:szCs w:val="24"/>
          <w:lang w:val="kk-KZ"/>
        </w:rPr>
      </w:pPr>
    </w:p>
    <w:p>
      <w:pPr>
        <w:pStyle w:val="style0"/>
        <w:rPr>
          <w:lang w:val="en-US"/>
        </w:rPr>
      </w:pPr>
    </w:p>
    <w:sectPr>
      <w:pgSz w:w="11906" w:h="16838" w:orient="portrait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Arial"/>
    <w:panose1 w:val="02020603050004020304"/>
    <w:charset w:val="cc"/>
    <w:family w:val="roman"/>
    <w:pitch w:val="variable"/>
    <w:sig w:usb0="00000000" w:usb1="C000785B" w:usb2="00000009" w:usb3="00000000" w:csb0="000001FF" w:csb1="00000000"/>
  </w:font>
  <w:font w:name="Courier New">
    <w:altName w:val="Courier New"/>
    <w:panose1 w:val="02070309020002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001010101"/>
    <w:charset w:val="86"/>
    <w:family w:val="auto"/>
    <w:pitch w:val="variable"/>
    <w:sig w:usb0="000002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EFF" w:usb1="C0007843" w:usb2="00000009" w:usb3="00000000" w:csb0="000001FF" w:csb1="00000000"/>
  </w:font>
  <w:font w:name="PT Sans">
    <w:altName w:val="Calibri"/>
    <w:panose1 w:val="020b0503020002020204"/>
    <w:charset w:val="cc"/>
    <w:family w:val="swiss"/>
    <w:pitch w:val="default"/>
    <w:sig w:usb0="00000000" w:usb1="00000000" w:usb2="00000000" w:usb3="00000000" w:csb0="00000097" w:csb1="00000000"/>
  </w:font>
  <w:font w:name="DengXian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"/>
    <w:panose1 w:val="00000000000000000000"/>
    <w:charset w:val="00"/>
    <w:family w:val="auto"/>
    <w:pitch w:val="default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1F95071"/>
    <w:lvl w:ilvl="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20FA5F6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2FFA53A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multilevel"/>
    <w:tmpl w:val="3F044C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22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等线" w:hAnsi="Calibri"/>
        <w:lang w:val="ru-RU" w:bidi="ar-SA" w:eastAsia="ru-RU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eastAsia="SimSun"/>
      <w:sz w:val="22"/>
      <w:szCs w:val="22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customStyle="1" w:styleId="style4097">
    <w:name w:val="ezkurwreuab5ozgtqnkl"/>
    <w:basedOn w:val="style65"/>
    <w:next w:val="style409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pn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445</Words>
  <Pages>1</Pages>
  <Characters>3242</Characters>
  <Application>WPS Office</Application>
  <DocSecurity>0</DocSecurity>
  <Paragraphs>167</Paragraphs>
  <ScaleCrop>false</ScaleCrop>
  <LinksUpToDate>false</LinksUpToDate>
  <CharactersWithSpaces>3624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2024-10-17T09:12:31Z</dcterms:created>
  <dc:creator>Диана Жумахан</dc:creator>
  <lastModifiedBy>CPH2127</lastModifiedBy>
  <dcterms:modified xsi:type="dcterms:W3CDTF">2024-10-17T09:12:31Z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1033-12.2.0.17562</vt:lpwstr>
  </property>
  <property fmtid="{D5CDD505-2E9C-101B-9397-08002B2CF9AE}" pid="3" name="ICV">
    <vt:lpwstr>4C8BDBCCD4374672A7C370C11B6095D9_12</vt:lpwstr>
  </property>
</Properties>
</file>