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D57A8" w14:textId="43DC2669" w:rsidR="003E6F69" w:rsidRPr="005C6601" w:rsidRDefault="00621FEE" w:rsidP="004F2063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4F2063" w:rsidRPr="000966F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5030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4F2063" w:rsidRPr="000966F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Білім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="004F2063" w:rsidRPr="00827B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66F2" w:rsidRPr="000966F2"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ғылыми бағыты</w:t>
      </w:r>
      <w:r w:rsidR="000966F2" w:rsidRPr="00827B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бойынша</w:t>
      </w:r>
      <w:r w:rsidR="003439CA" w:rsidRPr="000959B9">
        <w:rPr>
          <w:rFonts w:ascii="Times New Roman" w:eastAsia="Times New Roman" w:hAnsi="Times New Roman" w:cs="Times New Roman"/>
          <w:b/>
          <w:spacing w:val="-40"/>
          <w:sz w:val="28"/>
          <w:szCs w:val="28"/>
          <w:lang w:val="kk-KZ"/>
        </w:rPr>
        <w:t xml:space="preserve"> </w:t>
      </w:r>
      <w:r w:rsidR="000347D5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E68BC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ауымдастырылған профессор (доцент)</w:t>
      </w:r>
      <w:r w:rsidR="00FE68BC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ғылыми</w:t>
      </w:r>
      <w:r w:rsidR="003439CA" w:rsidRPr="000959B9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атағын</w:t>
      </w:r>
      <w:r w:rsidR="00E80811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алуға үміткер </w:t>
      </w:r>
      <w:r w:rsidR="003439CA" w:rsidRPr="000959B9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ізденуші</w:t>
      </w:r>
      <w:r w:rsidR="003C3E36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pacing w:val="-67"/>
          <w:sz w:val="28"/>
          <w:szCs w:val="28"/>
          <w:lang w:val="kk-KZ"/>
        </w:rPr>
        <w:t xml:space="preserve"> </w:t>
      </w:r>
      <w:r w:rsidR="003439CA"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</w:t>
      </w:r>
    </w:p>
    <w:p w14:paraId="2FBD3645" w14:textId="77777777" w:rsidR="003439CA" w:rsidRPr="000959B9" w:rsidRDefault="003E6F69" w:rsidP="003E6F69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59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АНЫҚТАМА</w:t>
      </w:r>
    </w:p>
    <w:p w14:paraId="08D7C7A4" w14:textId="77777777" w:rsidR="003439CA" w:rsidRDefault="003439CA" w:rsidP="00C17757">
      <w:pPr>
        <w:widowControl w:val="0"/>
        <w:tabs>
          <w:tab w:val="left" w:pos="68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78"/>
        <w:gridCol w:w="4237"/>
        <w:gridCol w:w="4932"/>
      </w:tblGrid>
      <w:tr w:rsidR="000959B9" w:rsidRPr="008340B2" w14:paraId="3AD1F750" w14:textId="77777777" w:rsidTr="00EE2388">
        <w:tc>
          <w:tcPr>
            <w:tcW w:w="578" w:type="dxa"/>
          </w:tcPr>
          <w:p w14:paraId="5912987F" w14:textId="77777777" w:rsidR="000959B9" w:rsidRPr="008340B2" w:rsidRDefault="000959B9" w:rsidP="00FB5DDE">
            <w:pPr>
              <w:pStyle w:val="TableParagraph"/>
              <w:spacing w:before="0"/>
              <w:ind w:left="121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14:paraId="397129A3" w14:textId="77777777" w:rsidR="000959B9" w:rsidRPr="008340B2" w:rsidRDefault="000959B9" w:rsidP="00E8081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Тегі,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аты,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әкесінің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(болған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жағдайда)</w:t>
            </w:r>
          </w:p>
        </w:tc>
        <w:tc>
          <w:tcPr>
            <w:tcW w:w="4932" w:type="dxa"/>
          </w:tcPr>
          <w:p w14:paraId="45572277" w14:textId="0A18EC90" w:rsidR="000959B9" w:rsidRPr="000959B9" w:rsidRDefault="00621FEE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Жанатбекова Назым Жанатбеккызы</w:t>
            </w:r>
          </w:p>
        </w:tc>
      </w:tr>
      <w:tr w:rsidR="000959B9" w:rsidRPr="00662418" w14:paraId="5FCC91F1" w14:textId="77777777" w:rsidTr="00EE2388">
        <w:tc>
          <w:tcPr>
            <w:tcW w:w="578" w:type="dxa"/>
          </w:tcPr>
          <w:p w14:paraId="240987DD" w14:textId="77777777"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14:paraId="1CADEDEC" w14:textId="3EC36CB1" w:rsidR="000959B9" w:rsidRPr="008340B2" w:rsidRDefault="000959B9" w:rsidP="00E80811">
            <w:pPr>
              <w:pStyle w:val="TableParagraph"/>
              <w:spacing w:before="0"/>
              <w:ind w:right="6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 дәрежесі (ғылым кандидаты, ғылым докторы, философия докторы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 бейіні бойынша доктор) немесе фило</w:t>
            </w:r>
            <w:r>
              <w:rPr>
                <w:sz w:val="24"/>
                <w:szCs w:val="24"/>
              </w:rPr>
              <w:t>софия докторы (PhD), бейіні бой</w:t>
            </w:r>
            <w:r w:rsidRPr="008340B2">
              <w:rPr>
                <w:sz w:val="24"/>
                <w:szCs w:val="24"/>
              </w:rPr>
              <w:t>ынша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академиялық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немесе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философия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докторы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бейіні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бойынша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дәрежесі,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  <w:r w:rsidR="00E716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2" w:type="dxa"/>
          </w:tcPr>
          <w:p w14:paraId="578D38E5" w14:textId="26F3E7D3" w:rsidR="000959B9" w:rsidRPr="000959B9" w:rsidRDefault="000959B9" w:rsidP="000959B9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Қазақстан Республикасы Білім және ғылым министрлігінің Білім және ғылым саласындағы бақылау комитетімен берілген </w:t>
            </w:r>
            <w:r w:rsidR="006618F3" w:rsidRPr="0096678C">
              <w:rPr>
                <w:b/>
                <w:sz w:val="24"/>
                <w:szCs w:val="24"/>
              </w:rPr>
              <w:t>П</w:t>
            </w:r>
            <w:r w:rsidR="006618F3">
              <w:rPr>
                <w:b/>
                <w:sz w:val="24"/>
                <w:szCs w:val="24"/>
              </w:rPr>
              <w:t>едагогика</w:t>
            </w:r>
            <w:r w:rsidRPr="000959B9">
              <w:rPr>
                <w:b/>
                <w:sz w:val="24"/>
                <w:szCs w:val="24"/>
              </w:rPr>
              <w:t xml:space="preserve"> ғылымдарының кандид</w:t>
            </w:r>
            <w:r>
              <w:rPr>
                <w:b/>
                <w:sz w:val="24"/>
                <w:szCs w:val="24"/>
              </w:rPr>
              <w:t xml:space="preserve">аты </w:t>
            </w:r>
            <w:r>
              <w:rPr>
                <w:sz w:val="24"/>
                <w:szCs w:val="24"/>
              </w:rPr>
              <w:t>ғылыми дәрежесі (20</w:t>
            </w:r>
            <w:r w:rsidR="006618F3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жылғы </w:t>
            </w:r>
            <w:r w:rsidR="006618F3">
              <w:rPr>
                <w:sz w:val="24"/>
                <w:szCs w:val="24"/>
              </w:rPr>
              <w:t>23 сәуірдегі</w:t>
            </w:r>
            <w:r>
              <w:rPr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№</w:t>
            </w:r>
            <w:r w:rsidR="006618F3">
              <w:rPr>
                <w:sz w:val="24"/>
                <w:szCs w:val="24"/>
              </w:rPr>
              <w:t>6</w:t>
            </w:r>
            <w:r w:rsidRPr="000959B9">
              <w:rPr>
                <w:sz w:val="24"/>
                <w:szCs w:val="24"/>
              </w:rPr>
              <w:t xml:space="preserve"> хаттама</w:t>
            </w:r>
            <w:r>
              <w:rPr>
                <w:sz w:val="24"/>
                <w:szCs w:val="24"/>
              </w:rPr>
              <w:t>)</w:t>
            </w:r>
            <w:r w:rsidRPr="000959B9">
              <w:rPr>
                <w:sz w:val="24"/>
                <w:szCs w:val="24"/>
              </w:rPr>
              <w:t xml:space="preserve">,  </w:t>
            </w:r>
            <w:r w:rsidR="00917981">
              <w:rPr>
                <w:sz w:val="24"/>
                <w:szCs w:val="24"/>
              </w:rPr>
              <w:t>Ғ</w:t>
            </w:r>
            <w:r w:rsidR="006618F3" w:rsidRPr="006618F3">
              <w:rPr>
                <w:sz w:val="24"/>
                <w:szCs w:val="24"/>
              </w:rPr>
              <w:t>K№0001847</w:t>
            </w:r>
          </w:p>
        </w:tc>
      </w:tr>
      <w:tr w:rsidR="000959B9" w:rsidRPr="008340B2" w14:paraId="6B0AEAA8" w14:textId="77777777" w:rsidTr="00EE2388">
        <w:tc>
          <w:tcPr>
            <w:tcW w:w="578" w:type="dxa"/>
          </w:tcPr>
          <w:p w14:paraId="4607A1D8" w14:textId="77777777"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14:paraId="2DD8A666" w14:textId="77777777"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атақ,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932" w:type="dxa"/>
          </w:tcPr>
          <w:p w14:paraId="6B74631B" w14:textId="77777777" w:rsidR="000959B9" w:rsidRPr="000959B9" w:rsidRDefault="00211E5F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9B9" w:rsidRPr="008340B2" w14:paraId="27159886" w14:textId="77777777" w:rsidTr="00EE2388">
        <w:tc>
          <w:tcPr>
            <w:tcW w:w="578" w:type="dxa"/>
          </w:tcPr>
          <w:p w14:paraId="1CD925F2" w14:textId="77777777"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14:paraId="51917294" w14:textId="77777777"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Құрметті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атақ,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берілген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уақыты</w:t>
            </w:r>
          </w:p>
        </w:tc>
        <w:tc>
          <w:tcPr>
            <w:tcW w:w="4932" w:type="dxa"/>
          </w:tcPr>
          <w:p w14:paraId="53E58469" w14:textId="77777777" w:rsidR="000959B9" w:rsidRPr="000959B9" w:rsidRDefault="00211E5F" w:rsidP="00430BE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9B9" w:rsidRPr="00662418" w14:paraId="139790B2" w14:textId="77777777" w:rsidTr="00EE2388">
        <w:tc>
          <w:tcPr>
            <w:tcW w:w="578" w:type="dxa"/>
          </w:tcPr>
          <w:p w14:paraId="02890122" w14:textId="77777777"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5</w:t>
            </w:r>
          </w:p>
        </w:tc>
        <w:tc>
          <w:tcPr>
            <w:tcW w:w="4237" w:type="dxa"/>
          </w:tcPr>
          <w:p w14:paraId="5CFD2E85" w14:textId="77777777"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Лауазымы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(лауазымға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тағайындалу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туралы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бұйрық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мерзімі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және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нөмірі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)</w:t>
            </w:r>
          </w:p>
        </w:tc>
        <w:tc>
          <w:tcPr>
            <w:tcW w:w="4932" w:type="dxa"/>
          </w:tcPr>
          <w:p w14:paraId="7297A957" w14:textId="1BEC2E1A" w:rsidR="00621FEE" w:rsidRDefault="00621FEE" w:rsidP="00917981">
            <w:pPr>
              <w:pStyle w:val="a8"/>
              <w:tabs>
                <w:tab w:val="left" w:pos="175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І.Жансүгіров атындағы Жетісу университеті:</w:t>
            </w:r>
          </w:p>
          <w:p w14:paraId="7B765FB6" w14:textId="4678F0AC" w:rsidR="006618F3" w:rsidRPr="006618F3" w:rsidRDefault="00917981" w:rsidP="00917981">
            <w:pPr>
              <w:pStyle w:val="a8"/>
              <w:tabs>
                <w:tab w:val="left" w:pos="175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618F3"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және информатиканы оқыту әдістеме</w:t>
            </w:r>
            <w:r w:rsid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618F3"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кафедрасының меңгерушісі (бұйрық №24-л, 24.01.2014</w:t>
            </w:r>
            <w:r w:rsid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="006618F3"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0742C1AE" w14:textId="41318902" w:rsidR="006618F3" w:rsidRPr="006618F3" w:rsidRDefault="006618F3" w:rsidP="00917981">
            <w:pPr>
              <w:pStyle w:val="a8"/>
              <w:numPr>
                <w:ilvl w:val="1"/>
                <w:numId w:val="8"/>
              </w:numPr>
              <w:tabs>
                <w:tab w:val="left" w:pos="175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және физиканы оқыту әдістемесі кафедрасының меңгерушісі (бұйрық №356-л, 01.09.2016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70CEDBB" w14:textId="2CB740D4" w:rsidR="006618F3" w:rsidRPr="006618F3" w:rsidRDefault="006618F3" w:rsidP="00917981">
            <w:pPr>
              <w:pStyle w:val="a8"/>
              <w:numPr>
                <w:ilvl w:val="1"/>
                <w:numId w:val="8"/>
              </w:numPr>
              <w:tabs>
                <w:tab w:val="left" w:pos="175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Физика-математика факультетінің деканы м.а. (бұйрық №35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л, 01.02.2019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608D748" w14:textId="534CAAE2" w:rsidR="006618F3" w:rsidRPr="006618F3" w:rsidRDefault="006618F3" w:rsidP="00917981">
            <w:pPr>
              <w:pStyle w:val="a8"/>
              <w:numPr>
                <w:ilvl w:val="0"/>
                <w:numId w:val="7"/>
              </w:numPr>
              <w:tabs>
                <w:tab w:val="left" w:pos="175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факультетінің деканы (бұйрық №207-л, 13.06.2019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C37AF6A" w14:textId="3FD38E00" w:rsidR="006618F3" w:rsidRPr="006618F3" w:rsidRDefault="006618F3" w:rsidP="00917981">
            <w:pPr>
              <w:pStyle w:val="a8"/>
              <w:numPr>
                <w:ilvl w:val="0"/>
                <w:numId w:val="7"/>
              </w:numPr>
              <w:tabs>
                <w:tab w:val="left" w:pos="175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жоғ</w:t>
            </w:r>
            <w:r w:rsidR="00795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мектебінің деканы (бұйрық №410-п,15.12.2021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C1F6785" w14:textId="77777777" w:rsidR="00917981" w:rsidRDefault="006618F3" w:rsidP="00917981">
            <w:pPr>
              <w:pStyle w:val="a8"/>
              <w:numPr>
                <w:ilvl w:val="0"/>
                <w:numId w:val="7"/>
              </w:numPr>
              <w:tabs>
                <w:tab w:val="left" w:pos="175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Үздіксіз білім беру институтының директоры</w:t>
            </w:r>
            <w:r w:rsidR="00795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5F96" w:rsidRPr="0066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(бұйрық </w:t>
            </w:r>
            <w:r w:rsidR="00795F96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F25A7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  <w:r w:rsidR="00795F96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F25A7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795F96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F25A7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795F96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FF25A7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95F96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FF25A7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95F96" w:rsidRPr="00FF2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ж.)</w:t>
            </w:r>
          </w:p>
          <w:p w14:paraId="14E796F9" w14:textId="32E00639" w:rsidR="00C574BE" w:rsidRPr="00917981" w:rsidRDefault="006618F3" w:rsidP="00917981">
            <w:pPr>
              <w:pStyle w:val="a8"/>
              <w:numPr>
                <w:ilvl w:val="0"/>
                <w:numId w:val="7"/>
              </w:numPr>
              <w:tabs>
                <w:tab w:val="left" w:pos="175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Тіркеу офисінің директоры </w:t>
            </w:r>
            <w:r w:rsidR="00795F96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(бұйрық №</w:t>
            </w:r>
            <w:r w:rsidR="00FF25A7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</w:t>
            </w:r>
            <w:r w:rsidR="00795F96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F25A7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795F96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F25A7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5F96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7E2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95F96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.09.2024ж.) </w:t>
            </w:r>
            <w:r w:rsidR="00DF6CFC" w:rsidRPr="00917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уақытқа дейін.</w:t>
            </w:r>
          </w:p>
        </w:tc>
      </w:tr>
      <w:tr w:rsidR="000959B9" w:rsidRPr="00662418" w14:paraId="7A2E3FD5" w14:textId="77777777" w:rsidTr="00EE2388">
        <w:tc>
          <w:tcPr>
            <w:tcW w:w="578" w:type="dxa"/>
          </w:tcPr>
          <w:p w14:paraId="3896C605" w14:textId="77777777"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6</w:t>
            </w:r>
          </w:p>
        </w:tc>
        <w:tc>
          <w:tcPr>
            <w:tcW w:w="4237" w:type="dxa"/>
          </w:tcPr>
          <w:p w14:paraId="0B3780FE" w14:textId="77777777"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Ғылыми,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ғылыми-педагогикалық</w:t>
            </w:r>
            <w:r w:rsidRPr="008340B2">
              <w:rPr>
                <w:spacing w:val="-7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жұмыс</w:t>
            </w:r>
            <w:r w:rsidRPr="008340B2">
              <w:rPr>
                <w:spacing w:val="-8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өтілі</w:t>
            </w:r>
          </w:p>
        </w:tc>
        <w:tc>
          <w:tcPr>
            <w:tcW w:w="4932" w:type="dxa"/>
          </w:tcPr>
          <w:p w14:paraId="6B5C3536" w14:textId="596B9939" w:rsidR="000959B9" w:rsidRPr="000959B9" w:rsidRDefault="000959B9" w:rsidP="00917981">
            <w:pPr>
              <w:pStyle w:val="TableParagraph"/>
              <w:tabs>
                <w:tab w:val="left" w:pos="1567"/>
              </w:tabs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Барлығы</w:t>
            </w:r>
            <w:r w:rsidRPr="000959B9">
              <w:rPr>
                <w:sz w:val="24"/>
                <w:szCs w:val="24"/>
                <w:u w:val="single"/>
              </w:rPr>
              <w:t xml:space="preserve"> 2</w:t>
            </w:r>
            <w:r w:rsidR="00AE346F">
              <w:rPr>
                <w:sz w:val="24"/>
                <w:szCs w:val="24"/>
                <w:u w:val="single"/>
              </w:rPr>
              <w:t>7</w:t>
            </w:r>
            <w:r w:rsidRPr="000959B9">
              <w:rPr>
                <w:sz w:val="24"/>
                <w:szCs w:val="24"/>
                <w:u w:val="single"/>
              </w:rPr>
              <w:t xml:space="preserve"> </w:t>
            </w:r>
            <w:r w:rsidRPr="000959B9">
              <w:rPr>
                <w:sz w:val="24"/>
                <w:szCs w:val="24"/>
              </w:rPr>
              <w:t>жыл,</w:t>
            </w:r>
          </w:p>
          <w:p w14:paraId="4B724783" w14:textId="0E8A47C6" w:rsidR="000959B9" w:rsidRPr="000959B9" w:rsidRDefault="000959B9" w:rsidP="00662418">
            <w:pPr>
              <w:pStyle w:val="TableParagraph"/>
              <w:tabs>
                <w:tab w:val="left" w:pos="3110"/>
              </w:tabs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оның</w:t>
            </w:r>
            <w:r w:rsidRPr="000959B9">
              <w:rPr>
                <w:spacing w:val="-2"/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ішінде</w:t>
            </w:r>
            <w:r w:rsidRPr="000959B9">
              <w:rPr>
                <w:spacing w:val="-2"/>
                <w:sz w:val="24"/>
                <w:szCs w:val="24"/>
              </w:rPr>
              <w:t xml:space="preserve"> </w:t>
            </w:r>
            <w:r w:rsidR="00FF25A7">
              <w:rPr>
                <w:spacing w:val="-2"/>
                <w:sz w:val="24"/>
                <w:szCs w:val="24"/>
              </w:rPr>
              <w:t xml:space="preserve">басшы </w:t>
            </w:r>
            <w:r w:rsidR="00584E1E">
              <w:rPr>
                <w:spacing w:val="-2"/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лауазым</w:t>
            </w:r>
            <w:r w:rsidR="00FF25A7">
              <w:rPr>
                <w:sz w:val="24"/>
                <w:szCs w:val="24"/>
              </w:rPr>
              <w:t>дар</w:t>
            </w:r>
            <w:r w:rsidR="00584E1E">
              <w:rPr>
                <w:sz w:val="24"/>
                <w:szCs w:val="24"/>
              </w:rPr>
              <w:t>ын</w:t>
            </w:r>
            <w:r w:rsidRPr="000959B9">
              <w:rPr>
                <w:sz w:val="24"/>
                <w:szCs w:val="24"/>
              </w:rPr>
              <w:t xml:space="preserve">да </w:t>
            </w:r>
            <w:r w:rsidRPr="000959B9">
              <w:rPr>
                <w:sz w:val="24"/>
                <w:szCs w:val="24"/>
                <w:u w:val="single"/>
              </w:rPr>
              <w:t xml:space="preserve"> </w:t>
            </w:r>
            <w:r w:rsidR="00AE346F">
              <w:rPr>
                <w:sz w:val="24"/>
                <w:szCs w:val="24"/>
                <w:u w:val="single"/>
              </w:rPr>
              <w:t>1</w:t>
            </w:r>
            <w:r w:rsidR="00662418">
              <w:rPr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="00FE3390" w:rsidRPr="00876D08">
              <w:rPr>
                <w:sz w:val="24"/>
                <w:szCs w:val="24"/>
                <w:u w:val="single"/>
              </w:rPr>
              <w:t xml:space="preserve"> </w:t>
            </w:r>
            <w:r w:rsidRPr="000959B9">
              <w:rPr>
                <w:sz w:val="24"/>
                <w:szCs w:val="24"/>
                <w:u w:val="single"/>
              </w:rPr>
              <w:t>ж</w:t>
            </w:r>
            <w:r w:rsidRPr="000959B9">
              <w:rPr>
                <w:sz w:val="24"/>
                <w:szCs w:val="24"/>
              </w:rPr>
              <w:t>ыл</w:t>
            </w:r>
          </w:p>
        </w:tc>
      </w:tr>
      <w:tr w:rsidR="000959B9" w:rsidRPr="00662418" w14:paraId="6621918D" w14:textId="77777777" w:rsidTr="00EE2388">
        <w:tc>
          <w:tcPr>
            <w:tcW w:w="578" w:type="dxa"/>
          </w:tcPr>
          <w:p w14:paraId="5B53C703" w14:textId="77777777"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7</w:t>
            </w:r>
          </w:p>
        </w:tc>
        <w:tc>
          <w:tcPr>
            <w:tcW w:w="4237" w:type="dxa"/>
          </w:tcPr>
          <w:p w14:paraId="3806A903" w14:textId="77777777" w:rsidR="000959B9" w:rsidRPr="008340B2" w:rsidRDefault="000959B9" w:rsidP="00E80811">
            <w:pPr>
              <w:pStyle w:val="TableParagraph"/>
              <w:spacing w:before="0"/>
              <w:ind w:right="85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Диссертация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қорғағаннан/қауымдастырылған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профессор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(доцент)</w:t>
            </w:r>
            <w:r w:rsidRPr="008340B2">
              <w:rPr>
                <w:spacing w:val="-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</w:t>
            </w:r>
            <w:r w:rsidRPr="008340B2">
              <w:rPr>
                <w:sz w:val="24"/>
                <w:szCs w:val="24"/>
              </w:rPr>
              <w:t>ғын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алғаннан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кейінгі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ғылыми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мақалалар,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шығармашылық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еңбектер</w:t>
            </w:r>
            <w:r w:rsidRPr="008340B2">
              <w:rPr>
                <w:spacing w:val="-3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саны</w:t>
            </w:r>
          </w:p>
        </w:tc>
        <w:tc>
          <w:tcPr>
            <w:tcW w:w="4932" w:type="dxa"/>
          </w:tcPr>
          <w:p w14:paraId="6874DBCF" w14:textId="45757A06" w:rsidR="000959B9" w:rsidRPr="000959B9" w:rsidRDefault="000959B9" w:rsidP="00CC0C73">
            <w:pPr>
              <w:pStyle w:val="TableParagraph"/>
              <w:tabs>
                <w:tab w:val="left" w:pos="2338"/>
              </w:tabs>
              <w:spacing w:before="0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>Барлығы</w:t>
            </w:r>
            <w:r w:rsidR="0072264B">
              <w:rPr>
                <w:sz w:val="24"/>
                <w:szCs w:val="24"/>
              </w:rPr>
              <w:t xml:space="preserve"> </w:t>
            </w:r>
            <w:r w:rsidR="0072264B">
              <w:rPr>
                <w:sz w:val="24"/>
                <w:szCs w:val="24"/>
                <w:u w:val="single"/>
              </w:rPr>
              <w:t>3</w:t>
            </w:r>
            <w:r w:rsidR="00CC0C73" w:rsidRPr="00CC0C73">
              <w:rPr>
                <w:sz w:val="24"/>
                <w:szCs w:val="24"/>
                <w:u w:val="single"/>
              </w:rPr>
              <w:t>7</w:t>
            </w:r>
            <w:r w:rsidRPr="000959B9">
              <w:rPr>
                <w:sz w:val="24"/>
                <w:szCs w:val="24"/>
              </w:rPr>
              <w:t>,</w:t>
            </w:r>
            <w:r w:rsidR="00682FDE">
              <w:rPr>
                <w:sz w:val="24"/>
                <w:szCs w:val="24"/>
              </w:rPr>
              <w:t xml:space="preserve"> </w:t>
            </w:r>
            <w:r w:rsidRPr="000959B9">
              <w:rPr>
                <w:sz w:val="24"/>
                <w:szCs w:val="24"/>
              </w:rPr>
              <w:t>уәкілетті орган ұсынатын басылымдард</w:t>
            </w:r>
            <w:r w:rsidR="00EE2388">
              <w:rPr>
                <w:sz w:val="24"/>
                <w:szCs w:val="24"/>
              </w:rPr>
              <w:t xml:space="preserve">а </w:t>
            </w:r>
            <w:r w:rsidRPr="000959B9">
              <w:rPr>
                <w:sz w:val="24"/>
                <w:szCs w:val="24"/>
                <w:u w:val="single"/>
              </w:rPr>
              <w:t>1</w:t>
            </w:r>
            <w:r w:rsidR="00290FD1">
              <w:rPr>
                <w:sz w:val="24"/>
                <w:szCs w:val="24"/>
                <w:u w:val="single"/>
              </w:rPr>
              <w:t>7</w:t>
            </w:r>
            <w:r w:rsidRPr="000959B9">
              <w:rPr>
                <w:sz w:val="24"/>
                <w:szCs w:val="24"/>
              </w:rPr>
              <w:t>,</w:t>
            </w:r>
            <w:r w:rsidR="004F2063">
              <w:rPr>
                <w:sz w:val="24"/>
                <w:szCs w:val="24"/>
              </w:rPr>
              <w:t xml:space="preserve"> </w:t>
            </w:r>
            <w:r w:rsidR="00682FDE" w:rsidRPr="00682FDE">
              <w:rPr>
                <w:sz w:val="24"/>
                <w:szCs w:val="24"/>
              </w:rPr>
              <w:t>Халықаралық рецензияланатын ғылыми журналдарда</w:t>
            </w:r>
            <w:r w:rsidR="00682FDE">
              <w:rPr>
                <w:sz w:val="24"/>
                <w:szCs w:val="24"/>
              </w:rPr>
              <w:t xml:space="preserve"> </w:t>
            </w:r>
            <w:r w:rsidR="00682FDE" w:rsidRPr="00682FDE">
              <w:rPr>
                <w:sz w:val="24"/>
                <w:szCs w:val="24"/>
              </w:rPr>
              <w:t xml:space="preserve"> (Web of Science, Scopus)</w:t>
            </w:r>
            <w:r w:rsidR="00682FDE">
              <w:rPr>
                <w:sz w:val="24"/>
                <w:szCs w:val="24"/>
              </w:rPr>
              <w:t xml:space="preserve"> </w:t>
            </w:r>
            <w:r w:rsidR="00CC0C73" w:rsidRPr="00CC0C73">
              <w:rPr>
                <w:sz w:val="24"/>
                <w:szCs w:val="24"/>
                <w:u w:val="single"/>
              </w:rPr>
              <w:t>6</w:t>
            </w:r>
            <w:r w:rsidRPr="000959B9">
              <w:rPr>
                <w:sz w:val="24"/>
                <w:szCs w:val="24"/>
              </w:rPr>
              <w:t>,</w:t>
            </w:r>
            <w:r w:rsidR="00682FDE">
              <w:rPr>
                <w:sz w:val="24"/>
                <w:szCs w:val="24"/>
              </w:rPr>
              <w:t xml:space="preserve"> басқа  басылымдарда</w:t>
            </w:r>
            <w:r w:rsidR="00682FDE" w:rsidRPr="00682FDE">
              <w:rPr>
                <w:sz w:val="24"/>
                <w:szCs w:val="24"/>
              </w:rPr>
              <w:t xml:space="preserve"> </w:t>
            </w:r>
            <w:r w:rsidR="00876142" w:rsidRPr="00290FD1">
              <w:rPr>
                <w:sz w:val="24"/>
                <w:szCs w:val="24"/>
                <w:u w:val="single"/>
              </w:rPr>
              <w:t>7</w:t>
            </w:r>
            <w:r w:rsidR="00682FDE" w:rsidRPr="00682FDE">
              <w:rPr>
                <w:sz w:val="24"/>
                <w:szCs w:val="24"/>
                <w:u w:val="single"/>
              </w:rPr>
              <w:t>,</w:t>
            </w:r>
            <w:r w:rsidR="00682FDE" w:rsidRPr="00682FDE">
              <w:rPr>
                <w:sz w:val="24"/>
                <w:szCs w:val="24"/>
              </w:rPr>
              <w:t xml:space="preserve"> халықаралық конференцияларда </w:t>
            </w:r>
            <w:r w:rsidR="0072264B" w:rsidRPr="00290FD1">
              <w:rPr>
                <w:sz w:val="24"/>
                <w:szCs w:val="24"/>
                <w:u w:val="single"/>
              </w:rPr>
              <w:t>7</w:t>
            </w:r>
            <w:r w:rsidR="00682FDE">
              <w:rPr>
                <w:sz w:val="24"/>
                <w:szCs w:val="24"/>
                <w:u w:val="single"/>
              </w:rPr>
              <w:t>.</w:t>
            </w:r>
          </w:p>
        </w:tc>
      </w:tr>
      <w:tr w:rsidR="000959B9" w:rsidRPr="0077306D" w14:paraId="70F3EFC3" w14:textId="77777777" w:rsidTr="00EE2388">
        <w:tc>
          <w:tcPr>
            <w:tcW w:w="578" w:type="dxa"/>
          </w:tcPr>
          <w:p w14:paraId="30D9CA01" w14:textId="77777777" w:rsidR="000959B9" w:rsidRPr="008340B2" w:rsidRDefault="000959B9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8</w:t>
            </w:r>
          </w:p>
        </w:tc>
        <w:tc>
          <w:tcPr>
            <w:tcW w:w="4237" w:type="dxa"/>
          </w:tcPr>
          <w:p w14:paraId="2E2764E7" w14:textId="77777777" w:rsidR="000959B9" w:rsidRPr="008340B2" w:rsidRDefault="000959B9" w:rsidP="00E80811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Соңғы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5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жылда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басылған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монографиялар,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оқулықтар,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жеке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жазылған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оқу</w:t>
            </w:r>
            <w:r w:rsidRPr="008340B2">
              <w:rPr>
                <w:spacing w:val="-4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(оқу-</w:t>
            </w:r>
            <w:r w:rsidRPr="008340B2">
              <w:rPr>
                <w:spacing w:val="-39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әдістемелік)</w:t>
            </w:r>
            <w:r w:rsidRPr="008340B2">
              <w:rPr>
                <w:spacing w:val="-2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құралдар</w:t>
            </w:r>
            <w:r w:rsidRPr="008340B2">
              <w:rPr>
                <w:spacing w:val="-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саны</w:t>
            </w:r>
          </w:p>
        </w:tc>
        <w:tc>
          <w:tcPr>
            <w:tcW w:w="4932" w:type="dxa"/>
          </w:tcPr>
          <w:p w14:paraId="3856B1E8" w14:textId="3D54EFF3" w:rsidR="000959B9" w:rsidRPr="000959B9" w:rsidRDefault="000959B9" w:rsidP="00ED1C7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t xml:space="preserve"> </w:t>
            </w:r>
            <w:r w:rsidR="00AE346F">
              <w:rPr>
                <w:sz w:val="24"/>
                <w:szCs w:val="24"/>
              </w:rPr>
              <w:t>1</w:t>
            </w:r>
            <w:r w:rsidRPr="000959B9">
              <w:rPr>
                <w:sz w:val="24"/>
                <w:szCs w:val="24"/>
              </w:rPr>
              <w:t xml:space="preserve"> монография, </w:t>
            </w:r>
            <w:r w:rsidR="00EE2388">
              <w:rPr>
                <w:sz w:val="24"/>
                <w:szCs w:val="24"/>
              </w:rPr>
              <w:t>3</w:t>
            </w:r>
            <w:r w:rsidR="00682FDE">
              <w:rPr>
                <w:sz w:val="24"/>
                <w:szCs w:val="24"/>
              </w:rPr>
              <w:t xml:space="preserve"> оқу құралы</w:t>
            </w:r>
          </w:p>
        </w:tc>
      </w:tr>
      <w:tr w:rsidR="003439CA" w:rsidRPr="008340B2" w14:paraId="7164E4E2" w14:textId="77777777" w:rsidTr="00EE2388">
        <w:tc>
          <w:tcPr>
            <w:tcW w:w="578" w:type="dxa"/>
          </w:tcPr>
          <w:p w14:paraId="59420DEA" w14:textId="77777777" w:rsidR="003439CA" w:rsidRPr="008340B2" w:rsidRDefault="003439CA" w:rsidP="002153B9">
            <w:pPr>
              <w:pStyle w:val="TableParagraph"/>
              <w:spacing w:before="0"/>
              <w:ind w:left="121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9</w:t>
            </w:r>
          </w:p>
        </w:tc>
        <w:tc>
          <w:tcPr>
            <w:tcW w:w="4237" w:type="dxa"/>
          </w:tcPr>
          <w:p w14:paraId="561CB06F" w14:textId="77777777" w:rsidR="003439CA" w:rsidRPr="008340B2" w:rsidRDefault="003439CA" w:rsidP="00C341A0">
            <w:pPr>
              <w:pStyle w:val="TableParagraph"/>
              <w:spacing w:before="0"/>
              <w:ind w:right="85"/>
              <w:jc w:val="both"/>
              <w:rPr>
                <w:sz w:val="24"/>
                <w:szCs w:val="24"/>
              </w:rPr>
            </w:pPr>
            <w:r w:rsidRPr="008340B2">
              <w:rPr>
                <w:sz w:val="24"/>
                <w:szCs w:val="24"/>
              </w:rPr>
              <w:t>Оның басшылығымен диссертация қорғаған және ғылыми дәрежесі (ғылым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кандидаты, ғылым докторы, философия докторы (PhD), бейіні бойынша док-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тор)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немесе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философия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докторы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(PhD),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бейіні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бойынша</w:t>
            </w:r>
            <w:r w:rsidRPr="008340B2">
              <w:rPr>
                <w:spacing w:val="-5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доктор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академиялық</w:t>
            </w:r>
            <w:r w:rsidRPr="008340B2">
              <w:rPr>
                <w:spacing w:val="-6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 xml:space="preserve">дәрежесі немесе философия докторы (PhD), бейіні </w:t>
            </w:r>
            <w:r w:rsidRPr="008340B2">
              <w:rPr>
                <w:sz w:val="24"/>
                <w:szCs w:val="24"/>
              </w:rPr>
              <w:lastRenderedPageBreak/>
              <w:t>бойынша доктор дәрежесі бар</w:t>
            </w:r>
            <w:r w:rsidRPr="008340B2">
              <w:rPr>
                <w:spacing w:val="1"/>
                <w:sz w:val="24"/>
                <w:szCs w:val="24"/>
              </w:rPr>
              <w:t xml:space="preserve"> </w:t>
            </w:r>
            <w:r w:rsidRPr="008340B2">
              <w:rPr>
                <w:sz w:val="24"/>
                <w:szCs w:val="24"/>
              </w:rPr>
              <w:t>тұлғалар</w:t>
            </w:r>
          </w:p>
        </w:tc>
        <w:tc>
          <w:tcPr>
            <w:tcW w:w="4932" w:type="dxa"/>
          </w:tcPr>
          <w:p w14:paraId="25A977C7" w14:textId="77777777" w:rsidR="003439CA" w:rsidRPr="000959B9" w:rsidRDefault="003439CA" w:rsidP="002153B9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0959B9">
              <w:rPr>
                <w:sz w:val="24"/>
                <w:szCs w:val="24"/>
              </w:rPr>
              <w:lastRenderedPageBreak/>
              <w:t>-</w:t>
            </w:r>
          </w:p>
        </w:tc>
      </w:tr>
      <w:tr w:rsidR="000959B9" w:rsidRPr="007E226E" w14:paraId="7AB4B5EE" w14:textId="77777777" w:rsidTr="00EE2388">
        <w:trPr>
          <w:trHeight w:val="2160"/>
        </w:trPr>
        <w:tc>
          <w:tcPr>
            <w:tcW w:w="578" w:type="dxa"/>
          </w:tcPr>
          <w:p w14:paraId="46AD98E7" w14:textId="77777777"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237" w:type="dxa"/>
          </w:tcPr>
          <w:p w14:paraId="0CCFB7DA" w14:textId="77777777" w:rsidR="000959B9" w:rsidRPr="008340B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</w:t>
            </w:r>
            <w:r w:rsidRPr="008340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көрмелердің,</w:t>
            </w:r>
            <w:r w:rsidRPr="008340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фестивальдардың,</w:t>
            </w:r>
            <w:r w:rsidRPr="008340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сыйлықтардың,</w:t>
            </w:r>
            <w:r w:rsidRPr="008340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олимпиадалардың лауреаттары,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4932" w:type="dxa"/>
          </w:tcPr>
          <w:p w14:paraId="30A3104A" w14:textId="6DC74567" w:rsidR="00C341A0" w:rsidRPr="00FF25A7" w:rsidRDefault="00A613D1" w:rsidP="007A1802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Курманалина Балжан Толеужанқызы - </w:t>
            </w:r>
            <w:r w:rsidR="00C341A0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</w:t>
            </w:r>
            <w:r w:rsidR="005C6601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 оқу орындары студен</w:t>
            </w:r>
            <w:r w:rsidR="00C341A0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ттері</w:t>
            </w:r>
            <w:r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магистранттарының 7М01504</w:t>
            </w:r>
            <w:r w:rsidR="007E2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41A0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5C6601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</w:t>
            </w:r>
            <w:r w:rsidR="005C6601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E2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  <w:r w:rsidR="00C341A0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ғылыми-зерттеу жұмыстарынының республикалық байқауының 2-дәрежелі дипломы. </w:t>
            </w:r>
            <w:r w:rsidR="00702D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Алматы</w:t>
            </w:r>
            <w:r w:rsidR="001218C9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қ.,</w:t>
            </w:r>
            <w:r w:rsidR="00C341A0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023</w:t>
            </w:r>
            <w:r w:rsidR="00C341A0" w:rsidRPr="00FF25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ж. </w:t>
            </w:r>
          </w:p>
        </w:tc>
      </w:tr>
      <w:tr w:rsidR="000959B9" w:rsidRPr="00876D08" w14:paraId="7523DA74" w14:textId="77777777" w:rsidTr="00EE2388">
        <w:tc>
          <w:tcPr>
            <w:tcW w:w="578" w:type="dxa"/>
          </w:tcPr>
          <w:p w14:paraId="01B45D82" w14:textId="77777777"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37" w:type="dxa"/>
          </w:tcPr>
          <w:p w14:paraId="7F73E305" w14:textId="77777777" w:rsidR="000959B9" w:rsidRPr="008340B2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жетекшілігімен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даярланған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 w:rsidRPr="008340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универсиадалардың,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Азия</w:t>
            </w:r>
            <w:r w:rsidRPr="008340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чемпионаттарының және Азия ойындарының чемпиондары, Еуропа, әлем және</w:t>
            </w:r>
            <w:r w:rsidRPr="008340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ойындарының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чемпиондары</w:t>
            </w:r>
            <w:r w:rsidRPr="008340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8340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4932" w:type="dxa"/>
          </w:tcPr>
          <w:p w14:paraId="1BD929C3" w14:textId="77777777" w:rsidR="000959B9" w:rsidRPr="00876D08" w:rsidRDefault="00876D08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959B9" w:rsidRPr="00662418" w14:paraId="7E9A1ED2" w14:textId="77777777" w:rsidTr="00EE2388">
        <w:tc>
          <w:tcPr>
            <w:tcW w:w="578" w:type="dxa"/>
          </w:tcPr>
          <w:p w14:paraId="7B809251" w14:textId="77777777" w:rsidR="000959B9" w:rsidRPr="008340B2" w:rsidRDefault="000959B9" w:rsidP="002153B9">
            <w:pPr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40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37" w:type="dxa"/>
          </w:tcPr>
          <w:p w14:paraId="0E7A2923" w14:textId="77777777" w:rsidR="000959B9" w:rsidRPr="005D1CEC" w:rsidRDefault="000959B9" w:rsidP="00E80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1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5D1C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5D1C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4932" w:type="dxa"/>
          </w:tcPr>
          <w:p w14:paraId="73F42173" w14:textId="5842F70C" w:rsidR="00AE346F" w:rsidRPr="00AE346F" w:rsidRDefault="00917981" w:rsidP="00917981">
            <w:pPr>
              <w:pStyle w:val="a8"/>
              <w:numPr>
                <w:ilvl w:val="0"/>
                <w:numId w:val="3"/>
              </w:numPr>
              <w:tabs>
                <w:tab w:val="left" w:pos="175"/>
                <w:tab w:val="left" w:pos="316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346F" w:rsidRPr="00A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ғылымын дамытуға қосқан үлесі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E346F" w:rsidRPr="00A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БҒМ төсбелгісі (2017</w:t>
            </w:r>
            <w:r w:rsidR="00A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="00AE346F" w:rsidRPr="00A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2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34A6DB0" w14:textId="23AD081A" w:rsidR="00AE346F" w:rsidRDefault="00AE346F" w:rsidP="00917981">
            <w:pPr>
              <w:pStyle w:val="a8"/>
              <w:numPr>
                <w:ilvl w:val="0"/>
                <w:numId w:val="3"/>
              </w:numPr>
              <w:tabs>
                <w:tab w:val="left" w:pos="175"/>
                <w:tab w:val="left" w:pos="316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«ЖОО үздік оқытушысы – 2018» атағының иегері</w:t>
            </w:r>
            <w:r w:rsidR="0062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AE3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9E99E2" w14:textId="221A3D6F" w:rsidR="00AE346F" w:rsidRPr="00AE346F" w:rsidRDefault="00AE346F" w:rsidP="00917981">
            <w:pPr>
              <w:pStyle w:val="a8"/>
              <w:numPr>
                <w:ilvl w:val="0"/>
                <w:numId w:val="3"/>
              </w:numPr>
              <w:tabs>
                <w:tab w:val="left" w:pos="175"/>
                <w:tab w:val="left" w:pos="316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4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Жоғары білім және ғылым саласын дамытуға елеулі үлес қоса отырып, өркендеу жолында атқарған абыройлы еңбегі мен адал қызметі үшін Құрмет грамотасы (2024 ж.)</w:t>
            </w:r>
            <w:r w:rsid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24C859E" w14:textId="7867AC64" w:rsidR="001E7529" w:rsidRPr="002534D4" w:rsidRDefault="001218C9" w:rsidP="00917981">
            <w:pPr>
              <w:pStyle w:val="a8"/>
              <w:numPr>
                <w:ilvl w:val="0"/>
                <w:numId w:val="3"/>
              </w:numPr>
              <w:tabs>
                <w:tab w:val="left" w:pos="141"/>
                <w:tab w:val="left" w:pos="303"/>
              </w:tabs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гранттық </w:t>
            </w:r>
            <w:r w:rsidR="001E7529" w:rsidRPr="002534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жобаларына қатысуы</w:t>
            </w:r>
            <w:r w:rsid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83BADF5" w14:textId="5A2B27F6" w:rsidR="00AE346F" w:rsidRPr="00621FEE" w:rsidRDefault="00621FEE" w:rsidP="00917981">
            <w:pPr>
              <w:tabs>
                <w:tab w:val="left" w:pos="141"/>
                <w:tab w:val="left" w:pos="303"/>
                <w:tab w:val="left" w:pos="360"/>
              </w:tabs>
              <w:ind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AE346F" w:rsidRP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«Оқушыларды қашықтықтан оқытуға педагогтердің дайындығын қалыптастыру» (қосалқы жетекші, 2020-2022 жж.)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w:r w:rsidR="00AE346F" w:rsidRP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FEC10" w14:textId="215C98BB" w:rsidR="000959B9" w:rsidRPr="00621FEE" w:rsidRDefault="00621FEE" w:rsidP="00917981">
            <w:pPr>
              <w:tabs>
                <w:tab w:val="left" w:pos="141"/>
                <w:tab w:val="left" w:pos="303"/>
              </w:tabs>
              <w:ind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AE346F" w:rsidRP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«Инклюзивті білім беру жағдайында болашақ мектепке дейінгі ұйым педагогтерін кәсіби қызметке даярлау» (жетекші ғылыми қызметкер, 2024-2026жж.)</w:t>
            </w:r>
            <w:r w:rsidRP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98BADDE" w14:textId="0408BF4C" w:rsidR="00AE346F" w:rsidRPr="00621FEE" w:rsidRDefault="00621FEE" w:rsidP="00917981">
            <w:pPr>
              <w:tabs>
                <w:tab w:val="left" w:pos="141"/>
                <w:tab w:val="left" w:pos="303"/>
              </w:tabs>
              <w:ind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F64BA3" w:rsidRP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"Жас ғалым" жобасы бойынша жас ғалымдардың зерттеулерін гранттық қаржыландыру (ғылыми кеңесші, 2024-2026жж.)</w:t>
            </w:r>
            <w:r w:rsidRPr="00621F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799D642F" w14:textId="77777777" w:rsidR="003439CA" w:rsidRDefault="003439CA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B6DA15" w14:textId="77777777" w:rsidR="00831AC4" w:rsidRDefault="00831AC4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C0C6373" w14:textId="77777777" w:rsidR="00917981" w:rsidRDefault="00917981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131371" w14:textId="77777777" w:rsidR="003439CA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C6D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«І. Жансүгіров атындағы </w:t>
      </w:r>
    </w:p>
    <w:p w14:paraId="5ADD9D3B" w14:textId="77777777" w:rsidR="003439CA" w:rsidRPr="00CC6D2F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6D2F">
        <w:rPr>
          <w:rFonts w:ascii="Times New Roman" w:eastAsia="Times New Roman" w:hAnsi="Times New Roman" w:cs="Times New Roman"/>
          <w:sz w:val="28"/>
          <w:szCs w:val="28"/>
          <w:lang w:val="kk-KZ"/>
        </w:rPr>
        <w:t>Жетісу университеті» КЕ АҚ</w:t>
      </w:r>
    </w:p>
    <w:p w14:paraId="02E5CFB5" w14:textId="77777777" w:rsidR="00584E1E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4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Басқарма мүшесі - ғылыми жұмыс </w:t>
      </w:r>
    </w:p>
    <w:p w14:paraId="455DFC1D" w14:textId="77777777" w:rsidR="00584E1E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4E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және интернационалдандыру</w:t>
      </w:r>
      <w:r w:rsidR="003439CA" w:rsidRPr="008F20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19DC891" w14:textId="5BFB81CD" w:rsidR="00133F72" w:rsidRPr="002153B9" w:rsidRDefault="003439CA" w:rsidP="002153B9">
      <w:pPr>
        <w:widowControl w:val="0"/>
        <w:autoSpaceDE w:val="0"/>
        <w:autoSpaceDN w:val="0"/>
        <w:spacing w:after="0" w:line="240" w:lineRule="auto"/>
        <w:ind w:firstLine="709"/>
        <w:rPr>
          <w:lang w:val="kk-KZ"/>
        </w:rPr>
      </w:pPr>
      <w:r w:rsidRPr="008F20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 проректор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9179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E22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7E22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</w:t>
      </w:r>
      <w:r w:rsidRPr="00CC6D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А.С. Бахтаулова </w:t>
      </w:r>
    </w:p>
    <w:sectPr w:rsidR="00133F72" w:rsidRPr="002153B9" w:rsidSect="00EE2388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A54"/>
    <w:multiLevelType w:val="hybridMultilevel"/>
    <w:tmpl w:val="376E0262"/>
    <w:lvl w:ilvl="0" w:tplc="CA56F5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A56F5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C62B8"/>
    <w:multiLevelType w:val="hybridMultilevel"/>
    <w:tmpl w:val="E7FE88F8"/>
    <w:lvl w:ilvl="0" w:tplc="CA56F5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35EE6"/>
    <w:multiLevelType w:val="hybridMultilevel"/>
    <w:tmpl w:val="B486FC06"/>
    <w:lvl w:ilvl="0" w:tplc="CA56F5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4446E"/>
    <w:multiLevelType w:val="hybridMultilevel"/>
    <w:tmpl w:val="9EEA0B38"/>
    <w:lvl w:ilvl="0" w:tplc="859E6A9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3CA4C1F"/>
    <w:multiLevelType w:val="hybridMultilevel"/>
    <w:tmpl w:val="27AAE8AA"/>
    <w:lvl w:ilvl="0" w:tplc="773469B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81CA6"/>
    <w:multiLevelType w:val="hybridMultilevel"/>
    <w:tmpl w:val="18049302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61162"/>
    <w:multiLevelType w:val="hybridMultilevel"/>
    <w:tmpl w:val="3B40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75848"/>
    <w:multiLevelType w:val="hybridMultilevel"/>
    <w:tmpl w:val="6BA89E5A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A51A6"/>
    <w:multiLevelType w:val="hybridMultilevel"/>
    <w:tmpl w:val="4AE81E0E"/>
    <w:lvl w:ilvl="0" w:tplc="A46A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B"/>
    <w:rsid w:val="00025F4D"/>
    <w:rsid w:val="000347D5"/>
    <w:rsid w:val="000959B9"/>
    <w:rsid w:val="000966F2"/>
    <w:rsid w:val="00110DCB"/>
    <w:rsid w:val="001218C9"/>
    <w:rsid w:val="00132FF2"/>
    <w:rsid w:val="00133F72"/>
    <w:rsid w:val="001E7529"/>
    <w:rsid w:val="00200B96"/>
    <w:rsid w:val="00211E5F"/>
    <w:rsid w:val="002153B9"/>
    <w:rsid w:val="002534D4"/>
    <w:rsid w:val="002879C4"/>
    <w:rsid w:val="00290FD1"/>
    <w:rsid w:val="002D413D"/>
    <w:rsid w:val="002F4A54"/>
    <w:rsid w:val="003033DE"/>
    <w:rsid w:val="003439CA"/>
    <w:rsid w:val="00361E95"/>
    <w:rsid w:val="003C3E36"/>
    <w:rsid w:val="003C70EB"/>
    <w:rsid w:val="003E6F69"/>
    <w:rsid w:val="00496282"/>
    <w:rsid w:val="004B4D29"/>
    <w:rsid w:val="004D2BE0"/>
    <w:rsid w:val="004E1575"/>
    <w:rsid w:val="004F2063"/>
    <w:rsid w:val="004F571F"/>
    <w:rsid w:val="005506C3"/>
    <w:rsid w:val="00584E1E"/>
    <w:rsid w:val="005C6601"/>
    <w:rsid w:val="005D1CEC"/>
    <w:rsid w:val="00621FEE"/>
    <w:rsid w:val="00653BCF"/>
    <w:rsid w:val="006618F3"/>
    <w:rsid w:val="00662418"/>
    <w:rsid w:val="00682FDE"/>
    <w:rsid w:val="00702DE0"/>
    <w:rsid w:val="0072264B"/>
    <w:rsid w:val="00771BE8"/>
    <w:rsid w:val="0077306D"/>
    <w:rsid w:val="00791801"/>
    <w:rsid w:val="00795F96"/>
    <w:rsid w:val="007A1802"/>
    <w:rsid w:val="007C7000"/>
    <w:rsid w:val="007E226E"/>
    <w:rsid w:val="008044F9"/>
    <w:rsid w:val="00831AC4"/>
    <w:rsid w:val="008340B2"/>
    <w:rsid w:val="008519B4"/>
    <w:rsid w:val="008701BE"/>
    <w:rsid w:val="00876142"/>
    <w:rsid w:val="00876D08"/>
    <w:rsid w:val="00917981"/>
    <w:rsid w:val="0094028E"/>
    <w:rsid w:val="00941688"/>
    <w:rsid w:val="0096678C"/>
    <w:rsid w:val="009B0B92"/>
    <w:rsid w:val="009D3788"/>
    <w:rsid w:val="00A613D1"/>
    <w:rsid w:val="00A71D23"/>
    <w:rsid w:val="00A73E50"/>
    <w:rsid w:val="00AE346F"/>
    <w:rsid w:val="00AF018F"/>
    <w:rsid w:val="00B770A6"/>
    <w:rsid w:val="00BA6EB4"/>
    <w:rsid w:val="00C17757"/>
    <w:rsid w:val="00C341A0"/>
    <w:rsid w:val="00C574BE"/>
    <w:rsid w:val="00CC0C73"/>
    <w:rsid w:val="00D23769"/>
    <w:rsid w:val="00D776A1"/>
    <w:rsid w:val="00D80DB5"/>
    <w:rsid w:val="00D91598"/>
    <w:rsid w:val="00DD3C98"/>
    <w:rsid w:val="00DF6CFC"/>
    <w:rsid w:val="00E44CE5"/>
    <w:rsid w:val="00E716C2"/>
    <w:rsid w:val="00E731D9"/>
    <w:rsid w:val="00E80811"/>
    <w:rsid w:val="00E85A1C"/>
    <w:rsid w:val="00EC37AB"/>
    <w:rsid w:val="00ED1C7A"/>
    <w:rsid w:val="00EE21F4"/>
    <w:rsid w:val="00EE2388"/>
    <w:rsid w:val="00EE7A46"/>
    <w:rsid w:val="00F64BA3"/>
    <w:rsid w:val="00FB5DDE"/>
    <w:rsid w:val="00FB72B6"/>
    <w:rsid w:val="00FC7BDF"/>
    <w:rsid w:val="00FE3390"/>
    <w:rsid w:val="00FE68BC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F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B770A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661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B770A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66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01</cp:lastModifiedBy>
  <cp:revision>27</cp:revision>
  <cp:lastPrinted>2025-03-17T11:49:00Z</cp:lastPrinted>
  <dcterms:created xsi:type="dcterms:W3CDTF">2025-03-12T08:20:00Z</dcterms:created>
  <dcterms:modified xsi:type="dcterms:W3CDTF">2025-03-19T07:33:00Z</dcterms:modified>
</cp:coreProperties>
</file>