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E1724" w:rsidRPr="00253A69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53A69" w:rsidRDefault="001D2A2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6В01402 Физическая культура и спорт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53A69" w:rsidRDefault="00E06A04" w:rsidP="00E06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учителя физической культуры и спорта, способного проектировать образовательный процесс с учетом индивидуальных интересов и способностей обучающихся, с применением инновационных педагогических технологий и достижений современной науки.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53A69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53A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640E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640E" w:rsidRPr="0015640E" w:rsidRDefault="0015640E" w:rsidP="0020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5640E" w:rsidRPr="00E06A04" w:rsidRDefault="00AF37B6" w:rsidP="0063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362A8" w:rsidRDefault="00AF37B6" w:rsidP="006362A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7B6">
              <w:rPr>
                <w:rFonts w:ascii="Times New Roman" w:hAnsi="Times New Roman" w:cs="Times New Roman"/>
                <w:sz w:val="24"/>
                <w:szCs w:val="20"/>
              </w:rPr>
              <w:t>Профессиональные стандарты для пе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дагогов организаций образования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AF37B6">
              <w:rPr>
                <w:rFonts w:ascii="Times New Roman" w:hAnsi="Times New Roman" w:cs="Times New Roman"/>
                <w:sz w:val="24"/>
                <w:szCs w:val="20"/>
              </w:rPr>
              <w:t>24.02.2025</w:t>
            </w:r>
          </w:p>
        </w:tc>
      </w:tr>
    </w:tbl>
    <w:p w:rsidR="00827BE5" w:rsidRPr="002C7238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E172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AF3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ия и антикоррупционной политики</w:t>
            </w:r>
            <w:bookmarkStart w:id="0" w:name="_GoBack"/>
            <w:bookmarkEnd w:id="0"/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50B6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 учебно-воспитательный 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обучающихся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E06A04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базовых видов избранного вида спорта для формирования навыков здорового образа жизни при проведении занятий тренировочной, рекреационной, оздоровительной направленности с лицами различного пола и возраста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в области психологии управления и мониторинга образовательного процесса для разработки контрольно-оценочных материалов и подбора образовательных ресурсов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E06A04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преподавания основных видов спорта, оценки физических способностей и функционального состояния обучающихся для разработки учебных программ и индивидуальных траекторий развития учащихся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научного анализа для организации исследований и навыками интерпретации и письменного представления результатов научной работы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E06A04" w:rsidP="001D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средства и методы двигательной активности для профилактики и коррекции </w:t>
            </w:r>
            <w:proofErr w:type="gramStart"/>
            <w:r w:rsidRPr="00E06A04">
              <w:rPr>
                <w:rFonts w:ascii="Times New Roman" w:hAnsi="Times New Roman" w:cs="Times New Roman"/>
                <w:sz w:val="24"/>
                <w:szCs w:val="24"/>
              </w:rPr>
              <w:t>состояний</w:t>
            </w:r>
            <w:proofErr w:type="gramEnd"/>
            <w:r w:rsidRPr="00E06A04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с учетом их </w:t>
            </w:r>
            <w:r w:rsidRPr="00E0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физиологических особенностей, основываясь на знаниях медико-биологических дисциплин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E06A04" w:rsidP="001D2A2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эволюцию формирования теории физической культуры и спортивной подготовки для внедрения успешных практик в решение образовательных, воспитательных и оздоровительных задач педагогического процесса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физическую подготовку на основе субъект-субъектного взаимодействия всех участников педагогического процесса с учетом необходимых условий для самореализации учащихся в физической культуре и спорте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E06A04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формы уроков с использованием инновационных методов обучения, современных, в том числе дистанционных технологий и элементов критериального оценивания</w:t>
            </w:r>
          </w:p>
        </w:tc>
      </w:tr>
      <w:tr w:rsidR="00DC6089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706C5A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E06A04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учебные занятия, внеклассные мероприятия, задания разного уровня для формирования мотивации у детей и молодежи к занятиям физической культурой и спортом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AE172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40E"/>
    <w:rsid w:val="0017400A"/>
    <w:rsid w:val="001D2A24"/>
    <w:rsid w:val="001E3EF0"/>
    <w:rsid w:val="002110F0"/>
    <w:rsid w:val="002342A7"/>
    <w:rsid w:val="002450B6"/>
    <w:rsid w:val="00251FBA"/>
    <w:rsid w:val="00253A69"/>
    <w:rsid w:val="002C5530"/>
    <w:rsid w:val="002C7238"/>
    <w:rsid w:val="003237F2"/>
    <w:rsid w:val="00465CC4"/>
    <w:rsid w:val="004B32D7"/>
    <w:rsid w:val="005B1B17"/>
    <w:rsid w:val="006362A8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E1724"/>
    <w:rsid w:val="00AF37B6"/>
    <w:rsid w:val="00BB13A9"/>
    <w:rsid w:val="00BC72F4"/>
    <w:rsid w:val="00C82115"/>
    <w:rsid w:val="00CC0700"/>
    <w:rsid w:val="00D51192"/>
    <w:rsid w:val="00DA5772"/>
    <w:rsid w:val="00DC6089"/>
    <w:rsid w:val="00E06A04"/>
    <w:rsid w:val="00E17DA3"/>
    <w:rsid w:val="00E26C87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2024-10-08T06:31:00Z</dcterms:created>
  <dcterms:modified xsi:type="dcterms:W3CDTF">2025-08-29T05:23:00Z</dcterms:modified>
</cp:coreProperties>
</file>