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671F5C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6В01202 Дошкольное образование (IP)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671F5C" w:rsidRDefault="00671F5C" w:rsidP="00671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F5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педагога дошкольного образования, обладающего общими, педагогическими и предметными компетенциями, способного успешно осуществлять профессиональную деятельность на основе конструктивного согласования и современных тенденций образования (личностно-ориентированность, </w:t>
            </w:r>
            <w:proofErr w:type="spellStart"/>
            <w:r w:rsidRPr="00671F5C">
              <w:rPr>
                <w:rFonts w:ascii="Times New Roman" w:hAnsi="Times New Roman" w:cs="Times New Roman"/>
                <w:sz w:val="24"/>
                <w:szCs w:val="24"/>
              </w:rPr>
              <w:t>междисциплинарность</w:t>
            </w:r>
            <w:proofErr w:type="spellEnd"/>
            <w:r w:rsidRPr="00671F5C">
              <w:rPr>
                <w:rFonts w:ascii="Times New Roman" w:hAnsi="Times New Roman" w:cs="Times New Roman"/>
                <w:sz w:val="24"/>
                <w:szCs w:val="24"/>
              </w:rPr>
              <w:t xml:space="preserve">, инклюзия и </w:t>
            </w:r>
            <w:proofErr w:type="spellStart"/>
            <w:proofErr w:type="gramStart"/>
            <w:r w:rsidRPr="00671F5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671F5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671F5C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ОП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671F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азахский, русский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DD41A6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411F9D" w:rsidRDefault="00DD41A6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стандарты для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дагогов организаций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bookmarkEnd w:id="0"/>
            <w:r w:rsidRPr="00DD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24.02.2025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671F5C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1F5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Применять междисциплинарные знания и опыт для мировоззренческого, исторического и нравственного развития в соответствии с социальными, деловыми, культурными, правовыми и этическими нормами казахстанского общества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671F5C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proofErr w:type="gramStart"/>
            <w:r w:rsidRPr="00671F5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Способны конструктивно общаться и взаимодействовать в устной и письменной формах на казахском, русском и иностранных языках на уровне межличностной, социальной, профессиональной и исследовательской деятельности</w:t>
            </w:r>
            <w:proofErr w:type="gramEnd"/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671F5C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71F5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Способны организовать рабочую среду, осознанно работать в соответствии с международными и национальными документами, принципами, законодательствами и правилами национальной системы образования во взаимосвязи с деятельностью своей организации и многопрофильным сотрудничеством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671F5C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1F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Способны к профессиональному развитию и обучению на протяжении всей жизни; размышлять и критически оценивать свои ценности, установки, этические принципы, методы работы, а также ставить новые цели для совершенствования дошкольного образования в интересах устойчивого развития, развития своей организации и профессионального благополучия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671F5C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71F5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Способны применять знания  по педагогике  и психологии для воспитания, развития, организации жизни и деятельности детей раннего и дошкольного возраста с учетом принципов личностно-ориентированного, компетентностного, инклюзивного подходов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671F5C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671F5C">
              <w:rPr>
                <w:rFonts w:ascii="Times New Roman" w:hAnsi="Times New Roman"/>
                <w:sz w:val="24"/>
                <w:szCs w:val="24"/>
              </w:rPr>
              <w:t>Способны</w:t>
            </w:r>
            <w:proofErr w:type="gramEnd"/>
            <w:r w:rsidRPr="00671F5C">
              <w:rPr>
                <w:rFonts w:ascii="Times New Roman" w:hAnsi="Times New Roman"/>
                <w:sz w:val="24"/>
                <w:szCs w:val="24"/>
              </w:rPr>
              <w:t xml:space="preserve"> проектировать безопасную, </w:t>
            </w:r>
            <w:proofErr w:type="spellStart"/>
            <w:r w:rsidRPr="00671F5C">
              <w:rPr>
                <w:rFonts w:ascii="Times New Roman" w:hAnsi="Times New Roman"/>
                <w:sz w:val="24"/>
                <w:szCs w:val="24"/>
              </w:rPr>
              <w:t>безбарьерную</w:t>
            </w:r>
            <w:proofErr w:type="spellEnd"/>
            <w:r w:rsidRPr="00671F5C">
              <w:rPr>
                <w:rFonts w:ascii="Times New Roman" w:hAnsi="Times New Roman"/>
                <w:sz w:val="24"/>
                <w:szCs w:val="24"/>
              </w:rPr>
              <w:t xml:space="preserve"> развивающую  предметно-пространственную среду в детском саду для всех детей, включая детей с особыми образовательными потребностями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98146B" w:rsidRPr="001E0DD6" w:rsidRDefault="00671F5C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71F5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Владеть умениями по организации и управления </w:t>
            </w:r>
            <w:proofErr w:type="spellStart"/>
            <w:r w:rsidRPr="00671F5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671F5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-образовательным  процессом  в дошкольной организации, основами менеджмента и предпринимательскими навыками в области развития дошкольного образования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24" w:type="pct"/>
          </w:tcPr>
          <w:p w:rsidR="0098146B" w:rsidRPr="001E0DD6" w:rsidRDefault="00671F5C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1F5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Способны проводить и анализировать результаты мониторинга для улучшения  воспитательно-образовательного процесса в дошкольной организации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98146B" w:rsidRPr="001E0DD6" w:rsidRDefault="00671F5C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1F5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Способны осуществлять, оценивать и развивать организованную деятельность детей, используя различные ресурсы, включая цифровые, передовой инновационный опыт и технологии дошкольного образования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671F5C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1F5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Применять базовые знания и понимание организации деятельности детей раннего и дошкольного возраста, и способны этически поддерживать их психологическое благополучие, учитывая их </w:t>
            </w:r>
            <w:proofErr w:type="spellStart"/>
            <w:r w:rsidRPr="00671F5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витагенный</w:t>
            </w:r>
            <w:proofErr w:type="spellEnd"/>
            <w:r w:rsidRPr="00671F5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контент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98146B" w:rsidRPr="001E0DD6" w:rsidRDefault="00671F5C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671F5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пособны</w:t>
            </w:r>
            <w:proofErr w:type="spellEnd"/>
            <w:r w:rsidRPr="00671F5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самостоятельно и в команде проводить исследовательскую работу в области дошкольного образования на местном, региональном, республиканском, или международном уровне, соблюдая нормы педагогической этики и принципы академической честности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98146B" w:rsidRPr="001E0DD6" w:rsidRDefault="00671F5C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F5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Способны развивать навыки   эмоционального интеллекта и лидерские качества для создания атмосферы благополучия в рамках сотрудничества и сотворчества с родительским и педагогическим сообществом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BD3" w:rsidRDefault="00A67BD3" w:rsidP="00343CCA">
      <w:pPr>
        <w:spacing w:after="0" w:line="240" w:lineRule="auto"/>
      </w:pPr>
      <w:r>
        <w:separator/>
      </w:r>
    </w:p>
  </w:endnote>
  <w:endnote w:type="continuationSeparator" w:id="0">
    <w:p w:rsidR="00A67BD3" w:rsidRDefault="00A67BD3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BD3" w:rsidRDefault="00A67BD3" w:rsidP="00343CCA">
      <w:pPr>
        <w:spacing w:after="0" w:line="240" w:lineRule="auto"/>
      </w:pPr>
      <w:r>
        <w:separator/>
      </w:r>
    </w:p>
  </w:footnote>
  <w:footnote w:type="continuationSeparator" w:id="0">
    <w:p w:rsidR="00A67BD3" w:rsidRDefault="00A67BD3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96685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43CCA"/>
    <w:rsid w:val="003D073C"/>
    <w:rsid w:val="003E0262"/>
    <w:rsid w:val="003E3572"/>
    <w:rsid w:val="00411F9D"/>
    <w:rsid w:val="00421012"/>
    <w:rsid w:val="004520E6"/>
    <w:rsid w:val="00475447"/>
    <w:rsid w:val="004B7186"/>
    <w:rsid w:val="005410B1"/>
    <w:rsid w:val="00661A37"/>
    <w:rsid w:val="00671F5C"/>
    <w:rsid w:val="00673BDD"/>
    <w:rsid w:val="006F49E5"/>
    <w:rsid w:val="0070244B"/>
    <w:rsid w:val="00704693"/>
    <w:rsid w:val="0070559D"/>
    <w:rsid w:val="007546FB"/>
    <w:rsid w:val="007803D4"/>
    <w:rsid w:val="008458FA"/>
    <w:rsid w:val="008A052A"/>
    <w:rsid w:val="008F19F6"/>
    <w:rsid w:val="009004A4"/>
    <w:rsid w:val="009228AA"/>
    <w:rsid w:val="00935940"/>
    <w:rsid w:val="00943597"/>
    <w:rsid w:val="00955E38"/>
    <w:rsid w:val="0097731F"/>
    <w:rsid w:val="0098146B"/>
    <w:rsid w:val="00A67BD3"/>
    <w:rsid w:val="00A858F1"/>
    <w:rsid w:val="00AC2135"/>
    <w:rsid w:val="00B06A36"/>
    <w:rsid w:val="00B23BC3"/>
    <w:rsid w:val="00B72C04"/>
    <w:rsid w:val="00C01CAA"/>
    <w:rsid w:val="00C75547"/>
    <w:rsid w:val="00CC6710"/>
    <w:rsid w:val="00D009D4"/>
    <w:rsid w:val="00D1044B"/>
    <w:rsid w:val="00D72616"/>
    <w:rsid w:val="00DB11FF"/>
    <w:rsid w:val="00DD2032"/>
    <w:rsid w:val="00DD41A6"/>
    <w:rsid w:val="00E241B3"/>
    <w:rsid w:val="00E54739"/>
    <w:rsid w:val="00E83BA1"/>
    <w:rsid w:val="00EA50B8"/>
    <w:rsid w:val="00EC3674"/>
    <w:rsid w:val="00ED7D73"/>
    <w:rsid w:val="00EE5FBE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2024-10-08T11:07:00Z</dcterms:created>
  <dcterms:modified xsi:type="dcterms:W3CDTF">2025-08-29T04:59:00Z</dcterms:modified>
</cp:coreProperties>
</file>