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373E61" w:rsidP="006F0D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r w:rsidRPr="0037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7M01704  Русский язык и литература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FB0F11" w:rsidRDefault="00373E61" w:rsidP="006F0D2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магистров, обладающих глубокими теоретическими знаниями в области современного языкознания и литературоведения в соответствии с академическими стандартами образовательной среды, способных успешно осуществлять педагогическую, научно-исследовательскую и управленческую деятельность.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373E61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73E61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73E61" w:rsidRPr="00373E61" w:rsidRDefault="0037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 ОП</w:t>
            </w:r>
          </w:p>
        </w:tc>
        <w:tc>
          <w:tcPr>
            <w:tcW w:w="9355" w:type="dxa"/>
          </w:tcPr>
          <w:p w:rsidR="00373E61" w:rsidRPr="00373E61" w:rsidRDefault="00373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E61">
              <w:rPr>
                <w:rFonts w:ascii="Times New Roman" w:hAnsi="Times New Roman" w:cs="Times New Roman"/>
                <w:sz w:val="24"/>
                <w:szCs w:val="24"/>
              </w:rPr>
              <w:t>Двудипломная</w:t>
            </w:r>
            <w:proofErr w:type="spellEnd"/>
            <w:r w:rsidRPr="00373E61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82938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682938" w:rsidRDefault="00682938" w:rsidP="00F6414E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682938" w:rsidRDefault="00D611ED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243EED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43EED" w:rsidRPr="00243EED" w:rsidRDefault="00243EED" w:rsidP="00A5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43EED" w:rsidRPr="00F6414E" w:rsidRDefault="00C63D4E" w:rsidP="00B4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6F0D23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682938" w:rsidRDefault="006F0D23" w:rsidP="00842B0A">
            <w:pPr>
              <w:shd w:val="clear" w:color="auto" w:fill="FFFFFF"/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C63D4E" w:rsidRDefault="006D1936" w:rsidP="00842B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20.11.2023</w:t>
            </w:r>
            <w:r w:rsidR="00C63D4E" w:rsidRPr="00C63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C63D4E" w:rsidRPr="00C63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="00C63D4E" w:rsidRPr="00C63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63D4E" w:rsidRPr="00C63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24.02.2025</w:t>
            </w:r>
            <w:bookmarkStart w:id="0" w:name="_GoBack"/>
            <w:bookmarkEnd w:id="0"/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F48D2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CE489B" w:rsidRDefault="006F0D23" w:rsidP="00CE48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373E61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знания филологических закономерностей развития и функционирования языковых систем, направлений и периодов развития языкознания, определять современные задачи лингвистики, анализировать актуальные проблемы современного языкознания.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373E61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Выявлять особенности основных направлений, методов и школ русской литературы, применять знания развития мирового литературного процесса, современных направлений литературоведения, интерпретировать художественные произведения новейшей русской литературы и русскоязычной литературы Казахстана.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FB0F11" w:rsidRDefault="00373E61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</w:rPr>
              <w:t>Логически и системно выстраивать устное и письменное общение на иностранном языке, использовать иностранный язык как средство международного взаимопонимания и согласия в поликультурном мире, владеть иностранным языком на профессиональном уровне.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373E61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</w:rPr>
              <w:t>Организовывать обучение на основе теоретико-методических основ педагогики высшей школы, определять пути эффективного следования основным педагогическим концепциям в образовании, владеть основными методами психологии управления и теории менеджмента, использовать возможности социально-педагогического проектирования и прогнозирования, приобретать практические навыки, принимать креативные решения, устанавливать профессиональные, культурные отношения с субъектами образовательного процесса.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FB0F11" w:rsidRDefault="00373E61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обосновывать направления развития истории науки и новые концептуальные идеи, выявлять современные </w:t>
            </w:r>
            <w:r w:rsidRPr="0037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тенденции развития научного сознания, философские проблемы, владеть навыками системного мышления, способствующего оперативному решению практических задач, выражать свою позицию по актуальным проблемам общества, применять теоретические знания в профессиональной деятельности.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24" w:type="pct"/>
          </w:tcPr>
          <w:p w:rsidR="006F0D23" w:rsidRPr="004F48D2" w:rsidRDefault="00373E61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Производить анализ концептуальных исследований в области современной дискурсивно-когнитивной парадигмы, опираясь на принцип антропоцентризма, осуществлять лексический анализ слова и текста, владеть навыками интерпретации различного рода научных концепций, применять основные понятия дискурсоведения, навыки межкультурной коммуникации, производить анализ различных типов русского дискурса.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6F0D23" w:rsidRPr="004F48D2" w:rsidRDefault="00373E61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произведения различных жанров и стилей художественной литературы с использованием необходимых методов лингвистического и литературоведческого исследования, редактировать и создавать тексты разных форм и стилей.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6F0D23" w:rsidRPr="004F48D2" w:rsidRDefault="00373E61" w:rsidP="00FB0F1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Раскрывать содержание инновационных интерактивных методов обучения, знать методологию, принципы, методы, приемы преподавания и использовать их в учебном процессе, уметь обобщать содержание инновационных подходов, осуществлять контроль за прогрессом и уровнем усвоения обучающимися содержания образования.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6F0D23" w:rsidRPr="006F0D23" w:rsidRDefault="00373E61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</w:rPr>
              <w:t>Синтезировать полученные знания в практике написания квалификационной работы, отстаивать определенную позицию в дискуссиях и высказывать свое собственное мнение.</w:t>
            </w:r>
          </w:p>
        </w:tc>
      </w:tr>
      <w:tr w:rsidR="00373E61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373E61" w:rsidRPr="00373E61" w:rsidRDefault="00373E61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373E6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373E61" w:rsidRPr="00373E61" w:rsidRDefault="00373E61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</w:rPr>
              <w:t>Создавать и оценивать учебно-методические материалы для организации и проведения учебных занятий, самостоятельно осуществлять научное исследование.</w:t>
            </w:r>
          </w:p>
        </w:tc>
      </w:tr>
    </w:tbl>
    <w:p w:rsidR="002704C5" w:rsidRPr="00FB0F11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2704C5" w:rsidRPr="00FB0F11" w:rsidSect="00CE48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3F" w:rsidRDefault="00E6213F" w:rsidP="00343CCA">
      <w:pPr>
        <w:spacing w:after="0" w:line="240" w:lineRule="auto"/>
      </w:pPr>
      <w:r>
        <w:separator/>
      </w:r>
    </w:p>
  </w:endnote>
  <w:endnote w:type="continuationSeparator" w:id="0">
    <w:p w:rsidR="00E6213F" w:rsidRDefault="00E6213F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3F" w:rsidRDefault="00E6213F" w:rsidP="00343CCA">
      <w:pPr>
        <w:spacing w:after="0" w:line="240" w:lineRule="auto"/>
      </w:pPr>
      <w:r>
        <w:separator/>
      </w:r>
    </w:p>
  </w:footnote>
  <w:footnote w:type="continuationSeparator" w:id="0">
    <w:p w:rsidR="00E6213F" w:rsidRDefault="00E6213F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649FD"/>
    <w:rsid w:val="000B24DC"/>
    <w:rsid w:val="000F2949"/>
    <w:rsid w:val="00136290"/>
    <w:rsid w:val="0018493F"/>
    <w:rsid w:val="001B3959"/>
    <w:rsid w:val="001D7A17"/>
    <w:rsid w:val="001E0CCB"/>
    <w:rsid w:val="00243EED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55845"/>
    <w:rsid w:val="00373E61"/>
    <w:rsid w:val="003E0262"/>
    <w:rsid w:val="003E3572"/>
    <w:rsid w:val="003E4C64"/>
    <w:rsid w:val="00421012"/>
    <w:rsid w:val="004520E6"/>
    <w:rsid w:val="00475447"/>
    <w:rsid w:val="004B7186"/>
    <w:rsid w:val="004F48D2"/>
    <w:rsid w:val="00533651"/>
    <w:rsid w:val="005410B1"/>
    <w:rsid w:val="00552ACE"/>
    <w:rsid w:val="005F74B8"/>
    <w:rsid w:val="00601E3F"/>
    <w:rsid w:val="00661A37"/>
    <w:rsid w:val="00682938"/>
    <w:rsid w:val="006966F7"/>
    <w:rsid w:val="006A339E"/>
    <w:rsid w:val="006C7F7E"/>
    <w:rsid w:val="006D1936"/>
    <w:rsid w:val="006F0D23"/>
    <w:rsid w:val="00704693"/>
    <w:rsid w:val="0070559D"/>
    <w:rsid w:val="007C464C"/>
    <w:rsid w:val="007E6CBA"/>
    <w:rsid w:val="008179B3"/>
    <w:rsid w:val="00837C8D"/>
    <w:rsid w:val="008458FA"/>
    <w:rsid w:val="008949E5"/>
    <w:rsid w:val="008F19F6"/>
    <w:rsid w:val="00910141"/>
    <w:rsid w:val="009228AA"/>
    <w:rsid w:val="00943597"/>
    <w:rsid w:val="00955E38"/>
    <w:rsid w:val="0097731F"/>
    <w:rsid w:val="009D5B1F"/>
    <w:rsid w:val="009E7523"/>
    <w:rsid w:val="009F0022"/>
    <w:rsid w:val="00A634B2"/>
    <w:rsid w:val="00AB2BDF"/>
    <w:rsid w:val="00AC2169"/>
    <w:rsid w:val="00B443E9"/>
    <w:rsid w:val="00B72C04"/>
    <w:rsid w:val="00C01CAA"/>
    <w:rsid w:val="00C5630D"/>
    <w:rsid w:val="00C63D4E"/>
    <w:rsid w:val="00CE489B"/>
    <w:rsid w:val="00D25D4B"/>
    <w:rsid w:val="00D33450"/>
    <w:rsid w:val="00D611ED"/>
    <w:rsid w:val="00D91FA7"/>
    <w:rsid w:val="00DB2637"/>
    <w:rsid w:val="00DE18C4"/>
    <w:rsid w:val="00E241B3"/>
    <w:rsid w:val="00E4644D"/>
    <w:rsid w:val="00E54739"/>
    <w:rsid w:val="00E6213F"/>
    <w:rsid w:val="00E83BA1"/>
    <w:rsid w:val="00E96EF9"/>
    <w:rsid w:val="00ED742F"/>
    <w:rsid w:val="00ED7D73"/>
    <w:rsid w:val="00EE5FBE"/>
    <w:rsid w:val="00F20F5C"/>
    <w:rsid w:val="00F33368"/>
    <w:rsid w:val="00F50445"/>
    <w:rsid w:val="00F6414E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2024-10-09T11:48:00Z</dcterms:created>
  <dcterms:modified xsi:type="dcterms:W3CDTF">2025-09-04T06:27:00Z</dcterms:modified>
</cp:coreProperties>
</file>