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3B62F9" w:rsidRDefault="00AD5DC2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  <w:r w:rsidR="007F39B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Менеджмент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3B62F9" w:rsidRDefault="00C1636D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163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AD5DC2">
              <w:t xml:space="preserve"> </w:t>
            </w:r>
            <w:r w:rsidR="00AD5DC2"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высококвалифицированных кадров, способных эффективно управлять организационными процессами, разрабатывать стратегии развития и принимать обоснованные управленческие решения в условиях динамичного </w:t>
            </w:r>
            <w:proofErr w:type="gramStart"/>
            <w:r w:rsidR="00AD5DC2"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бизнес-окружения</w:t>
            </w:r>
            <w:proofErr w:type="gramEnd"/>
            <w:r w:rsidR="00AD5DC2"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3B62F9" w:rsidRDefault="005B1B17" w:rsidP="00E77B1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Действующая </w:t>
            </w:r>
            <w:r w:rsidR="00E77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3B62F9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3B62F9" w:rsidRDefault="007F39B0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3B62F9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B62F9" w:rsidRDefault="009664B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C6089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3B62F9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51772C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51772C" w:rsidRDefault="0051772C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51772C" w:rsidRPr="008D75C8" w:rsidRDefault="00AD5DC2" w:rsidP="00AD5DC2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3B62F9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3B62F9" w:rsidRDefault="00261DD0" w:rsidP="00261D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AE585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75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26.12.2019</w:t>
            </w:r>
            <w:r w:rsidR="003B62F9" w:rsidRPr="003B62F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3B62F9" w:rsidRPr="003B62F9" w:rsidTr="003B6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3B62F9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Владеть иностранным языком на уровне, позволяющем осуществлять профессиональную и научную коммуникацию, включая восприятие и создание специализированных текстов, участие в устной и письменной коммуникации в международной среде, а также использование языка в качестве средства межкультурного взаимодействия и профессионального саморазвития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обоснованные управленческие решения в условиях неопределенности, эффективно организовывать командную работу, распределять роли и ресурсы, а также осуществлять лидерство с учетом этических норм и стратегических целей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3B62F9" w:rsidRDefault="00AD5DC2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эффективные модели управления персоналом с учётом принципов корпоративной культуры, профессиональной этики и современных подходов к организационному взаимодействию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B62F9" w:rsidRDefault="00AD5DC2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цифровые инструменты и модели для обоснования управленческих решений и оптимизации бизнес-процессов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Разрабатывать и сопровождать проекты в сфере государственно-частного партнёрства и инновационного бизнеса с учётом финансовых, правовых и стратегических рисков на всех этапах жизненного цикла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Внедрять актуальные модели корпоративного управления для повышения эффективности деятельности организации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DC2">
              <w:rPr>
                <w:rFonts w:ascii="Times New Roman" w:hAnsi="Times New Roman" w:cs="Times New Roman"/>
                <w:sz w:val="24"/>
                <w:szCs w:val="24"/>
              </w:rPr>
              <w:t>Оценивать и управлять рисками, связанными с реализацией проектов и внедрением цифровых технологий и искусственного интеллекта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современные методы финансового анализа, планирования и прогнозирования в целях стратегического управления бизнесом</w:t>
            </w:r>
          </w:p>
        </w:tc>
      </w:tr>
      <w:tr w:rsidR="003B62F9" w:rsidRPr="003B62F9" w:rsidTr="003B6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3B62F9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B62F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3B62F9" w:rsidRDefault="00AD5DC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D5DC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Организовывать финансирование и управлять активами инновационных проектов с учётом рисков, рыночной конъюнктуры и стратегических целей предприятия</w:t>
            </w:r>
          </w:p>
        </w:tc>
      </w:tr>
    </w:tbl>
    <w:p w:rsidR="00840D8F" w:rsidRDefault="00840D8F">
      <w:pPr>
        <w:rPr>
          <w:lang w:val="kk-KZ"/>
        </w:rPr>
      </w:pPr>
      <w:bookmarkStart w:id="0" w:name="_GoBack"/>
      <w:bookmarkEnd w:id="0"/>
    </w:p>
    <w:sectPr w:rsidR="00840D8F" w:rsidSect="003B62F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E0437"/>
    <w:rsid w:val="0017400A"/>
    <w:rsid w:val="001E3EF0"/>
    <w:rsid w:val="002342A7"/>
    <w:rsid w:val="00261DD0"/>
    <w:rsid w:val="002C5530"/>
    <w:rsid w:val="003237F2"/>
    <w:rsid w:val="003B62F9"/>
    <w:rsid w:val="00465CC4"/>
    <w:rsid w:val="0051772C"/>
    <w:rsid w:val="00582AF3"/>
    <w:rsid w:val="005B1B17"/>
    <w:rsid w:val="00693A94"/>
    <w:rsid w:val="006D2B70"/>
    <w:rsid w:val="00726412"/>
    <w:rsid w:val="00733407"/>
    <w:rsid w:val="007F39B0"/>
    <w:rsid w:val="00827BE5"/>
    <w:rsid w:val="00840D8F"/>
    <w:rsid w:val="008A2B1A"/>
    <w:rsid w:val="008D75C8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AD5DC2"/>
    <w:rsid w:val="00AE585D"/>
    <w:rsid w:val="00BB13A9"/>
    <w:rsid w:val="00BC72F4"/>
    <w:rsid w:val="00C1636D"/>
    <w:rsid w:val="00C82115"/>
    <w:rsid w:val="00D51192"/>
    <w:rsid w:val="00DA5772"/>
    <w:rsid w:val="00DC6089"/>
    <w:rsid w:val="00E17DA3"/>
    <w:rsid w:val="00E26C87"/>
    <w:rsid w:val="00E77B1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2024-10-10T03:20:00Z</dcterms:created>
  <dcterms:modified xsi:type="dcterms:W3CDTF">2025-09-04T11:12:00Z</dcterms:modified>
</cp:coreProperties>
</file>