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14EEE" w:rsidRPr="000B42A6" w:rsidTr="00F1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F14EEE" w:rsidRPr="000B42A6" w:rsidRDefault="00F14EEE" w:rsidP="00F14EE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8D01501 Математика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F14EEE" w:rsidRPr="000B42A6" w:rsidRDefault="00C06E00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науки, образования и производства в области математики.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F14EEE" w:rsidRPr="000B42A6" w:rsidRDefault="00F14EEE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F14EEE" w:rsidRDefault="0080638F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F14EEE" w:rsidRPr="000B42A6" w:rsidTr="00F1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4EEE" w:rsidRPr="000B42A6" w:rsidRDefault="00F14EEE" w:rsidP="00F14EE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F14EEE" w:rsidRPr="000B42A6" w:rsidRDefault="00C06E00" w:rsidP="00F14E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B42A6" w:rsidRPr="000B42A6" w:rsidTr="000B4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B42A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новые знания и умения, формировать информационные навыки для дальнейшего использования в сфере педагогической деятельности и приобщение обучающихся к ценностям выбранной профессии;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научное исследование, применять результаты исследований при написании научных работ национального и международного уровня с учетом мировых тенденций и стратегий развития высшего образования;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B42A6" w:rsidRDefault="00C06E00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сравнительный анализ различных научных теорий и идей, аналитической и экспериментальной научной деятельности для планирования, прогнозирования и реализации результаты исследования;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реализовывать разработки образовательной среды XXI века, в новых теоретических методах и моделях обучения математике;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исследования.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математические модели объектов с алгоритмом реализации и выполнять их сравнительный анализ, а также выбирать теоретические методы при решении фундаментальных и прикладных задач;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E00">
              <w:rPr>
                <w:rFonts w:ascii="Times New Roman" w:hAnsi="Times New Roman" w:cs="Times New Roman"/>
                <w:sz w:val="24"/>
                <w:szCs w:val="24"/>
              </w:rPr>
              <w:t>Обосновывать и апробировать методологию системного подхода к организации учебного, научного и воспитательного процессов, современные подходы к управлению, методы диагностики, анализа и решения проблем;</w:t>
            </w:r>
          </w:p>
        </w:tc>
      </w:tr>
      <w:tr w:rsidR="000B42A6" w:rsidRPr="000B42A6" w:rsidTr="000B4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42A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0B42A6" w:rsidRDefault="00C06E0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6E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синтезировать наблюдаемые факты и явления математическими методами, и на их основе планировать занятия по математическим дисциплинам с применением инновационных технологий;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C06E00">
      <w:pgSz w:w="16838" w:h="11906" w:orient="landscape"/>
      <w:pgMar w:top="198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B42A6"/>
    <w:rsid w:val="000E0437"/>
    <w:rsid w:val="0017400A"/>
    <w:rsid w:val="001E3EF0"/>
    <w:rsid w:val="002110F0"/>
    <w:rsid w:val="002342A7"/>
    <w:rsid w:val="00253E35"/>
    <w:rsid w:val="002829AD"/>
    <w:rsid w:val="002C5530"/>
    <w:rsid w:val="003237F2"/>
    <w:rsid w:val="00465CC4"/>
    <w:rsid w:val="004C5B45"/>
    <w:rsid w:val="005B1B17"/>
    <w:rsid w:val="006365CF"/>
    <w:rsid w:val="00693A94"/>
    <w:rsid w:val="006D2B70"/>
    <w:rsid w:val="00726412"/>
    <w:rsid w:val="00733407"/>
    <w:rsid w:val="0080638F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33E00"/>
    <w:rsid w:val="00A50DB2"/>
    <w:rsid w:val="00A83A04"/>
    <w:rsid w:val="00AD1D12"/>
    <w:rsid w:val="00BB13A9"/>
    <w:rsid w:val="00BC72F4"/>
    <w:rsid w:val="00C06E00"/>
    <w:rsid w:val="00C82115"/>
    <w:rsid w:val="00CC0700"/>
    <w:rsid w:val="00D51192"/>
    <w:rsid w:val="00D578D3"/>
    <w:rsid w:val="00DA5772"/>
    <w:rsid w:val="00DC6089"/>
    <w:rsid w:val="00E17DA3"/>
    <w:rsid w:val="00E26C87"/>
    <w:rsid w:val="00EB4F32"/>
    <w:rsid w:val="00F14EEE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2024-10-10T04:05:00Z</dcterms:created>
  <dcterms:modified xsi:type="dcterms:W3CDTF">2025-09-03T05:44:00Z</dcterms:modified>
</cp:coreProperties>
</file>