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372" w:rsidRPr="00CF570F" w:rsidRDefault="00A97372" w:rsidP="00A97372">
      <w:pPr>
        <w:spacing w:after="0" w:line="240" w:lineRule="auto"/>
        <w:ind w:right="-2" w:firstLine="709"/>
        <w:jc w:val="right"/>
        <w:rPr>
          <w:rFonts w:ascii="Times New Roman" w:eastAsia="Times New Roman" w:hAnsi="Times New Roman" w:cs="Times New Roman"/>
          <w:i/>
          <w:sz w:val="24"/>
          <w:szCs w:val="24"/>
          <w:lang w:val="en-US" w:eastAsia="ru-RU"/>
        </w:rPr>
      </w:pPr>
      <w:r w:rsidRPr="00CF570F">
        <w:rPr>
          <w:rFonts w:ascii="Times New Roman" w:eastAsia="Times New Roman" w:hAnsi="Times New Roman" w:cs="Times New Roman"/>
          <w:i/>
          <w:sz w:val="24"/>
          <w:szCs w:val="24"/>
          <w:lang w:val="en-US" w:eastAsia="ru-RU"/>
        </w:rPr>
        <w:t>Appendix A</w:t>
      </w:r>
    </w:p>
    <w:p w:rsidR="00A97372" w:rsidRPr="00CF570F" w:rsidRDefault="00A97372" w:rsidP="00A97372">
      <w:pPr>
        <w:spacing w:after="0" w:line="240" w:lineRule="auto"/>
        <w:ind w:right="-2" w:firstLine="709"/>
        <w:jc w:val="center"/>
        <w:rPr>
          <w:rFonts w:ascii="Times New Roman" w:eastAsia="Times New Roman" w:hAnsi="Times New Roman" w:cs="Times New Roman"/>
          <w:b/>
          <w:sz w:val="24"/>
          <w:szCs w:val="24"/>
          <w:lang w:val="en-US" w:eastAsia="ru-RU"/>
        </w:rPr>
      </w:pPr>
    </w:p>
    <w:p w:rsidR="00A97372" w:rsidRPr="00CF570F" w:rsidRDefault="00A97372" w:rsidP="00A97372">
      <w:pPr>
        <w:spacing w:after="0" w:line="240" w:lineRule="auto"/>
        <w:ind w:firstLine="709"/>
        <w:jc w:val="center"/>
        <w:rPr>
          <w:rFonts w:ascii="Times New Roman" w:hAnsi="Times New Roman" w:cs="Times New Roman"/>
          <w:b/>
          <w:sz w:val="24"/>
          <w:szCs w:val="24"/>
          <w:shd w:val="clear" w:color="auto" w:fill="FFFFFF"/>
          <w:lang w:val="en-US"/>
        </w:rPr>
      </w:pPr>
      <w:r w:rsidRPr="00CF570F">
        <w:rPr>
          <w:rFonts w:ascii="Times New Roman" w:hAnsi="Times New Roman" w:cs="Times New Roman"/>
          <w:b/>
          <w:sz w:val="24"/>
          <w:szCs w:val="24"/>
          <w:shd w:val="clear" w:color="auto" w:fill="FFFFFF"/>
          <w:lang w:val="en-US"/>
        </w:rPr>
        <w:t>Cover letter</w:t>
      </w:r>
    </w:p>
    <w:p w:rsidR="00A97372" w:rsidRPr="00CF570F" w:rsidRDefault="00A97372" w:rsidP="00A97372">
      <w:pPr>
        <w:spacing w:after="0" w:line="240" w:lineRule="auto"/>
        <w:ind w:firstLine="709"/>
        <w:jc w:val="center"/>
        <w:rPr>
          <w:rFonts w:ascii="Times New Roman" w:hAnsi="Times New Roman" w:cs="Times New Roman"/>
          <w:i/>
          <w:sz w:val="24"/>
          <w:szCs w:val="24"/>
          <w:shd w:val="clear" w:color="auto" w:fill="FFFFFF"/>
          <w:lang w:val="en-US"/>
        </w:rPr>
      </w:pPr>
      <w:r w:rsidRPr="00CF570F">
        <w:rPr>
          <w:rFonts w:ascii="Times New Roman" w:hAnsi="Times New Roman" w:cs="Times New Roman"/>
          <w:i/>
          <w:sz w:val="24"/>
          <w:szCs w:val="24"/>
          <w:shd w:val="clear" w:color="auto" w:fill="FFFFFF"/>
          <w:lang w:val="en-US"/>
        </w:rPr>
        <w:t>(</w:t>
      </w:r>
      <w:proofErr w:type="gramStart"/>
      <w:r w:rsidRPr="00CF570F">
        <w:rPr>
          <w:rFonts w:ascii="Times New Roman" w:hAnsi="Times New Roman" w:cs="Times New Roman"/>
          <w:i/>
          <w:sz w:val="24"/>
          <w:szCs w:val="24"/>
          <w:shd w:val="clear" w:color="auto" w:fill="FFFFFF"/>
          <w:lang w:val="en-US"/>
        </w:rPr>
        <w:t>on</w:t>
      </w:r>
      <w:proofErr w:type="gramEnd"/>
      <w:r w:rsidRPr="00CF570F">
        <w:rPr>
          <w:rFonts w:ascii="Times New Roman" w:hAnsi="Times New Roman" w:cs="Times New Roman"/>
          <w:i/>
          <w:sz w:val="24"/>
          <w:szCs w:val="24"/>
          <w:shd w:val="clear" w:color="auto" w:fill="FFFFFF"/>
          <w:lang w:val="en-US"/>
        </w:rPr>
        <w:t xml:space="preserve"> the official letterhead of the organization)</w:t>
      </w:r>
    </w:p>
    <w:p w:rsidR="00A97372" w:rsidRPr="00CF570F" w:rsidRDefault="00A97372" w:rsidP="00A97372">
      <w:pPr>
        <w:spacing w:after="0" w:line="240" w:lineRule="auto"/>
        <w:ind w:firstLine="709"/>
        <w:rPr>
          <w:rFonts w:ascii="Times New Roman" w:hAnsi="Times New Roman" w:cs="Times New Roman"/>
          <w:sz w:val="24"/>
          <w:szCs w:val="24"/>
          <w:shd w:val="clear" w:color="auto" w:fill="FFFFFF"/>
          <w:lang w:val="en-US"/>
        </w:rPr>
      </w:pPr>
    </w:p>
    <w:p w:rsidR="00A97372" w:rsidRPr="00CF570F" w:rsidRDefault="00A97372" w:rsidP="00A97372">
      <w:pPr>
        <w:spacing w:after="0" w:line="240" w:lineRule="auto"/>
        <w:ind w:firstLine="709"/>
        <w:jc w:val="both"/>
        <w:rPr>
          <w:rFonts w:ascii="Times New Roman" w:hAnsi="Times New Roman" w:cs="Times New Roman"/>
          <w:sz w:val="24"/>
          <w:szCs w:val="24"/>
          <w:shd w:val="clear" w:color="auto" w:fill="FFFFFF"/>
          <w:lang w:val="en-US"/>
        </w:rPr>
      </w:pPr>
      <w:r w:rsidRPr="00CF570F">
        <w:rPr>
          <w:rFonts w:ascii="Times New Roman" w:hAnsi="Times New Roman" w:cs="Times New Roman"/>
          <w:sz w:val="24"/>
          <w:szCs w:val="24"/>
          <w:shd w:val="clear" w:color="auto" w:fill="FFFFFF"/>
          <w:lang w:val="en-US"/>
        </w:rPr>
        <w:t xml:space="preserve">This letter confirms that the publication of the scientific article titled </w:t>
      </w:r>
      <w:r>
        <w:rPr>
          <w:rFonts w:ascii="Times New Roman" w:hAnsi="Times New Roman" w:cs="Times New Roman"/>
          <w:b/>
          <w:bCs/>
          <w:sz w:val="24"/>
          <w:szCs w:val="24"/>
          <w:shd w:val="clear" w:color="auto" w:fill="FFFFFF"/>
          <w:lang w:val="kk-KZ"/>
        </w:rPr>
        <w:t>«</w:t>
      </w:r>
      <w:r w:rsidRPr="00CF570F">
        <w:rPr>
          <w:rFonts w:ascii="Times New Roman" w:hAnsi="Times New Roman" w:cs="Times New Roman"/>
          <w:b/>
          <w:bCs/>
          <w:sz w:val="24"/>
          <w:szCs w:val="24"/>
          <w:shd w:val="clear" w:color="auto" w:fill="FFFFFF"/>
          <w:lang w:val="en-US"/>
        </w:rPr>
        <w:t>Title of the article</w:t>
      </w:r>
      <w:r>
        <w:rPr>
          <w:rFonts w:ascii="Times New Roman" w:hAnsi="Times New Roman" w:cs="Times New Roman"/>
          <w:b/>
          <w:bCs/>
          <w:sz w:val="24"/>
          <w:szCs w:val="24"/>
          <w:shd w:val="clear" w:color="auto" w:fill="FFFFFF"/>
          <w:lang w:val="kk-KZ"/>
        </w:rPr>
        <w:t>»</w:t>
      </w:r>
      <w:proofErr w:type="gramStart"/>
      <w:r w:rsidRPr="00CF570F">
        <w:rPr>
          <w:rFonts w:ascii="Times New Roman" w:hAnsi="Times New Roman" w:cs="Times New Roman"/>
          <w:b/>
          <w:bCs/>
          <w:sz w:val="24"/>
          <w:szCs w:val="24"/>
          <w:shd w:val="clear" w:color="auto" w:fill="FFFFFF"/>
          <w:lang w:val="en-US"/>
        </w:rPr>
        <w:t>,</w:t>
      </w:r>
      <w:proofErr w:type="gramEnd"/>
      <w:r w:rsidRPr="00CF570F">
        <w:rPr>
          <w:rFonts w:ascii="Times New Roman" w:hAnsi="Times New Roman" w:cs="Times New Roman"/>
          <w:b/>
          <w:bCs/>
          <w:sz w:val="24"/>
          <w:szCs w:val="24"/>
          <w:shd w:val="clear" w:color="auto" w:fill="FFFFFF"/>
          <w:lang w:val="en-US"/>
        </w:rPr>
        <w:t xml:space="preserve"> Full name(s) of the author(s),</w:t>
      </w:r>
      <w:r w:rsidRPr="00CF570F">
        <w:rPr>
          <w:rFonts w:ascii="Times New Roman" w:hAnsi="Times New Roman" w:cs="Times New Roman"/>
          <w:sz w:val="24"/>
          <w:szCs w:val="24"/>
          <w:shd w:val="clear" w:color="auto" w:fill="FFFFFF"/>
          <w:lang w:val="en-US"/>
        </w:rPr>
        <w:t xml:space="preserve"> in the journal </w:t>
      </w:r>
      <w:r>
        <w:rPr>
          <w:rFonts w:ascii="Times New Roman" w:hAnsi="Times New Roman" w:cs="Times New Roman"/>
          <w:b/>
          <w:bCs/>
          <w:sz w:val="24"/>
          <w:szCs w:val="24"/>
          <w:shd w:val="clear" w:color="auto" w:fill="FFFFFF"/>
          <w:lang w:val="kk-KZ"/>
        </w:rPr>
        <w:t>«</w:t>
      </w:r>
      <w:r w:rsidRPr="00CF570F">
        <w:rPr>
          <w:rFonts w:ascii="Times New Roman" w:hAnsi="Times New Roman" w:cs="Times New Roman"/>
          <w:b/>
          <w:bCs/>
          <w:sz w:val="24"/>
          <w:szCs w:val="24"/>
          <w:shd w:val="clear" w:color="auto" w:fill="FFFFFF"/>
          <w:lang w:val="en-US"/>
        </w:rPr>
        <w:t>Bulletin of ZU</w:t>
      </w:r>
      <w:r>
        <w:rPr>
          <w:rFonts w:ascii="Times New Roman" w:hAnsi="Times New Roman" w:cs="Times New Roman"/>
          <w:b/>
          <w:bCs/>
          <w:sz w:val="24"/>
          <w:szCs w:val="24"/>
          <w:shd w:val="clear" w:color="auto" w:fill="FFFFFF"/>
          <w:lang w:val="kk-KZ"/>
        </w:rPr>
        <w:t>»</w:t>
      </w:r>
      <w:r w:rsidRPr="00CF570F">
        <w:rPr>
          <w:rFonts w:ascii="Times New Roman" w:hAnsi="Times New Roman" w:cs="Times New Roman"/>
          <w:sz w:val="24"/>
          <w:szCs w:val="24"/>
          <w:shd w:val="clear" w:color="auto" w:fill="FFFFFF"/>
          <w:lang w:val="en-US"/>
        </w:rPr>
        <w:t xml:space="preserve"> does not violate the copyright of third parties. The author(s) transfer(s) to the journal publisher non-exclusive rights to use the scientific article for an indefinite period, including the placement of full-text versions of the journal issues on the official website. The author(s) bear(s) full responsibility for the use of intellectual property objects and copyrights in the article in accordance with the current legislation of the Republic of Kazakhstan. We also confirm that this article has not been previously published, has not been submitted to, and will not be submitted to other scientific publications</w:t>
      </w:r>
      <w:r w:rsidRPr="00CF570F">
        <w:rPr>
          <w:rFonts w:ascii="Times New Roman" w:hAnsi="Times New Roman" w:cs="Times New Roman"/>
          <w:sz w:val="24"/>
          <w:szCs w:val="24"/>
          <w:shd w:val="clear" w:color="auto" w:fill="FFFFFF"/>
          <w:lang w:val="kk-KZ"/>
        </w:rPr>
        <w:t xml:space="preserve"> (in case of acceptance for publication).</w:t>
      </w:r>
      <w:r w:rsidRPr="00CF570F">
        <w:rPr>
          <w:rFonts w:ascii="Times New Roman" w:hAnsi="Times New Roman" w:cs="Times New Roman"/>
          <w:sz w:val="24"/>
          <w:szCs w:val="24"/>
          <w:shd w:val="clear" w:color="auto" w:fill="FFFFFF"/>
          <w:lang w:val="en-US"/>
        </w:rPr>
        <w:t xml:space="preserve"> The author(s) </w:t>
      </w:r>
      <w:proofErr w:type="gramStart"/>
      <w:r w:rsidRPr="00CF570F">
        <w:rPr>
          <w:rFonts w:ascii="Times New Roman" w:hAnsi="Times New Roman" w:cs="Times New Roman"/>
          <w:sz w:val="24"/>
          <w:szCs w:val="24"/>
          <w:shd w:val="clear" w:color="auto" w:fill="FFFFFF"/>
          <w:lang w:val="en-US"/>
        </w:rPr>
        <w:t>express(</w:t>
      </w:r>
      <w:proofErr w:type="spellStart"/>
      <w:proofErr w:type="gramEnd"/>
      <w:r w:rsidRPr="00CF570F">
        <w:rPr>
          <w:rFonts w:ascii="Times New Roman" w:hAnsi="Times New Roman" w:cs="Times New Roman"/>
          <w:sz w:val="24"/>
          <w:szCs w:val="24"/>
          <w:shd w:val="clear" w:color="auto" w:fill="FFFFFF"/>
          <w:lang w:val="en-US"/>
        </w:rPr>
        <w:t>es</w:t>
      </w:r>
      <w:proofErr w:type="spellEnd"/>
      <w:r w:rsidRPr="00CF570F">
        <w:rPr>
          <w:rFonts w:ascii="Times New Roman" w:hAnsi="Times New Roman" w:cs="Times New Roman"/>
          <w:sz w:val="24"/>
          <w:szCs w:val="24"/>
          <w:shd w:val="clear" w:color="auto" w:fill="FFFFFF"/>
          <w:lang w:val="en-US"/>
        </w:rPr>
        <w:t>) consent to the rules for preparing the manuscript for publication, approved by the journal’s editorial board and posted on its official website.</w:t>
      </w:r>
    </w:p>
    <w:p w:rsidR="00A97372" w:rsidRPr="00CF570F" w:rsidRDefault="00A97372" w:rsidP="00A97372">
      <w:pPr>
        <w:ind w:firstLine="709"/>
        <w:rPr>
          <w:rFonts w:ascii="Times New Roman" w:hAnsi="Times New Roman" w:cs="Times New Roman"/>
          <w:sz w:val="24"/>
          <w:szCs w:val="24"/>
          <w:shd w:val="clear" w:color="auto" w:fill="FFFFFF"/>
          <w:lang w:val="en-US"/>
        </w:rPr>
      </w:pPr>
    </w:p>
    <w:p w:rsidR="00A97372" w:rsidRPr="00CF570F" w:rsidRDefault="00A97372" w:rsidP="00A97372">
      <w:pPr>
        <w:ind w:firstLine="709"/>
        <w:rPr>
          <w:rFonts w:ascii="Times New Roman" w:hAnsi="Times New Roman" w:cs="Times New Roman"/>
          <w:sz w:val="24"/>
          <w:szCs w:val="24"/>
          <w:shd w:val="clear" w:color="auto" w:fill="FFFFFF"/>
          <w:lang w:val="en-US"/>
        </w:rPr>
      </w:pPr>
    </w:p>
    <w:p w:rsidR="00A97372" w:rsidRPr="00CF570F" w:rsidRDefault="00A97372" w:rsidP="00A97372">
      <w:pPr>
        <w:ind w:firstLine="709"/>
        <w:rPr>
          <w:rFonts w:ascii="Times New Roman" w:hAnsi="Times New Roman" w:cs="Times New Roman"/>
          <w:sz w:val="24"/>
          <w:szCs w:val="24"/>
          <w:shd w:val="clear" w:color="auto" w:fill="FFFFFF"/>
          <w:lang w:val="en-US"/>
        </w:rPr>
      </w:pPr>
    </w:p>
    <w:p w:rsidR="00A97372" w:rsidRPr="00CF570F" w:rsidRDefault="00A97372" w:rsidP="00A97372">
      <w:pPr>
        <w:ind w:firstLine="709"/>
        <w:rPr>
          <w:rFonts w:ascii="Times New Roman" w:hAnsi="Times New Roman" w:cs="Times New Roman"/>
          <w:sz w:val="24"/>
          <w:szCs w:val="24"/>
          <w:shd w:val="clear" w:color="auto" w:fill="FFFFFF"/>
          <w:lang w:val="en-US"/>
        </w:rPr>
      </w:pPr>
    </w:p>
    <w:p w:rsidR="00A97372" w:rsidRPr="00CF570F" w:rsidRDefault="00A97372" w:rsidP="00A97372">
      <w:pPr>
        <w:ind w:firstLine="709"/>
        <w:rPr>
          <w:rFonts w:ascii="Times New Roman" w:hAnsi="Times New Roman" w:cs="Times New Roman"/>
          <w:sz w:val="24"/>
          <w:szCs w:val="24"/>
          <w:shd w:val="clear" w:color="auto" w:fill="FFFFFF"/>
          <w:lang w:val="en-US"/>
        </w:rPr>
      </w:pPr>
      <w:r w:rsidRPr="00CF570F">
        <w:rPr>
          <w:rFonts w:ascii="Times New Roman" w:hAnsi="Times New Roman" w:cs="Times New Roman"/>
          <w:b/>
          <w:sz w:val="24"/>
          <w:szCs w:val="24"/>
          <w:shd w:val="clear" w:color="auto" w:fill="FFFFFF"/>
          <w:lang w:val="en-US"/>
        </w:rPr>
        <w:t>Vice-Rector</w:t>
      </w:r>
      <w:r w:rsidRPr="00CF570F">
        <w:rPr>
          <w:rFonts w:ascii="Times New Roman" w:hAnsi="Times New Roman" w:cs="Times New Roman"/>
          <w:sz w:val="24"/>
          <w:szCs w:val="24"/>
          <w:shd w:val="clear" w:color="auto" w:fill="FFFFFF"/>
          <w:lang w:val="en-US"/>
        </w:rPr>
        <w:t xml:space="preserve"> (in charge of Research)</w:t>
      </w:r>
    </w:p>
    <w:p w:rsidR="00A97372" w:rsidRPr="00CF570F" w:rsidRDefault="00A97372" w:rsidP="00A97372">
      <w:pPr>
        <w:ind w:firstLine="709"/>
        <w:rPr>
          <w:rFonts w:ascii="Times New Roman" w:hAnsi="Times New Roman" w:cs="Times New Roman"/>
          <w:sz w:val="24"/>
          <w:szCs w:val="24"/>
          <w:shd w:val="clear" w:color="auto" w:fill="FFFFFF"/>
          <w:lang w:val="en-US"/>
        </w:rPr>
      </w:pPr>
    </w:p>
    <w:p w:rsidR="00A97372" w:rsidRPr="00CF570F" w:rsidRDefault="00A97372" w:rsidP="00A97372">
      <w:pPr>
        <w:ind w:firstLine="709"/>
        <w:rPr>
          <w:rFonts w:ascii="Times New Roman" w:hAnsi="Times New Roman" w:cs="Times New Roman"/>
          <w:sz w:val="24"/>
          <w:szCs w:val="24"/>
          <w:shd w:val="clear" w:color="auto" w:fill="FFFFFF"/>
          <w:lang w:val="en-US"/>
        </w:rPr>
      </w:pPr>
    </w:p>
    <w:p w:rsidR="00645A26" w:rsidRPr="00A97372" w:rsidRDefault="00645A26">
      <w:pPr>
        <w:rPr>
          <w:lang w:val="en-US"/>
        </w:rPr>
      </w:pPr>
      <w:bookmarkStart w:id="0" w:name="_GoBack"/>
      <w:bookmarkEnd w:id="0"/>
    </w:p>
    <w:sectPr w:rsidR="00645A26" w:rsidRPr="00A973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426" w:rsidRDefault="005E2426" w:rsidP="00A97372">
      <w:pPr>
        <w:spacing w:after="0" w:line="240" w:lineRule="auto"/>
      </w:pPr>
      <w:r>
        <w:separator/>
      </w:r>
    </w:p>
  </w:endnote>
  <w:endnote w:type="continuationSeparator" w:id="0">
    <w:p w:rsidR="005E2426" w:rsidRDefault="005E2426" w:rsidP="00A9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426" w:rsidRDefault="005E2426" w:rsidP="00A97372">
      <w:pPr>
        <w:spacing w:after="0" w:line="240" w:lineRule="auto"/>
      </w:pPr>
      <w:r>
        <w:separator/>
      </w:r>
    </w:p>
  </w:footnote>
  <w:footnote w:type="continuationSeparator" w:id="0">
    <w:p w:rsidR="005E2426" w:rsidRDefault="005E2426" w:rsidP="00A97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F20"/>
    <w:rsid w:val="005E2426"/>
    <w:rsid w:val="00645A26"/>
    <w:rsid w:val="00A97372"/>
    <w:rsid w:val="00D8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3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3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7372"/>
  </w:style>
  <w:style w:type="paragraph" w:styleId="a5">
    <w:name w:val="footer"/>
    <w:basedOn w:val="a"/>
    <w:link w:val="a6"/>
    <w:uiPriority w:val="99"/>
    <w:unhideWhenUsed/>
    <w:rsid w:val="00A97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7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3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3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7372"/>
  </w:style>
  <w:style w:type="paragraph" w:styleId="a5">
    <w:name w:val="footer"/>
    <w:basedOn w:val="a"/>
    <w:link w:val="a6"/>
    <w:uiPriority w:val="99"/>
    <w:unhideWhenUsed/>
    <w:rsid w:val="00A97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7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2025-09-08T11:53:00Z</dcterms:created>
  <dcterms:modified xsi:type="dcterms:W3CDTF">2025-09-08T11:53:00Z</dcterms:modified>
</cp:coreProperties>
</file>