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9BC" w:rsidRPr="00C92D6E" w:rsidRDefault="00C92D6E" w:rsidP="00C92D6E">
      <w:pPr>
        <w:jc w:val="both"/>
        <w:rPr>
          <w:rFonts w:ascii="Times New Roman" w:hAnsi="Times New Roman" w:cs="Times New Roman"/>
          <w:sz w:val="24"/>
          <w:szCs w:val="24"/>
          <w:lang w:val="kk-KZ"/>
        </w:rPr>
      </w:pPr>
      <w:bookmarkStart w:id="0" w:name="_GoBack"/>
      <w:r w:rsidRPr="00C92D6E">
        <w:rPr>
          <w:rFonts w:ascii="Times New Roman" w:hAnsi="Times New Roman" w:cs="Times New Roman"/>
          <w:noProof/>
          <w:sz w:val="24"/>
          <w:szCs w:val="24"/>
          <w:lang w:eastAsia="ru-RU"/>
        </w:rPr>
        <w:drawing>
          <wp:inline distT="0" distB="0" distL="0" distR="0" wp14:anchorId="7801700C" wp14:editId="6A3461F6">
            <wp:extent cx="5872480"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872480" cy="8618220"/>
                    </a:xfrm>
                    <a:prstGeom prst="rect">
                      <a:avLst/>
                    </a:prstGeom>
                  </pic:spPr>
                </pic:pic>
              </a:graphicData>
            </a:graphic>
          </wp:inline>
        </w:drawing>
      </w:r>
    </w:p>
    <w:p w:rsidR="00C92D6E" w:rsidRPr="00C92D6E" w:rsidRDefault="00C92D6E" w:rsidP="00C92D6E">
      <w:pPr>
        <w:jc w:val="both"/>
        <w:rPr>
          <w:rFonts w:ascii="Times New Roman" w:hAnsi="Times New Roman" w:cs="Times New Roman"/>
          <w:sz w:val="24"/>
          <w:szCs w:val="24"/>
          <w:lang w:val="kk-KZ"/>
        </w:rPr>
      </w:pPr>
    </w:p>
    <w:p w:rsidR="00C92D6E" w:rsidRPr="00C92D6E" w:rsidRDefault="00C92D6E" w:rsidP="00C92D6E">
      <w:pPr>
        <w:jc w:val="both"/>
        <w:rPr>
          <w:rFonts w:ascii="Times New Roman" w:hAnsi="Times New Roman" w:cs="Times New Roman"/>
          <w:sz w:val="24"/>
          <w:szCs w:val="24"/>
          <w:lang w:val="kk-KZ"/>
        </w:rPr>
      </w:pPr>
      <w:r w:rsidRPr="00C92D6E">
        <w:rPr>
          <w:rFonts w:ascii="Times New Roman" w:hAnsi="Times New Roman" w:cs="Times New Roman"/>
          <w:noProof/>
          <w:sz w:val="24"/>
          <w:szCs w:val="24"/>
          <w:lang w:eastAsia="ru-RU"/>
        </w:rPr>
        <w:lastRenderedPageBreak/>
        <w:drawing>
          <wp:inline distT="0" distB="0" distL="0" distR="0" wp14:anchorId="47E2F76A" wp14:editId="693A6A9B">
            <wp:extent cx="5874385" cy="86182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874385" cy="8618220"/>
                    </a:xfrm>
                    <a:prstGeom prst="rect">
                      <a:avLst/>
                    </a:prstGeom>
                  </pic:spPr>
                </pic:pic>
              </a:graphicData>
            </a:graphic>
          </wp:inline>
        </w:drawing>
      </w:r>
    </w:p>
    <w:p w:rsidR="00C92D6E" w:rsidRPr="00C92D6E" w:rsidRDefault="00C92D6E" w:rsidP="00C92D6E">
      <w:pPr>
        <w:jc w:val="both"/>
        <w:rPr>
          <w:rFonts w:ascii="Times New Roman" w:hAnsi="Times New Roman" w:cs="Times New Roman"/>
          <w:sz w:val="24"/>
          <w:szCs w:val="24"/>
          <w:lang w:val="kk-KZ"/>
        </w:rPr>
      </w:pPr>
    </w:p>
    <w:p w:rsidR="00C92D6E" w:rsidRPr="00C92D6E" w:rsidRDefault="00C92D6E" w:rsidP="00C92D6E">
      <w:pPr>
        <w:jc w:val="both"/>
        <w:rPr>
          <w:rFonts w:ascii="Times New Roman" w:hAnsi="Times New Roman" w:cs="Times New Roman"/>
          <w:sz w:val="24"/>
          <w:szCs w:val="24"/>
          <w:lang w:val="kk-KZ"/>
        </w:rPr>
      </w:pPr>
    </w:p>
    <w:tbl>
      <w:tblPr>
        <w:tblStyle w:val="a5"/>
        <w:tblW w:w="0" w:type="auto"/>
        <w:tblLook w:val="04A0" w:firstRow="1" w:lastRow="0" w:firstColumn="1" w:lastColumn="0" w:noHBand="0" w:noVBand="1"/>
      </w:tblPr>
      <w:tblGrid>
        <w:gridCol w:w="3190"/>
        <w:gridCol w:w="3581"/>
        <w:gridCol w:w="2800"/>
      </w:tblGrid>
      <w:tr w:rsidR="00C92D6E" w:rsidRPr="00C92D6E" w:rsidTr="00FF1E65">
        <w:tc>
          <w:tcPr>
            <w:tcW w:w="3190" w:type="dxa"/>
          </w:tcPr>
          <w:p w:rsidR="00C92D6E" w:rsidRPr="00C92D6E" w:rsidRDefault="00C92D6E" w:rsidP="00C92D6E">
            <w:pPr>
              <w:pStyle w:val="a7"/>
              <w:jc w:val="both"/>
              <w:rPr>
                <w:sz w:val="24"/>
                <w:szCs w:val="24"/>
              </w:rPr>
            </w:pPr>
            <w:r w:rsidRPr="00C92D6E">
              <w:rPr>
                <w:b/>
                <w:sz w:val="24"/>
                <w:szCs w:val="24"/>
              </w:rPr>
              <w:t xml:space="preserve">Модуль коды: </w:t>
            </w:r>
            <w:r w:rsidRPr="00C92D6E">
              <w:rPr>
                <w:sz w:val="24"/>
                <w:szCs w:val="24"/>
              </w:rPr>
              <w:t xml:space="preserve">ПӘӨМ 2       </w:t>
            </w:r>
            <w:r w:rsidRPr="00C92D6E">
              <w:rPr>
                <w:b/>
                <w:sz w:val="24"/>
                <w:szCs w:val="24"/>
              </w:rPr>
              <w:t xml:space="preserve">Модуль атауы: </w:t>
            </w:r>
            <w:r w:rsidRPr="00C92D6E">
              <w:rPr>
                <w:sz w:val="24"/>
                <w:szCs w:val="24"/>
              </w:rPr>
              <w:t>Педагогика мен әдістеменің өзекті мәселелері</w:t>
            </w:r>
          </w:p>
          <w:p w:rsidR="00C92D6E" w:rsidRPr="00C92D6E" w:rsidRDefault="00C92D6E" w:rsidP="00C92D6E">
            <w:pPr>
              <w:pStyle w:val="TableParagraph"/>
              <w:ind w:left="0"/>
              <w:jc w:val="both"/>
              <w:rPr>
                <w:sz w:val="24"/>
                <w:szCs w:val="24"/>
              </w:rPr>
            </w:pPr>
            <w:r w:rsidRPr="00C92D6E">
              <w:rPr>
                <w:b/>
                <w:sz w:val="24"/>
                <w:szCs w:val="24"/>
              </w:rPr>
              <w:t xml:space="preserve">Пән атауы: </w:t>
            </w:r>
            <w:r w:rsidRPr="00C92D6E">
              <w:rPr>
                <w:sz w:val="24"/>
                <w:szCs w:val="24"/>
              </w:rPr>
              <w:t>Инклюзивті білім беру педагогикасы</w:t>
            </w:r>
          </w:p>
          <w:p w:rsidR="00C92D6E" w:rsidRPr="00C92D6E" w:rsidRDefault="00C92D6E" w:rsidP="00C92D6E">
            <w:pPr>
              <w:pStyle w:val="TableParagraph"/>
              <w:tabs>
                <w:tab w:val="left" w:pos="1705"/>
              </w:tabs>
              <w:ind w:left="0"/>
              <w:jc w:val="both"/>
              <w:rPr>
                <w:spacing w:val="-4"/>
                <w:sz w:val="24"/>
                <w:szCs w:val="24"/>
              </w:rPr>
            </w:pPr>
            <w:r w:rsidRPr="00C92D6E">
              <w:rPr>
                <w:b/>
                <w:sz w:val="24"/>
                <w:szCs w:val="24"/>
              </w:rPr>
              <w:t>Пререквизиттер:</w:t>
            </w:r>
            <w:r w:rsidRPr="00C92D6E">
              <w:rPr>
                <w:sz w:val="24"/>
                <w:szCs w:val="24"/>
              </w:rPr>
              <w:t xml:space="preserve"> </w:t>
            </w:r>
            <w:r w:rsidRPr="00C92D6E">
              <w:rPr>
                <w:spacing w:val="-4"/>
                <w:sz w:val="24"/>
                <w:szCs w:val="24"/>
              </w:rPr>
              <w:t>Арнайы білім беру негіздері  education</w:t>
            </w:r>
          </w:p>
          <w:p w:rsidR="00C92D6E" w:rsidRPr="00C92D6E" w:rsidRDefault="00C92D6E" w:rsidP="00C92D6E">
            <w:pPr>
              <w:pStyle w:val="TableParagraph"/>
              <w:tabs>
                <w:tab w:val="left" w:pos="1705"/>
              </w:tabs>
              <w:ind w:left="0"/>
              <w:jc w:val="both"/>
              <w:rPr>
                <w:sz w:val="24"/>
                <w:szCs w:val="24"/>
              </w:rPr>
            </w:pPr>
            <w:r w:rsidRPr="00C92D6E">
              <w:rPr>
                <w:b/>
                <w:sz w:val="24"/>
                <w:szCs w:val="24"/>
              </w:rPr>
              <w:t xml:space="preserve">Постреквизиттер: </w:t>
            </w:r>
            <w:r w:rsidRPr="00C92D6E">
              <w:rPr>
                <w:sz w:val="24"/>
                <w:szCs w:val="24"/>
              </w:rPr>
              <w:t xml:space="preserve">Магистрлік </w:t>
            </w:r>
            <w:r w:rsidRPr="00C92D6E">
              <w:rPr>
                <w:spacing w:val="-1"/>
                <w:sz w:val="24"/>
                <w:szCs w:val="24"/>
              </w:rPr>
              <w:t xml:space="preserve">диссертацияны </w:t>
            </w:r>
            <w:r w:rsidRPr="00C92D6E">
              <w:rPr>
                <w:sz w:val="24"/>
                <w:szCs w:val="24"/>
              </w:rPr>
              <w:t xml:space="preserve">рәсімдеу және қорғау </w:t>
            </w:r>
          </w:p>
          <w:p w:rsidR="00C92D6E" w:rsidRPr="00C92D6E" w:rsidRDefault="00C92D6E" w:rsidP="00C92D6E">
            <w:pPr>
              <w:pStyle w:val="TableParagraph"/>
              <w:tabs>
                <w:tab w:val="left" w:pos="1705"/>
              </w:tabs>
              <w:ind w:left="0"/>
              <w:jc w:val="both"/>
              <w:rPr>
                <w:b/>
                <w:sz w:val="24"/>
                <w:szCs w:val="24"/>
              </w:rPr>
            </w:pPr>
            <w:r w:rsidRPr="00C92D6E">
              <w:rPr>
                <w:b/>
                <w:sz w:val="24"/>
                <w:szCs w:val="24"/>
              </w:rPr>
              <w:t>Мақсаты:</w:t>
            </w:r>
          </w:p>
          <w:p w:rsidR="00C92D6E" w:rsidRPr="00C92D6E" w:rsidRDefault="00C92D6E" w:rsidP="00C92D6E">
            <w:pPr>
              <w:pStyle w:val="TableParagraph"/>
              <w:tabs>
                <w:tab w:val="left" w:pos="2600"/>
              </w:tabs>
              <w:ind w:left="0"/>
              <w:jc w:val="both"/>
              <w:rPr>
                <w:sz w:val="24"/>
                <w:szCs w:val="24"/>
              </w:rPr>
            </w:pPr>
            <w:r w:rsidRPr="00C92D6E">
              <w:rPr>
                <w:sz w:val="24"/>
                <w:szCs w:val="24"/>
              </w:rPr>
              <w:t xml:space="preserve">инклюзивтік білім берудің педагогикасының </w:t>
            </w:r>
            <w:r w:rsidRPr="00C92D6E">
              <w:rPr>
                <w:spacing w:val="-3"/>
                <w:sz w:val="24"/>
                <w:szCs w:val="24"/>
              </w:rPr>
              <w:t xml:space="preserve">негізгі </w:t>
            </w:r>
            <w:r w:rsidRPr="00C92D6E">
              <w:rPr>
                <w:sz w:val="24"/>
                <w:szCs w:val="24"/>
              </w:rPr>
              <w:t xml:space="preserve">ережелерімен, концептуалдық аппаратымен, ғылыми және әдістемелік </w:t>
            </w:r>
            <w:r w:rsidRPr="00C92D6E">
              <w:rPr>
                <w:spacing w:val="-3"/>
                <w:sz w:val="24"/>
                <w:szCs w:val="24"/>
              </w:rPr>
              <w:t xml:space="preserve">ережелерімен </w:t>
            </w:r>
            <w:r w:rsidRPr="00C92D6E">
              <w:rPr>
                <w:sz w:val="24"/>
                <w:szCs w:val="24"/>
              </w:rPr>
              <w:t xml:space="preserve">танысуға және инклюзивті білім туралы жалпы және арнайы білімнің маңызды әлеуметтік-мәдени </w:t>
            </w:r>
            <w:r w:rsidRPr="00C92D6E">
              <w:rPr>
                <w:spacing w:val="-3"/>
                <w:sz w:val="24"/>
                <w:szCs w:val="24"/>
              </w:rPr>
              <w:t xml:space="preserve">құбылысы </w:t>
            </w:r>
            <w:r w:rsidRPr="00C92D6E">
              <w:rPr>
                <w:sz w:val="24"/>
                <w:szCs w:val="24"/>
              </w:rPr>
              <w:t>ретінде түсінік</w:t>
            </w:r>
            <w:r w:rsidRPr="00C92D6E">
              <w:rPr>
                <w:spacing w:val="-1"/>
                <w:sz w:val="24"/>
                <w:szCs w:val="24"/>
              </w:rPr>
              <w:t xml:space="preserve"> </w:t>
            </w:r>
            <w:r w:rsidRPr="00C92D6E">
              <w:rPr>
                <w:sz w:val="24"/>
                <w:szCs w:val="24"/>
              </w:rPr>
              <w:t>беру.</w:t>
            </w:r>
          </w:p>
          <w:p w:rsidR="00C92D6E" w:rsidRPr="00C92D6E" w:rsidRDefault="00C92D6E" w:rsidP="00C92D6E">
            <w:pPr>
              <w:jc w:val="both"/>
              <w:rPr>
                <w:rFonts w:ascii="Times New Roman" w:hAnsi="Times New Roman" w:cs="Times New Roman"/>
                <w:sz w:val="24"/>
                <w:szCs w:val="24"/>
                <w:lang w:val="kk-KZ"/>
              </w:rPr>
            </w:pPr>
            <w:r w:rsidRPr="00C92D6E">
              <w:rPr>
                <w:rFonts w:ascii="Times New Roman" w:hAnsi="Times New Roman" w:cs="Times New Roman"/>
                <w:b/>
                <w:sz w:val="24"/>
                <w:szCs w:val="24"/>
                <w:lang w:val="kk-KZ"/>
              </w:rPr>
              <w:t xml:space="preserve">Қысқаша сипаттамасы: </w:t>
            </w:r>
            <w:r w:rsidRPr="00C92D6E">
              <w:rPr>
                <w:rFonts w:ascii="Times New Roman" w:hAnsi="Times New Roman" w:cs="Times New Roman"/>
                <w:sz w:val="24"/>
                <w:szCs w:val="24"/>
                <w:lang w:val="kk-KZ"/>
              </w:rPr>
              <w:t>Магистранттар даму мүмкіндігі шектеулі тұлғаларды біріктіріп оқытудың шетелдік және отандық оқыту тәжірибесі туралы; адамдарға тең қарым-қатынасты қамтамасыз ететін жағдайларды әзірлеу және іске асыру туралы, ерекше білім беру қажеттілігі бар балалар үшін  қажетті  жағдайлар мен білім беру мекемелерінде инклюзивті білім беру педагогикасы туралы түсінік алады.</w:t>
            </w:r>
          </w:p>
          <w:p w:rsidR="00C92D6E" w:rsidRPr="00C92D6E" w:rsidRDefault="00C92D6E" w:rsidP="00C92D6E">
            <w:pPr>
              <w:pStyle w:val="TableParagraph"/>
              <w:ind w:left="0"/>
              <w:jc w:val="both"/>
              <w:rPr>
                <w:b/>
                <w:sz w:val="24"/>
                <w:szCs w:val="24"/>
              </w:rPr>
            </w:pPr>
            <w:r w:rsidRPr="00C92D6E">
              <w:rPr>
                <w:b/>
                <w:sz w:val="24"/>
                <w:szCs w:val="24"/>
              </w:rPr>
              <w:t>Оқыту нәтижелері:</w:t>
            </w:r>
          </w:p>
          <w:p w:rsidR="00C92D6E" w:rsidRPr="00C92D6E" w:rsidRDefault="00C92D6E" w:rsidP="00C92D6E">
            <w:pPr>
              <w:jc w:val="both"/>
              <w:rPr>
                <w:rFonts w:ascii="Times New Roman" w:hAnsi="Times New Roman" w:cs="Times New Roman"/>
                <w:sz w:val="24"/>
                <w:szCs w:val="24"/>
                <w:lang w:val="kk-KZ"/>
              </w:rPr>
            </w:pPr>
            <w:r w:rsidRPr="00C92D6E">
              <w:rPr>
                <w:rFonts w:ascii="Times New Roman" w:hAnsi="Times New Roman" w:cs="Times New Roman"/>
                <w:sz w:val="24"/>
                <w:szCs w:val="24"/>
                <w:lang w:val="kk-KZ"/>
              </w:rPr>
              <w:t xml:space="preserve">арнайы және инклюзивті білім беру жүйесінің қалыптасу кезеңдерін, арнайы және инклюзивті білім беру саласындағы саясатты, ҚР және шетелде арнайы және инклюзивті білім беруді реттейтін </w:t>
            </w:r>
            <w:r w:rsidRPr="00C92D6E">
              <w:rPr>
                <w:rFonts w:ascii="Times New Roman" w:hAnsi="Times New Roman" w:cs="Times New Roman"/>
                <w:sz w:val="24"/>
                <w:szCs w:val="24"/>
                <w:lang w:val="kk-KZ"/>
              </w:rPr>
              <w:lastRenderedPageBreak/>
              <w:t>заңдар мен нормативтік актілерді талдау;  ерекше білім беру қажеттілігі бар білім алушыны әлеуметтендіру процесін қамтамасыз ету, этикалық нормалар, арнайы білім беруді ізгілендіру және саралау тұрғысынан кәсіби қызметте туындайтын проблемаларды бағалау және шешу.</w:t>
            </w:r>
          </w:p>
          <w:p w:rsidR="00C92D6E" w:rsidRPr="00C92D6E" w:rsidRDefault="00C92D6E" w:rsidP="00C92D6E">
            <w:pPr>
              <w:jc w:val="both"/>
              <w:rPr>
                <w:rFonts w:ascii="Times New Roman" w:hAnsi="Times New Roman" w:cs="Times New Roman"/>
                <w:sz w:val="24"/>
                <w:szCs w:val="24"/>
                <w:lang w:val="kk-KZ"/>
              </w:rPr>
            </w:pPr>
            <w:r w:rsidRPr="00C92D6E">
              <w:rPr>
                <w:rFonts w:ascii="Times New Roman" w:hAnsi="Times New Roman" w:cs="Times New Roman"/>
                <w:b/>
                <w:sz w:val="24"/>
                <w:szCs w:val="24"/>
                <w:lang w:val="kk-KZ"/>
              </w:rPr>
              <w:t xml:space="preserve">Қалыптасатын құзыреттер: </w:t>
            </w:r>
            <w:r w:rsidRPr="00C92D6E">
              <w:rPr>
                <w:rFonts w:ascii="Times New Roman" w:hAnsi="Times New Roman" w:cs="Times New Roman"/>
                <w:sz w:val="24"/>
                <w:szCs w:val="24"/>
                <w:lang w:val="kk-KZ"/>
              </w:rPr>
              <w:t>оқыту процесінде білім алушылардың танымдық іс-әрекетінің психологиясын, оқытудың тиімділігі мен сапасын арттырудың психологиялық әдістері мен құралдарын меңгеру;алынған білімді ғылыми зерттеулер контексінде идеяларды түпнұсқа дамыту және қолдану үшін пайдалану; өзінің педагогикалық қызметінде жоғары мектеп педагогикасы мен психологиясының білімі мен оқытудың интерактивті әдістерін, заманауи білім беру технологияларын қолдану</w:t>
            </w:r>
          </w:p>
        </w:tc>
        <w:tc>
          <w:tcPr>
            <w:tcW w:w="3581" w:type="dxa"/>
          </w:tcPr>
          <w:p w:rsidR="00C92D6E" w:rsidRPr="00C92D6E" w:rsidRDefault="00C92D6E" w:rsidP="00C92D6E">
            <w:pPr>
              <w:pStyle w:val="TableParagraph"/>
              <w:ind w:left="0"/>
              <w:jc w:val="both"/>
              <w:rPr>
                <w:sz w:val="24"/>
                <w:szCs w:val="24"/>
                <w:lang w:val="ru-RU"/>
              </w:rPr>
            </w:pPr>
            <w:r w:rsidRPr="00C92D6E">
              <w:rPr>
                <w:b/>
                <w:sz w:val="24"/>
                <w:szCs w:val="24"/>
              </w:rPr>
              <w:lastRenderedPageBreak/>
              <w:t xml:space="preserve">Код модуля: </w:t>
            </w:r>
            <w:r w:rsidRPr="00C92D6E">
              <w:rPr>
                <w:sz w:val="24"/>
                <w:szCs w:val="24"/>
              </w:rPr>
              <w:t xml:space="preserve">АВПМ 2           </w:t>
            </w:r>
            <w:r w:rsidRPr="00C92D6E">
              <w:rPr>
                <w:b/>
                <w:sz w:val="24"/>
                <w:szCs w:val="24"/>
              </w:rPr>
              <w:t xml:space="preserve">Название модуля: </w:t>
            </w:r>
            <w:r w:rsidRPr="00C92D6E">
              <w:rPr>
                <w:sz w:val="24"/>
                <w:szCs w:val="24"/>
              </w:rPr>
              <w:t>Актуальные вопросы педагогики</w:t>
            </w:r>
            <w:r w:rsidRPr="00C92D6E">
              <w:rPr>
                <w:sz w:val="24"/>
                <w:szCs w:val="24"/>
                <w:lang w:val="ru-RU"/>
              </w:rPr>
              <w:t xml:space="preserve"> и методики</w:t>
            </w:r>
          </w:p>
          <w:p w:rsidR="00C92D6E" w:rsidRPr="00C92D6E" w:rsidRDefault="00C92D6E" w:rsidP="00C92D6E">
            <w:pPr>
              <w:pStyle w:val="TableParagraph"/>
              <w:tabs>
                <w:tab w:val="left" w:pos="1978"/>
              </w:tabs>
              <w:ind w:left="0"/>
              <w:jc w:val="both"/>
              <w:rPr>
                <w:b/>
                <w:sz w:val="24"/>
                <w:szCs w:val="24"/>
              </w:rPr>
            </w:pPr>
            <w:r w:rsidRPr="00C92D6E">
              <w:rPr>
                <w:b/>
                <w:sz w:val="24"/>
                <w:szCs w:val="24"/>
              </w:rPr>
              <w:t>Название</w:t>
            </w:r>
            <w:r w:rsidRPr="00C92D6E">
              <w:rPr>
                <w:b/>
                <w:sz w:val="24"/>
                <w:szCs w:val="24"/>
                <w:lang w:val="ru-RU"/>
              </w:rPr>
              <w:t xml:space="preserve"> </w:t>
            </w:r>
            <w:r w:rsidRPr="00C92D6E">
              <w:rPr>
                <w:b/>
                <w:sz w:val="24"/>
                <w:szCs w:val="24"/>
              </w:rPr>
              <w:t>дисциплины:</w:t>
            </w:r>
          </w:p>
          <w:p w:rsidR="00C92D6E" w:rsidRPr="00C92D6E" w:rsidRDefault="00C92D6E" w:rsidP="00C92D6E">
            <w:pPr>
              <w:pStyle w:val="TableParagraph"/>
              <w:tabs>
                <w:tab w:val="left" w:pos="1958"/>
              </w:tabs>
              <w:ind w:left="0"/>
              <w:jc w:val="both"/>
              <w:rPr>
                <w:sz w:val="24"/>
                <w:szCs w:val="24"/>
              </w:rPr>
            </w:pPr>
            <w:r w:rsidRPr="00C92D6E">
              <w:rPr>
                <w:sz w:val="24"/>
                <w:szCs w:val="24"/>
              </w:rPr>
              <w:t>Педагогика</w:t>
            </w:r>
            <w:r w:rsidRPr="00C92D6E">
              <w:rPr>
                <w:sz w:val="24"/>
                <w:szCs w:val="24"/>
                <w:lang w:val="ru-RU"/>
              </w:rPr>
              <w:t xml:space="preserve"> </w:t>
            </w:r>
            <w:r w:rsidRPr="00C92D6E">
              <w:rPr>
                <w:spacing w:val="-1"/>
                <w:sz w:val="24"/>
                <w:szCs w:val="24"/>
              </w:rPr>
              <w:t xml:space="preserve">инклюзивного </w:t>
            </w:r>
            <w:r w:rsidRPr="00C92D6E">
              <w:rPr>
                <w:sz w:val="24"/>
                <w:szCs w:val="24"/>
              </w:rPr>
              <w:t>образования</w:t>
            </w:r>
          </w:p>
          <w:p w:rsidR="00C92D6E" w:rsidRPr="00C92D6E" w:rsidRDefault="00C92D6E" w:rsidP="00C92D6E">
            <w:pPr>
              <w:pStyle w:val="TableParagraph"/>
              <w:ind w:left="0"/>
              <w:jc w:val="both"/>
              <w:rPr>
                <w:sz w:val="24"/>
                <w:szCs w:val="24"/>
              </w:rPr>
            </w:pPr>
            <w:r w:rsidRPr="00C92D6E">
              <w:rPr>
                <w:b/>
                <w:sz w:val="24"/>
                <w:szCs w:val="24"/>
              </w:rPr>
              <w:t xml:space="preserve">Пререквизиты: </w:t>
            </w:r>
            <w:r w:rsidRPr="00C92D6E">
              <w:rPr>
                <w:spacing w:val="-4"/>
                <w:sz w:val="24"/>
                <w:szCs w:val="24"/>
              </w:rPr>
              <w:t>Основы специального образования</w:t>
            </w:r>
            <w:r w:rsidRPr="00C92D6E">
              <w:rPr>
                <w:sz w:val="24"/>
                <w:szCs w:val="24"/>
              </w:rPr>
              <w:t xml:space="preserve"> </w:t>
            </w:r>
          </w:p>
          <w:p w:rsidR="00C92D6E" w:rsidRPr="00C92D6E" w:rsidRDefault="00C92D6E" w:rsidP="00C92D6E">
            <w:pPr>
              <w:pStyle w:val="TableParagraph"/>
              <w:ind w:left="0"/>
              <w:jc w:val="both"/>
              <w:rPr>
                <w:sz w:val="24"/>
                <w:szCs w:val="24"/>
              </w:rPr>
            </w:pPr>
            <w:r w:rsidRPr="00C92D6E">
              <w:rPr>
                <w:b/>
                <w:sz w:val="24"/>
                <w:szCs w:val="24"/>
              </w:rPr>
              <w:t xml:space="preserve">Постреквизиты: </w:t>
            </w:r>
            <w:r w:rsidRPr="00C92D6E">
              <w:rPr>
                <w:sz w:val="24"/>
                <w:szCs w:val="24"/>
              </w:rPr>
              <w:t>Оформление и защита магистерской диссертации</w:t>
            </w:r>
          </w:p>
          <w:p w:rsidR="00C92D6E" w:rsidRPr="00C92D6E" w:rsidRDefault="00C92D6E" w:rsidP="00C92D6E">
            <w:pPr>
              <w:pStyle w:val="TableParagraph"/>
              <w:ind w:left="0"/>
              <w:jc w:val="both"/>
              <w:rPr>
                <w:b/>
                <w:sz w:val="24"/>
                <w:szCs w:val="24"/>
              </w:rPr>
            </w:pPr>
            <w:r w:rsidRPr="00C92D6E">
              <w:rPr>
                <w:b/>
                <w:sz w:val="24"/>
                <w:szCs w:val="24"/>
              </w:rPr>
              <w:t>Цель:</w:t>
            </w:r>
          </w:p>
          <w:p w:rsidR="00C92D6E" w:rsidRPr="00C92D6E" w:rsidRDefault="00C92D6E" w:rsidP="00C92D6E">
            <w:pPr>
              <w:pStyle w:val="TableParagraph"/>
              <w:tabs>
                <w:tab w:val="left" w:pos="2274"/>
                <w:tab w:val="left" w:pos="3295"/>
              </w:tabs>
              <w:ind w:left="0"/>
              <w:jc w:val="both"/>
              <w:rPr>
                <w:sz w:val="24"/>
                <w:szCs w:val="24"/>
              </w:rPr>
            </w:pPr>
            <w:r w:rsidRPr="00C92D6E">
              <w:rPr>
                <w:sz w:val="24"/>
                <w:szCs w:val="24"/>
              </w:rPr>
              <w:t>ознакомить с базовыми положениями</w:t>
            </w:r>
            <w:r w:rsidRPr="00C92D6E">
              <w:rPr>
                <w:sz w:val="24"/>
                <w:szCs w:val="24"/>
                <w:lang w:val="ru-RU"/>
              </w:rPr>
              <w:t xml:space="preserve"> </w:t>
            </w:r>
            <w:r w:rsidRPr="00C92D6E">
              <w:rPr>
                <w:spacing w:val="-3"/>
                <w:sz w:val="24"/>
                <w:szCs w:val="24"/>
              </w:rPr>
              <w:t xml:space="preserve">педагогики </w:t>
            </w:r>
            <w:r w:rsidRPr="00C92D6E">
              <w:rPr>
                <w:sz w:val="24"/>
                <w:szCs w:val="24"/>
              </w:rPr>
              <w:t>инклюзивного образования, понятийным</w:t>
            </w:r>
            <w:r w:rsidRPr="00C92D6E">
              <w:rPr>
                <w:sz w:val="24"/>
                <w:szCs w:val="24"/>
                <w:lang w:val="ru-RU"/>
              </w:rPr>
              <w:t xml:space="preserve"> </w:t>
            </w:r>
            <w:r w:rsidRPr="00C92D6E">
              <w:rPr>
                <w:spacing w:val="-2"/>
                <w:sz w:val="24"/>
                <w:szCs w:val="24"/>
              </w:rPr>
              <w:t xml:space="preserve">аппаратом, </w:t>
            </w:r>
            <w:r w:rsidRPr="00C92D6E">
              <w:rPr>
                <w:sz w:val="24"/>
                <w:szCs w:val="24"/>
              </w:rPr>
              <w:t>научными</w:t>
            </w:r>
            <w:r w:rsidRPr="00C92D6E">
              <w:rPr>
                <w:sz w:val="24"/>
                <w:szCs w:val="24"/>
                <w:lang w:val="ru-RU"/>
              </w:rPr>
              <w:t xml:space="preserve"> </w:t>
            </w:r>
            <w:r w:rsidRPr="00C92D6E">
              <w:rPr>
                <w:spacing w:val="-11"/>
                <w:sz w:val="24"/>
                <w:szCs w:val="24"/>
              </w:rPr>
              <w:t>и</w:t>
            </w:r>
            <w:r w:rsidRPr="00C92D6E">
              <w:rPr>
                <w:spacing w:val="-11"/>
                <w:sz w:val="24"/>
                <w:szCs w:val="24"/>
                <w:lang w:val="ru-RU"/>
              </w:rPr>
              <w:t xml:space="preserve"> </w:t>
            </w:r>
            <w:r w:rsidRPr="00C92D6E">
              <w:rPr>
                <w:sz w:val="24"/>
                <w:szCs w:val="24"/>
              </w:rPr>
              <w:t xml:space="preserve">методологическими положениями, </w:t>
            </w:r>
            <w:r w:rsidRPr="00C92D6E">
              <w:rPr>
                <w:spacing w:val="-4"/>
                <w:sz w:val="24"/>
                <w:szCs w:val="24"/>
              </w:rPr>
              <w:t xml:space="preserve">дать </w:t>
            </w:r>
            <w:r w:rsidRPr="00C92D6E">
              <w:rPr>
                <w:sz w:val="24"/>
                <w:szCs w:val="24"/>
              </w:rPr>
              <w:t xml:space="preserve">представления об инклюзивном обучении как о важном социокультурном феномене общего и </w:t>
            </w:r>
            <w:r w:rsidRPr="00C92D6E">
              <w:rPr>
                <w:spacing w:val="-1"/>
                <w:sz w:val="24"/>
                <w:szCs w:val="24"/>
              </w:rPr>
              <w:t xml:space="preserve">специального </w:t>
            </w:r>
            <w:r w:rsidRPr="00C92D6E">
              <w:rPr>
                <w:sz w:val="24"/>
                <w:szCs w:val="24"/>
              </w:rPr>
              <w:t>образования.</w:t>
            </w:r>
          </w:p>
          <w:p w:rsidR="00C92D6E" w:rsidRPr="00C92D6E" w:rsidRDefault="00C92D6E" w:rsidP="00C92D6E">
            <w:pPr>
              <w:pStyle w:val="TableParagraph"/>
              <w:tabs>
                <w:tab w:val="left" w:pos="1310"/>
                <w:tab w:val="left" w:pos="1669"/>
              </w:tabs>
              <w:ind w:left="0"/>
              <w:jc w:val="both"/>
              <w:rPr>
                <w:sz w:val="24"/>
                <w:szCs w:val="24"/>
                <w:lang w:val="ru-RU"/>
              </w:rPr>
            </w:pPr>
            <w:r w:rsidRPr="00C92D6E">
              <w:rPr>
                <w:b/>
                <w:sz w:val="24"/>
                <w:szCs w:val="24"/>
              </w:rPr>
              <w:t xml:space="preserve">Краткое описание: </w:t>
            </w:r>
            <w:r w:rsidRPr="00C92D6E">
              <w:rPr>
                <w:sz w:val="24"/>
                <w:szCs w:val="24"/>
              </w:rPr>
              <w:t>Магистранты получают представление о зарубежном и отечественном опыте обучения в основу которого положена идеология, исключающая любую дискриминацию детей; о разработке и реализации условий, обеспечивающих равное отношение ко всем людям, и о необходимости особых условия для детей, имеющих особые образовательные потребности; знакомяться с принципами организации инклюзивного обучения в образовательных учреждениях.</w:t>
            </w:r>
          </w:p>
          <w:p w:rsidR="00C92D6E" w:rsidRPr="00C92D6E" w:rsidRDefault="00C92D6E" w:rsidP="00C92D6E">
            <w:pPr>
              <w:pStyle w:val="TableParagraph"/>
              <w:ind w:left="0"/>
              <w:jc w:val="both"/>
              <w:rPr>
                <w:b/>
                <w:sz w:val="24"/>
                <w:szCs w:val="24"/>
              </w:rPr>
            </w:pPr>
            <w:r w:rsidRPr="00C92D6E">
              <w:rPr>
                <w:b/>
                <w:sz w:val="24"/>
                <w:szCs w:val="24"/>
              </w:rPr>
              <w:t>Результаты обучения:</w:t>
            </w:r>
          </w:p>
          <w:p w:rsidR="00C92D6E" w:rsidRPr="00C92D6E" w:rsidRDefault="00C92D6E" w:rsidP="00C92D6E">
            <w:pPr>
              <w:tabs>
                <w:tab w:val="left" w:pos="993"/>
              </w:tabs>
              <w:adjustRightInd w:val="0"/>
              <w:jc w:val="both"/>
              <w:rPr>
                <w:rFonts w:ascii="Times New Roman" w:hAnsi="Times New Roman" w:cs="Times New Roman"/>
                <w:bCs/>
                <w:iCs/>
                <w:sz w:val="24"/>
                <w:szCs w:val="24"/>
                <w:lang w:eastAsia="ru-RU"/>
              </w:rPr>
            </w:pPr>
            <w:proofErr w:type="gramStart"/>
            <w:r w:rsidRPr="00C92D6E">
              <w:rPr>
                <w:rFonts w:ascii="Times New Roman" w:hAnsi="Times New Roman" w:cs="Times New Roman"/>
                <w:sz w:val="24"/>
                <w:szCs w:val="24"/>
              </w:rPr>
              <w:t xml:space="preserve">анализировать этапы становления системы специального и инклюзивного образования, политику в области специального и инклюзивного  образования, законы и нормативные акты, регламентирующие специальное </w:t>
            </w:r>
            <w:r w:rsidRPr="00C92D6E">
              <w:rPr>
                <w:rFonts w:ascii="Times New Roman" w:hAnsi="Times New Roman" w:cs="Times New Roman"/>
                <w:sz w:val="24"/>
                <w:szCs w:val="24"/>
              </w:rPr>
              <w:lastRenderedPageBreak/>
              <w:t xml:space="preserve">и инклюзивное образование в РК и за рубежом; </w:t>
            </w:r>
            <w:r w:rsidRPr="00C92D6E">
              <w:rPr>
                <w:rFonts w:ascii="Times New Roman" w:hAnsi="Times New Roman" w:cs="Times New Roman"/>
                <w:bCs/>
                <w:iCs/>
                <w:sz w:val="24"/>
                <w:szCs w:val="24"/>
                <w:lang w:eastAsia="ru-RU"/>
              </w:rPr>
              <w:t>обеспечивать процесс социализации обучающегося, имеющего особые образовательные потребности, оценивать и решать возникающие проблемы в профессиональной деятельности с точки зрения этических норм, гуманизации и дифференциации специального образования.</w:t>
            </w:r>
            <w:proofErr w:type="gramEnd"/>
          </w:p>
          <w:p w:rsidR="00C92D6E" w:rsidRPr="00C92D6E" w:rsidRDefault="00C92D6E" w:rsidP="00C92D6E">
            <w:pPr>
              <w:pStyle w:val="TableParagraph"/>
              <w:ind w:left="0"/>
              <w:jc w:val="both"/>
              <w:rPr>
                <w:b/>
                <w:sz w:val="24"/>
                <w:szCs w:val="24"/>
              </w:rPr>
            </w:pPr>
            <w:r w:rsidRPr="00C92D6E">
              <w:rPr>
                <w:b/>
                <w:sz w:val="24"/>
                <w:szCs w:val="24"/>
              </w:rPr>
              <w:t>Формируемые компетенции:</w:t>
            </w:r>
          </w:p>
          <w:p w:rsidR="00C92D6E" w:rsidRPr="00C92D6E" w:rsidRDefault="00C92D6E" w:rsidP="00C92D6E">
            <w:pPr>
              <w:pStyle w:val="TableParagraph"/>
              <w:tabs>
                <w:tab w:val="left" w:pos="1310"/>
                <w:tab w:val="left" w:pos="1669"/>
              </w:tabs>
              <w:ind w:left="0"/>
              <w:jc w:val="both"/>
              <w:rPr>
                <w:sz w:val="24"/>
                <w:szCs w:val="24"/>
                <w:lang w:val="ru-RU"/>
              </w:rPr>
            </w:pPr>
            <w:r w:rsidRPr="00C92D6E">
              <w:rPr>
                <w:rFonts w:eastAsia="Calibri"/>
                <w:sz w:val="24"/>
                <w:szCs w:val="24"/>
                <w:lang w:val="ru-RU" w:eastAsia="en-US"/>
              </w:rPr>
              <w:t>знать психологию познавательной деятельности обучающихся в процессе обучения, психологические методы и средства повышения эффективности и качества обучения; использовать полученные знания для оригинального развития и применения идей в контексте научных исследований; применять знания педагогики и психологии высшей школы в своей педагогической деятельности, использует интерактивные методы обучения, современные образовательные технологии;</w:t>
            </w:r>
          </w:p>
        </w:tc>
        <w:tc>
          <w:tcPr>
            <w:tcW w:w="2800" w:type="dxa"/>
          </w:tcPr>
          <w:p w:rsidR="00C92D6E" w:rsidRPr="00C92D6E" w:rsidRDefault="00C92D6E" w:rsidP="00C92D6E">
            <w:pPr>
              <w:pStyle w:val="TableParagraph"/>
              <w:ind w:left="0"/>
              <w:jc w:val="both"/>
              <w:rPr>
                <w:sz w:val="24"/>
                <w:szCs w:val="24"/>
                <w:lang w:val="en-US"/>
              </w:rPr>
            </w:pPr>
            <w:r w:rsidRPr="00C92D6E">
              <w:rPr>
                <w:b/>
                <w:sz w:val="24"/>
                <w:szCs w:val="24"/>
              </w:rPr>
              <w:lastRenderedPageBreak/>
              <w:t xml:space="preserve">Сode of module: </w:t>
            </w:r>
            <w:r w:rsidRPr="00C92D6E">
              <w:rPr>
                <w:sz w:val="24"/>
                <w:szCs w:val="24"/>
              </w:rPr>
              <w:t xml:space="preserve">AVP2 </w:t>
            </w:r>
            <w:r w:rsidRPr="00C92D6E">
              <w:rPr>
                <w:b/>
                <w:sz w:val="24"/>
                <w:szCs w:val="24"/>
              </w:rPr>
              <w:t xml:space="preserve">Name of module: </w:t>
            </w:r>
            <w:r w:rsidRPr="00C92D6E">
              <w:rPr>
                <w:sz w:val="24"/>
                <w:szCs w:val="24"/>
              </w:rPr>
              <w:t>Actual issues of pedagogy and methodology</w:t>
            </w:r>
          </w:p>
          <w:p w:rsidR="00C92D6E" w:rsidRPr="00C92D6E" w:rsidRDefault="00C92D6E" w:rsidP="00C92D6E">
            <w:pPr>
              <w:pStyle w:val="TableParagraph"/>
              <w:ind w:left="0"/>
              <w:jc w:val="both"/>
              <w:rPr>
                <w:sz w:val="24"/>
                <w:szCs w:val="24"/>
              </w:rPr>
            </w:pPr>
            <w:r w:rsidRPr="00C92D6E">
              <w:rPr>
                <w:b/>
                <w:sz w:val="24"/>
                <w:szCs w:val="24"/>
              </w:rPr>
              <w:t xml:space="preserve">Name </w:t>
            </w:r>
            <w:r w:rsidRPr="00C92D6E">
              <w:rPr>
                <w:b/>
                <w:spacing w:val="-3"/>
                <w:sz w:val="24"/>
                <w:szCs w:val="24"/>
              </w:rPr>
              <w:t>of</w:t>
            </w:r>
            <w:r w:rsidRPr="00C92D6E">
              <w:rPr>
                <w:b/>
                <w:spacing w:val="54"/>
                <w:sz w:val="24"/>
                <w:szCs w:val="24"/>
              </w:rPr>
              <w:t xml:space="preserve"> </w:t>
            </w:r>
            <w:r w:rsidRPr="00C92D6E">
              <w:rPr>
                <w:b/>
                <w:sz w:val="24"/>
                <w:szCs w:val="24"/>
              </w:rPr>
              <w:t xml:space="preserve">discipline: </w:t>
            </w:r>
            <w:r w:rsidRPr="00C92D6E">
              <w:rPr>
                <w:sz w:val="24"/>
                <w:szCs w:val="24"/>
              </w:rPr>
              <w:t>Pedagogy of inclusive education</w:t>
            </w:r>
          </w:p>
          <w:p w:rsidR="00C92D6E" w:rsidRPr="00C92D6E" w:rsidRDefault="00C92D6E" w:rsidP="00C92D6E">
            <w:pPr>
              <w:pStyle w:val="TableParagraph"/>
              <w:ind w:left="0"/>
              <w:jc w:val="both"/>
              <w:rPr>
                <w:b/>
                <w:sz w:val="24"/>
                <w:szCs w:val="24"/>
              </w:rPr>
            </w:pPr>
            <w:r w:rsidRPr="00C92D6E">
              <w:rPr>
                <w:b/>
                <w:sz w:val="24"/>
                <w:szCs w:val="24"/>
              </w:rPr>
              <w:t xml:space="preserve">Prerequisites: </w:t>
            </w:r>
            <w:r w:rsidRPr="00C92D6E">
              <w:rPr>
                <w:spacing w:val="-4"/>
                <w:sz w:val="24"/>
                <w:szCs w:val="24"/>
              </w:rPr>
              <w:t>Basics of special education</w:t>
            </w:r>
            <w:r w:rsidRPr="00C92D6E">
              <w:rPr>
                <w:sz w:val="24"/>
                <w:szCs w:val="24"/>
              </w:rPr>
              <w:t xml:space="preserve"> </w:t>
            </w:r>
            <w:r w:rsidRPr="00C92D6E">
              <w:rPr>
                <w:b/>
                <w:sz w:val="24"/>
                <w:szCs w:val="24"/>
              </w:rPr>
              <w:t>Postrequisites:</w:t>
            </w:r>
          </w:p>
          <w:p w:rsidR="00C92D6E" w:rsidRPr="00C92D6E" w:rsidRDefault="00C92D6E" w:rsidP="00C92D6E">
            <w:pPr>
              <w:pStyle w:val="TableParagraph"/>
              <w:ind w:left="0"/>
              <w:jc w:val="both"/>
              <w:rPr>
                <w:sz w:val="24"/>
                <w:szCs w:val="24"/>
              </w:rPr>
            </w:pPr>
            <w:r w:rsidRPr="00C92D6E">
              <w:rPr>
                <w:sz w:val="24"/>
                <w:szCs w:val="24"/>
              </w:rPr>
              <w:t>Design and defense of a master's thesis</w:t>
            </w:r>
          </w:p>
          <w:p w:rsidR="00C92D6E" w:rsidRPr="00C92D6E" w:rsidRDefault="00C92D6E" w:rsidP="00C92D6E">
            <w:pPr>
              <w:pStyle w:val="TableParagraph"/>
              <w:ind w:left="0"/>
              <w:jc w:val="both"/>
              <w:rPr>
                <w:b/>
                <w:sz w:val="24"/>
                <w:szCs w:val="24"/>
              </w:rPr>
            </w:pPr>
            <w:r w:rsidRPr="00C92D6E">
              <w:rPr>
                <w:b/>
                <w:sz w:val="24"/>
                <w:szCs w:val="24"/>
              </w:rPr>
              <w:t>Purpose:</w:t>
            </w:r>
          </w:p>
          <w:p w:rsidR="00C92D6E" w:rsidRPr="00C92D6E" w:rsidRDefault="00C92D6E" w:rsidP="00C92D6E">
            <w:pPr>
              <w:pStyle w:val="TableParagraph"/>
              <w:ind w:left="0"/>
              <w:jc w:val="both"/>
              <w:rPr>
                <w:sz w:val="24"/>
                <w:szCs w:val="24"/>
              </w:rPr>
            </w:pPr>
            <w:r w:rsidRPr="00C92D6E">
              <w:rPr>
                <w:sz w:val="24"/>
                <w:szCs w:val="24"/>
              </w:rPr>
              <w:t xml:space="preserve">to familiarize with the basic provisions </w:t>
            </w:r>
            <w:r w:rsidRPr="00C92D6E">
              <w:rPr>
                <w:spacing w:val="-6"/>
                <w:sz w:val="24"/>
                <w:szCs w:val="24"/>
              </w:rPr>
              <w:t xml:space="preserve">of </w:t>
            </w:r>
            <w:r w:rsidRPr="00C92D6E">
              <w:rPr>
                <w:sz w:val="24"/>
                <w:szCs w:val="24"/>
              </w:rPr>
              <w:t xml:space="preserve">pedagogy of inclusive education, conceptual apparatus, scientific and methodological provisions and to give an idea of inclusive education as an important socio-cultural phenomenon of </w:t>
            </w:r>
            <w:r w:rsidRPr="00C92D6E">
              <w:rPr>
                <w:spacing w:val="-3"/>
                <w:sz w:val="24"/>
                <w:szCs w:val="24"/>
              </w:rPr>
              <w:t xml:space="preserve">General </w:t>
            </w:r>
            <w:r w:rsidRPr="00C92D6E">
              <w:rPr>
                <w:sz w:val="24"/>
                <w:szCs w:val="24"/>
              </w:rPr>
              <w:t>and special</w:t>
            </w:r>
            <w:r w:rsidRPr="00C92D6E">
              <w:rPr>
                <w:spacing w:val="-2"/>
                <w:sz w:val="24"/>
                <w:szCs w:val="24"/>
              </w:rPr>
              <w:t xml:space="preserve"> </w:t>
            </w:r>
            <w:r w:rsidRPr="00C92D6E">
              <w:rPr>
                <w:sz w:val="24"/>
                <w:szCs w:val="24"/>
              </w:rPr>
              <w:t>education.</w:t>
            </w:r>
          </w:p>
          <w:p w:rsidR="00C92D6E" w:rsidRPr="00C92D6E" w:rsidRDefault="00C92D6E" w:rsidP="00C92D6E">
            <w:pPr>
              <w:pStyle w:val="TableParagraph"/>
              <w:ind w:left="0"/>
              <w:jc w:val="both"/>
              <w:rPr>
                <w:sz w:val="24"/>
                <w:szCs w:val="24"/>
              </w:rPr>
            </w:pPr>
            <w:r w:rsidRPr="00C92D6E">
              <w:rPr>
                <w:b/>
                <w:sz w:val="24"/>
                <w:szCs w:val="24"/>
              </w:rPr>
              <w:t xml:space="preserve">Brief description: </w:t>
            </w:r>
            <w:r w:rsidRPr="00C92D6E">
              <w:rPr>
                <w:sz w:val="24"/>
                <w:szCs w:val="24"/>
                <w:lang w:val="en-US"/>
              </w:rPr>
              <w:t>Magistrates get an idea of foreign and domestic experience of education based on an ideology that excludes any discrimination against children; develop and implement conditions ensuring equal treatment of all people and the need for special conditions for children with special educational needs; get acquainted with the principles of organizing inclusive education in educational institutions.</w:t>
            </w:r>
          </w:p>
          <w:p w:rsidR="00C92D6E" w:rsidRPr="00C92D6E" w:rsidRDefault="00C92D6E" w:rsidP="00C92D6E">
            <w:pPr>
              <w:jc w:val="both"/>
              <w:rPr>
                <w:rFonts w:ascii="Times New Roman" w:hAnsi="Times New Roman" w:cs="Times New Roman"/>
                <w:bCs/>
                <w:iCs/>
                <w:sz w:val="24"/>
                <w:szCs w:val="24"/>
                <w:lang w:val="en-US" w:eastAsia="ru-RU"/>
              </w:rPr>
            </w:pPr>
            <w:r w:rsidRPr="00C92D6E">
              <w:rPr>
                <w:rFonts w:ascii="Times New Roman" w:hAnsi="Times New Roman" w:cs="Times New Roman"/>
                <w:b/>
                <w:sz w:val="24"/>
                <w:szCs w:val="24"/>
                <w:lang w:val="en-US"/>
              </w:rPr>
              <w:t xml:space="preserve">Learning outcomes: </w:t>
            </w:r>
            <w:r w:rsidRPr="00C92D6E">
              <w:rPr>
                <w:rFonts w:ascii="Times New Roman" w:hAnsi="Times New Roman" w:cs="Times New Roman"/>
                <w:sz w:val="24"/>
                <w:szCs w:val="24"/>
                <w:lang w:val="en-US"/>
              </w:rPr>
              <w:t xml:space="preserve">analyses the stages of development of special and inclusive education, special and inclusive education policies, laws and regulations governing special and inclusive </w:t>
            </w:r>
            <w:r w:rsidRPr="00C92D6E">
              <w:rPr>
                <w:rFonts w:ascii="Times New Roman" w:hAnsi="Times New Roman" w:cs="Times New Roman"/>
                <w:sz w:val="24"/>
                <w:szCs w:val="24"/>
                <w:lang w:val="en-US"/>
              </w:rPr>
              <w:lastRenderedPageBreak/>
              <w:t>education in Kazakhstan and abroad</w:t>
            </w:r>
            <w:proofErr w:type="gramStart"/>
            <w:r w:rsidRPr="00C92D6E">
              <w:rPr>
                <w:rFonts w:ascii="Times New Roman" w:hAnsi="Times New Roman" w:cs="Times New Roman"/>
                <w:sz w:val="24"/>
                <w:szCs w:val="24"/>
                <w:lang w:val="en-US"/>
              </w:rPr>
              <w:t xml:space="preserve">; </w:t>
            </w:r>
            <w:r w:rsidRPr="00C92D6E">
              <w:rPr>
                <w:rFonts w:ascii="Times New Roman" w:hAnsi="Times New Roman" w:cs="Times New Roman"/>
                <w:b/>
                <w:bCs/>
                <w:iCs/>
                <w:sz w:val="24"/>
                <w:szCs w:val="24"/>
                <w:lang w:val="en-US" w:eastAsia="ru-RU"/>
              </w:rPr>
              <w:t xml:space="preserve"> </w:t>
            </w:r>
            <w:r w:rsidRPr="00C92D6E">
              <w:rPr>
                <w:rFonts w:ascii="Times New Roman" w:hAnsi="Times New Roman" w:cs="Times New Roman"/>
                <w:bCs/>
                <w:iCs/>
                <w:sz w:val="24"/>
                <w:szCs w:val="24"/>
                <w:lang w:val="en-US" w:eastAsia="ru-RU"/>
              </w:rPr>
              <w:t>ensures</w:t>
            </w:r>
            <w:proofErr w:type="gramEnd"/>
            <w:r w:rsidRPr="00C92D6E">
              <w:rPr>
                <w:rFonts w:ascii="Times New Roman" w:hAnsi="Times New Roman" w:cs="Times New Roman"/>
                <w:bCs/>
                <w:iCs/>
                <w:sz w:val="24"/>
                <w:szCs w:val="24"/>
                <w:lang w:val="en-US" w:eastAsia="ru-RU"/>
              </w:rPr>
              <w:t xml:space="preserve"> the process of socialization of a student with special educational needs, assesses and resolves emerging problems in professional activity from the point of view of ethical norms, humanization and differentiation of special education.</w:t>
            </w:r>
          </w:p>
          <w:p w:rsidR="00C92D6E" w:rsidRPr="00C92D6E" w:rsidRDefault="00C92D6E" w:rsidP="00C92D6E">
            <w:pPr>
              <w:pStyle w:val="TableParagraph"/>
              <w:numPr>
                <w:ilvl w:val="0"/>
                <w:numId w:val="2"/>
              </w:numPr>
              <w:tabs>
                <w:tab w:val="left" w:pos="376"/>
                <w:tab w:val="left" w:pos="502"/>
                <w:tab w:val="left" w:pos="1005"/>
                <w:tab w:val="left" w:pos="1189"/>
                <w:tab w:val="left" w:pos="1521"/>
                <w:tab w:val="left" w:pos="1604"/>
                <w:tab w:val="left" w:pos="1652"/>
                <w:tab w:val="left" w:pos="1753"/>
                <w:tab w:val="left" w:pos="2060"/>
                <w:tab w:val="left" w:pos="2377"/>
                <w:tab w:val="left" w:pos="2535"/>
              </w:tabs>
              <w:ind w:left="0" w:firstLine="0"/>
              <w:jc w:val="both"/>
              <w:rPr>
                <w:b/>
                <w:sz w:val="24"/>
                <w:szCs w:val="24"/>
              </w:rPr>
            </w:pPr>
            <w:r w:rsidRPr="00C92D6E">
              <w:rPr>
                <w:b/>
                <w:sz w:val="24"/>
                <w:szCs w:val="24"/>
              </w:rPr>
              <w:t>Formed</w:t>
            </w:r>
            <w:r w:rsidRPr="00C92D6E">
              <w:rPr>
                <w:b/>
                <w:spacing w:val="-7"/>
                <w:sz w:val="24"/>
                <w:szCs w:val="24"/>
              </w:rPr>
              <w:t xml:space="preserve"> </w:t>
            </w:r>
            <w:r w:rsidRPr="00C92D6E">
              <w:rPr>
                <w:b/>
                <w:sz w:val="24"/>
                <w:szCs w:val="24"/>
              </w:rPr>
              <w:t>competencies:</w:t>
            </w:r>
          </w:p>
          <w:p w:rsidR="00C92D6E" w:rsidRPr="00C92D6E" w:rsidRDefault="00C92D6E" w:rsidP="00C92D6E">
            <w:pPr>
              <w:pStyle w:val="1"/>
              <w:tabs>
                <w:tab w:val="left" w:pos="993"/>
              </w:tabs>
              <w:spacing w:line="240" w:lineRule="auto"/>
              <w:jc w:val="both"/>
              <w:rPr>
                <w:rFonts w:eastAsia="Calibri"/>
                <w:color w:val="auto"/>
                <w:spacing w:val="0"/>
                <w:sz w:val="24"/>
                <w:szCs w:val="24"/>
                <w:lang w:eastAsia="en-US"/>
              </w:rPr>
            </w:pPr>
            <w:r w:rsidRPr="00C92D6E">
              <w:rPr>
                <w:sz w:val="24"/>
                <w:szCs w:val="24"/>
              </w:rPr>
              <w:t xml:space="preserve"> </w:t>
            </w:r>
            <w:r w:rsidRPr="00C92D6E">
              <w:rPr>
                <w:rFonts w:eastAsia="Calibri"/>
                <w:color w:val="auto"/>
                <w:spacing w:val="0"/>
                <w:sz w:val="24"/>
                <w:szCs w:val="24"/>
                <w:lang w:eastAsia="en-US"/>
              </w:rPr>
              <w:t>knows the psychology of cognitive activity of students in the learning process, psychological methods and means of increasing the effectiveness and quality of training;</w:t>
            </w:r>
            <w:r w:rsidRPr="00C92D6E">
              <w:rPr>
                <w:rFonts w:eastAsia="Calibri"/>
                <w:color w:val="auto"/>
                <w:spacing w:val="0"/>
                <w:sz w:val="24"/>
                <w:szCs w:val="24"/>
                <w:lang w:val="kk-KZ" w:eastAsia="en-US"/>
              </w:rPr>
              <w:t xml:space="preserve"> </w:t>
            </w:r>
            <w:r w:rsidRPr="00C92D6E">
              <w:rPr>
                <w:rFonts w:eastAsia="Calibri"/>
                <w:color w:val="auto"/>
                <w:spacing w:val="0"/>
                <w:sz w:val="24"/>
                <w:szCs w:val="24"/>
                <w:lang w:eastAsia="en-US"/>
              </w:rPr>
              <w:t>uses the acquired knowledge for the original development and application of ideas in the context of scientific research;</w:t>
            </w:r>
            <w:r w:rsidRPr="00C92D6E">
              <w:rPr>
                <w:rFonts w:eastAsia="Calibri"/>
                <w:color w:val="auto"/>
                <w:spacing w:val="0"/>
                <w:sz w:val="24"/>
                <w:szCs w:val="24"/>
                <w:lang w:val="kk-KZ" w:eastAsia="en-US"/>
              </w:rPr>
              <w:t xml:space="preserve"> </w:t>
            </w:r>
            <w:r w:rsidRPr="00C92D6E">
              <w:rPr>
                <w:rFonts w:eastAsia="Calibri"/>
                <w:color w:val="auto"/>
                <w:spacing w:val="0"/>
                <w:sz w:val="24"/>
                <w:szCs w:val="24"/>
                <w:lang w:eastAsia="en-US"/>
              </w:rPr>
              <w:t>applies the knowledge of pedagogy and psychology of higher education in his pedagogical activity, uses interactive teaching methods, modern educational technologies;</w:t>
            </w:r>
          </w:p>
          <w:p w:rsidR="00C92D6E" w:rsidRPr="00C92D6E" w:rsidRDefault="00C92D6E" w:rsidP="00C92D6E">
            <w:pPr>
              <w:pStyle w:val="TableParagraph"/>
              <w:ind w:left="0"/>
              <w:jc w:val="both"/>
              <w:rPr>
                <w:b/>
                <w:sz w:val="24"/>
                <w:szCs w:val="24"/>
                <w:lang w:val="en-US"/>
              </w:rPr>
            </w:pPr>
          </w:p>
        </w:tc>
      </w:tr>
    </w:tbl>
    <w:p w:rsidR="00C92D6E" w:rsidRPr="00C92D6E" w:rsidRDefault="00C92D6E" w:rsidP="00C92D6E">
      <w:pPr>
        <w:jc w:val="both"/>
        <w:rPr>
          <w:rFonts w:ascii="Times New Roman" w:hAnsi="Times New Roman" w:cs="Times New Roman"/>
          <w:sz w:val="24"/>
          <w:szCs w:val="24"/>
          <w:lang w:val="en-US"/>
        </w:rPr>
      </w:pPr>
    </w:p>
    <w:tbl>
      <w:tblPr>
        <w:tblStyle w:val="a5"/>
        <w:tblW w:w="0" w:type="auto"/>
        <w:tblLook w:val="04A0" w:firstRow="1" w:lastRow="0" w:firstColumn="1" w:lastColumn="0" w:noHBand="0" w:noVBand="1"/>
      </w:tblPr>
      <w:tblGrid>
        <w:gridCol w:w="3190"/>
        <w:gridCol w:w="3439"/>
        <w:gridCol w:w="2942"/>
      </w:tblGrid>
      <w:tr w:rsidR="00C92D6E" w:rsidRPr="00C92D6E" w:rsidTr="00FF1E65">
        <w:tc>
          <w:tcPr>
            <w:tcW w:w="3190" w:type="dxa"/>
          </w:tcPr>
          <w:p w:rsidR="00C92D6E" w:rsidRPr="00C92D6E" w:rsidRDefault="00C92D6E" w:rsidP="00C92D6E">
            <w:pPr>
              <w:pStyle w:val="TableParagraph"/>
              <w:tabs>
                <w:tab w:val="left" w:pos="993"/>
                <w:tab w:val="left" w:pos="2191"/>
              </w:tabs>
              <w:ind w:right="92"/>
              <w:jc w:val="both"/>
              <w:rPr>
                <w:b/>
                <w:sz w:val="24"/>
                <w:szCs w:val="24"/>
              </w:rPr>
            </w:pPr>
            <w:r w:rsidRPr="00C92D6E">
              <w:rPr>
                <w:b/>
                <w:sz w:val="24"/>
                <w:szCs w:val="24"/>
              </w:rPr>
              <w:t xml:space="preserve">Модуль коды: </w:t>
            </w:r>
            <w:r w:rsidRPr="00C92D6E">
              <w:rPr>
                <w:sz w:val="24"/>
                <w:szCs w:val="24"/>
              </w:rPr>
              <w:t xml:space="preserve">ПӘӨМ 2 </w:t>
            </w:r>
            <w:r w:rsidRPr="00C92D6E">
              <w:rPr>
                <w:b/>
                <w:sz w:val="24"/>
                <w:szCs w:val="24"/>
              </w:rPr>
              <w:t>Модуль</w:t>
            </w:r>
            <w:r w:rsidRPr="00C92D6E">
              <w:rPr>
                <w:b/>
                <w:sz w:val="24"/>
                <w:szCs w:val="24"/>
              </w:rPr>
              <w:tab/>
              <w:t xml:space="preserve">атауы: </w:t>
            </w:r>
            <w:r w:rsidRPr="00C92D6E">
              <w:rPr>
                <w:spacing w:val="-3"/>
                <w:sz w:val="24"/>
                <w:szCs w:val="24"/>
              </w:rPr>
              <w:t>Педагогика мен әдістеменің өзекті мәселелері</w:t>
            </w:r>
            <w:r w:rsidRPr="00C92D6E">
              <w:rPr>
                <w:b/>
                <w:sz w:val="24"/>
                <w:szCs w:val="24"/>
              </w:rPr>
              <w:t xml:space="preserve"> </w:t>
            </w:r>
          </w:p>
          <w:p w:rsidR="00C92D6E" w:rsidRPr="00C92D6E" w:rsidRDefault="00C92D6E" w:rsidP="00C92D6E">
            <w:pPr>
              <w:pStyle w:val="TableParagraph"/>
              <w:tabs>
                <w:tab w:val="left" w:pos="993"/>
                <w:tab w:val="left" w:pos="2191"/>
              </w:tabs>
              <w:ind w:right="92"/>
              <w:jc w:val="both"/>
              <w:rPr>
                <w:sz w:val="24"/>
                <w:szCs w:val="24"/>
              </w:rPr>
            </w:pPr>
            <w:r w:rsidRPr="00C92D6E">
              <w:rPr>
                <w:b/>
                <w:sz w:val="24"/>
                <w:szCs w:val="24"/>
              </w:rPr>
              <w:t xml:space="preserve">Пән атауы: </w:t>
            </w:r>
            <w:r w:rsidRPr="00C92D6E">
              <w:rPr>
                <w:spacing w:val="-2"/>
                <w:sz w:val="24"/>
                <w:szCs w:val="24"/>
              </w:rPr>
              <w:t xml:space="preserve">Шетелдегі </w:t>
            </w:r>
            <w:r w:rsidRPr="00C92D6E">
              <w:rPr>
                <w:sz w:val="24"/>
                <w:szCs w:val="24"/>
              </w:rPr>
              <w:t>арнайы білім</w:t>
            </w:r>
            <w:r w:rsidRPr="00C92D6E">
              <w:rPr>
                <w:spacing w:val="-5"/>
                <w:sz w:val="24"/>
                <w:szCs w:val="24"/>
              </w:rPr>
              <w:t xml:space="preserve"> </w:t>
            </w:r>
            <w:r w:rsidRPr="00C92D6E">
              <w:rPr>
                <w:sz w:val="24"/>
                <w:szCs w:val="24"/>
              </w:rPr>
              <w:t>беру</w:t>
            </w:r>
          </w:p>
          <w:p w:rsidR="00C92D6E" w:rsidRPr="00C92D6E" w:rsidRDefault="00C92D6E" w:rsidP="00C92D6E">
            <w:pPr>
              <w:pStyle w:val="TableParagraph"/>
              <w:spacing w:line="274" w:lineRule="exact"/>
              <w:jc w:val="both"/>
              <w:rPr>
                <w:b/>
                <w:sz w:val="24"/>
                <w:szCs w:val="24"/>
              </w:rPr>
            </w:pPr>
            <w:r w:rsidRPr="00C92D6E">
              <w:rPr>
                <w:b/>
                <w:sz w:val="24"/>
                <w:szCs w:val="24"/>
              </w:rPr>
              <w:t xml:space="preserve">Пререквизиттер: </w:t>
            </w:r>
            <w:r w:rsidRPr="00C92D6E">
              <w:rPr>
                <w:spacing w:val="-4"/>
                <w:sz w:val="24"/>
                <w:szCs w:val="24"/>
              </w:rPr>
              <w:t xml:space="preserve">Арнайы білім беру негіздері  </w:t>
            </w:r>
            <w:r w:rsidRPr="00C92D6E">
              <w:rPr>
                <w:b/>
                <w:sz w:val="24"/>
                <w:szCs w:val="24"/>
              </w:rPr>
              <w:t>Постреквизиттер:</w:t>
            </w:r>
          </w:p>
          <w:p w:rsidR="00C92D6E" w:rsidRPr="00C92D6E" w:rsidRDefault="00C92D6E" w:rsidP="00C92D6E">
            <w:pPr>
              <w:pStyle w:val="TableParagraph"/>
              <w:tabs>
                <w:tab w:val="left" w:pos="1705"/>
              </w:tabs>
              <w:spacing w:line="276" w:lineRule="exact"/>
              <w:ind w:right="99"/>
              <w:jc w:val="both"/>
              <w:rPr>
                <w:sz w:val="24"/>
                <w:szCs w:val="24"/>
              </w:rPr>
            </w:pPr>
            <w:r w:rsidRPr="00C92D6E">
              <w:rPr>
                <w:sz w:val="24"/>
                <w:szCs w:val="24"/>
              </w:rPr>
              <w:t xml:space="preserve">Магистрлік </w:t>
            </w:r>
            <w:r w:rsidRPr="00C92D6E">
              <w:rPr>
                <w:spacing w:val="-1"/>
                <w:sz w:val="24"/>
                <w:szCs w:val="24"/>
              </w:rPr>
              <w:t xml:space="preserve">диссертацияны </w:t>
            </w:r>
            <w:r w:rsidRPr="00C92D6E">
              <w:rPr>
                <w:sz w:val="24"/>
                <w:szCs w:val="24"/>
              </w:rPr>
              <w:t>рәсімдеу және</w:t>
            </w:r>
            <w:r w:rsidRPr="00C92D6E">
              <w:rPr>
                <w:spacing w:val="-5"/>
                <w:sz w:val="24"/>
                <w:szCs w:val="24"/>
              </w:rPr>
              <w:t xml:space="preserve"> </w:t>
            </w:r>
            <w:r w:rsidRPr="00C92D6E">
              <w:rPr>
                <w:sz w:val="24"/>
                <w:szCs w:val="24"/>
              </w:rPr>
              <w:t>қорғау.</w:t>
            </w:r>
          </w:p>
          <w:p w:rsidR="00C92D6E" w:rsidRPr="00C92D6E" w:rsidRDefault="00C92D6E" w:rsidP="00C92D6E">
            <w:pPr>
              <w:pStyle w:val="TableParagraph"/>
              <w:spacing w:line="269" w:lineRule="exact"/>
              <w:jc w:val="both"/>
              <w:rPr>
                <w:sz w:val="24"/>
                <w:szCs w:val="24"/>
              </w:rPr>
            </w:pPr>
            <w:r w:rsidRPr="00C92D6E">
              <w:rPr>
                <w:b/>
                <w:sz w:val="24"/>
                <w:szCs w:val="24"/>
              </w:rPr>
              <w:t xml:space="preserve">Мақсаты: </w:t>
            </w:r>
            <w:r w:rsidRPr="00C92D6E">
              <w:rPr>
                <w:sz w:val="24"/>
                <w:szCs w:val="24"/>
              </w:rPr>
              <w:t xml:space="preserve"> ерекше </w:t>
            </w:r>
            <w:r w:rsidRPr="00C92D6E">
              <w:rPr>
                <w:sz w:val="24"/>
                <w:szCs w:val="24"/>
              </w:rPr>
              <w:lastRenderedPageBreak/>
              <w:tab/>
              <w:t xml:space="preserve">білім </w:t>
            </w:r>
            <w:r w:rsidRPr="00C92D6E">
              <w:rPr>
                <w:spacing w:val="-4"/>
                <w:sz w:val="24"/>
                <w:szCs w:val="24"/>
              </w:rPr>
              <w:t xml:space="preserve">беру </w:t>
            </w:r>
            <w:r w:rsidRPr="00C92D6E">
              <w:rPr>
                <w:sz w:val="24"/>
                <w:szCs w:val="24"/>
              </w:rPr>
              <w:t xml:space="preserve">қажеттіліктері бар тұлғаларға қоғамдық  </w:t>
            </w:r>
            <w:r w:rsidRPr="00C92D6E">
              <w:rPr>
                <w:spacing w:val="17"/>
                <w:sz w:val="24"/>
                <w:szCs w:val="24"/>
              </w:rPr>
              <w:t xml:space="preserve"> </w:t>
            </w:r>
            <w:r w:rsidRPr="00C92D6E">
              <w:rPr>
                <w:sz w:val="24"/>
                <w:szCs w:val="24"/>
              </w:rPr>
              <w:t xml:space="preserve">және </w:t>
            </w:r>
            <w:r w:rsidRPr="00C92D6E">
              <w:rPr>
                <w:spacing w:val="-3"/>
                <w:sz w:val="24"/>
                <w:szCs w:val="24"/>
              </w:rPr>
              <w:t xml:space="preserve">мемлекеттік </w:t>
            </w:r>
            <w:r w:rsidRPr="00C92D6E">
              <w:rPr>
                <w:sz w:val="24"/>
                <w:szCs w:val="24"/>
              </w:rPr>
              <w:t xml:space="preserve">қарым-қатынастың эволюциясы </w:t>
            </w:r>
            <w:r w:rsidRPr="00C92D6E">
              <w:rPr>
                <w:sz w:val="24"/>
                <w:szCs w:val="24"/>
              </w:rPr>
              <w:tab/>
              <w:t xml:space="preserve">туралы, </w:t>
            </w:r>
            <w:r w:rsidRPr="00C92D6E">
              <w:rPr>
                <w:spacing w:val="-4"/>
                <w:sz w:val="24"/>
                <w:szCs w:val="24"/>
              </w:rPr>
              <w:t xml:space="preserve">шет </w:t>
            </w:r>
            <w:r w:rsidRPr="00C92D6E">
              <w:rPr>
                <w:sz w:val="24"/>
                <w:szCs w:val="24"/>
              </w:rPr>
              <w:t>елдердегі арнайы білім беру жүйесінің қалыптасуы, дамуы және қазіргі жағдайы туралы білімді жинақтау және жүйелеу.</w:t>
            </w:r>
          </w:p>
          <w:p w:rsidR="00C92D6E" w:rsidRPr="00C92D6E" w:rsidRDefault="00C92D6E" w:rsidP="00C92D6E">
            <w:pPr>
              <w:pStyle w:val="TableParagraph"/>
              <w:tabs>
                <w:tab w:val="left" w:pos="1557"/>
                <w:tab w:val="left" w:pos="2792"/>
              </w:tabs>
              <w:spacing w:before="2"/>
              <w:ind w:right="95"/>
              <w:jc w:val="both"/>
              <w:rPr>
                <w:sz w:val="24"/>
                <w:szCs w:val="24"/>
              </w:rPr>
            </w:pPr>
            <w:r w:rsidRPr="00C92D6E">
              <w:rPr>
                <w:b/>
                <w:sz w:val="24"/>
                <w:szCs w:val="24"/>
              </w:rPr>
              <w:t xml:space="preserve">Қысқаша сипаттамасы: </w:t>
            </w:r>
            <w:r w:rsidRPr="00C92D6E">
              <w:rPr>
                <w:sz w:val="24"/>
                <w:szCs w:val="24"/>
              </w:rPr>
              <w:t xml:space="preserve">ерекше білім </w:t>
            </w:r>
            <w:r w:rsidRPr="00C92D6E">
              <w:rPr>
                <w:spacing w:val="-4"/>
                <w:sz w:val="24"/>
                <w:szCs w:val="24"/>
              </w:rPr>
              <w:t xml:space="preserve">беру </w:t>
            </w:r>
            <w:r w:rsidRPr="00C92D6E">
              <w:rPr>
                <w:sz w:val="24"/>
                <w:szCs w:val="24"/>
              </w:rPr>
              <w:t>қажеттіліктері бар тұлғаларға қоғамдық және мемлекеттік қатынастардың эволюциясы туралы, шетелде арнайы білім беру жүйесінің қалыптасуы, дамуы және қазіргі жағдайы туралы</w:t>
            </w:r>
            <w:r w:rsidRPr="00C92D6E">
              <w:rPr>
                <w:spacing w:val="-2"/>
                <w:sz w:val="24"/>
                <w:szCs w:val="24"/>
              </w:rPr>
              <w:t xml:space="preserve"> </w:t>
            </w:r>
            <w:r w:rsidRPr="00C92D6E">
              <w:rPr>
                <w:sz w:val="24"/>
                <w:szCs w:val="24"/>
              </w:rPr>
              <w:t>білім.</w:t>
            </w:r>
          </w:p>
          <w:p w:rsidR="00C92D6E" w:rsidRPr="00C92D6E" w:rsidRDefault="00C92D6E" w:rsidP="00C92D6E">
            <w:pPr>
              <w:pStyle w:val="TableParagraph"/>
              <w:spacing w:line="274" w:lineRule="exact"/>
              <w:jc w:val="both"/>
              <w:rPr>
                <w:b/>
                <w:sz w:val="24"/>
                <w:szCs w:val="24"/>
              </w:rPr>
            </w:pPr>
            <w:r w:rsidRPr="00C92D6E">
              <w:rPr>
                <w:b/>
                <w:sz w:val="24"/>
                <w:szCs w:val="24"/>
              </w:rPr>
              <w:t>Оқыту</w:t>
            </w:r>
            <w:r w:rsidRPr="00C92D6E">
              <w:rPr>
                <w:b/>
                <w:spacing w:val="-9"/>
                <w:sz w:val="24"/>
                <w:szCs w:val="24"/>
              </w:rPr>
              <w:t xml:space="preserve"> </w:t>
            </w:r>
            <w:r w:rsidRPr="00C92D6E">
              <w:rPr>
                <w:b/>
                <w:sz w:val="24"/>
                <w:szCs w:val="24"/>
              </w:rPr>
              <w:t>нәтижелері:</w:t>
            </w:r>
          </w:p>
          <w:p w:rsidR="00C92D6E" w:rsidRPr="00C92D6E" w:rsidRDefault="00C92D6E" w:rsidP="00C92D6E">
            <w:pPr>
              <w:jc w:val="both"/>
              <w:rPr>
                <w:rFonts w:ascii="Times New Roman" w:hAnsi="Times New Roman" w:cs="Times New Roman"/>
                <w:sz w:val="24"/>
                <w:szCs w:val="24"/>
                <w:lang w:val="kk-KZ" w:eastAsia="ru-RU"/>
              </w:rPr>
            </w:pPr>
            <w:r w:rsidRPr="00C92D6E">
              <w:rPr>
                <w:rFonts w:ascii="Times New Roman" w:hAnsi="Times New Roman" w:cs="Times New Roman"/>
                <w:sz w:val="24"/>
                <w:szCs w:val="24"/>
                <w:lang w:val="kk-KZ" w:eastAsia="ru-RU"/>
              </w:rPr>
              <w:t>шет тілінде жалпы және кәсіби мәдениеттің түрлі салаларының негізгі әдебиеттерді пайдалану негізінде кәсіби білімді толықтыру тәсілдерін меңгеру;</w:t>
            </w:r>
            <w:r w:rsidRPr="00C92D6E">
              <w:rPr>
                <w:rFonts w:ascii="Times New Roman" w:hAnsi="Times New Roman" w:cs="Times New Roman"/>
                <w:sz w:val="24"/>
                <w:szCs w:val="24"/>
                <w:lang w:val="kk-KZ"/>
              </w:rPr>
              <w:t xml:space="preserve"> </w:t>
            </w:r>
            <w:r w:rsidRPr="00C92D6E">
              <w:rPr>
                <w:rFonts w:ascii="Times New Roman" w:hAnsi="Times New Roman" w:cs="Times New Roman"/>
                <w:sz w:val="24"/>
                <w:szCs w:val="24"/>
                <w:lang w:val="kk-KZ" w:eastAsia="ru-RU"/>
              </w:rPr>
              <w:t>кәсіби қызмет шеңберінде шет тілінде іскерлік коммуникацияны жүзеге асыру; мемлекеттік және шет тілдерінде ғылыми коммуникацияның қазіргі заманғы әдістері мен технологияларын пайдалану.</w:t>
            </w:r>
          </w:p>
          <w:p w:rsidR="00C92D6E" w:rsidRPr="00C92D6E" w:rsidRDefault="00C92D6E" w:rsidP="00C92D6E">
            <w:pPr>
              <w:pStyle w:val="TableParagraph"/>
              <w:spacing w:before="3" w:line="274" w:lineRule="exact"/>
              <w:jc w:val="both"/>
              <w:rPr>
                <w:b/>
                <w:sz w:val="24"/>
                <w:szCs w:val="24"/>
              </w:rPr>
            </w:pPr>
            <w:r w:rsidRPr="00C92D6E">
              <w:rPr>
                <w:b/>
                <w:sz w:val="24"/>
                <w:szCs w:val="24"/>
              </w:rPr>
              <w:t>Қалыптасатын құзыреттер:</w:t>
            </w:r>
          </w:p>
          <w:p w:rsidR="00C92D6E" w:rsidRPr="00C92D6E" w:rsidRDefault="00C92D6E" w:rsidP="00C92D6E">
            <w:pPr>
              <w:pStyle w:val="TableParagraph"/>
              <w:tabs>
                <w:tab w:val="left" w:pos="1705"/>
              </w:tabs>
              <w:spacing w:line="276" w:lineRule="exact"/>
              <w:ind w:right="99"/>
              <w:jc w:val="both"/>
              <w:rPr>
                <w:sz w:val="24"/>
                <w:szCs w:val="24"/>
              </w:rPr>
            </w:pPr>
            <w:r w:rsidRPr="00C92D6E">
              <w:rPr>
                <w:sz w:val="24"/>
                <w:szCs w:val="24"/>
              </w:rPr>
              <w:t xml:space="preserve">алынған білімді ғылыми зерттеулер контексінде идеяларды түпнұсқа дамыту және қолдану үшін пайдалану; процестер мен құбылыстарды талдаудың қолданыстағы тұжырымдамаларын, теориялары мен тәсілдерін талдау; әртүрлі пәндер аясында алынған білімді </w:t>
            </w:r>
            <w:r w:rsidRPr="00C92D6E">
              <w:rPr>
                <w:sz w:val="24"/>
                <w:szCs w:val="24"/>
              </w:rPr>
              <w:lastRenderedPageBreak/>
              <w:t>жаңа таныс емес жағдайларда зерттеу мәселелерін шешу үшін біріктіру, білімді интеграциялау арқылы толық емес немесе шектеулі ақпарат негізінде шешім қабылдау;.</w:t>
            </w:r>
          </w:p>
        </w:tc>
        <w:tc>
          <w:tcPr>
            <w:tcW w:w="3439" w:type="dxa"/>
          </w:tcPr>
          <w:p w:rsidR="00C92D6E" w:rsidRPr="00C92D6E" w:rsidRDefault="00C92D6E" w:rsidP="00C92D6E">
            <w:pPr>
              <w:pStyle w:val="TableParagraph"/>
              <w:spacing w:line="264" w:lineRule="exact"/>
              <w:jc w:val="both"/>
              <w:rPr>
                <w:sz w:val="24"/>
                <w:szCs w:val="24"/>
              </w:rPr>
            </w:pPr>
            <w:r w:rsidRPr="00C92D6E">
              <w:rPr>
                <w:b/>
                <w:sz w:val="24"/>
                <w:szCs w:val="24"/>
              </w:rPr>
              <w:lastRenderedPageBreak/>
              <w:t xml:space="preserve">Код модуля: </w:t>
            </w:r>
            <w:r w:rsidRPr="00C92D6E">
              <w:rPr>
                <w:sz w:val="24"/>
                <w:szCs w:val="24"/>
              </w:rPr>
              <w:t>AВПM 2</w:t>
            </w:r>
          </w:p>
          <w:p w:rsidR="00C92D6E" w:rsidRPr="00C92D6E" w:rsidRDefault="00C92D6E" w:rsidP="00C92D6E">
            <w:pPr>
              <w:pStyle w:val="TableParagraph"/>
              <w:ind w:right="99"/>
              <w:jc w:val="both"/>
              <w:rPr>
                <w:sz w:val="24"/>
                <w:szCs w:val="24"/>
                <w:lang w:val="ru-RU"/>
              </w:rPr>
            </w:pPr>
            <w:r w:rsidRPr="00C92D6E">
              <w:rPr>
                <w:b/>
                <w:sz w:val="24"/>
                <w:szCs w:val="24"/>
              </w:rPr>
              <w:t xml:space="preserve">Название модуля: </w:t>
            </w:r>
            <w:r w:rsidRPr="00C92D6E">
              <w:rPr>
                <w:sz w:val="24"/>
                <w:szCs w:val="24"/>
              </w:rPr>
              <w:t>Актуальные вопросы педагогики</w:t>
            </w:r>
            <w:r w:rsidRPr="00C92D6E">
              <w:rPr>
                <w:sz w:val="24"/>
                <w:szCs w:val="24"/>
                <w:lang w:val="ru-RU"/>
              </w:rPr>
              <w:t xml:space="preserve"> и методики</w:t>
            </w:r>
          </w:p>
          <w:p w:rsidR="00C92D6E" w:rsidRPr="00C92D6E" w:rsidRDefault="00C92D6E" w:rsidP="00C92D6E">
            <w:pPr>
              <w:pStyle w:val="TableParagraph"/>
              <w:tabs>
                <w:tab w:val="left" w:pos="1978"/>
              </w:tabs>
              <w:spacing w:before="6" w:line="237" w:lineRule="auto"/>
              <w:ind w:right="92"/>
              <w:jc w:val="both"/>
              <w:rPr>
                <w:sz w:val="24"/>
                <w:szCs w:val="24"/>
              </w:rPr>
            </w:pPr>
            <w:r w:rsidRPr="00C92D6E">
              <w:rPr>
                <w:b/>
                <w:sz w:val="24"/>
                <w:szCs w:val="24"/>
              </w:rPr>
              <w:t xml:space="preserve">Название </w:t>
            </w:r>
            <w:r w:rsidRPr="00C92D6E">
              <w:rPr>
                <w:b/>
                <w:spacing w:val="-3"/>
                <w:sz w:val="24"/>
                <w:szCs w:val="24"/>
              </w:rPr>
              <w:t xml:space="preserve">дисциплины: </w:t>
            </w:r>
            <w:r w:rsidRPr="00C92D6E">
              <w:rPr>
                <w:sz w:val="24"/>
                <w:szCs w:val="24"/>
              </w:rPr>
              <w:t>Специальное образование за рубежом</w:t>
            </w:r>
          </w:p>
          <w:p w:rsidR="00C92D6E" w:rsidRPr="00C92D6E" w:rsidRDefault="00C92D6E" w:rsidP="00C92D6E">
            <w:pPr>
              <w:pStyle w:val="TableParagraph"/>
              <w:spacing w:line="268" w:lineRule="exact"/>
              <w:jc w:val="both"/>
              <w:rPr>
                <w:sz w:val="24"/>
                <w:szCs w:val="24"/>
              </w:rPr>
            </w:pPr>
            <w:r w:rsidRPr="00C92D6E">
              <w:rPr>
                <w:b/>
                <w:sz w:val="24"/>
                <w:szCs w:val="24"/>
              </w:rPr>
              <w:t xml:space="preserve">Пререквизиты: </w:t>
            </w:r>
            <w:r w:rsidRPr="00C92D6E">
              <w:rPr>
                <w:spacing w:val="-4"/>
                <w:sz w:val="24"/>
                <w:szCs w:val="24"/>
              </w:rPr>
              <w:t>Основы специального образования</w:t>
            </w:r>
            <w:r w:rsidRPr="00C92D6E">
              <w:rPr>
                <w:sz w:val="24"/>
                <w:szCs w:val="24"/>
              </w:rPr>
              <w:t xml:space="preserve"> </w:t>
            </w:r>
            <w:r w:rsidRPr="00C92D6E">
              <w:rPr>
                <w:b/>
                <w:sz w:val="24"/>
                <w:szCs w:val="24"/>
              </w:rPr>
              <w:t xml:space="preserve">Постреквизиты: </w:t>
            </w:r>
            <w:r w:rsidRPr="00C92D6E">
              <w:rPr>
                <w:sz w:val="24"/>
                <w:szCs w:val="24"/>
              </w:rPr>
              <w:t>Оформление и защита</w:t>
            </w:r>
            <w:r w:rsidRPr="00C92D6E">
              <w:rPr>
                <w:spacing w:val="50"/>
                <w:sz w:val="24"/>
                <w:szCs w:val="24"/>
              </w:rPr>
              <w:t xml:space="preserve"> </w:t>
            </w:r>
            <w:r w:rsidRPr="00C92D6E">
              <w:rPr>
                <w:sz w:val="24"/>
                <w:szCs w:val="24"/>
              </w:rPr>
              <w:t>магистерской диссертации</w:t>
            </w:r>
          </w:p>
          <w:p w:rsidR="00C92D6E" w:rsidRPr="00C92D6E" w:rsidRDefault="00C92D6E" w:rsidP="00C92D6E">
            <w:pPr>
              <w:pStyle w:val="TableParagraph"/>
              <w:tabs>
                <w:tab w:val="left" w:pos="1235"/>
                <w:tab w:val="left" w:pos="1434"/>
                <w:tab w:val="left" w:pos="1579"/>
                <w:tab w:val="left" w:pos="1803"/>
                <w:tab w:val="left" w:pos="1923"/>
                <w:tab w:val="left" w:pos="2034"/>
                <w:tab w:val="left" w:pos="2272"/>
                <w:tab w:val="left" w:pos="2398"/>
                <w:tab w:val="left" w:pos="2523"/>
                <w:tab w:val="left" w:pos="2600"/>
                <w:tab w:val="left" w:pos="3191"/>
                <w:tab w:val="left" w:pos="3305"/>
              </w:tabs>
              <w:ind w:right="90"/>
              <w:jc w:val="both"/>
              <w:rPr>
                <w:sz w:val="24"/>
                <w:szCs w:val="24"/>
              </w:rPr>
            </w:pPr>
            <w:r w:rsidRPr="00C92D6E">
              <w:rPr>
                <w:b/>
                <w:sz w:val="24"/>
                <w:szCs w:val="24"/>
              </w:rPr>
              <w:t xml:space="preserve">Цель: </w:t>
            </w:r>
            <w:r w:rsidRPr="00C92D6E">
              <w:rPr>
                <w:sz w:val="24"/>
                <w:szCs w:val="24"/>
              </w:rPr>
              <w:t xml:space="preserve">обобщить </w:t>
            </w:r>
            <w:r w:rsidRPr="00C92D6E">
              <w:rPr>
                <w:spacing w:val="-14"/>
                <w:sz w:val="24"/>
                <w:szCs w:val="24"/>
              </w:rPr>
              <w:t xml:space="preserve">и </w:t>
            </w:r>
            <w:r w:rsidRPr="00C92D6E">
              <w:rPr>
                <w:sz w:val="24"/>
                <w:szCs w:val="24"/>
              </w:rPr>
              <w:t xml:space="preserve">систематизировать знания </w:t>
            </w:r>
            <w:r w:rsidRPr="00C92D6E">
              <w:rPr>
                <w:spacing w:val="-7"/>
                <w:sz w:val="24"/>
                <w:szCs w:val="24"/>
              </w:rPr>
              <w:t xml:space="preserve">об </w:t>
            </w:r>
            <w:r w:rsidRPr="00C92D6E">
              <w:rPr>
                <w:sz w:val="24"/>
                <w:szCs w:val="24"/>
              </w:rPr>
              <w:lastRenderedPageBreak/>
              <w:t>эволюции</w:t>
            </w:r>
            <w:r w:rsidRPr="00C92D6E">
              <w:rPr>
                <w:sz w:val="24"/>
                <w:szCs w:val="24"/>
              </w:rPr>
              <w:tab/>
              <w:t xml:space="preserve"> общественного </w:t>
            </w:r>
            <w:r w:rsidRPr="00C92D6E">
              <w:rPr>
                <w:spacing w:val="-13"/>
                <w:sz w:val="24"/>
                <w:szCs w:val="24"/>
              </w:rPr>
              <w:t xml:space="preserve">и </w:t>
            </w:r>
            <w:r w:rsidRPr="00C92D6E">
              <w:rPr>
                <w:sz w:val="24"/>
                <w:szCs w:val="24"/>
              </w:rPr>
              <w:t xml:space="preserve">государственного отношения к лицам с особыми образовательными потребностями, </w:t>
            </w:r>
            <w:r w:rsidRPr="00C92D6E">
              <w:rPr>
                <w:sz w:val="24"/>
                <w:szCs w:val="24"/>
              </w:rPr>
              <w:tab/>
              <w:t xml:space="preserve">об </w:t>
            </w:r>
            <w:r w:rsidRPr="00C92D6E">
              <w:rPr>
                <w:spacing w:val="-3"/>
                <w:sz w:val="24"/>
                <w:szCs w:val="24"/>
              </w:rPr>
              <w:t xml:space="preserve">истории </w:t>
            </w:r>
            <w:r w:rsidRPr="00C92D6E">
              <w:rPr>
                <w:sz w:val="24"/>
                <w:szCs w:val="24"/>
              </w:rPr>
              <w:t xml:space="preserve">становления, развития </w:t>
            </w:r>
            <w:r w:rsidRPr="00C92D6E">
              <w:rPr>
                <w:spacing w:val="-16"/>
                <w:sz w:val="24"/>
                <w:szCs w:val="24"/>
              </w:rPr>
              <w:t xml:space="preserve">и </w:t>
            </w:r>
            <w:r w:rsidRPr="00C92D6E">
              <w:rPr>
                <w:sz w:val="24"/>
                <w:szCs w:val="24"/>
              </w:rPr>
              <w:t>современном состояния системы специального образования за</w:t>
            </w:r>
            <w:r w:rsidRPr="00C92D6E">
              <w:rPr>
                <w:spacing w:val="-4"/>
                <w:sz w:val="24"/>
                <w:szCs w:val="24"/>
              </w:rPr>
              <w:t xml:space="preserve"> </w:t>
            </w:r>
            <w:r w:rsidRPr="00C92D6E">
              <w:rPr>
                <w:sz w:val="24"/>
                <w:szCs w:val="24"/>
              </w:rPr>
              <w:t>рубежом.</w:t>
            </w:r>
          </w:p>
          <w:p w:rsidR="00C92D6E" w:rsidRPr="00C92D6E" w:rsidRDefault="00C92D6E" w:rsidP="00C92D6E">
            <w:pPr>
              <w:pStyle w:val="TableParagraph"/>
              <w:tabs>
                <w:tab w:val="left" w:pos="1430"/>
                <w:tab w:val="left" w:pos="1579"/>
                <w:tab w:val="left" w:pos="1919"/>
                <w:tab w:val="left" w:pos="2030"/>
                <w:tab w:val="left" w:pos="2394"/>
                <w:tab w:val="left" w:pos="2523"/>
                <w:tab w:val="left" w:pos="2596"/>
                <w:tab w:val="left" w:pos="3297"/>
              </w:tabs>
              <w:ind w:right="96"/>
              <w:jc w:val="both"/>
              <w:rPr>
                <w:sz w:val="24"/>
                <w:szCs w:val="24"/>
              </w:rPr>
            </w:pPr>
            <w:r w:rsidRPr="00C92D6E">
              <w:rPr>
                <w:b/>
                <w:sz w:val="24"/>
                <w:szCs w:val="24"/>
              </w:rPr>
              <w:t xml:space="preserve">Краткое описание: </w:t>
            </w:r>
            <w:r w:rsidRPr="00C92D6E">
              <w:rPr>
                <w:sz w:val="24"/>
                <w:szCs w:val="24"/>
              </w:rPr>
              <w:t xml:space="preserve">знания </w:t>
            </w:r>
            <w:r w:rsidRPr="00C92D6E">
              <w:rPr>
                <w:spacing w:val="-3"/>
                <w:sz w:val="24"/>
                <w:szCs w:val="24"/>
              </w:rPr>
              <w:t xml:space="preserve">об </w:t>
            </w:r>
            <w:r w:rsidRPr="00C92D6E">
              <w:rPr>
                <w:sz w:val="24"/>
                <w:szCs w:val="24"/>
              </w:rPr>
              <w:t xml:space="preserve">эволюции общественного </w:t>
            </w:r>
            <w:r w:rsidRPr="00C92D6E">
              <w:rPr>
                <w:spacing w:val="-11"/>
                <w:sz w:val="24"/>
                <w:szCs w:val="24"/>
              </w:rPr>
              <w:t xml:space="preserve">и </w:t>
            </w:r>
            <w:r w:rsidRPr="00C92D6E">
              <w:rPr>
                <w:sz w:val="24"/>
                <w:szCs w:val="24"/>
              </w:rPr>
              <w:t xml:space="preserve">государственного отношения к лицам  с </w:t>
            </w:r>
            <w:r w:rsidRPr="00C92D6E">
              <w:rPr>
                <w:spacing w:val="-3"/>
                <w:sz w:val="24"/>
                <w:szCs w:val="24"/>
              </w:rPr>
              <w:t xml:space="preserve">особыми </w:t>
            </w:r>
            <w:r w:rsidRPr="00C92D6E">
              <w:rPr>
                <w:sz w:val="24"/>
                <w:szCs w:val="24"/>
              </w:rPr>
              <w:t xml:space="preserve">образовательными потребностями, об </w:t>
            </w:r>
            <w:r w:rsidRPr="00C92D6E">
              <w:rPr>
                <w:spacing w:val="-4"/>
                <w:sz w:val="24"/>
                <w:szCs w:val="24"/>
              </w:rPr>
              <w:t xml:space="preserve">истории </w:t>
            </w:r>
            <w:r w:rsidRPr="00C92D6E">
              <w:rPr>
                <w:sz w:val="24"/>
                <w:szCs w:val="24"/>
              </w:rPr>
              <w:t xml:space="preserve">становления, развития </w:t>
            </w:r>
            <w:r w:rsidRPr="00C92D6E">
              <w:rPr>
                <w:spacing w:val="-16"/>
                <w:sz w:val="24"/>
                <w:szCs w:val="24"/>
              </w:rPr>
              <w:t xml:space="preserve">и </w:t>
            </w:r>
            <w:r w:rsidRPr="00C92D6E">
              <w:rPr>
                <w:sz w:val="24"/>
                <w:szCs w:val="24"/>
              </w:rPr>
              <w:t xml:space="preserve">современном </w:t>
            </w:r>
            <w:r w:rsidRPr="00C92D6E">
              <w:rPr>
                <w:spacing w:val="-3"/>
                <w:sz w:val="24"/>
                <w:szCs w:val="24"/>
              </w:rPr>
              <w:t xml:space="preserve">состояния </w:t>
            </w:r>
            <w:r w:rsidRPr="00C92D6E">
              <w:rPr>
                <w:sz w:val="24"/>
                <w:szCs w:val="24"/>
              </w:rPr>
              <w:t>системы специального образования за</w:t>
            </w:r>
            <w:r w:rsidRPr="00C92D6E">
              <w:rPr>
                <w:spacing w:val="-4"/>
                <w:sz w:val="24"/>
                <w:szCs w:val="24"/>
              </w:rPr>
              <w:t xml:space="preserve"> </w:t>
            </w:r>
            <w:r w:rsidRPr="00C92D6E">
              <w:rPr>
                <w:sz w:val="24"/>
                <w:szCs w:val="24"/>
              </w:rPr>
              <w:t>рубежом.</w:t>
            </w:r>
          </w:p>
          <w:p w:rsidR="00C92D6E" w:rsidRPr="00C92D6E" w:rsidRDefault="00C92D6E" w:rsidP="00C92D6E">
            <w:pPr>
              <w:pStyle w:val="TableParagraph"/>
              <w:spacing w:line="274" w:lineRule="exact"/>
              <w:jc w:val="both"/>
              <w:rPr>
                <w:b/>
                <w:sz w:val="24"/>
                <w:szCs w:val="24"/>
              </w:rPr>
            </w:pPr>
            <w:r w:rsidRPr="00C92D6E">
              <w:rPr>
                <w:b/>
                <w:sz w:val="24"/>
                <w:szCs w:val="24"/>
              </w:rPr>
              <w:t>Результаты обучения:</w:t>
            </w:r>
          </w:p>
          <w:p w:rsidR="00C92D6E" w:rsidRPr="00C92D6E" w:rsidRDefault="00C92D6E" w:rsidP="00C92D6E">
            <w:pPr>
              <w:jc w:val="both"/>
              <w:rPr>
                <w:rFonts w:ascii="Times New Roman" w:hAnsi="Times New Roman" w:cs="Times New Roman"/>
                <w:sz w:val="24"/>
                <w:szCs w:val="24"/>
              </w:rPr>
            </w:pPr>
            <w:proofErr w:type="gramStart"/>
            <w:r w:rsidRPr="00C92D6E">
              <w:rPr>
                <w:rFonts w:ascii="Times New Roman" w:hAnsi="Times New Roman" w:cs="Times New Roman"/>
                <w:sz w:val="24"/>
                <w:szCs w:val="24"/>
              </w:rPr>
              <w:t>владеть способами пополнения профессиональных знаний на основе использования оригинальных источников, в том числе на иностранном языке, из разных областей общей и профессиональной культуры; осуществлять деловую иноязычную коммуникацию в рамках профессиональной деятельности; использовать современные методы и технологии научной коммуникации на государственном и иностранном языках.</w:t>
            </w:r>
            <w:proofErr w:type="gramEnd"/>
          </w:p>
          <w:p w:rsidR="00C92D6E" w:rsidRPr="00C92D6E" w:rsidRDefault="00C92D6E" w:rsidP="00C92D6E">
            <w:pPr>
              <w:pStyle w:val="TableParagraph"/>
              <w:spacing w:before="3" w:line="274" w:lineRule="exact"/>
              <w:jc w:val="both"/>
              <w:rPr>
                <w:b/>
                <w:sz w:val="24"/>
                <w:szCs w:val="24"/>
              </w:rPr>
            </w:pPr>
            <w:r w:rsidRPr="00C92D6E">
              <w:rPr>
                <w:b/>
                <w:sz w:val="24"/>
                <w:szCs w:val="24"/>
              </w:rPr>
              <w:t>Формируемые компетенции:</w:t>
            </w:r>
          </w:p>
          <w:p w:rsidR="00C92D6E" w:rsidRPr="00C92D6E" w:rsidRDefault="00C92D6E" w:rsidP="00C92D6E">
            <w:pPr>
              <w:pStyle w:val="TableParagraph"/>
              <w:spacing w:before="1" w:line="270" w:lineRule="atLeast"/>
              <w:ind w:right="91"/>
              <w:jc w:val="both"/>
              <w:rPr>
                <w:rFonts w:eastAsia="Calibri"/>
                <w:sz w:val="24"/>
                <w:szCs w:val="24"/>
                <w:lang w:val="ru-RU" w:eastAsia="en-US"/>
              </w:rPr>
            </w:pPr>
            <w:r w:rsidRPr="00C92D6E">
              <w:rPr>
                <w:rFonts w:eastAsia="Calibri"/>
                <w:sz w:val="24"/>
                <w:szCs w:val="24"/>
                <w:lang w:val="ru-RU" w:eastAsia="en-US"/>
              </w:rPr>
              <w:t xml:space="preserve">использовать полученные знания для первоначального развития и применения идей в контексте научных исследований; анализировать существующие концепции, теории и подходы к анализу процессов и явлений; объединять полученные знания в рамках различных дисциплин для решения задач исследования в новых </w:t>
            </w:r>
            <w:r w:rsidRPr="00C92D6E">
              <w:rPr>
                <w:rFonts w:eastAsia="Calibri"/>
                <w:sz w:val="24"/>
                <w:szCs w:val="24"/>
                <w:lang w:val="ru-RU" w:eastAsia="en-US"/>
              </w:rPr>
              <w:lastRenderedPageBreak/>
              <w:t>незнакомых условиях, принимать решения на основе неполной или ограниченной информации путем интеграции знаний.</w:t>
            </w:r>
          </w:p>
          <w:p w:rsidR="00C92D6E" w:rsidRPr="00C92D6E" w:rsidRDefault="00C92D6E" w:rsidP="00C92D6E">
            <w:pPr>
              <w:pStyle w:val="TableParagraph"/>
              <w:spacing w:before="1" w:line="270" w:lineRule="atLeast"/>
              <w:ind w:right="91"/>
              <w:jc w:val="both"/>
              <w:rPr>
                <w:rFonts w:eastAsia="Calibri"/>
                <w:sz w:val="24"/>
                <w:szCs w:val="24"/>
                <w:lang w:val="ru-RU" w:eastAsia="en-US"/>
              </w:rPr>
            </w:pPr>
          </w:p>
          <w:p w:rsidR="00C92D6E" w:rsidRPr="00C92D6E" w:rsidRDefault="00C92D6E" w:rsidP="00C92D6E">
            <w:pPr>
              <w:pStyle w:val="TableParagraph"/>
              <w:spacing w:before="1" w:line="270" w:lineRule="atLeast"/>
              <w:ind w:right="91"/>
              <w:jc w:val="both"/>
              <w:rPr>
                <w:sz w:val="24"/>
                <w:szCs w:val="24"/>
              </w:rPr>
            </w:pPr>
          </w:p>
        </w:tc>
        <w:tc>
          <w:tcPr>
            <w:tcW w:w="2942" w:type="dxa"/>
          </w:tcPr>
          <w:p w:rsidR="00C92D6E" w:rsidRPr="00C92D6E" w:rsidRDefault="00C92D6E" w:rsidP="00C92D6E">
            <w:pPr>
              <w:pStyle w:val="TableParagraph"/>
              <w:ind w:left="0"/>
              <w:jc w:val="both"/>
              <w:rPr>
                <w:sz w:val="24"/>
                <w:szCs w:val="24"/>
                <w:lang w:val="en-US"/>
              </w:rPr>
            </w:pPr>
            <w:r w:rsidRPr="00C92D6E">
              <w:rPr>
                <w:b/>
                <w:sz w:val="24"/>
                <w:szCs w:val="24"/>
              </w:rPr>
              <w:lastRenderedPageBreak/>
              <w:t xml:space="preserve">Сode of module: </w:t>
            </w:r>
            <w:r w:rsidRPr="00C92D6E">
              <w:rPr>
                <w:sz w:val="24"/>
                <w:szCs w:val="24"/>
              </w:rPr>
              <w:t xml:space="preserve">AVP2 </w:t>
            </w:r>
            <w:r w:rsidRPr="00C92D6E">
              <w:rPr>
                <w:b/>
                <w:sz w:val="24"/>
                <w:szCs w:val="24"/>
              </w:rPr>
              <w:t xml:space="preserve">Name of module: </w:t>
            </w:r>
            <w:r w:rsidRPr="00C92D6E">
              <w:rPr>
                <w:sz w:val="24"/>
                <w:szCs w:val="24"/>
              </w:rPr>
              <w:t>Actual issues of pedagogy and methodology</w:t>
            </w:r>
          </w:p>
          <w:p w:rsidR="00C92D6E" w:rsidRPr="00C92D6E" w:rsidRDefault="00C92D6E" w:rsidP="00C92D6E">
            <w:pPr>
              <w:pStyle w:val="TableParagraph"/>
              <w:tabs>
                <w:tab w:val="left" w:pos="1090"/>
                <w:tab w:val="left" w:pos="1670"/>
              </w:tabs>
              <w:ind w:right="104"/>
              <w:jc w:val="both"/>
              <w:rPr>
                <w:b/>
                <w:sz w:val="24"/>
                <w:szCs w:val="24"/>
              </w:rPr>
            </w:pPr>
            <w:r w:rsidRPr="00C92D6E">
              <w:rPr>
                <w:b/>
                <w:sz w:val="24"/>
                <w:szCs w:val="24"/>
              </w:rPr>
              <w:t xml:space="preserve">Name </w:t>
            </w:r>
            <w:r w:rsidRPr="00C92D6E">
              <w:rPr>
                <w:b/>
                <w:spacing w:val="-3"/>
                <w:sz w:val="24"/>
                <w:szCs w:val="24"/>
              </w:rPr>
              <w:t>of</w:t>
            </w:r>
            <w:r w:rsidRPr="00C92D6E">
              <w:rPr>
                <w:b/>
                <w:spacing w:val="-3"/>
                <w:sz w:val="24"/>
                <w:szCs w:val="24"/>
              </w:rPr>
              <w:tab/>
              <w:t xml:space="preserve">discipline: </w:t>
            </w:r>
            <w:r w:rsidRPr="00C92D6E">
              <w:rPr>
                <w:sz w:val="24"/>
                <w:szCs w:val="24"/>
              </w:rPr>
              <w:t xml:space="preserve">Special education abroad </w:t>
            </w:r>
            <w:r w:rsidRPr="00C92D6E">
              <w:rPr>
                <w:b/>
                <w:sz w:val="24"/>
                <w:szCs w:val="24"/>
              </w:rPr>
              <w:t>Prerequisites:</w:t>
            </w:r>
          </w:p>
          <w:p w:rsidR="00C92D6E" w:rsidRPr="00C92D6E" w:rsidRDefault="00C92D6E" w:rsidP="00C92D6E">
            <w:pPr>
              <w:pStyle w:val="TableParagraph"/>
              <w:spacing w:line="272" w:lineRule="exact"/>
              <w:jc w:val="both"/>
              <w:rPr>
                <w:sz w:val="24"/>
                <w:szCs w:val="24"/>
              </w:rPr>
            </w:pPr>
            <w:r w:rsidRPr="00C92D6E">
              <w:rPr>
                <w:spacing w:val="-4"/>
                <w:sz w:val="24"/>
                <w:szCs w:val="24"/>
              </w:rPr>
              <w:t>Basics of special education</w:t>
            </w:r>
          </w:p>
          <w:p w:rsidR="00C92D6E" w:rsidRPr="00C92D6E" w:rsidRDefault="00C92D6E" w:rsidP="00C92D6E">
            <w:pPr>
              <w:pStyle w:val="TableParagraph"/>
              <w:spacing w:line="274" w:lineRule="exact"/>
              <w:jc w:val="both"/>
              <w:rPr>
                <w:b/>
                <w:sz w:val="24"/>
                <w:szCs w:val="24"/>
              </w:rPr>
            </w:pPr>
            <w:r w:rsidRPr="00C92D6E">
              <w:rPr>
                <w:b/>
                <w:sz w:val="24"/>
                <w:szCs w:val="24"/>
              </w:rPr>
              <w:t>Postrequisites:</w:t>
            </w:r>
          </w:p>
          <w:p w:rsidR="00C92D6E" w:rsidRPr="00C92D6E" w:rsidRDefault="00C92D6E" w:rsidP="00C92D6E">
            <w:pPr>
              <w:pStyle w:val="TableParagraph"/>
              <w:tabs>
                <w:tab w:val="left" w:pos="1606"/>
              </w:tabs>
              <w:ind w:right="100"/>
              <w:jc w:val="both"/>
              <w:rPr>
                <w:sz w:val="24"/>
                <w:szCs w:val="24"/>
              </w:rPr>
            </w:pPr>
            <w:r w:rsidRPr="00C92D6E">
              <w:rPr>
                <w:sz w:val="24"/>
                <w:szCs w:val="24"/>
              </w:rPr>
              <w:t xml:space="preserve">Design and defense of a master's thesis </w:t>
            </w:r>
            <w:r w:rsidRPr="00C92D6E">
              <w:rPr>
                <w:b/>
                <w:sz w:val="24"/>
                <w:szCs w:val="24"/>
              </w:rPr>
              <w:t xml:space="preserve">Purpose: </w:t>
            </w:r>
            <w:r w:rsidRPr="00C92D6E">
              <w:rPr>
                <w:sz w:val="24"/>
                <w:szCs w:val="24"/>
              </w:rPr>
              <w:t xml:space="preserve">is to generalize and </w:t>
            </w:r>
            <w:r w:rsidRPr="00C92D6E">
              <w:rPr>
                <w:spacing w:val="-1"/>
                <w:sz w:val="24"/>
                <w:szCs w:val="24"/>
              </w:rPr>
              <w:t xml:space="preserve">systematize </w:t>
            </w:r>
            <w:r w:rsidRPr="00C92D6E">
              <w:rPr>
                <w:sz w:val="24"/>
                <w:szCs w:val="24"/>
              </w:rPr>
              <w:t xml:space="preserve">knowledge about evolution of social </w:t>
            </w:r>
            <w:r w:rsidRPr="00C92D6E">
              <w:rPr>
                <w:sz w:val="24"/>
                <w:szCs w:val="24"/>
              </w:rPr>
              <w:lastRenderedPageBreak/>
              <w:t>and public attitudes to people with special educational needs, formation, development and current state of special education system</w:t>
            </w:r>
            <w:r w:rsidRPr="00C92D6E">
              <w:rPr>
                <w:spacing w:val="-2"/>
                <w:sz w:val="24"/>
                <w:szCs w:val="24"/>
              </w:rPr>
              <w:t xml:space="preserve"> </w:t>
            </w:r>
            <w:r w:rsidRPr="00C92D6E">
              <w:rPr>
                <w:sz w:val="24"/>
                <w:szCs w:val="24"/>
              </w:rPr>
              <w:t>abroad.</w:t>
            </w:r>
          </w:p>
          <w:p w:rsidR="00C92D6E" w:rsidRPr="00C92D6E" w:rsidRDefault="00C92D6E" w:rsidP="00C92D6E">
            <w:pPr>
              <w:pStyle w:val="TableParagraph"/>
              <w:tabs>
                <w:tab w:val="left" w:pos="610"/>
                <w:tab w:val="left" w:pos="1477"/>
                <w:tab w:val="left" w:pos="2128"/>
              </w:tabs>
              <w:ind w:right="100"/>
              <w:jc w:val="both"/>
              <w:rPr>
                <w:b/>
                <w:sz w:val="24"/>
                <w:szCs w:val="24"/>
              </w:rPr>
            </w:pPr>
            <w:r w:rsidRPr="00C92D6E">
              <w:rPr>
                <w:b/>
                <w:sz w:val="24"/>
                <w:szCs w:val="24"/>
              </w:rPr>
              <w:t xml:space="preserve">Brief </w:t>
            </w:r>
            <w:r w:rsidRPr="00C92D6E">
              <w:rPr>
                <w:b/>
                <w:spacing w:val="-1"/>
                <w:sz w:val="24"/>
                <w:szCs w:val="24"/>
              </w:rPr>
              <w:t xml:space="preserve">description: </w:t>
            </w:r>
            <w:r w:rsidRPr="00C92D6E">
              <w:rPr>
                <w:sz w:val="24"/>
                <w:szCs w:val="24"/>
              </w:rPr>
              <w:t xml:space="preserve">knowledge about evolution of social and </w:t>
            </w:r>
            <w:r w:rsidRPr="00C92D6E">
              <w:rPr>
                <w:spacing w:val="-5"/>
                <w:sz w:val="24"/>
                <w:szCs w:val="24"/>
              </w:rPr>
              <w:t xml:space="preserve">public </w:t>
            </w:r>
            <w:r w:rsidRPr="00C92D6E">
              <w:rPr>
                <w:sz w:val="24"/>
                <w:szCs w:val="24"/>
              </w:rPr>
              <w:t>attitudes to people with special educational needs, formation,</w:t>
            </w:r>
            <w:r w:rsidRPr="00C92D6E">
              <w:rPr>
                <w:sz w:val="24"/>
                <w:szCs w:val="24"/>
              </w:rPr>
              <w:tab/>
            </w:r>
            <w:r w:rsidRPr="00C92D6E">
              <w:rPr>
                <w:spacing w:val="-1"/>
                <w:sz w:val="24"/>
                <w:szCs w:val="24"/>
              </w:rPr>
              <w:t xml:space="preserve">development </w:t>
            </w:r>
            <w:r w:rsidRPr="00C92D6E">
              <w:rPr>
                <w:sz w:val="24"/>
                <w:szCs w:val="24"/>
              </w:rPr>
              <w:t xml:space="preserve">and current state of special education system abroad. </w:t>
            </w:r>
            <w:r w:rsidRPr="00C92D6E">
              <w:rPr>
                <w:b/>
                <w:sz w:val="24"/>
                <w:szCs w:val="24"/>
              </w:rPr>
              <w:t>Learning outcomes:</w:t>
            </w:r>
          </w:p>
          <w:p w:rsidR="00C92D6E" w:rsidRPr="00C92D6E" w:rsidRDefault="00C92D6E" w:rsidP="00C92D6E">
            <w:pPr>
              <w:jc w:val="both"/>
              <w:rPr>
                <w:rFonts w:ascii="Times New Roman" w:hAnsi="Times New Roman" w:cs="Times New Roman"/>
                <w:sz w:val="24"/>
                <w:szCs w:val="24"/>
                <w:lang w:val="en-US"/>
              </w:rPr>
            </w:pPr>
            <w:proofErr w:type="gramStart"/>
            <w:r w:rsidRPr="00C92D6E">
              <w:rPr>
                <w:rFonts w:ascii="Times New Roman" w:hAnsi="Times New Roman" w:cs="Times New Roman"/>
                <w:sz w:val="24"/>
                <w:szCs w:val="24"/>
                <w:lang w:val="en-US"/>
              </w:rPr>
              <w:t>possesses</w:t>
            </w:r>
            <w:proofErr w:type="gramEnd"/>
            <w:r w:rsidRPr="00C92D6E">
              <w:rPr>
                <w:rFonts w:ascii="Times New Roman" w:hAnsi="Times New Roman" w:cs="Times New Roman"/>
                <w:sz w:val="24"/>
                <w:szCs w:val="24"/>
                <w:lang w:val="en-US"/>
              </w:rPr>
              <w:t xml:space="preserve"> ways of supplementing professional knowledge through the use of original sources, including in a foreign language, from different areas of general and professional culture; carries out business foreign language communication within the framework of professional activity; uses modern methods and technologies of scientific communication in the state and foreign languages.</w:t>
            </w:r>
          </w:p>
          <w:p w:rsidR="00C92D6E" w:rsidRPr="00C92D6E" w:rsidRDefault="00C92D6E" w:rsidP="00C92D6E">
            <w:pPr>
              <w:pStyle w:val="TableParagraph"/>
              <w:tabs>
                <w:tab w:val="left" w:pos="555"/>
                <w:tab w:val="left" w:pos="556"/>
                <w:tab w:val="left" w:pos="742"/>
                <w:tab w:val="left" w:pos="1365"/>
                <w:tab w:val="left" w:pos="1400"/>
                <w:tab w:val="left" w:pos="1521"/>
                <w:tab w:val="left" w:pos="1565"/>
                <w:tab w:val="left" w:pos="1628"/>
                <w:tab w:val="left" w:pos="2045"/>
                <w:tab w:val="left" w:pos="2375"/>
                <w:tab w:val="left" w:pos="2483"/>
                <w:tab w:val="left" w:pos="2524"/>
              </w:tabs>
              <w:ind w:right="99"/>
              <w:jc w:val="both"/>
              <w:rPr>
                <w:b/>
                <w:sz w:val="24"/>
                <w:szCs w:val="24"/>
              </w:rPr>
            </w:pPr>
            <w:r w:rsidRPr="00C92D6E">
              <w:rPr>
                <w:sz w:val="24"/>
                <w:szCs w:val="24"/>
              </w:rPr>
              <w:t xml:space="preserve"> </w:t>
            </w:r>
            <w:r w:rsidRPr="00C92D6E">
              <w:rPr>
                <w:b/>
                <w:sz w:val="24"/>
                <w:szCs w:val="24"/>
              </w:rPr>
              <w:t>Formed</w:t>
            </w:r>
            <w:r w:rsidRPr="00C92D6E">
              <w:rPr>
                <w:b/>
                <w:spacing w:val="-7"/>
                <w:sz w:val="24"/>
                <w:szCs w:val="24"/>
              </w:rPr>
              <w:t xml:space="preserve"> </w:t>
            </w:r>
            <w:r w:rsidRPr="00C92D6E">
              <w:rPr>
                <w:b/>
                <w:sz w:val="24"/>
                <w:szCs w:val="24"/>
              </w:rPr>
              <w:t>competencies:</w:t>
            </w:r>
          </w:p>
          <w:p w:rsidR="00C92D6E" w:rsidRPr="00C92D6E" w:rsidRDefault="00C92D6E" w:rsidP="00C92D6E">
            <w:pPr>
              <w:pStyle w:val="1"/>
              <w:tabs>
                <w:tab w:val="left" w:pos="993"/>
              </w:tabs>
              <w:spacing w:line="240" w:lineRule="auto"/>
              <w:jc w:val="both"/>
              <w:rPr>
                <w:sz w:val="24"/>
                <w:szCs w:val="24"/>
              </w:rPr>
            </w:pPr>
            <w:r w:rsidRPr="00C92D6E">
              <w:rPr>
                <w:rFonts w:eastAsia="Calibri"/>
                <w:color w:val="auto"/>
                <w:spacing w:val="0"/>
                <w:sz w:val="24"/>
                <w:szCs w:val="24"/>
                <w:lang w:eastAsia="en-US"/>
              </w:rPr>
              <w:t xml:space="preserve">use the knowledge gained for the original development and application of ideas in the context of scientific research; analyze existing concepts, theories and approaches to the analysis of processes and phenomena; combine the knowledge gained in the framework of various disciplines to solve research problems in new unfamiliar conditions, make decisions based on incomplete or limited information through the integration of </w:t>
            </w:r>
            <w:r w:rsidRPr="00C92D6E">
              <w:rPr>
                <w:rFonts w:eastAsia="Calibri"/>
                <w:color w:val="auto"/>
                <w:spacing w:val="0"/>
                <w:sz w:val="24"/>
                <w:szCs w:val="24"/>
                <w:lang w:eastAsia="en-US"/>
              </w:rPr>
              <w:lastRenderedPageBreak/>
              <w:t>knowledge;</w:t>
            </w:r>
          </w:p>
        </w:tc>
      </w:tr>
    </w:tbl>
    <w:p w:rsidR="00C92D6E" w:rsidRPr="00C92D6E" w:rsidRDefault="00C92D6E" w:rsidP="00C92D6E">
      <w:pPr>
        <w:jc w:val="both"/>
        <w:rPr>
          <w:rFonts w:ascii="Times New Roman" w:hAnsi="Times New Roman" w:cs="Times New Roman"/>
          <w:sz w:val="24"/>
          <w:szCs w:val="24"/>
          <w:lang w:val="en-US"/>
        </w:rPr>
      </w:pPr>
    </w:p>
    <w:tbl>
      <w:tblPr>
        <w:tblStyle w:val="a5"/>
        <w:tblW w:w="0" w:type="auto"/>
        <w:tblLayout w:type="fixed"/>
        <w:tblLook w:val="04A0" w:firstRow="1" w:lastRow="0" w:firstColumn="1" w:lastColumn="0" w:noHBand="0" w:noVBand="1"/>
      </w:tblPr>
      <w:tblGrid>
        <w:gridCol w:w="3227"/>
        <w:gridCol w:w="3402"/>
        <w:gridCol w:w="2942"/>
      </w:tblGrid>
      <w:tr w:rsidR="00C92D6E" w:rsidRPr="00C92D6E" w:rsidTr="00FF1E65">
        <w:tc>
          <w:tcPr>
            <w:tcW w:w="3227" w:type="dxa"/>
          </w:tcPr>
          <w:p w:rsidR="00C92D6E" w:rsidRPr="00C92D6E" w:rsidRDefault="00C92D6E" w:rsidP="00C92D6E">
            <w:pPr>
              <w:pStyle w:val="TableParagraph"/>
              <w:tabs>
                <w:tab w:val="left" w:pos="993"/>
                <w:tab w:val="left" w:pos="2191"/>
              </w:tabs>
              <w:ind w:right="92"/>
              <w:jc w:val="both"/>
              <w:rPr>
                <w:b/>
                <w:sz w:val="24"/>
                <w:szCs w:val="24"/>
              </w:rPr>
            </w:pPr>
            <w:r w:rsidRPr="00C92D6E">
              <w:rPr>
                <w:b/>
                <w:sz w:val="24"/>
                <w:szCs w:val="24"/>
              </w:rPr>
              <w:t xml:space="preserve">Модуль коды: : </w:t>
            </w:r>
            <w:r w:rsidRPr="00C92D6E">
              <w:rPr>
                <w:sz w:val="24"/>
                <w:szCs w:val="24"/>
              </w:rPr>
              <w:t xml:space="preserve">ПӘӨМ 2  </w:t>
            </w:r>
            <w:r w:rsidRPr="00C92D6E">
              <w:rPr>
                <w:b/>
                <w:sz w:val="24"/>
                <w:szCs w:val="24"/>
              </w:rPr>
              <w:t xml:space="preserve">Модуль атауы: </w:t>
            </w:r>
            <w:r w:rsidRPr="00C92D6E">
              <w:rPr>
                <w:spacing w:val="-3"/>
                <w:sz w:val="24"/>
                <w:szCs w:val="24"/>
              </w:rPr>
              <w:t>Педагогика мен әдістеменің өзекті мәселелері</w:t>
            </w:r>
            <w:r w:rsidRPr="00C92D6E">
              <w:rPr>
                <w:b/>
                <w:sz w:val="24"/>
                <w:szCs w:val="24"/>
              </w:rPr>
              <w:t xml:space="preserve"> </w:t>
            </w:r>
          </w:p>
          <w:p w:rsidR="00C92D6E" w:rsidRPr="00C92D6E" w:rsidRDefault="00C92D6E" w:rsidP="00C92D6E">
            <w:pPr>
              <w:pStyle w:val="TableParagraph"/>
              <w:tabs>
                <w:tab w:val="left" w:pos="1406"/>
                <w:tab w:val="left" w:pos="1705"/>
                <w:tab w:val="left" w:pos="2532"/>
              </w:tabs>
              <w:ind w:right="94"/>
              <w:jc w:val="both"/>
              <w:rPr>
                <w:b/>
                <w:sz w:val="24"/>
                <w:szCs w:val="24"/>
              </w:rPr>
            </w:pPr>
            <w:r w:rsidRPr="00C92D6E">
              <w:rPr>
                <w:b/>
                <w:sz w:val="24"/>
                <w:szCs w:val="24"/>
              </w:rPr>
              <w:t xml:space="preserve">Пән атауы: </w:t>
            </w:r>
            <w:r w:rsidRPr="00C92D6E">
              <w:rPr>
                <w:sz w:val="24"/>
                <w:szCs w:val="24"/>
              </w:rPr>
              <w:t xml:space="preserve">Жеке-әдістемелік пәндерді оқытудың ғылыми- теориялық негіздері </w:t>
            </w:r>
            <w:r w:rsidRPr="00C92D6E">
              <w:rPr>
                <w:b/>
                <w:sz w:val="24"/>
                <w:szCs w:val="24"/>
              </w:rPr>
              <w:t xml:space="preserve">Пререквизиттер: </w:t>
            </w:r>
            <w:r w:rsidRPr="00C92D6E">
              <w:rPr>
                <w:sz w:val="24"/>
                <w:szCs w:val="24"/>
              </w:rPr>
              <w:t>Педагогика</w:t>
            </w:r>
            <w:r w:rsidRPr="00C92D6E">
              <w:rPr>
                <w:b/>
                <w:sz w:val="24"/>
                <w:szCs w:val="24"/>
              </w:rPr>
              <w:t xml:space="preserve"> </w:t>
            </w:r>
          </w:p>
          <w:p w:rsidR="00C92D6E" w:rsidRPr="00C92D6E" w:rsidRDefault="00C92D6E" w:rsidP="00C92D6E">
            <w:pPr>
              <w:pStyle w:val="TableParagraph"/>
              <w:tabs>
                <w:tab w:val="left" w:pos="1406"/>
                <w:tab w:val="left" w:pos="1705"/>
                <w:tab w:val="left" w:pos="2532"/>
              </w:tabs>
              <w:ind w:right="94"/>
              <w:jc w:val="both"/>
              <w:rPr>
                <w:sz w:val="24"/>
                <w:szCs w:val="24"/>
              </w:rPr>
            </w:pPr>
            <w:r w:rsidRPr="00C92D6E">
              <w:rPr>
                <w:b/>
                <w:sz w:val="24"/>
                <w:szCs w:val="24"/>
              </w:rPr>
              <w:t xml:space="preserve">Постреквизиттер: </w:t>
            </w:r>
            <w:r w:rsidRPr="00C92D6E">
              <w:rPr>
                <w:sz w:val="24"/>
                <w:szCs w:val="24"/>
              </w:rPr>
              <w:t xml:space="preserve">Магистрлік диссертацияны рәсімдеу және қорғау </w:t>
            </w:r>
            <w:r w:rsidRPr="00C92D6E">
              <w:rPr>
                <w:b/>
                <w:sz w:val="24"/>
                <w:szCs w:val="24"/>
              </w:rPr>
              <w:t xml:space="preserve">Мақсаты: </w:t>
            </w:r>
            <w:r w:rsidRPr="00C92D6E">
              <w:rPr>
                <w:sz w:val="24"/>
                <w:szCs w:val="24"/>
              </w:rPr>
              <w:t>дербес әдістемелік пәндерді оқытудың ғылыми- теориялық негіздері туралы біліммен</w:t>
            </w:r>
            <w:r w:rsidRPr="00C92D6E">
              <w:rPr>
                <w:spacing w:val="-2"/>
                <w:sz w:val="24"/>
                <w:szCs w:val="24"/>
              </w:rPr>
              <w:t xml:space="preserve"> </w:t>
            </w:r>
            <w:r w:rsidRPr="00C92D6E">
              <w:rPr>
                <w:sz w:val="24"/>
                <w:szCs w:val="24"/>
              </w:rPr>
              <w:t>қаруландыру.</w:t>
            </w:r>
          </w:p>
          <w:p w:rsidR="00C92D6E" w:rsidRPr="00C92D6E" w:rsidRDefault="00C92D6E" w:rsidP="00C92D6E">
            <w:pPr>
              <w:pStyle w:val="TableParagraph"/>
              <w:tabs>
                <w:tab w:val="left" w:pos="1998"/>
                <w:tab w:val="left" w:pos="2262"/>
              </w:tabs>
              <w:ind w:right="95"/>
              <w:jc w:val="both"/>
              <w:rPr>
                <w:sz w:val="24"/>
                <w:szCs w:val="24"/>
              </w:rPr>
            </w:pPr>
            <w:r w:rsidRPr="00C92D6E">
              <w:rPr>
                <w:b/>
                <w:sz w:val="24"/>
                <w:szCs w:val="24"/>
              </w:rPr>
              <w:t xml:space="preserve">Қысқаша сипаттамасы: </w:t>
            </w:r>
            <w:r w:rsidRPr="00C92D6E">
              <w:rPr>
                <w:sz w:val="24"/>
                <w:szCs w:val="24"/>
              </w:rPr>
              <w:t xml:space="preserve">Пән оқу барысында негізгі ғылыми- теориялық және </w:t>
            </w:r>
            <w:r w:rsidRPr="00C92D6E">
              <w:rPr>
                <w:spacing w:val="-4"/>
                <w:sz w:val="24"/>
                <w:szCs w:val="24"/>
              </w:rPr>
              <w:t xml:space="preserve">жалпы </w:t>
            </w:r>
            <w:r w:rsidRPr="00C92D6E">
              <w:rPr>
                <w:sz w:val="24"/>
                <w:szCs w:val="24"/>
              </w:rPr>
              <w:t xml:space="preserve">кәсіптік білім берудің жиынтығы қалыптасу арқылы болашақ педагогтарды кәсіби функцияларын құзыретті орындауға </w:t>
            </w:r>
            <w:r w:rsidRPr="00C92D6E">
              <w:rPr>
                <w:spacing w:val="-3"/>
                <w:sz w:val="24"/>
                <w:szCs w:val="24"/>
              </w:rPr>
              <w:t xml:space="preserve">тәжиребелік </w:t>
            </w:r>
            <w:r w:rsidRPr="00C92D6E">
              <w:rPr>
                <w:sz w:val="24"/>
                <w:szCs w:val="24"/>
              </w:rPr>
              <w:t>даярлау</w:t>
            </w:r>
            <w:r w:rsidRPr="00C92D6E">
              <w:rPr>
                <w:spacing w:val="-9"/>
                <w:sz w:val="24"/>
                <w:szCs w:val="24"/>
              </w:rPr>
              <w:t xml:space="preserve"> </w:t>
            </w:r>
            <w:r w:rsidRPr="00C92D6E">
              <w:rPr>
                <w:sz w:val="24"/>
                <w:szCs w:val="24"/>
              </w:rPr>
              <w:t>мақсатында</w:t>
            </w:r>
          </w:p>
          <w:p w:rsidR="00C92D6E" w:rsidRPr="00C92D6E" w:rsidRDefault="00C92D6E" w:rsidP="00C92D6E">
            <w:pPr>
              <w:pStyle w:val="TableParagraph"/>
              <w:tabs>
                <w:tab w:val="left" w:pos="2548"/>
              </w:tabs>
              <w:ind w:right="97"/>
              <w:jc w:val="both"/>
              <w:rPr>
                <w:sz w:val="24"/>
                <w:szCs w:val="24"/>
              </w:rPr>
            </w:pPr>
            <w:r w:rsidRPr="00C92D6E">
              <w:rPr>
                <w:sz w:val="24"/>
                <w:szCs w:val="24"/>
              </w:rPr>
              <w:t xml:space="preserve">жеке-әдістемелік </w:t>
            </w:r>
            <w:r w:rsidRPr="00C92D6E">
              <w:rPr>
                <w:spacing w:val="-3"/>
                <w:sz w:val="24"/>
                <w:szCs w:val="24"/>
              </w:rPr>
              <w:t xml:space="preserve">пәндер </w:t>
            </w:r>
            <w:r w:rsidRPr="00C92D6E">
              <w:rPr>
                <w:sz w:val="24"/>
                <w:szCs w:val="24"/>
              </w:rPr>
              <w:t>оқытылады.</w:t>
            </w:r>
          </w:p>
          <w:p w:rsidR="00C92D6E" w:rsidRPr="00C92D6E" w:rsidRDefault="00C92D6E" w:rsidP="00C92D6E">
            <w:pPr>
              <w:pStyle w:val="TableParagraph"/>
              <w:spacing w:line="274" w:lineRule="exact"/>
              <w:jc w:val="both"/>
              <w:rPr>
                <w:b/>
                <w:sz w:val="24"/>
                <w:szCs w:val="24"/>
              </w:rPr>
            </w:pPr>
            <w:r w:rsidRPr="00C92D6E">
              <w:rPr>
                <w:b/>
                <w:sz w:val="24"/>
                <w:szCs w:val="24"/>
              </w:rPr>
              <w:t>Оқыту нәтижелері:</w:t>
            </w:r>
          </w:p>
          <w:p w:rsidR="00C92D6E" w:rsidRPr="00C92D6E" w:rsidRDefault="00C92D6E" w:rsidP="00C92D6E">
            <w:pPr>
              <w:jc w:val="both"/>
              <w:rPr>
                <w:rFonts w:ascii="Times New Roman" w:hAnsi="Times New Roman" w:cs="Times New Roman"/>
                <w:bCs/>
                <w:iCs/>
                <w:sz w:val="24"/>
                <w:szCs w:val="24"/>
                <w:lang w:val="kk-KZ" w:eastAsia="ru-RU"/>
              </w:rPr>
            </w:pPr>
            <w:r w:rsidRPr="00C92D6E">
              <w:rPr>
                <w:rFonts w:ascii="Times New Roman" w:hAnsi="Times New Roman" w:cs="Times New Roman"/>
                <w:sz w:val="24"/>
                <w:szCs w:val="24"/>
                <w:lang w:val="kk-KZ"/>
              </w:rPr>
              <w:t xml:space="preserve">ерекше білім беру қажеттілігі бар білім алушыны әлеуметтендіру процесін қамтамасыз ету, этикалық нормалар, арнайы білім беруді ізгілендіру және саралау тұрғысынан кәсіби қызметте туындайтын проблемаларды бағалау </w:t>
            </w:r>
            <w:r w:rsidRPr="00C92D6E">
              <w:rPr>
                <w:rFonts w:ascii="Times New Roman" w:hAnsi="Times New Roman" w:cs="Times New Roman"/>
                <w:sz w:val="24"/>
                <w:szCs w:val="24"/>
                <w:lang w:val="kk-KZ"/>
              </w:rPr>
              <w:lastRenderedPageBreak/>
              <w:t>және шешу; білімді өз бетінше жаңартады,ғылыми-педагогикалық қызметті жетілдіру үшін кәсіби дағдылар мен іскерлікті кеңейту, абстрактілі ойлау, ғылыми талдау және синтездеу дағдыларын меңгеру.</w:t>
            </w:r>
          </w:p>
          <w:p w:rsidR="00C92D6E" w:rsidRPr="00C92D6E" w:rsidRDefault="00C92D6E" w:rsidP="00C92D6E">
            <w:pPr>
              <w:pStyle w:val="TableParagraph"/>
              <w:spacing w:line="274" w:lineRule="exact"/>
              <w:jc w:val="both"/>
              <w:rPr>
                <w:b/>
                <w:sz w:val="24"/>
                <w:szCs w:val="24"/>
              </w:rPr>
            </w:pPr>
            <w:r w:rsidRPr="00C92D6E">
              <w:rPr>
                <w:b/>
                <w:sz w:val="24"/>
                <w:szCs w:val="24"/>
              </w:rPr>
              <w:t>Қалыптасатын құзыреттер:</w:t>
            </w:r>
          </w:p>
          <w:p w:rsidR="00C92D6E" w:rsidRPr="00C92D6E" w:rsidRDefault="00C92D6E" w:rsidP="00C92D6E">
            <w:pPr>
              <w:pStyle w:val="TableParagraph"/>
              <w:spacing w:line="274" w:lineRule="exact"/>
              <w:jc w:val="both"/>
              <w:rPr>
                <w:sz w:val="24"/>
                <w:szCs w:val="24"/>
              </w:rPr>
            </w:pPr>
            <w:r w:rsidRPr="00C92D6E">
              <w:rPr>
                <w:sz w:val="24"/>
                <w:szCs w:val="24"/>
              </w:rPr>
              <w:t>өзінің педагогикалық қызметінде жоғары мектеп педагогикасы мен психологиясының білімі мен оқытудың интерактивті әдістерін, заманауи білім беру технологияларын қолдану;</w:t>
            </w:r>
          </w:p>
        </w:tc>
        <w:tc>
          <w:tcPr>
            <w:tcW w:w="3402" w:type="dxa"/>
          </w:tcPr>
          <w:p w:rsidR="00C92D6E" w:rsidRPr="00C92D6E" w:rsidRDefault="00C92D6E" w:rsidP="00C92D6E">
            <w:pPr>
              <w:pStyle w:val="TableParagraph"/>
              <w:spacing w:line="264" w:lineRule="exact"/>
              <w:jc w:val="both"/>
              <w:rPr>
                <w:sz w:val="24"/>
                <w:szCs w:val="24"/>
              </w:rPr>
            </w:pPr>
            <w:r w:rsidRPr="00C92D6E">
              <w:rPr>
                <w:b/>
                <w:sz w:val="24"/>
                <w:szCs w:val="24"/>
              </w:rPr>
              <w:lastRenderedPageBreak/>
              <w:t xml:space="preserve">Код модуля: </w:t>
            </w:r>
            <w:r w:rsidRPr="00C92D6E">
              <w:rPr>
                <w:sz w:val="24"/>
                <w:szCs w:val="24"/>
              </w:rPr>
              <w:t>AВПM 2</w:t>
            </w:r>
          </w:p>
          <w:p w:rsidR="00C92D6E" w:rsidRPr="00C92D6E" w:rsidRDefault="00C92D6E" w:rsidP="00C92D6E">
            <w:pPr>
              <w:pStyle w:val="TableParagraph"/>
              <w:ind w:right="99"/>
              <w:jc w:val="both"/>
              <w:rPr>
                <w:sz w:val="24"/>
                <w:szCs w:val="24"/>
                <w:lang w:val="ru-RU"/>
              </w:rPr>
            </w:pPr>
            <w:r w:rsidRPr="00C92D6E">
              <w:rPr>
                <w:b/>
                <w:sz w:val="24"/>
                <w:szCs w:val="24"/>
              </w:rPr>
              <w:t xml:space="preserve">Название модуля: </w:t>
            </w:r>
            <w:r w:rsidRPr="00C92D6E">
              <w:rPr>
                <w:sz w:val="24"/>
                <w:szCs w:val="24"/>
              </w:rPr>
              <w:t>Актуальные вопросы педагогики</w:t>
            </w:r>
            <w:r w:rsidRPr="00C92D6E">
              <w:rPr>
                <w:sz w:val="24"/>
                <w:szCs w:val="24"/>
                <w:lang w:val="ru-RU"/>
              </w:rPr>
              <w:t xml:space="preserve"> и методики</w:t>
            </w:r>
          </w:p>
          <w:p w:rsidR="00C92D6E" w:rsidRPr="00C92D6E" w:rsidRDefault="00C92D6E" w:rsidP="00C92D6E">
            <w:pPr>
              <w:pStyle w:val="TableParagraph"/>
              <w:tabs>
                <w:tab w:val="left" w:pos="1978"/>
              </w:tabs>
              <w:ind w:right="92"/>
              <w:jc w:val="both"/>
              <w:rPr>
                <w:sz w:val="24"/>
                <w:szCs w:val="24"/>
              </w:rPr>
            </w:pPr>
            <w:r w:rsidRPr="00C92D6E">
              <w:rPr>
                <w:b/>
                <w:sz w:val="24"/>
                <w:szCs w:val="24"/>
              </w:rPr>
              <w:t xml:space="preserve">Название </w:t>
            </w:r>
            <w:r w:rsidRPr="00C92D6E">
              <w:rPr>
                <w:b/>
                <w:spacing w:val="-3"/>
                <w:sz w:val="24"/>
                <w:szCs w:val="24"/>
              </w:rPr>
              <w:t xml:space="preserve">дисциплины: </w:t>
            </w:r>
            <w:r w:rsidRPr="00C92D6E">
              <w:rPr>
                <w:sz w:val="24"/>
                <w:szCs w:val="24"/>
              </w:rPr>
              <w:t>Научно-теоретические основы изучения частно-методических дисциплин</w:t>
            </w:r>
          </w:p>
          <w:p w:rsidR="00C92D6E" w:rsidRPr="00C92D6E" w:rsidRDefault="00C92D6E" w:rsidP="00C92D6E">
            <w:pPr>
              <w:pStyle w:val="TableParagraph"/>
              <w:ind w:right="92"/>
              <w:jc w:val="both"/>
              <w:rPr>
                <w:sz w:val="24"/>
                <w:szCs w:val="24"/>
              </w:rPr>
            </w:pPr>
            <w:r w:rsidRPr="00C92D6E">
              <w:rPr>
                <w:b/>
                <w:sz w:val="24"/>
                <w:szCs w:val="24"/>
              </w:rPr>
              <w:t xml:space="preserve">Пререквизиты: </w:t>
            </w:r>
            <w:r w:rsidRPr="00C92D6E">
              <w:rPr>
                <w:sz w:val="24"/>
                <w:szCs w:val="24"/>
              </w:rPr>
              <w:t>Педагогика</w:t>
            </w:r>
          </w:p>
          <w:p w:rsidR="00C92D6E" w:rsidRPr="00C92D6E" w:rsidRDefault="00C92D6E" w:rsidP="00C92D6E">
            <w:pPr>
              <w:pStyle w:val="TableParagraph"/>
              <w:ind w:right="91"/>
              <w:jc w:val="both"/>
              <w:rPr>
                <w:sz w:val="24"/>
                <w:szCs w:val="24"/>
              </w:rPr>
            </w:pPr>
            <w:r w:rsidRPr="00C92D6E">
              <w:rPr>
                <w:b/>
                <w:sz w:val="24"/>
                <w:szCs w:val="24"/>
              </w:rPr>
              <w:t xml:space="preserve">Постреквизиты: </w:t>
            </w:r>
            <w:r w:rsidRPr="00C92D6E">
              <w:rPr>
                <w:sz w:val="24"/>
                <w:szCs w:val="24"/>
              </w:rPr>
              <w:t>Оформление и защита магистерской диссертации</w:t>
            </w:r>
          </w:p>
          <w:p w:rsidR="00C92D6E" w:rsidRPr="00C92D6E" w:rsidRDefault="00C92D6E" w:rsidP="00C92D6E">
            <w:pPr>
              <w:pStyle w:val="TableParagraph"/>
              <w:ind w:right="90"/>
              <w:jc w:val="both"/>
              <w:rPr>
                <w:sz w:val="24"/>
                <w:szCs w:val="24"/>
              </w:rPr>
            </w:pPr>
            <w:r w:rsidRPr="00C92D6E">
              <w:rPr>
                <w:b/>
                <w:sz w:val="24"/>
                <w:szCs w:val="24"/>
              </w:rPr>
              <w:t xml:space="preserve">Цель: </w:t>
            </w:r>
            <w:r w:rsidRPr="00C92D6E">
              <w:rPr>
                <w:sz w:val="24"/>
                <w:szCs w:val="24"/>
              </w:rPr>
              <w:t>овладеть знаниями о научно-теоретических основах изучения частно-методических дисциплин.</w:t>
            </w:r>
          </w:p>
          <w:p w:rsidR="00C92D6E" w:rsidRPr="00C92D6E" w:rsidRDefault="00C92D6E" w:rsidP="00C92D6E">
            <w:pPr>
              <w:pStyle w:val="TableParagraph"/>
              <w:ind w:right="100"/>
              <w:jc w:val="both"/>
              <w:rPr>
                <w:sz w:val="24"/>
                <w:szCs w:val="24"/>
              </w:rPr>
            </w:pPr>
            <w:r w:rsidRPr="00C92D6E">
              <w:rPr>
                <w:b/>
                <w:sz w:val="24"/>
                <w:szCs w:val="24"/>
              </w:rPr>
              <w:t xml:space="preserve">Краткое описание: </w:t>
            </w:r>
            <w:r w:rsidRPr="00C92D6E">
              <w:rPr>
                <w:sz w:val="24"/>
                <w:szCs w:val="24"/>
              </w:rPr>
              <w:t>В ходе изучения дисциплины изучаются частно-методические дисциплины с целью подготовки будущих педагогов к компетентному выполнению своих профессиональных функций через формирование совокупности основных научно-теоретических и общепрофессиональных знаний. дисциплин</w:t>
            </w:r>
          </w:p>
          <w:p w:rsidR="00C92D6E" w:rsidRPr="00C92D6E" w:rsidRDefault="00C92D6E" w:rsidP="00C92D6E">
            <w:pPr>
              <w:pStyle w:val="TableParagraph"/>
              <w:spacing w:line="274" w:lineRule="exact"/>
              <w:jc w:val="both"/>
              <w:rPr>
                <w:b/>
                <w:sz w:val="24"/>
                <w:szCs w:val="24"/>
              </w:rPr>
            </w:pPr>
            <w:r w:rsidRPr="00C92D6E">
              <w:rPr>
                <w:b/>
                <w:sz w:val="24"/>
                <w:szCs w:val="24"/>
              </w:rPr>
              <w:t>Результаты обучения:</w:t>
            </w:r>
          </w:p>
          <w:p w:rsidR="00C92D6E" w:rsidRPr="00C92D6E" w:rsidRDefault="00C92D6E" w:rsidP="00C92D6E">
            <w:pPr>
              <w:jc w:val="both"/>
              <w:rPr>
                <w:rFonts w:ascii="Times New Roman" w:hAnsi="Times New Roman" w:cs="Times New Roman"/>
                <w:bCs/>
                <w:iCs/>
                <w:sz w:val="24"/>
                <w:szCs w:val="24"/>
                <w:lang w:eastAsia="ru-RU"/>
              </w:rPr>
            </w:pPr>
            <w:r w:rsidRPr="00C92D6E">
              <w:rPr>
                <w:rFonts w:ascii="Times New Roman" w:hAnsi="Times New Roman" w:cs="Times New Roman"/>
                <w:bCs/>
                <w:iCs/>
                <w:sz w:val="24"/>
                <w:szCs w:val="24"/>
                <w:lang w:eastAsia="ru-RU"/>
              </w:rPr>
              <w:t xml:space="preserve">обеспечивать процесс социализации обучающегося, имеющего особые образовательные потребности, оценивать и решать возникающие проблемы в профессиональной деятельности с точки зрения этических норм, гуманизации и дифференциации специального образования;  обновлять знания, расширять </w:t>
            </w:r>
            <w:r w:rsidRPr="00C92D6E">
              <w:rPr>
                <w:rFonts w:ascii="Times New Roman" w:hAnsi="Times New Roman" w:cs="Times New Roman"/>
                <w:bCs/>
                <w:iCs/>
                <w:sz w:val="24"/>
                <w:szCs w:val="24"/>
                <w:lang w:eastAsia="ru-RU"/>
              </w:rPr>
              <w:lastRenderedPageBreak/>
              <w:t xml:space="preserve">профессиональные навыки и умения для совершенствования научно-педагогической деятельности, </w:t>
            </w:r>
            <w:r w:rsidRPr="00C92D6E">
              <w:rPr>
                <w:rFonts w:ascii="Times New Roman" w:hAnsi="Times New Roman" w:cs="Times New Roman"/>
                <w:sz w:val="24"/>
                <w:szCs w:val="24"/>
                <w:lang w:val="x-none"/>
              </w:rPr>
              <w:t>владет</w:t>
            </w:r>
            <w:r w:rsidRPr="00C92D6E">
              <w:rPr>
                <w:rFonts w:ascii="Times New Roman" w:hAnsi="Times New Roman" w:cs="Times New Roman"/>
                <w:sz w:val="24"/>
                <w:szCs w:val="24"/>
              </w:rPr>
              <w:t>ь</w:t>
            </w:r>
            <w:r w:rsidRPr="00C92D6E">
              <w:rPr>
                <w:rFonts w:ascii="Times New Roman" w:hAnsi="Times New Roman" w:cs="Times New Roman"/>
                <w:sz w:val="24"/>
                <w:szCs w:val="24"/>
                <w:lang w:val="x-none"/>
              </w:rPr>
              <w:t xml:space="preserve"> навыками абстрактного мышления, научного анализа и синтеза.</w:t>
            </w:r>
          </w:p>
          <w:p w:rsidR="00C92D6E" w:rsidRPr="00C92D6E" w:rsidRDefault="00C92D6E" w:rsidP="00C92D6E">
            <w:pPr>
              <w:pStyle w:val="TableParagraph"/>
              <w:spacing w:line="262" w:lineRule="exact"/>
              <w:jc w:val="both"/>
              <w:rPr>
                <w:b/>
                <w:sz w:val="24"/>
                <w:szCs w:val="24"/>
              </w:rPr>
            </w:pPr>
            <w:r w:rsidRPr="00C92D6E">
              <w:rPr>
                <w:b/>
                <w:spacing w:val="-5"/>
                <w:sz w:val="24"/>
                <w:szCs w:val="24"/>
                <w:lang w:val="ru-RU"/>
              </w:rPr>
              <w:t xml:space="preserve">Формируемые компетенции: </w:t>
            </w:r>
            <w:r w:rsidRPr="00C92D6E">
              <w:rPr>
                <w:rFonts w:eastAsia="Calibri"/>
                <w:sz w:val="24"/>
                <w:szCs w:val="24"/>
                <w:lang w:val="ru-RU" w:eastAsia="en-US"/>
              </w:rPr>
              <w:t>применять знания педагогики и психологии высшей школы в своей педагогической деятельности, использует интерактивные методы обучения, современные образовательные технологии;</w:t>
            </w:r>
          </w:p>
        </w:tc>
        <w:tc>
          <w:tcPr>
            <w:tcW w:w="2942" w:type="dxa"/>
          </w:tcPr>
          <w:p w:rsidR="00C92D6E" w:rsidRPr="00C92D6E" w:rsidRDefault="00C92D6E" w:rsidP="00C92D6E">
            <w:pPr>
              <w:pStyle w:val="TableParagraph"/>
              <w:ind w:left="0"/>
              <w:jc w:val="both"/>
              <w:rPr>
                <w:sz w:val="24"/>
                <w:szCs w:val="24"/>
                <w:lang w:val="en-US"/>
              </w:rPr>
            </w:pPr>
            <w:r w:rsidRPr="00C92D6E">
              <w:rPr>
                <w:b/>
                <w:sz w:val="24"/>
                <w:szCs w:val="24"/>
              </w:rPr>
              <w:lastRenderedPageBreak/>
              <w:t xml:space="preserve">Сode of module: </w:t>
            </w:r>
            <w:r w:rsidRPr="00C92D6E">
              <w:rPr>
                <w:sz w:val="24"/>
                <w:szCs w:val="24"/>
              </w:rPr>
              <w:t xml:space="preserve">AVP2 </w:t>
            </w:r>
            <w:r w:rsidRPr="00C92D6E">
              <w:rPr>
                <w:b/>
                <w:sz w:val="24"/>
                <w:szCs w:val="24"/>
              </w:rPr>
              <w:t xml:space="preserve">Name of module: </w:t>
            </w:r>
            <w:r w:rsidRPr="00C92D6E">
              <w:rPr>
                <w:sz w:val="24"/>
                <w:szCs w:val="24"/>
              </w:rPr>
              <w:t>Actual issues of pedagogy and methodology</w:t>
            </w:r>
          </w:p>
          <w:p w:rsidR="00C92D6E" w:rsidRPr="00C92D6E" w:rsidRDefault="00C92D6E" w:rsidP="00C92D6E">
            <w:pPr>
              <w:pStyle w:val="TableParagraph"/>
              <w:tabs>
                <w:tab w:val="left" w:pos="1161"/>
                <w:tab w:val="left" w:pos="1897"/>
              </w:tabs>
              <w:ind w:right="103"/>
              <w:jc w:val="both"/>
              <w:rPr>
                <w:sz w:val="24"/>
                <w:szCs w:val="24"/>
              </w:rPr>
            </w:pPr>
            <w:r w:rsidRPr="00C92D6E">
              <w:rPr>
                <w:b/>
                <w:sz w:val="24"/>
                <w:szCs w:val="24"/>
              </w:rPr>
              <w:t xml:space="preserve">Name </w:t>
            </w:r>
            <w:r w:rsidRPr="00C92D6E">
              <w:rPr>
                <w:b/>
                <w:spacing w:val="-3"/>
                <w:sz w:val="24"/>
                <w:szCs w:val="24"/>
              </w:rPr>
              <w:t xml:space="preserve">of </w:t>
            </w:r>
            <w:r w:rsidRPr="00C92D6E">
              <w:rPr>
                <w:b/>
                <w:sz w:val="24"/>
                <w:szCs w:val="24"/>
              </w:rPr>
              <w:t xml:space="preserve">discipline: </w:t>
            </w:r>
            <w:r w:rsidRPr="00C92D6E">
              <w:rPr>
                <w:sz w:val="24"/>
                <w:szCs w:val="24"/>
              </w:rPr>
              <w:t xml:space="preserve">Scientific and theoretical bases of </w:t>
            </w:r>
            <w:r w:rsidRPr="00C92D6E">
              <w:rPr>
                <w:spacing w:val="-3"/>
                <w:sz w:val="24"/>
                <w:szCs w:val="24"/>
              </w:rPr>
              <w:t xml:space="preserve">studying </w:t>
            </w:r>
            <w:r w:rsidRPr="00C92D6E">
              <w:rPr>
                <w:sz w:val="24"/>
                <w:szCs w:val="24"/>
              </w:rPr>
              <w:t>individual methodological disciplines</w:t>
            </w:r>
          </w:p>
          <w:p w:rsidR="00C92D6E" w:rsidRPr="00C92D6E" w:rsidRDefault="00C92D6E" w:rsidP="00C92D6E">
            <w:pPr>
              <w:pStyle w:val="TableParagraph"/>
              <w:ind w:right="1040"/>
              <w:jc w:val="both"/>
              <w:rPr>
                <w:b/>
                <w:sz w:val="24"/>
                <w:szCs w:val="24"/>
              </w:rPr>
            </w:pPr>
            <w:r w:rsidRPr="00C92D6E">
              <w:rPr>
                <w:b/>
                <w:sz w:val="24"/>
                <w:szCs w:val="24"/>
              </w:rPr>
              <w:t xml:space="preserve">Prerequisites: </w:t>
            </w:r>
            <w:r w:rsidRPr="00C92D6E">
              <w:rPr>
                <w:sz w:val="24"/>
                <w:szCs w:val="24"/>
              </w:rPr>
              <w:t xml:space="preserve">Pedagogy </w:t>
            </w:r>
            <w:r w:rsidRPr="00C92D6E">
              <w:rPr>
                <w:b/>
                <w:sz w:val="24"/>
                <w:szCs w:val="24"/>
              </w:rPr>
              <w:t xml:space="preserve">Postrequisites: </w:t>
            </w:r>
          </w:p>
          <w:p w:rsidR="00C92D6E" w:rsidRPr="00C92D6E" w:rsidRDefault="00C92D6E" w:rsidP="00C92D6E">
            <w:pPr>
              <w:pStyle w:val="TableParagraph"/>
              <w:ind w:right="99"/>
              <w:jc w:val="both"/>
              <w:rPr>
                <w:sz w:val="24"/>
                <w:szCs w:val="24"/>
              </w:rPr>
            </w:pPr>
            <w:r w:rsidRPr="00C92D6E">
              <w:rPr>
                <w:sz w:val="24"/>
                <w:szCs w:val="24"/>
              </w:rPr>
              <w:t>Design and defense of a master's thesis</w:t>
            </w:r>
          </w:p>
          <w:p w:rsidR="00C92D6E" w:rsidRPr="00C92D6E" w:rsidRDefault="00C92D6E" w:rsidP="00C92D6E">
            <w:pPr>
              <w:pStyle w:val="TableParagraph"/>
              <w:spacing w:line="274" w:lineRule="exact"/>
              <w:jc w:val="both"/>
              <w:rPr>
                <w:sz w:val="24"/>
                <w:szCs w:val="24"/>
              </w:rPr>
            </w:pPr>
            <w:r w:rsidRPr="00C92D6E">
              <w:rPr>
                <w:b/>
                <w:sz w:val="24"/>
                <w:szCs w:val="24"/>
              </w:rPr>
              <w:t xml:space="preserve">Purpose: </w:t>
            </w:r>
            <w:r w:rsidRPr="00C92D6E">
              <w:rPr>
                <w:sz w:val="24"/>
                <w:szCs w:val="24"/>
              </w:rPr>
              <w:t>acquire knowledge about the scientific and theoretical foundations of the study of private- methodical disciplines.</w:t>
            </w:r>
          </w:p>
          <w:p w:rsidR="00C92D6E" w:rsidRPr="00C92D6E" w:rsidRDefault="00C92D6E" w:rsidP="00C92D6E">
            <w:pPr>
              <w:pStyle w:val="TableParagraph"/>
              <w:spacing w:line="274" w:lineRule="exact"/>
              <w:jc w:val="both"/>
              <w:rPr>
                <w:b/>
                <w:sz w:val="24"/>
                <w:szCs w:val="24"/>
              </w:rPr>
            </w:pPr>
            <w:r w:rsidRPr="00C92D6E">
              <w:rPr>
                <w:b/>
                <w:sz w:val="24"/>
                <w:szCs w:val="24"/>
              </w:rPr>
              <w:t>Brief description:</w:t>
            </w:r>
          </w:p>
          <w:p w:rsidR="00C92D6E" w:rsidRPr="00C92D6E" w:rsidRDefault="00C92D6E" w:rsidP="00C92D6E">
            <w:pPr>
              <w:pStyle w:val="TableParagraph"/>
              <w:ind w:right="103"/>
              <w:jc w:val="both"/>
              <w:rPr>
                <w:sz w:val="24"/>
                <w:szCs w:val="24"/>
              </w:rPr>
            </w:pPr>
            <w:r w:rsidRPr="00C92D6E">
              <w:rPr>
                <w:sz w:val="24"/>
                <w:szCs w:val="24"/>
              </w:rPr>
              <w:t>This discipline is aimed at providing basic scientific and theoretical</w:t>
            </w:r>
          </w:p>
          <w:p w:rsidR="00C92D6E" w:rsidRPr="00C92D6E" w:rsidRDefault="00C92D6E" w:rsidP="00C92D6E">
            <w:pPr>
              <w:pStyle w:val="TableParagraph"/>
              <w:tabs>
                <w:tab w:val="left" w:pos="1214"/>
                <w:tab w:val="left" w:pos="1705"/>
                <w:tab w:val="left" w:pos="1754"/>
                <w:tab w:val="left" w:pos="1833"/>
                <w:tab w:val="left" w:pos="2285"/>
                <w:tab w:val="left" w:pos="2529"/>
              </w:tabs>
              <w:ind w:right="98"/>
              <w:jc w:val="both"/>
              <w:rPr>
                <w:sz w:val="24"/>
                <w:szCs w:val="24"/>
              </w:rPr>
            </w:pPr>
            <w:r w:rsidRPr="00C92D6E">
              <w:rPr>
                <w:sz w:val="24"/>
                <w:szCs w:val="24"/>
              </w:rPr>
              <w:t>practical training of future teachers</w:t>
            </w:r>
            <w:r w:rsidRPr="00C92D6E">
              <w:rPr>
                <w:sz w:val="24"/>
                <w:szCs w:val="24"/>
              </w:rPr>
              <w:tab/>
              <w:t xml:space="preserve">to </w:t>
            </w:r>
            <w:r w:rsidRPr="00C92D6E">
              <w:rPr>
                <w:spacing w:val="-3"/>
                <w:sz w:val="24"/>
                <w:szCs w:val="24"/>
              </w:rPr>
              <w:t xml:space="preserve">competent </w:t>
            </w:r>
            <w:r w:rsidRPr="00C92D6E">
              <w:rPr>
                <w:sz w:val="24"/>
                <w:szCs w:val="24"/>
              </w:rPr>
              <w:t xml:space="preserve">performance of </w:t>
            </w:r>
            <w:r w:rsidRPr="00C92D6E">
              <w:rPr>
                <w:spacing w:val="-4"/>
                <w:sz w:val="24"/>
                <w:szCs w:val="24"/>
              </w:rPr>
              <w:t xml:space="preserve">their </w:t>
            </w:r>
            <w:r w:rsidRPr="00C92D6E">
              <w:rPr>
                <w:sz w:val="24"/>
                <w:szCs w:val="24"/>
              </w:rPr>
              <w:t xml:space="preserve">professional </w:t>
            </w:r>
            <w:r w:rsidRPr="00C92D6E">
              <w:rPr>
                <w:spacing w:val="-3"/>
                <w:sz w:val="24"/>
                <w:szCs w:val="24"/>
              </w:rPr>
              <w:t xml:space="preserve">functions </w:t>
            </w:r>
            <w:r w:rsidRPr="00C92D6E">
              <w:rPr>
                <w:sz w:val="24"/>
                <w:szCs w:val="24"/>
              </w:rPr>
              <w:t xml:space="preserve">through formation </w:t>
            </w:r>
            <w:r w:rsidRPr="00C92D6E">
              <w:rPr>
                <w:spacing w:val="-11"/>
                <w:sz w:val="24"/>
                <w:szCs w:val="24"/>
              </w:rPr>
              <w:t xml:space="preserve">of </w:t>
            </w:r>
            <w:r w:rsidRPr="00C92D6E">
              <w:rPr>
                <w:sz w:val="24"/>
                <w:szCs w:val="24"/>
              </w:rPr>
              <w:t xml:space="preserve">general and professional competencies in studying the </w:t>
            </w:r>
            <w:r w:rsidRPr="00C92D6E">
              <w:rPr>
                <w:spacing w:val="-3"/>
                <w:sz w:val="24"/>
                <w:szCs w:val="24"/>
              </w:rPr>
              <w:t>individual</w:t>
            </w:r>
          </w:p>
          <w:p w:rsidR="00C92D6E" w:rsidRPr="00C92D6E" w:rsidRDefault="00C92D6E" w:rsidP="00C92D6E">
            <w:pPr>
              <w:pStyle w:val="TableParagraph"/>
              <w:jc w:val="both"/>
              <w:rPr>
                <w:sz w:val="24"/>
                <w:szCs w:val="24"/>
              </w:rPr>
            </w:pPr>
            <w:r w:rsidRPr="00C92D6E">
              <w:rPr>
                <w:sz w:val="24"/>
                <w:szCs w:val="24"/>
              </w:rPr>
              <w:t>methodological</w:t>
            </w:r>
            <w:r w:rsidRPr="00C92D6E">
              <w:rPr>
                <w:spacing w:val="-12"/>
                <w:sz w:val="24"/>
                <w:szCs w:val="24"/>
              </w:rPr>
              <w:t xml:space="preserve"> </w:t>
            </w:r>
            <w:r w:rsidRPr="00C92D6E">
              <w:rPr>
                <w:sz w:val="24"/>
                <w:szCs w:val="24"/>
              </w:rPr>
              <w:t>disciplines</w:t>
            </w:r>
          </w:p>
          <w:p w:rsidR="00C92D6E" w:rsidRPr="00C92D6E" w:rsidRDefault="00C92D6E" w:rsidP="00C92D6E">
            <w:pPr>
              <w:pStyle w:val="TableParagraph"/>
              <w:spacing w:line="274" w:lineRule="exact"/>
              <w:jc w:val="both"/>
              <w:rPr>
                <w:b/>
                <w:sz w:val="24"/>
                <w:szCs w:val="24"/>
              </w:rPr>
            </w:pPr>
            <w:r w:rsidRPr="00C92D6E">
              <w:rPr>
                <w:b/>
                <w:sz w:val="24"/>
                <w:szCs w:val="24"/>
              </w:rPr>
              <w:t>Learning outcomes:</w:t>
            </w:r>
          </w:p>
          <w:p w:rsidR="00C92D6E" w:rsidRPr="00C92D6E" w:rsidRDefault="00C92D6E" w:rsidP="00C92D6E">
            <w:pPr>
              <w:jc w:val="both"/>
              <w:rPr>
                <w:rFonts w:ascii="Times New Roman" w:hAnsi="Times New Roman" w:cs="Times New Roman"/>
                <w:bCs/>
                <w:iCs/>
                <w:sz w:val="24"/>
                <w:szCs w:val="24"/>
                <w:lang w:val="en-US" w:eastAsia="ru-RU"/>
              </w:rPr>
            </w:pPr>
            <w:proofErr w:type="gramStart"/>
            <w:r w:rsidRPr="00C92D6E">
              <w:rPr>
                <w:rFonts w:ascii="Times New Roman" w:hAnsi="Times New Roman" w:cs="Times New Roman"/>
                <w:bCs/>
                <w:iCs/>
                <w:sz w:val="24"/>
                <w:szCs w:val="24"/>
                <w:lang w:val="en-US" w:eastAsia="ru-RU"/>
              </w:rPr>
              <w:t>ensures</w:t>
            </w:r>
            <w:proofErr w:type="gramEnd"/>
            <w:r w:rsidRPr="00C92D6E">
              <w:rPr>
                <w:rFonts w:ascii="Times New Roman" w:hAnsi="Times New Roman" w:cs="Times New Roman"/>
                <w:bCs/>
                <w:iCs/>
                <w:sz w:val="24"/>
                <w:szCs w:val="24"/>
                <w:lang w:val="en-US" w:eastAsia="ru-RU"/>
              </w:rPr>
              <w:t xml:space="preserve"> the process of socialization of a student with special educational needs, assesses and resolves emerging problems in professional activity from </w:t>
            </w:r>
            <w:r w:rsidRPr="00C92D6E">
              <w:rPr>
                <w:rFonts w:ascii="Times New Roman" w:hAnsi="Times New Roman" w:cs="Times New Roman"/>
                <w:bCs/>
                <w:iCs/>
                <w:sz w:val="24"/>
                <w:szCs w:val="24"/>
                <w:lang w:val="en-US" w:eastAsia="ru-RU"/>
              </w:rPr>
              <w:lastRenderedPageBreak/>
              <w:t>the point of view of ethical norms, humanization and differentiation of special education; independently updates knowledge, expands professional skills and abilities to improve scientific and pedagogical activities, possesses skills of abstract thinking, scientific analysis and synthesis.</w:t>
            </w:r>
          </w:p>
          <w:p w:rsidR="00C92D6E" w:rsidRPr="00C92D6E" w:rsidRDefault="00C92D6E" w:rsidP="00C92D6E">
            <w:pPr>
              <w:pStyle w:val="TableParagraph"/>
              <w:spacing w:before="1" w:line="274" w:lineRule="exact"/>
              <w:jc w:val="both"/>
              <w:rPr>
                <w:b/>
                <w:sz w:val="24"/>
                <w:szCs w:val="24"/>
              </w:rPr>
            </w:pPr>
            <w:r w:rsidRPr="00C92D6E">
              <w:rPr>
                <w:b/>
                <w:sz w:val="24"/>
                <w:szCs w:val="24"/>
              </w:rPr>
              <w:t>Formed competencies:</w:t>
            </w:r>
          </w:p>
          <w:p w:rsidR="00C92D6E" w:rsidRPr="00C92D6E" w:rsidRDefault="00C92D6E" w:rsidP="00C92D6E">
            <w:pPr>
              <w:pStyle w:val="TableParagraph"/>
              <w:spacing w:line="276" w:lineRule="exact"/>
              <w:ind w:right="100"/>
              <w:jc w:val="both"/>
              <w:rPr>
                <w:sz w:val="24"/>
                <w:szCs w:val="24"/>
              </w:rPr>
            </w:pPr>
            <w:r w:rsidRPr="00C92D6E">
              <w:rPr>
                <w:rFonts w:eastAsia="Calibri"/>
                <w:sz w:val="24"/>
                <w:szCs w:val="24"/>
                <w:lang w:eastAsia="en-US"/>
              </w:rPr>
              <w:t>applies the knowledge of pedagogy and psychology of higher education in his pedagogical activity, uses interactive teaching methods, modern educational technologies;</w:t>
            </w:r>
          </w:p>
        </w:tc>
      </w:tr>
    </w:tbl>
    <w:p w:rsidR="00C92D6E" w:rsidRPr="00C92D6E" w:rsidRDefault="00C92D6E" w:rsidP="00C92D6E">
      <w:pPr>
        <w:jc w:val="both"/>
        <w:rPr>
          <w:rFonts w:ascii="Times New Roman" w:hAnsi="Times New Roman" w:cs="Times New Roman"/>
          <w:sz w:val="24"/>
          <w:szCs w:val="24"/>
          <w:lang w:val="en-US"/>
        </w:rPr>
      </w:pPr>
    </w:p>
    <w:tbl>
      <w:tblPr>
        <w:tblStyle w:val="a5"/>
        <w:tblW w:w="0" w:type="auto"/>
        <w:tblLayout w:type="fixed"/>
        <w:tblLook w:val="04A0" w:firstRow="1" w:lastRow="0" w:firstColumn="1" w:lastColumn="0" w:noHBand="0" w:noVBand="1"/>
      </w:tblPr>
      <w:tblGrid>
        <w:gridCol w:w="3369"/>
        <w:gridCol w:w="3402"/>
        <w:gridCol w:w="2800"/>
      </w:tblGrid>
      <w:tr w:rsidR="00C92D6E" w:rsidRPr="00C92D6E" w:rsidTr="00FF1E65">
        <w:tc>
          <w:tcPr>
            <w:tcW w:w="3369" w:type="dxa"/>
          </w:tcPr>
          <w:p w:rsidR="00C92D6E" w:rsidRPr="00C92D6E" w:rsidRDefault="00C92D6E" w:rsidP="00C92D6E">
            <w:pPr>
              <w:pStyle w:val="TableParagraph"/>
              <w:tabs>
                <w:tab w:val="left" w:pos="993"/>
                <w:tab w:val="left" w:pos="2191"/>
              </w:tabs>
              <w:ind w:right="92"/>
              <w:jc w:val="both"/>
              <w:rPr>
                <w:b/>
                <w:sz w:val="24"/>
                <w:szCs w:val="24"/>
              </w:rPr>
            </w:pPr>
            <w:r w:rsidRPr="00C92D6E">
              <w:rPr>
                <w:b/>
                <w:sz w:val="24"/>
                <w:szCs w:val="24"/>
              </w:rPr>
              <w:t xml:space="preserve">Модуль коды: : </w:t>
            </w:r>
            <w:r w:rsidRPr="00C92D6E">
              <w:rPr>
                <w:sz w:val="24"/>
                <w:szCs w:val="24"/>
              </w:rPr>
              <w:t xml:space="preserve">ПӘӨМ 2  </w:t>
            </w:r>
            <w:r w:rsidRPr="00C92D6E">
              <w:rPr>
                <w:b/>
                <w:sz w:val="24"/>
                <w:szCs w:val="24"/>
              </w:rPr>
              <w:t xml:space="preserve">Модуль атауы: </w:t>
            </w:r>
            <w:r w:rsidRPr="00C92D6E">
              <w:rPr>
                <w:spacing w:val="-3"/>
                <w:sz w:val="24"/>
                <w:szCs w:val="24"/>
              </w:rPr>
              <w:t>Педагогика мен әдістеменің өзекті мәселелері</w:t>
            </w:r>
            <w:r w:rsidRPr="00C92D6E">
              <w:rPr>
                <w:b/>
                <w:sz w:val="24"/>
                <w:szCs w:val="24"/>
              </w:rPr>
              <w:t xml:space="preserve"> </w:t>
            </w:r>
          </w:p>
          <w:p w:rsidR="00C92D6E" w:rsidRPr="00C92D6E" w:rsidRDefault="00C92D6E" w:rsidP="00C92D6E">
            <w:pPr>
              <w:pStyle w:val="TableParagraph"/>
              <w:tabs>
                <w:tab w:val="left" w:pos="2363"/>
              </w:tabs>
              <w:ind w:right="96"/>
              <w:jc w:val="both"/>
              <w:rPr>
                <w:sz w:val="24"/>
                <w:szCs w:val="24"/>
              </w:rPr>
            </w:pPr>
            <w:r w:rsidRPr="00C92D6E">
              <w:rPr>
                <w:b/>
                <w:sz w:val="24"/>
                <w:szCs w:val="24"/>
              </w:rPr>
              <w:t xml:space="preserve">Пән атауы: </w:t>
            </w:r>
            <w:r w:rsidRPr="00C92D6E">
              <w:rPr>
                <w:sz w:val="24"/>
                <w:szCs w:val="24"/>
              </w:rPr>
              <w:t xml:space="preserve">ЖОО-да педагогикалық </w:t>
            </w:r>
            <w:r w:rsidRPr="00C92D6E">
              <w:rPr>
                <w:spacing w:val="-3"/>
                <w:sz w:val="24"/>
                <w:szCs w:val="24"/>
              </w:rPr>
              <w:t xml:space="preserve">пәндерді </w:t>
            </w:r>
            <w:r w:rsidRPr="00C92D6E">
              <w:rPr>
                <w:sz w:val="24"/>
                <w:szCs w:val="24"/>
              </w:rPr>
              <w:t>оқыту</w:t>
            </w:r>
            <w:r w:rsidRPr="00C92D6E">
              <w:rPr>
                <w:spacing w:val="-4"/>
                <w:sz w:val="24"/>
                <w:szCs w:val="24"/>
              </w:rPr>
              <w:t xml:space="preserve"> </w:t>
            </w:r>
            <w:r w:rsidRPr="00C92D6E">
              <w:rPr>
                <w:sz w:val="24"/>
                <w:szCs w:val="24"/>
              </w:rPr>
              <w:t>әдістемесі</w:t>
            </w:r>
          </w:p>
          <w:p w:rsidR="00C92D6E" w:rsidRPr="00C92D6E" w:rsidRDefault="00C92D6E" w:rsidP="00C92D6E">
            <w:pPr>
              <w:pStyle w:val="TableParagraph"/>
              <w:tabs>
                <w:tab w:val="left" w:pos="1705"/>
              </w:tabs>
              <w:ind w:right="99"/>
              <w:jc w:val="both"/>
              <w:rPr>
                <w:sz w:val="24"/>
                <w:szCs w:val="24"/>
              </w:rPr>
            </w:pPr>
            <w:r w:rsidRPr="00C92D6E">
              <w:rPr>
                <w:b/>
                <w:sz w:val="24"/>
                <w:szCs w:val="24"/>
              </w:rPr>
              <w:t xml:space="preserve">Пререквизиттер: </w:t>
            </w:r>
            <w:r w:rsidRPr="00C92D6E">
              <w:rPr>
                <w:sz w:val="24"/>
                <w:szCs w:val="24"/>
              </w:rPr>
              <w:t xml:space="preserve">Педагогика </w:t>
            </w:r>
            <w:r w:rsidRPr="00C92D6E">
              <w:rPr>
                <w:b/>
                <w:sz w:val="24"/>
                <w:szCs w:val="24"/>
              </w:rPr>
              <w:t xml:space="preserve">Постреквизиттер: </w:t>
            </w:r>
            <w:r w:rsidRPr="00C92D6E">
              <w:rPr>
                <w:sz w:val="24"/>
                <w:szCs w:val="24"/>
              </w:rPr>
              <w:t xml:space="preserve">Магистрлік </w:t>
            </w:r>
            <w:r w:rsidRPr="00C92D6E">
              <w:rPr>
                <w:spacing w:val="-1"/>
                <w:sz w:val="24"/>
                <w:szCs w:val="24"/>
              </w:rPr>
              <w:t xml:space="preserve">диссертацияны </w:t>
            </w:r>
            <w:r w:rsidRPr="00C92D6E">
              <w:rPr>
                <w:sz w:val="24"/>
                <w:szCs w:val="24"/>
              </w:rPr>
              <w:t>рәсімдеу және қорғау.</w:t>
            </w:r>
          </w:p>
          <w:p w:rsidR="00C92D6E" w:rsidRPr="00C92D6E" w:rsidRDefault="00C92D6E" w:rsidP="00C92D6E">
            <w:pPr>
              <w:pStyle w:val="TableParagraph"/>
              <w:tabs>
                <w:tab w:val="left" w:pos="1705"/>
              </w:tabs>
              <w:ind w:right="99"/>
              <w:jc w:val="both"/>
              <w:rPr>
                <w:b/>
                <w:sz w:val="24"/>
                <w:szCs w:val="24"/>
              </w:rPr>
            </w:pPr>
            <w:r w:rsidRPr="00C92D6E">
              <w:rPr>
                <w:b/>
                <w:sz w:val="24"/>
                <w:szCs w:val="24"/>
              </w:rPr>
              <w:t>Мақсаты:</w:t>
            </w:r>
          </w:p>
          <w:p w:rsidR="00C92D6E" w:rsidRPr="00C92D6E" w:rsidRDefault="00C92D6E" w:rsidP="00C92D6E">
            <w:pPr>
              <w:pStyle w:val="TableParagraph"/>
              <w:tabs>
                <w:tab w:val="left" w:pos="1386"/>
              </w:tabs>
              <w:ind w:right="96"/>
              <w:jc w:val="both"/>
              <w:rPr>
                <w:sz w:val="24"/>
                <w:szCs w:val="24"/>
              </w:rPr>
            </w:pPr>
            <w:r w:rsidRPr="00C92D6E">
              <w:rPr>
                <w:sz w:val="24"/>
                <w:szCs w:val="24"/>
              </w:rPr>
              <w:t xml:space="preserve">маман даярлау барысында арнайы пәндерді оқытудың теориялық негізін талдау, оқыту және тәрбиелеу үдерісін тиімді ұйымдастыру үшін қажетті </w:t>
            </w:r>
            <w:r w:rsidRPr="00C92D6E">
              <w:rPr>
                <w:spacing w:val="-4"/>
                <w:sz w:val="24"/>
                <w:szCs w:val="24"/>
              </w:rPr>
              <w:t xml:space="preserve">кәсіби </w:t>
            </w:r>
            <w:r w:rsidRPr="00C92D6E">
              <w:rPr>
                <w:sz w:val="24"/>
                <w:szCs w:val="24"/>
              </w:rPr>
              <w:t>тәжірибені, білім, білік, дағдыны</w:t>
            </w:r>
            <w:r w:rsidRPr="00C92D6E">
              <w:rPr>
                <w:spacing w:val="-3"/>
                <w:sz w:val="24"/>
                <w:szCs w:val="24"/>
              </w:rPr>
              <w:t xml:space="preserve"> </w:t>
            </w:r>
            <w:r w:rsidRPr="00C92D6E">
              <w:rPr>
                <w:sz w:val="24"/>
                <w:szCs w:val="24"/>
              </w:rPr>
              <w:t>меңгерту.</w:t>
            </w:r>
          </w:p>
          <w:p w:rsidR="00C92D6E" w:rsidRPr="00C92D6E" w:rsidRDefault="00C92D6E" w:rsidP="00C92D6E">
            <w:pPr>
              <w:pStyle w:val="TableParagraph"/>
              <w:tabs>
                <w:tab w:val="left" w:pos="1233"/>
                <w:tab w:val="left" w:pos="1421"/>
                <w:tab w:val="left" w:pos="1597"/>
                <w:tab w:val="left" w:pos="1841"/>
                <w:tab w:val="left" w:pos="2121"/>
                <w:tab w:val="left" w:pos="2153"/>
                <w:tab w:val="left" w:pos="2204"/>
                <w:tab w:val="left" w:pos="2592"/>
              </w:tabs>
              <w:ind w:right="96"/>
              <w:jc w:val="both"/>
              <w:rPr>
                <w:sz w:val="24"/>
                <w:szCs w:val="24"/>
              </w:rPr>
            </w:pPr>
            <w:r w:rsidRPr="00C92D6E">
              <w:rPr>
                <w:b/>
                <w:sz w:val="24"/>
                <w:szCs w:val="24"/>
              </w:rPr>
              <w:t xml:space="preserve">Қысқаша сипаттамасы: </w:t>
            </w:r>
            <w:r w:rsidRPr="00C92D6E">
              <w:rPr>
                <w:sz w:val="24"/>
                <w:szCs w:val="24"/>
              </w:rPr>
              <w:t>Пәнді</w:t>
            </w:r>
            <w:r w:rsidRPr="00C92D6E">
              <w:rPr>
                <w:sz w:val="24"/>
                <w:szCs w:val="24"/>
              </w:rPr>
              <w:tab/>
              <w:t>оқу</w:t>
            </w:r>
            <w:r w:rsidRPr="00C92D6E">
              <w:rPr>
                <w:sz w:val="24"/>
                <w:szCs w:val="24"/>
              </w:rPr>
              <w:tab/>
            </w:r>
            <w:r w:rsidRPr="00C92D6E">
              <w:rPr>
                <w:sz w:val="24"/>
                <w:szCs w:val="24"/>
              </w:rPr>
              <w:tab/>
            </w:r>
            <w:r w:rsidRPr="00C92D6E">
              <w:rPr>
                <w:sz w:val="24"/>
                <w:szCs w:val="24"/>
              </w:rPr>
              <w:tab/>
              <w:t xml:space="preserve">барысында магистранттар педагогиканың теориялық және тәжиребелік негіздерімен, </w:t>
            </w:r>
            <w:r w:rsidRPr="00C92D6E">
              <w:rPr>
                <w:spacing w:val="-3"/>
                <w:sz w:val="24"/>
                <w:szCs w:val="24"/>
              </w:rPr>
              <w:t xml:space="preserve">атқаратын </w:t>
            </w:r>
            <w:r w:rsidRPr="00C92D6E">
              <w:rPr>
                <w:sz w:val="24"/>
                <w:szCs w:val="24"/>
              </w:rPr>
              <w:t xml:space="preserve">негізгі </w:t>
            </w:r>
            <w:r w:rsidRPr="00C92D6E">
              <w:rPr>
                <w:spacing w:val="-1"/>
                <w:sz w:val="24"/>
                <w:szCs w:val="24"/>
              </w:rPr>
              <w:t xml:space="preserve">функцияларымен, </w:t>
            </w:r>
            <w:r w:rsidRPr="00C92D6E">
              <w:rPr>
                <w:sz w:val="24"/>
                <w:szCs w:val="24"/>
              </w:rPr>
              <w:t xml:space="preserve">заманауи психологиялық- </w:t>
            </w:r>
            <w:r w:rsidRPr="00C92D6E">
              <w:rPr>
                <w:sz w:val="24"/>
                <w:szCs w:val="24"/>
              </w:rPr>
              <w:lastRenderedPageBreak/>
              <w:t xml:space="preserve">педагогикалық </w:t>
            </w:r>
            <w:r w:rsidRPr="00C92D6E">
              <w:rPr>
                <w:spacing w:val="-3"/>
                <w:sz w:val="24"/>
                <w:szCs w:val="24"/>
              </w:rPr>
              <w:t xml:space="preserve">ғылымның </w:t>
            </w:r>
            <w:r w:rsidRPr="00C92D6E">
              <w:rPr>
                <w:sz w:val="24"/>
                <w:szCs w:val="24"/>
              </w:rPr>
              <w:t xml:space="preserve">үдерістермен; </w:t>
            </w:r>
            <w:r w:rsidRPr="00C92D6E">
              <w:rPr>
                <w:sz w:val="24"/>
                <w:szCs w:val="24"/>
              </w:rPr>
              <w:tab/>
            </w:r>
            <w:r w:rsidRPr="00C92D6E">
              <w:rPr>
                <w:spacing w:val="-4"/>
                <w:sz w:val="24"/>
                <w:szCs w:val="24"/>
              </w:rPr>
              <w:t xml:space="preserve">қазіргі </w:t>
            </w:r>
            <w:r w:rsidRPr="00C92D6E">
              <w:rPr>
                <w:sz w:val="24"/>
                <w:szCs w:val="24"/>
              </w:rPr>
              <w:t xml:space="preserve">педагогикалық </w:t>
            </w:r>
            <w:r w:rsidRPr="00C92D6E">
              <w:rPr>
                <w:spacing w:val="-1"/>
                <w:sz w:val="24"/>
                <w:szCs w:val="24"/>
              </w:rPr>
              <w:t xml:space="preserve">зерттеулердің </w:t>
            </w:r>
            <w:r w:rsidRPr="00C92D6E">
              <w:rPr>
                <w:sz w:val="24"/>
                <w:szCs w:val="24"/>
              </w:rPr>
              <w:t xml:space="preserve">ерекшеліктерімен; </w:t>
            </w:r>
            <w:r w:rsidRPr="00C92D6E">
              <w:rPr>
                <w:spacing w:val="-3"/>
                <w:sz w:val="24"/>
                <w:szCs w:val="24"/>
              </w:rPr>
              <w:t xml:space="preserve">қазіргі </w:t>
            </w:r>
            <w:r w:rsidRPr="00C92D6E">
              <w:rPr>
                <w:sz w:val="24"/>
                <w:szCs w:val="24"/>
              </w:rPr>
              <w:t>университеттік білім берудің қалыптасуымен, қазақстандағы педагогикалық пәндерді оқыту әдістемесінің қалыптасу ерекшеліктерімен танысады.</w:t>
            </w:r>
          </w:p>
          <w:p w:rsidR="00C92D6E" w:rsidRPr="00C92D6E" w:rsidRDefault="00C92D6E" w:rsidP="00C92D6E">
            <w:pPr>
              <w:pStyle w:val="TableParagraph"/>
              <w:spacing w:line="274" w:lineRule="exact"/>
              <w:jc w:val="both"/>
              <w:rPr>
                <w:b/>
                <w:sz w:val="24"/>
                <w:szCs w:val="24"/>
              </w:rPr>
            </w:pPr>
            <w:r w:rsidRPr="00C92D6E">
              <w:rPr>
                <w:b/>
                <w:sz w:val="24"/>
                <w:szCs w:val="24"/>
              </w:rPr>
              <w:t>Оқыту нәтижелері:</w:t>
            </w:r>
          </w:p>
          <w:p w:rsidR="00C92D6E" w:rsidRPr="00C92D6E" w:rsidRDefault="00C92D6E" w:rsidP="00C92D6E">
            <w:pPr>
              <w:ind w:firstLine="709"/>
              <w:jc w:val="both"/>
              <w:rPr>
                <w:rFonts w:ascii="Times New Roman" w:hAnsi="Times New Roman" w:cs="Times New Roman"/>
                <w:bCs/>
                <w:iCs/>
                <w:sz w:val="24"/>
                <w:szCs w:val="24"/>
                <w:lang w:val="kk-KZ" w:eastAsia="ru-RU"/>
              </w:rPr>
            </w:pPr>
            <w:r w:rsidRPr="00C92D6E">
              <w:rPr>
                <w:rFonts w:ascii="Times New Roman" w:hAnsi="Times New Roman" w:cs="Times New Roman"/>
                <w:sz w:val="24"/>
                <w:szCs w:val="24"/>
                <w:lang w:val="kk-KZ"/>
              </w:rPr>
              <w:t>-</w:t>
            </w:r>
            <w:r w:rsidRPr="00C92D6E">
              <w:rPr>
                <w:rFonts w:ascii="Times New Roman" w:hAnsi="Times New Roman" w:cs="Times New Roman"/>
                <w:bCs/>
                <w:iCs/>
                <w:sz w:val="24"/>
                <w:szCs w:val="24"/>
                <w:lang w:val="kk-KZ" w:eastAsia="ru-RU"/>
              </w:rPr>
              <w:t xml:space="preserve"> оқу-тәрбие процесіне қатысушылардың өзара іс-қимылын жоспарлау және ұйымдастыру, ерекше білім беру қажеттіліктері бар балаларды оқытуды дараландыруды қамтамасыз ету үшін командалық стратегияны жасай отырып, мамандар командасының жұмысын басқару; </w:t>
            </w:r>
            <w:r w:rsidRPr="00C92D6E">
              <w:rPr>
                <w:rFonts w:ascii="Times New Roman" w:hAnsi="Times New Roman" w:cs="Times New Roman"/>
                <w:sz w:val="24"/>
                <w:szCs w:val="24"/>
                <w:lang w:val="kk-KZ"/>
              </w:rPr>
              <w:t>білімді өз бетінше жаңартады,ғылыми-педагогикалық қызметті жетілдіру үшін кәсіби дағдылар мен іскерлікті кеңейту, абстрактілі ойлау, ғылыми талдау және синтездеу дағдыларын меңгеру.</w:t>
            </w:r>
          </w:p>
          <w:p w:rsidR="00C92D6E" w:rsidRPr="00C92D6E" w:rsidRDefault="00C92D6E" w:rsidP="00C92D6E">
            <w:pPr>
              <w:pStyle w:val="TableParagraph"/>
              <w:tabs>
                <w:tab w:val="left" w:pos="2754"/>
              </w:tabs>
              <w:spacing w:line="270" w:lineRule="atLeast"/>
              <w:ind w:right="99"/>
              <w:jc w:val="both"/>
              <w:rPr>
                <w:sz w:val="24"/>
                <w:szCs w:val="24"/>
              </w:rPr>
            </w:pPr>
            <w:r w:rsidRPr="00C92D6E">
              <w:rPr>
                <w:b/>
                <w:sz w:val="24"/>
                <w:szCs w:val="24"/>
              </w:rPr>
              <w:t xml:space="preserve">Қалыптасатын құзыреттер: </w:t>
            </w:r>
            <w:r w:rsidRPr="00C92D6E">
              <w:rPr>
                <w:sz w:val="24"/>
                <w:szCs w:val="24"/>
              </w:rPr>
              <w:t xml:space="preserve">білімді үздіксіз өз </w:t>
            </w:r>
            <w:r w:rsidRPr="00C92D6E">
              <w:rPr>
                <w:spacing w:val="-3"/>
                <w:sz w:val="24"/>
                <w:szCs w:val="24"/>
              </w:rPr>
              <w:t xml:space="preserve">бетінше </w:t>
            </w:r>
            <w:r w:rsidRPr="00C92D6E">
              <w:rPr>
                <w:sz w:val="24"/>
                <w:szCs w:val="24"/>
              </w:rPr>
              <w:t xml:space="preserve">жаңарту, кәсіби дағдылар мен білім біліктерін </w:t>
            </w:r>
            <w:r w:rsidRPr="00C92D6E">
              <w:rPr>
                <w:spacing w:val="-3"/>
                <w:sz w:val="24"/>
                <w:szCs w:val="24"/>
              </w:rPr>
              <w:t xml:space="preserve">кеңейту </w:t>
            </w:r>
            <w:r w:rsidRPr="00C92D6E">
              <w:rPr>
                <w:sz w:val="24"/>
                <w:szCs w:val="24"/>
              </w:rPr>
              <w:t>қабілетін</w:t>
            </w:r>
            <w:r w:rsidRPr="00C92D6E">
              <w:rPr>
                <w:spacing w:val="-2"/>
                <w:sz w:val="24"/>
                <w:szCs w:val="24"/>
              </w:rPr>
              <w:t xml:space="preserve"> </w:t>
            </w:r>
            <w:r w:rsidRPr="00C92D6E">
              <w:rPr>
                <w:sz w:val="24"/>
                <w:szCs w:val="24"/>
              </w:rPr>
              <w:t>көрсетеді.</w:t>
            </w:r>
          </w:p>
        </w:tc>
        <w:tc>
          <w:tcPr>
            <w:tcW w:w="3402" w:type="dxa"/>
          </w:tcPr>
          <w:p w:rsidR="00C92D6E" w:rsidRPr="00C92D6E" w:rsidRDefault="00C92D6E" w:rsidP="00C92D6E">
            <w:pPr>
              <w:pStyle w:val="TableParagraph"/>
              <w:spacing w:line="264" w:lineRule="exact"/>
              <w:jc w:val="both"/>
              <w:rPr>
                <w:sz w:val="24"/>
                <w:szCs w:val="24"/>
              </w:rPr>
            </w:pPr>
            <w:r w:rsidRPr="00C92D6E">
              <w:rPr>
                <w:b/>
                <w:sz w:val="24"/>
                <w:szCs w:val="24"/>
              </w:rPr>
              <w:lastRenderedPageBreak/>
              <w:t xml:space="preserve">Код модуля: </w:t>
            </w:r>
            <w:r w:rsidRPr="00C92D6E">
              <w:rPr>
                <w:sz w:val="24"/>
                <w:szCs w:val="24"/>
              </w:rPr>
              <w:t>AВПM 2</w:t>
            </w:r>
          </w:p>
          <w:p w:rsidR="00C92D6E" w:rsidRPr="00C92D6E" w:rsidRDefault="00C92D6E" w:rsidP="00C92D6E">
            <w:pPr>
              <w:pStyle w:val="TableParagraph"/>
              <w:ind w:right="99"/>
              <w:jc w:val="both"/>
              <w:rPr>
                <w:sz w:val="24"/>
                <w:szCs w:val="24"/>
                <w:lang w:val="ru-RU"/>
              </w:rPr>
            </w:pPr>
            <w:r w:rsidRPr="00C92D6E">
              <w:rPr>
                <w:b/>
                <w:sz w:val="24"/>
                <w:szCs w:val="24"/>
              </w:rPr>
              <w:t xml:space="preserve">Название модуля: </w:t>
            </w:r>
            <w:r w:rsidRPr="00C92D6E">
              <w:rPr>
                <w:sz w:val="24"/>
                <w:szCs w:val="24"/>
              </w:rPr>
              <w:t>Актуальные вопросы педагогики</w:t>
            </w:r>
            <w:r w:rsidRPr="00C92D6E">
              <w:rPr>
                <w:sz w:val="24"/>
                <w:szCs w:val="24"/>
                <w:lang w:val="ru-RU"/>
              </w:rPr>
              <w:t xml:space="preserve"> и методики</w:t>
            </w:r>
          </w:p>
          <w:p w:rsidR="00C92D6E" w:rsidRPr="00C92D6E" w:rsidRDefault="00C92D6E" w:rsidP="00C92D6E">
            <w:pPr>
              <w:pStyle w:val="TableParagraph"/>
              <w:tabs>
                <w:tab w:val="left" w:pos="1978"/>
              </w:tabs>
              <w:spacing w:before="4" w:line="274" w:lineRule="exact"/>
              <w:jc w:val="both"/>
              <w:rPr>
                <w:b/>
                <w:sz w:val="24"/>
                <w:szCs w:val="24"/>
              </w:rPr>
            </w:pPr>
            <w:r w:rsidRPr="00C92D6E">
              <w:rPr>
                <w:b/>
                <w:sz w:val="24"/>
                <w:szCs w:val="24"/>
              </w:rPr>
              <w:t>Название дисциплины:</w:t>
            </w:r>
          </w:p>
          <w:p w:rsidR="00C92D6E" w:rsidRPr="00C92D6E" w:rsidRDefault="00C92D6E" w:rsidP="00C92D6E">
            <w:pPr>
              <w:pStyle w:val="TableParagraph"/>
              <w:tabs>
                <w:tab w:val="left" w:pos="2014"/>
              </w:tabs>
              <w:ind w:right="93"/>
              <w:jc w:val="both"/>
              <w:rPr>
                <w:sz w:val="24"/>
                <w:szCs w:val="24"/>
              </w:rPr>
            </w:pPr>
            <w:r w:rsidRPr="00C92D6E">
              <w:rPr>
                <w:sz w:val="24"/>
                <w:szCs w:val="24"/>
              </w:rPr>
              <w:t xml:space="preserve">Методика </w:t>
            </w:r>
            <w:r w:rsidRPr="00C92D6E">
              <w:rPr>
                <w:spacing w:val="-1"/>
                <w:sz w:val="24"/>
                <w:szCs w:val="24"/>
              </w:rPr>
              <w:t xml:space="preserve">преподавания </w:t>
            </w:r>
            <w:r w:rsidRPr="00C92D6E">
              <w:rPr>
                <w:sz w:val="24"/>
                <w:szCs w:val="24"/>
              </w:rPr>
              <w:t>педагогических дисциплин в вузе</w:t>
            </w:r>
          </w:p>
          <w:p w:rsidR="00C92D6E" w:rsidRPr="00C92D6E" w:rsidRDefault="00C92D6E" w:rsidP="00C92D6E">
            <w:pPr>
              <w:pStyle w:val="TableParagraph"/>
              <w:tabs>
                <w:tab w:val="left" w:pos="774"/>
                <w:tab w:val="left" w:pos="2041"/>
                <w:tab w:val="left" w:pos="2127"/>
              </w:tabs>
              <w:ind w:right="91"/>
              <w:jc w:val="both"/>
              <w:rPr>
                <w:sz w:val="24"/>
                <w:szCs w:val="24"/>
              </w:rPr>
            </w:pPr>
            <w:r w:rsidRPr="00C92D6E">
              <w:rPr>
                <w:b/>
                <w:sz w:val="24"/>
                <w:szCs w:val="24"/>
              </w:rPr>
              <w:t xml:space="preserve">Пререквизиты: </w:t>
            </w:r>
            <w:r w:rsidRPr="00C92D6E">
              <w:rPr>
                <w:sz w:val="24"/>
                <w:szCs w:val="24"/>
              </w:rPr>
              <w:t xml:space="preserve">Педагогика </w:t>
            </w:r>
            <w:r w:rsidRPr="00C92D6E">
              <w:rPr>
                <w:b/>
                <w:sz w:val="24"/>
                <w:szCs w:val="24"/>
              </w:rPr>
              <w:t xml:space="preserve">Постреквизиты: </w:t>
            </w:r>
            <w:r w:rsidRPr="00C92D6E">
              <w:rPr>
                <w:spacing w:val="-3"/>
                <w:sz w:val="24"/>
                <w:szCs w:val="24"/>
              </w:rPr>
              <w:t xml:space="preserve">Оформление </w:t>
            </w:r>
            <w:r w:rsidRPr="00C92D6E">
              <w:rPr>
                <w:sz w:val="24"/>
                <w:szCs w:val="24"/>
              </w:rPr>
              <w:t>и защита магистерской диссертации</w:t>
            </w:r>
          </w:p>
          <w:p w:rsidR="00C92D6E" w:rsidRPr="00C92D6E" w:rsidRDefault="00C92D6E" w:rsidP="00C92D6E">
            <w:pPr>
              <w:pStyle w:val="TableParagraph"/>
              <w:spacing w:before="3" w:line="274" w:lineRule="exact"/>
              <w:jc w:val="both"/>
              <w:rPr>
                <w:sz w:val="24"/>
                <w:szCs w:val="24"/>
              </w:rPr>
            </w:pPr>
            <w:r w:rsidRPr="00C92D6E">
              <w:rPr>
                <w:b/>
                <w:sz w:val="24"/>
                <w:szCs w:val="24"/>
              </w:rPr>
              <w:t xml:space="preserve">Цель: </w:t>
            </w:r>
            <w:r w:rsidRPr="00C92D6E">
              <w:rPr>
                <w:sz w:val="24"/>
                <w:szCs w:val="24"/>
              </w:rPr>
              <w:t xml:space="preserve">теоретическая подготовка магистрантов к профессиональной деятельности в </w:t>
            </w:r>
            <w:r w:rsidRPr="00C92D6E">
              <w:rPr>
                <w:spacing w:val="-4"/>
                <w:sz w:val="24"/>
                <w:szCs w:val="24"/>
              </w:rPr>
              <w:t xml:space="preserve">области </w:t>
            </w:r>
            <w:r w:rsidRPr="00C92D6E">
              <w:rPr>
                <w:sz w:val="24"/>
                <w:szCs w:val="24"/>
              </w:rPr>
              <w:t xml:space="preserve">подготовки студентов к работе в сфере специального образования лиц </w:t>
            </w:r>
            <w:r w:rsidRPr="00C92D6E">
              <w:rPr>
                <w:spacing w:val="-15"/>
                <w:sz w:val="24"/>
                <w:szCs w:val="24"/>
              </w:rPr>
              <w:t xml:space="preserve">с </w:t>
            </w:r>
            <w:r w:rsidRPr="00C92D6E">
              <w:rPr>
                <w:sz w:val="24"/>
                <w:szCs w:val="24"/>
              </w:rPr>
              <w:t xml:space="preserve">ограниченными возможностями здоровья с учетом полученных </w:t>
            </w:r>
            <w:r w:rsidRPr="00C92D6E">
              <w:rPr>
                <w:spacing w:val="-1"/>
                <w:sz w:val="24"/>
                <w:szCs w:val="24"/>
              </w:rPr>
              <w:t xml:space="preserve">знаний </w:t>
            </w:r>
            <w:r w:rsidRPr="00C92D6E">
              <w:rPr>
                <w:sz w:val="24"/>
                <w:szCs w:val="24"/>
              </w:rPr>
              <w:t>в своей будущей профессиональной деятельности.</w:t>
            </w:r>
          </w:p>
          <w:p w:rsidR="00C92D6E" w:rsidRPr="00C92D6E" w:rsidRDefault="00C92D6E" w:rsidP="00C92D6E">
            <w:pPr>
              <w:pStyle w:val="TableParagraph"/>
              <w:spacing w:before="5" w:line="274" w:lineRule="exact"/>
              <w:jc w:val="both"/>
              <w:rPr>
                <w:b/>
                <w:sz w:val="24"/>
                <w:szCs w:val="24"/>
              </w:rPr>
            </w:pPr>
            <w:r w:rsidRPr="00C92D6E">
              <w:rPr>
                <w:b/>
                <w:sz w:val="24"/>
                <w:szCs w:val="24"/>
              </w:rPr>
              <w:t>Краткое описание:</w:t>
            </w:r>
          </w:p>
          <w:p w:rsidR="00C92D6E" w:rsidRPr="00C92D6E" w:rsidRDefault="00C92D6E" w:rsidP="00C92D6E">
            <w:pPr>
              <w:pStyle w:val="TableParagraph"/>
              <w:tabs>
                <w:tab w:val="left" w:pos="2110"/>
                <w:tab w:val="left" w:pos="2450"/>
              </w:tabs>
              <w:ind w:right="96"/>
              <w:jc w:val="both"/>
              <w:rPr>
                <w:sz w:val="24"/>
                <w:szCs w:val="24"/>
              </w:rPr>
            </w:pPr>
            <w:r w:rsidRPr="00C92D6E">
              <w:rPr>
                <w:sz w:val="24"/>
                <w:szCs w:val="24"/>
              </w:rPr>
              <w:t xml:space="preserve">В процессе изучения данной дисциплины </w:t>
            </w:r>
            <w:r w:rsidRPr="00C92D6E">
              <w:rPr>
                <w:spacing w:val="-3"/>
                <w:sz w:val="24"/>
                <w:szCs w:val="24"/>
              </w:rPr>
              <w:t xml:space="preserve">магистранты </w:t>
            </w:r>
            <w:r w:rsidRPr="00C92D6E">
              <w:rPr>
                <w:sz w:val="24"/>
                <w:szCs w:val="24"/>
              </w:rPr>
              <w:t xml:space="preserve">знакомятся с теоретическими и </w:t>
            </w:r>
            <w:r w:rsidRPr="00C92D6E">
              <w:rPr>
                <w:sz w:val="24"/>
                <w:szCs w:val="24"/>
              </w:rPr>
              <w:lastRenderedPageBreak/>
              <w:t>практическими основами</w:t>
            </w:r>
          </w:p>
          <w:p w:rsidR="00C92D6E" w:rsidRPr="00C92D6E" w:rsidRDefault="00C92D6E" w:rsidP="00C92D6E">
            <w:pPr>
              <w:pStyle w:val="TableParagraph"/>
              <w:tabs>
                <w:tab w:val="left" w:pos="2286"/>
              </w:tabs>
              <w:jc w:val="both"/>
              <w:rPr>
                <w:sz w:val="24"/>
                <w:szCs w:val="24"/>
              </w:rPr>
            </w:pPr>
            <w:r w:rsidRPr="00C92D6E">
              <w:rPr>
                <w:sz w:val="24"/>
                <w:szCs w:val="24"/>
              </w:rPr>
              <w:t xml:space="preserve">педагогики,основными функциями, тенденциями современной психолого- педагогической </w:t>
            </w:r>
            <w:r w:rsidRPr="00C92D6E">
              <w:rPr>
                <w:spacing w:val="-1"/>
                <w:sz w:val="24"/>
                <w:szCs w:val="24"/>
              </w:rPr>
              <w:t xml:space="preserve">науки; </w:t>
            </w:r>
            <w:r w:rsidRPr="00C92D6E">
              <w:rPr>
                <w:sz w:val="24"/>
                <w:szCs w:val="24"/>
              </w:rPr>
              <w:t>особенностями современных педагогических исследований; становлением современного университетского образования, особенностями становления методики преподавания педагогических дисциплин в Казахстане</w:t>
            </w:r>
          </w:p>
          <w:p w:rsidR="00C92D6E" w:rsidRPr="00C92D6E" w:rsidRDefault="00C92D6E" w:rsidP="00C92D6E">
            <w:pPr>
              <w:pStyle w:val="TableParagraph"/>
              <w:spacing w:before="3" w:line="262" w:lineRule="exact"/>
              <w:jc w:val="both"/>
              <w:rPr>
                <w:b/>
                <w:sz w:val="24"/>
                <w:szCs w:val="24"/>
              </w:rPr>
            </w:pPr>
            <w:r w:rsidRPr="00C92D6E">
              <w:rPr>
                <w:b/>
                <w:sz w:val="24"/>
                <w:szCs w:val="24"/>
              </w:rPr>
              <w:t>Результаты обучения:</w:t>
            </w:r>
          </w:p>
          <w:p w:rsidR="00C92D6E" w:rsidRPr="00C92D6E" w:rsidRDefault="00C92D6E" w:rsidP="00C92D6E">
            <w:pPr>
              <w:tabs>
                <w:tab w:val="left" w:pos="993"/>
              </w:tabs>
              <w:adjustRightInd w:val="0"/>
              <w:ind w:firstLine="709"/>
              <w:jc w:val="both"/>
              <w:rPr>
                <w:rFonts w:ascii="Times New Roman" w:hAnsi="Times New Roman" w:cs="Times New Roman"/>
                <w:bCs/>
                <w:iCs/>
                <w:sz w:val="24"/>
                <w:szCs w:val="24"/>
                <w:lang w:eastAsia="ru-RU"/>
              </w:rPr>
            </w:pPr>
            <w:r w:rsidRPr="00C92D6E">
              <w:rPr>
                <w:rFonts w:ascii="Times New Roman" w:hAnsi="Times New Roman" w:cs="Times New Roman"/>
                <w:sz w:val="24"/>
                <w:szCs w:val="24"/>
              </w:rPr>
              <w:t xml:space="preserve">анализировать условия и особенности управленческой деятельности в системе образования, психологические закономерности коммуникации и учитывать в профессиональной деятельности; </w:t>
            </w:r>
            <w:r w:rsidRPr="00C92D6E">
              <w:rPr>
                <w:rFonts w:ascii="Times New Roman" w:hAnsi="Times New Roman" w:cs="Times New Roman"/>
                <w:bCs/>
                <w:iCs/>
                <w:sz w:val="24"/>
                <w:szCs w:val="24"/>
                <w:lang w:eastAsia="ru-RU"/>
              </w:rPr>
              <w:t xml:space="preserve">обновлять знания, расширять профессиональные навыки и умения для совершенствования научно-педагогической деятельности, </w:t>
            </w:r>
            <w:r w:rsidRPr="00C92D6E">
              <w:rPr>
                <w:rFonts w:ascii="Times New Roman" w:hAnsi="Times New Roman" w:cs="Times New Roman"/>
                <w:sz w:val="24"/>
                <w:szCs w:val="24"/>
                <w:lang w:val="x-none"/>
              </w:rPr>
              <w:t>владет</w:t>
            </w:r>
            <w:r w:rsidRPr="00C92D6E">
              <w:rPr>
                <w:rFonts w:ascii="Times New Roman" w:hAnsi="Times New Roman" w:cs="Times New Roman"/>
                <w:sz w:val="24"/>
                <w:szCs w:val="24"/>
              </w:rPr>
              <w:t>ь</w:t>
            </w:r>
            <w:r w:rsidRPr="00C92D6E">
              <w:rPr>
                <w:rFonts w:ascii="Times New Roman" w:hAnsi="Times New Roman" w:cs="Times New Roman"/>
                <w:sz w:val="24"/>
                <w:szCs w:val="24"/>
                <w:lang w:val="x-none"/>
              </w:rPr>
              <w:t xml:space="preserve"> навыками абстрактного мышления, научного анализа и синтеза.</w:t>
            </w:r>
          </w:p>
          <w:p w:rsidR="00C92D6E" w:rsidRPr="00C92D6E" w:rsidRDefault="00C92D6E" w:rsidP="00C92D6E">
            <w:pPr>
              <w:pStyle w:val="TableParagraph"/>
              <w:spacing w:line="274" w:lineRule="exact"/>
              <w:jc w:val="both"/>
              <w:rPr>
                <w:b/>
                <w:sz w:val="24"/>
                <w:szCs w:val="24"/>
              </w:rPr>
            </w:pPr>
            <w:r w:rsidRPr="00C92D6E">
              <w:rPr>
                <w:b/>
                <w:sz w:val="24"/>
                <w:szCs w:val="24"/>
              </w:rPr>
              <w:t>Формируемые компетенции:</w:t>
            </w:r>
          </w:p>
          <w:p w:rsidR="00C92D6E" w:rsidRPr="00C92D6E" w:rsidRDefault="00C92D6E" w:rsidP="00C92D6E">
            <w:pPr>
              <w:jc w:val="both"/>
              <w:rPr>
                <w:rFonts w:ascii="Times New Roman" w:hAnsi="Times New Roman" w:cs="Times New Roman"/>
                <w:sz w:val="24"/>
                <w:szCs w:val="24"/>
              </w:rPr>
            </w:pPr>
            <w:r w:rsidRPr="00C92D6E">
              <w:rPr>
                <w:rFonts w:ascii="Times New Roman" w:hAnsi="Times New Roman" w:cs="Times New Roman"/>
                <w:sz w:val="24"/>
                <w:szCs w:val="24"/>
              </w:rPr>
              <w:t xml:space="preserve">Самостоятельно </w:t>
            </w:r>
            <w:r w:rsidRPr="00C92D6E">
              <w:rPr>
                <w:rFonts w:ascii="Times New Roman" w:hAnsi="Times New Roman" w:cs="Times New Roman"/>
                <w:spacing w:val="-3"/>
                <w:sz w:val="24"/>
                <w:szCs w:val="24"/>
              </w:rPr>
              <w:t xml:space="preserve">обновляет </w:t>
            </w:r>
            <w:r w:rsidRPr="00C92D6E">
              <w:rPr>
                <w:rFonts w:ascii="Times New Roman" w:hAnsi="Times New Roman" w:cs="Times New Roman"/>
                <w:sz w:val="24"/>
                <w:szCs w:val="24"/>
              </w:rPr>
              <w:t xml:space="preserve">знания, </w:t>
            </w:r>
            <w:r w:rsidRPr="00C92D6E">
              <w:rPr>
                <w:rFonts w:ascii="Times New Roman" w:hAnsi="Times New Roman" w:cs="Times New Roman"/>
                <w:spacing w:val="-3"/>
                <w:sz w:val="24"/>
                <w:szCs w:val="24"/>
              </w:rPr>
              <w:t xml:space="preserve">расширяет </w:t>
            </w:r>
            <w:r w:rsidRPr="00C92D6E">
              <w:rPr>
                <w:rFonts w:ascii="Times New Roman" w:hAnsi="Times New Roman" w:cs="Times New Roman"/>
                <w:sz w:val="24"/>
                <w:szCs w:val="24"/>
              </w:rPr>
              <w:t>профессиональные навыки</w:t>
            </w:r>
            <w:r w:rsidRPr="00C92D6E">
              <w:rPr>
                <w:rFonts w:ascii="Times New Roman" w:hAnsi="Times New Roman" w:cs="Times New Roman"/>
                <w:sz w:val="24"/>
                <w:szCs w:val="24"/>
              </w:rPr>
              <w:tab/>
            </w:r>
            <w:r w:rsidRPr="00C92D6E">
              <w:rPr>
                <w:rFonts w:ascii="Times New Roman" w:hAnsi="Times New Roman" w:cs="Times New Roman"/>
                <w:spacing w:val="-13"/>
                <w:sz w:val="24"/>
                <w:szCs w:val="24"/>
              </w:rPr>
              <w:t xml:space="preserve">и </w:t>
            </w:r>
            <w:r w:rsidRPr="00C92D6E">
              <w:rPr>
                <w:rFonts w:ascii="Times New Roman" w:hAnsi="Times New Roman" w:cs="Times New Roman"/>
                <w:sz w:val="24"/>
                <w:szCs w:val="24"/>
              </w:rPr>
              <w:t>умения для совершенствования научно-педагогической деятельности.</w:t>
            </w:r>
          </w:p>
          <w:p w:rsidR="00C92D6E" w:rsidRPr="00C92D6E" w:rsidRDefault="00C92D6E" w:rsidP="00C92D6E">
            <w:pPr>
              <w:pStyle w:val="TableParagraph"/>
              <w:spacing w:before="3" w:line="262" w:lineRule="exact"/>
              <w:jc w:val="both"/>
              <w:rPr>
                <w:b/>
                <w:sz w:val="24"/>
                <w:szCs w:val="24"/>
              </w:rPr>
            </w:pPr>
          </w:p>
        </w:tc>
        <w:tc>
          <w:tcPr>
            <w:tcW w:w="2800" w:type="dxa"/>
          </w:tcPr>
          <w:p w:rsidR="00C92D6E" w:rsidRPr="00C92D6E" w:rsidRDefault="00C92D6E" w:rsidP="00C92D6E">
            <w:pPr>
              <w:pStyle w:val="TableParagraph"/>
              <w:ind w:left="0"/>
              <w:jc w:val="both"/>
              <w:rPr>
                <w:sz w:val="24"/>
                <w:szCs w:val="24"/>
                <w:lang w:val="en-US"/>
              </w:rPr>
            </w:pPr>
            <w:r w:rsidRPr="00C92D6E">
              <w:rPr>
                <w:b/>
                <w:sz w:val="24"/>
                <w:szCs w:val="24"/>
              </w:rPr>
              <w:lastRenderedPageBreak/>
              <w:t xml:space="preserve">Сode of module: </w:t>
            </w:r>
            <w:r w:rsidRPr="00C92D6E">
              <w:rPr>
                <w:sz w:val="24"/>
                <w:szCs w:val="24"/>
              </w:rPr>
              <w:t xml:space="preserve">AVP2 </w:t>
            </w:r>
            <w:r w:rsidRPr="00C92D6E">
              <w:rPr>
                <w:b/>
                <w:sz w:val="24"/>
                <w:szCs w:val="24"/>
              </w:rPr>
              <w:t xml:space="preserve">Name of module: </w:t>
            </w:r>
            <w:r w:rsidRPr="00C92D6E">
              <w:rPr>
                <w:sz w:val="24"/>
                <w:szCs w:val="24"/>
              </w:rPr>
              <w:t>Actual issues of pedagogy and methodology</w:t>
            </w:r>
          </w:p>
          <w:p w:rsidR="00C92D6E" w:rsidRPr="00C92D6E" w:rsidRDefault="00C92D6E" w:rsidP="00C92D6E">
            <w:pPr>
              <w:pStyle w:val="TableParagraph"/>
              <w:ind w:right="100"/>
              <w:jc w:val="both"/>
              <w:rPr>
                <w:sz w:val="24"/>
                <w:szCs w:val="24"/>
              </w:rPr>
            </w:pPr>
            <w:r w:rsidRPr="00C92D6E">
              <w:rPr>
                <w:b/>
                <w:sz w:val="24"/>
                <w:szCs w:val="24"/>
              </w:rPr>
              <w:t xml:space="preserve">Name </w:t>
            </w:r>
            <w:r w:rsidRPr="00C92D6E">
              <w:rPr>
                <w:b/>
                <w:spacing w:val="-3"/>
                <w:sz w:val="24"/>
                <w:szCs w:val="24"/>
              </w:rPr>
              <w:t>of</w:t>
            </w:r>
            <w:r w:rsidRPr="00C92D6E">
              <w:rPr>
                <w:b/>
                <w:spacing w:val="54"/>
                <w:sz w:val="24"/>
                <w:szCs w:val="24"/>
              </w:rPr>
              <w:t xml:space="preserve"> </w:t>
            </w:r>
            <w:r w:rsidRPr="00C92D6E">
              <w:rPr>
                <w:b/>
                <w:sz w:val="24"/>
                <w:szCs w:val="24"/>
              </w:rPr>
              <w:t xml:space="preserve">discipline: </w:t>
            </w:r>
            <w:r w:rsidRPr="00C92D6E">
              <w:rPr>
                <w:sz w:val="24"/>
                <w:szCs w:val="24"/>
              </w:rPr>
              <w:t xml:space="preserve">Methods of </w:t>
            </w:r>
            <w:r w:rsidRPr="00C92D6E">
              <w:rPr>
                <w:spacing w:val="-3"/>
                <w:sz w:val="24"/>
                <w:szCs w:val="24"/>
              </w:rPr>
              <w:t xml:space="preserve">teaching </w:t>
            </w:r>
            <w:r w:rsidRPr="00C92D6E">
              <w:rPr>
                <w:sz w:val="24"/>
                <w:szCs w:val="24"/>
              </w:rPr>
              <w:t>pedagogigcal disciplines at university</w:t>
            </w:r>
          </w:p>
          <w:p w:rsidR="00C92D6E" w:rsidRPr="00C92D6E" w:rsidRDefault="00C92D6E" w:rsidP="00C92D6E">
            <w:pPr>
              <w:pStyle w:val="TableParagraph"/>
              <w:ind w:right="1040"/>
              <w:jc w:val="both"/>
              <w:rPr>
                <w:b/>
                <w:sz w:val="24"/>
                <w:szCs w:val="24"/>
              </w:rPr>
            </w:pPr>
            <w:r w:rsidRPr="00C92D6E">
              <w:rPr>
                <w:b/>
                <w:sz w:val="24"/>
                <w:szCs w:val="24"/>
              </w:rPr>
              <w:t xml:space="preserve">Prerequisites: </w:t>
            </w:r>
            <w:r w:rsidRPr="00C92D6E">
              <w:rPr>
                <w:sz w:val="24"/>
                <w:szCs w:val="24"/>
              </w:rPr>
              <w:t xml:space="preserve">Pedagogy </w:t>
            </w:r>
            <w:r w:rsidRPr="00C92D6E">
              <w:rPr>
                <w:b/>
                <w:sz w:val="24"/>
                <w:szCs w:val="24"/>
              </w:rPr>
              <w:t>Postrequisites:</w:t>
            </w:r>
          </w:p>
          <w:p w:rsidR="00C92D6E" w:rsidRPr="00C92D6E" w:rsidRDefault="00C92D6E" w:rsidP="00C92D6E">
            <w:pPr>
              <w:pStyle w:val="TableParagraph"/>
              <w:ind w:right="99"/>
              <w:jc w:val="both"/>
              <w:rPr>
                <w:sz w:val="24"/>
                <w:szCs w:val="24"/>
              </w:rPr>
            </w:pPr>
            <w:r w:rsidRPr="00C92D6E">
              <w:rPr>
                <w:sz w:val="24"/>
                <w:szCs w:val="24"/>
              </w:rPr>
              <w:t>Design and defense of a master's thesis</w:t>
            </w:r>
          </w:p>
          <w:p w:rsidR="00C92D6E" w:rsidRPr="00C92D6E" w:rsidRDefault="00C92D6E" w:rsidP="00C92D6E">
            <w:pPr>
              <w:pStyle w:val="TableParagraph"/>
              <w:spacing w:line="274" w:lineRule="exact"/>
              <w:jc w:val="both"/>
              <w:rPr>
                <w:b/>
                <w:sz w:val="24"/>
                <w:szCs w:val="24"/>
              </w:rPr>
            </w:pPr>
            <w:r w:rsidRPr="00C92D6E">
              <w:rPr>
                <w:b/>
                <w:sz w:val="24"/>
                <w:szCs w:val="24"/>
              </w:rPr>
              <w:t>Purpose:</w:t>
            </w:r>
          </w:p>
          <w:p w:rsidR="00C92D6E" w:rsidRPr="00C92D6E" w:rsidRDefault="00C92D6E" w:rsidP="00C92D6E">
            <w:pPr>
              <w:pStyle w:val="TableParagraph"/>
              <w:tabs>
                <w:tab w:val="left" w:pos="2445"/>
              </w:tabs>
              <w:ind w:right="99"/>
              <w:jc w:val="both"/>
              <w:rPr>
                <w:sz w:val="24"/>
                <w:szCs w:val="24"/>
              </w:rPr>
            </w:pPr>
            <w:r w:rsidRPr="00C92D6E">
              <w:rPr>
                <w:sz w:val="24"/>
                <w:szCs w:val="24"/>
              </w:rPr>
              <w:t xml:space="preserve">theoretical preparation </w:t>
            </w:r>
            <w:r w:rsidRPr="00C92D6E">
              <w:rPr>
                <w:spacing w:val="-6"/>
                <w:sz w:val="24"/>
                <w:szCs w:val="24"/>
              </w:rPr>
              <w:t xml:space="preserve">of </w:t>
            </w:r>
            <w:r w:rsidRPr="00C92D6E">
              <w:rPr>
                <w:sz w:val="24"/>
                <w:szCs w:val="24"/>
              </w:rPr>
              <w:t xml:space="preserve">undergraduates </w:t>
            </w:r>
            <w:r w:rsidRPr="00C92D6E">
              <w:rPr>
                <w:spacing w:val="-6"/>
                <w:sz w:val="24"/>
                <w:szCs w:val="24"/>
              </w:rPr>
              <w:t xml:space="preserve">for </w:t>
            </w:r>
            <w:r w:rsidRPr="00C92D6E">
              <w:rPr>
                <w:sz w:val="24"/>
                <w:szCs w:val="24"/>
              </w:rPr>
              <w:t xml:space="preserve">professional activity in the field of training students to work in the field of special education of persons with disabilities, taking into account the </w:t>
            </w:r>
            <w:r w:rsidRPr="00C92D6E">
              <w:rPr>
                <w:spacing w:val="-3"/>
                <w:sz w:val="24"/>
                <w:szCs w:val="24"/>
              </w:rPr>
              <w:t xml:space="preserve">knowledge </w:t>
            </w:r>
            <w:r w:rsidRPr="00C92D6E">
              <w:rPr>
                <w:sz w:val="24"/>
                <w:szCs w:val="24"/>
              </w:rPr>
              <w:t>gained in their future professional</w:t>
            </w:r>
            <w:r w:rsidRPr="00C92D6E">
              <w:rPr>
                <w:spacing w:val="-2"/>
                <w:sz w:val="24"/>
                <w:szCs w:val="24"/>
              </w:rPr>
              <w:t xml:space="preserve"> </w:t>
            </w:r>
            <w:r w:rsidRPr="00C92D6E">
              <w:rPr>
                <w:sz w:val="24"/>
                <w:szCs w:val="24"/>
              </w:rPr>
              <w:t>activities.</w:t>
            </w:r>
          </w:p>
          <w:p w:rsidR="00C92D6E" w:rsidRPr="00C92D6E" w:rsidRDefault="00C92D6E" w:rsidP="00C92D6E">
            <w:pPr>
              <w:pStyle w:val="TableParagraph"/>
              <w:tabs>
                <w:tab w:val="left" w:pos="778"/>
                <w:tab w:val="left" w:pos="1313"/>
                <w:tab w:val="left" w:pos="1425"/>
                <w:tab w:val="left" w:pos="1501"/>
                <w:tab w:val="left" w:pos="1725"/>
                <w:tab w:val="left" w:pos="1856"/>
                <w:tab w:val="left" w:pos="1948"/>
                <w:tab w:val="left" w:pos="1993"/>
                <w:tab w:val="left" w:pos="2241"/>
                <w:tab w:val="left" w:pos="2429"/>
                <w:tab w:val="left" w:pos="2523"/>
              </w:tabs>
              <w:ind w:right="99"/>
              <w:jc w:val="both"/>
              <w:rPr>
                <w:sz w:val="24"/>
                <w:szCs w:val="24"/>
              </w:rPr>
            </w:pPr>
            <w:r w:rsidRPr="00C92D6E">
              <w:rPr>
                <w:b/>
                <w:sz w:val="24"/>
                <w:szCs w:val="24"/>
              </w:rPr>
              <w:t xml:space="preserve">Brief description: </w:t>
            </w:r>
            <w:r w:rsidRPr="00C92D6E">
              <w:rPr>
                <w:sz w:val="24"/>
                <w:szCs w:val="24"/>
              </w:rPr>
              <w:t xml:space="preserve">Postgraduates </w:t>
            </w:r>
            <w:r w:rsidRPr="00C92D6E">
              <w:rPr>
                <w:sz w:val="24"/>
                <w:szCs w:val="24"/>
              </w:rPr>
              <w:tab/>
            </w:r>
            <w:r w:rsidRPr="00C92D6E">
              <w:rPr>
                <w:spacing w:val="-6"/>
                <w:sz w:val="24"/>
                <w:szCs w:val="24"/>
              </w:rPr>
              <w:t xml:space="preserve">get </w:t>
            </w:r>
            <w:r w:rsidRPr="00C92D6E">
              <w:rPr>
                <w:sz w:val="24"/>
                <w:szCs w:val="24"/>
              </w:rPr>
              <w:t xml:space="preserve">acquainted with </w:t>
            </w:r>
            <w:r w:rsidRPr="00C92D6E">
              <w:rPr>
                <w:sz w:val="24"/>
                <w:szCs w:val="24"/>
              </w:rPr>
              <w:lastRenderedPageBreak/>
              <w:t xml:space="preserve">theoretical and practical foundations of pedagogy, </w:t>
            </w:r>
            <w:r w:rsidRPr="00C92D6E">
              <w:rPr>
                <w:spacing w:val="-4"/>
                <w:sz w:val="24"/>
                <w:szCs w:val="24"/>
              </w:rPr>
              <w:t xml:space="preserve">main </w:t>
            </w:r>
            <w:r w:rsidRPr="00C92D6E">
              <w:rPr>
                <w:sz w:val="24"/>
                <w:szCs w:val="24"/>
              </w:rPr>
              <w:t xml:space="preserve">functions, trends </w:t>
            </w:r>
            <w:r w:rsidRPr="00C92D6E">
              <w:rPr>
                <w:spacing w:val="-8"/>
                <w:sz w:val="24"/>
                <w:szCs w:val="24"/>
              </w:rPr>
              <w:t xml:space="preserve">of </w:t>
            </w:r>
            <w:r w:rsidRPr="00C92D6E">
              <w:rPr>
                <w:sz w:val="24"/>
                <w:szCs w:val="24"/>
              </w:rPr>
              <w:t xml:space="preserve">modern psychological and pedagogical </w:t>
            </w:r>
            <w:r w:rsidRPr="00C92D6E">
              <w:rPr>
                <w:spacing w:val="-3"/>
                <w:sz w:val="24"/>
                <w:szCs w:val="24"/>
              </w:rPr>
              <w:t xml:space="preserve">science; </w:t>
            </w:r>
            <w:r w:rsidRPr="00C92D6E">
              <w:rPr>
                <w:sz w:val="24"/>
                <w:szCs w:val="24"/>
              </w:rPr>
              <w:t xml:space="preserve">features of </w:t>
            </w:r>
            <w:r w:rsidRPr="00C92D6E">
              <w:rPr>
                <w:spacing w:val="-4"/>
                <w:sz w:val="24"/>
                <w:szCs w:val="24"/>
              </w:rPr>
              <w:t xml:space="preserve">modern </w:t>
            </w:r>
            <w:r w:rsidRPr="00C92D6E">
              <w:rPr>
                <w:sz w:val="24"/>
                <w:szCs w:val="24"/>
              </w:rPr>
              <w:t>pedagogical</w:t>
            </w:r>
            <w:r w:rsidRPr="00C92D6E">
              <w:rPr>
                <w:sz w:val="24"/>
                <w:szCs w:val="24"/>
              </w:rPr>
              <w:tab/>
            </w:r>
            <w:r w:rsidRPr="00C92D6E">
              <w:rPr>
                <w:sz w:val="24"/>
                <w:szCs w:val="24"/>
              </w:rPr>
              <w:tab/>
            </w:r>
            <w:r w:rsidRPr="00C92D6E">
              <w:rPr>
                <w:sz w:val="24"/>
                <w:szCs w:val="24"/>
              </w:rPr>
              <w:tab/>
            </w:r>
            <w:r w:rsidRPr="00C92D6E">
              <w:rPr>
                <w:sz w:val="24"/>
                <w:szCs w:val="24"/>
              </w:rPr>
              <w:tab/>
            </w:r>
            <w:r w:rsidRPr="00C92D6E">
              <w:rPr>
                <w:sz w:val="24"/>
                <w:szCs w:val="24"/>
              </w:rPr>
              <w:tab/>
            </w:r>
            <w:r w:rsidRPr="00C92D6E">
              <w:rPr>
                <w:spacing w:val="-3"/>
                <w:sz w:val="24"/>
                <w:szCs w:val="24"/>
              </w:rPr>
              <w:t xml:space="preserve">research; </w:t>
            </w:r>
            <w:r w:rsidRPr="00C92D6E">
              <w:rPr>
                <w:sz w:val="24"/>
                <w:szCs w:val="24"/>
              </w:rPr>
              <w:t>formation</w:t>
            </w:r>
            <w:r w:rsidRPr="00C92D6E">
              <w:rPr>
                <w:sz w:val="24"/>
                <w:szCs w:val="24"/>
              </w:rPr>
              <w:tab/>
            </w:r>
            <w:r w:rsidRPr="00C92D6E">
              <w:rPr>
                <w:sz w:val="24"/>
                <w:szCs w:val="24"/>
              </w:rPr>
              <w:tab/>
              <w:t>of</w:t>
            </w:r>
            <w:r w:rsidRPr="00C92D6E">
              <w:rPr>
                <w:sz w:val="24"/>
                <w:szCs w:val="24"/>
              </w:rPr>
              <w:tab/>
            </w:r>
            <w:r w:rsidRPr="00C92D6E">
              <w:rPr>
                <w:sz w:val="24"/>
                <w:szCs w:val="24"/>
              </w:rPr>
              <w:tab/>
            </w:r>
            <w:r w:rsidRPr="00C92D6E">
              <w:rPr>
                <w:sz w:val="24"/>
                <w:szCs w:val="24"/>
              </w:rPr>
              <w:tab/>
            </w:r>
            <w:r w:rsidRPr="00C92D6E">
              <w:rPr>
                <w:sz w:val="24"/>
                <w:szCs w:val="24"/>
              </w:rPr>
              <w:tab/>
            </w:r>
            <w:r w:rsidRPr="00C92D6E">
              <w:rPr>
                <w:spacing w:val="-4"/>
                <w:sz w:val="24"/>
                <w:szCs w:val="24"/>
              </w:rPr>
              <w:t xml:space="preserve">modern </w:t>
            </w:r>
            <w:r w:rsidRPr="00C92D6E">
              <w:rPr>
                <w:sz w:val="24"/>
                <w:szCs w:val="24"/>
              </w:rPr>
              <w:t>university</w:t>
            </w:r>
            <w:r w:rsidRPr="00C92D6E">
              <w:rPr>
                <w:sz w:val="24"/>
                <w:szCs w:val="24"/>
              </w:rPr>
              <w:tab/>
            </w:r>
            <w:r w:rsidRPr="00C92D6E">
              <w:rPr>
                <w:sz w:val="24"/>
                <w:szCs w:val="24"/>
              </w:rPr>
              <w:tab/>
            </w:r>
            <w:r w:rsidRPr="00C92D6E">
              <w:rPr>
                <w:sz w:val="24"/>
                <w:szCs w:val="24"/>
              </w:rPr>
              <w:tab/>
            </w:r>
            <w:r w:rsidRPr="00C92D6E">
              <w:rPr>
                <w:sz w:val="24"/>
                <w:szCs w:val="24"/>
              </w:rPr>
              <w:tab/>
              <w:t>education, especially the formation of teaching</w:t>
            </w:r>
            <w:r w:rsidRPr="00C92D6E">
              <w:rPr>
                <w:sz w:val="24"/>
                <w:szCs w:val="24"/>
              </w:rPr>
              <w:tab/>
              <w:t>methods</w:t>
            </w:r>
            <w:r w:rsidRPr="00C92D6E">
              <w:rPr>
                <w:sz w:val="24"/>
                <w:szCs w:val="24"/>
              </w:rPr>
              <w:tab/>
            </w:r>
            <w:r w:rsidRPr="00C92D6E">
              <w:rPr>
                <w:sz w:val="24"/>
                <w:szCs w:val="24"/>
              </w:rPr>
              <w:tab/>
            </w:r>
            <w:r w:rsidRPr="00C92D6E">
              <w:rPr>
                <w:sz w:val="24"/>
                <w:szCs w:val="24"/>
              </w:rPr>
              <w:tab/>
            </w:r>
            <w:r w:rsidRPr="00C92D6E">
              <w:rPr>
                <w:spacing w:val="-8"/>
                <w:sz w:val="24"/>
                <w:szCs w:val="24"/>
              </w:rPr>
              <w:t xml:space="preserve">of </w:t>
            </w:r>
            <w:r w:rsidRPr="00C92D6E">
              <w:rPr>
                <w:sz w:val="24"/>
                <w:szCs w:val="24"/>
              </w:rPr>
              <w:t>pedagogical disciplines in Kazakhstan</w:t>
            </w:r>
          </w:p>
          <w:p w:rsidR="00C92D6E" w:rsidRPr="00C92D6E" w:rsidRDefault="00C92D6E" w:rsidP="00C92D6E">
            <w:pPr>
              <w:pStyle w:val="TableParagraph"/>
              <w:spacing w:line="274" w:lineRule="exact"/>
              <w:jc w:val="both"/>
              <w:rPr>
                <w:b/>
                <w:sz w:val="24"/>
                <w:szCs w:val="24"/>
              </w:rPr>
            </w:pPr>
            <w:r w:rsidRPr="00C92D6E">
              <w:rPr>
                <w:b/>
                <w:sz w:val="24"/>
                <w:szCs w:val="24"/>
              </w:rPr>
              <w:t>Learning outcomes:</w:t>
            </w:r>
          </w:p>
          <w:p w:rsidR="00C92D6E" w:rsidRPr="00C92D6E" w:rsidRDefault="00C92D6E" w:rsidP="00C92D6E">
            <w:pPr>
              <w:jc w:val="both"/>
              <w:rPr>
                <w:rFonts w:ascii="Times New Roman" w:hAnsi="Times New Roman" w:cs="Times New Roman"/>
                <w:sz w:val="24"/>
                <w:szCs w:val="24"/>
                <w:lang w:val="en-US"/>
              </w:rPr>
            </w:pPr>
            <w:proofErr w:type="gramStart"/>
            <w:r w:rsidRPr="00C92D6E">
              <w:rPr>
                <w:rFonts w:ascii="Times New Roman" w:hAnsi="Times New Roman" w:cs="Times New Roman"/>
                <w:sz w:val="24"/>
                <w:szCs w:val="24"/>
                <w:lang w:val="en-US"/>
              </w:rPr>
              <w:t>analyzes</w:t>
            </w:r>
            <w:proofErr w:type="gramEnd"/>
            <w:r w:rsidRPr="00C92D6E">
              <w:rPr>
                <w:rFonts w:ascii="Times New Roman" w:hAnsi="Times New Roman" w:cs="Times New Roman"/>
                <w:sz w:val="24"/>
                <w:szCs w:val="24"/>
                <w:lang w:val="en-US"/>
              </w:rPr>
              <w:t xml:space="preserve"> the conditions and features of managerial activity in the education system, the psychological laws of communication and takes into account in professional activities; </w:t>
            </w:r>
            <w:r w:rsidRPr="00C92D6E">
              <w:rPr>
                <w:rFonts w:ascii="Times New Roman" w:hAnsi="Times New Roman" w:cs="Times New Roman"/>
                <w:bCs/>
                <w:iCs/>
                <w:sz w:val="24"/>
                <w:szCs w:val="24"/>
                <w:lang w:val="en-US" w:eastAsia="ru-RU"/>
              </w:rPr>
              <w:t xml:space="preserve"> independently updates knowledge, expands professional skills and abilities to improve scientific and pedagogical activities, possesses skills of abstract thinking, scientific analysis and synthesis.</w:t>
            </w:r>
          </w:p>
          <w:p w:rsidR="00C92D6E" w:rsidRPr="00C92D6E" w:rsidRDefault="00C92D6E" w:rsidP="00C92D6E">
            <w:pPr>
              <w:pStyle w:val="TableParagraph"/>
              <w:spacing w:before="4" w:line="274" w:lineRule="exact"/>
              <w:jc w:val="both"/>
              <w:rPr>
                <w:b/>
                <w:sz w:val="24"/>
                <w:szCs w:val="24"/>
              </w:rPr>
            </w:pPr>
            <w:r w:rsidRPr="00C92D6E">
              <w:rPr>
                <w:b/>
                <w:sz w:val="24"/>
                <w:szCs w:val="24"/>
              </w:rPr>
              <w:t>Formed competencies:</w:t>
            </w:r>
          </w:p>
          <w:p w:rsidR="00C92D6E" w:rsidRPr="00C92D6E" w:rsidRDefault="00C92D6E" w:rsidP="00C92D6E">
            <w:pPr>
              <w:pStyle w:val="TableParagraph"/>
              <w:tabs>
                <w:tab w:val="left" w:pos="903"/>
                <w:tab w:val="left" w:pos="1784"/>
                <w:tab w:val="left" w:pos="1990"/>
                <w:tab w:val="left" w:pos="2431"/>
              </w:tabs>
              <w:spacing w:line="276" w:lineRule="exact"/>
              <w:ind w:right="98"/>
              <w:jc w:val="both"/>
              <w:rPr>
                <w:sz w:val="24"/>
                <w:szCs w:val="24"/>
                <w:lang w:val="en-US"/>
              </w:rPr>
            </w:pPr>
            <w:r w:rsidRPr="00C92D6E">
              <w:rPr>
                <w:sz w:val="24"/>
                <w:szCs w:val="24"/>
              </w:rPr>
              <w:t xml:space="preserve">updates </w:t>
            </w:r>
            <w:r w:rsidRPr="00C92D6E">
              <w:rPr>
                <w:spacing w:val="-3"/>
                <w:sz w:val="24"/>
                <w:szCs w:val="24"/>
              </w:rPr>
              <w:t xml:space="preserve">knowledge </w:t>
            </w:r>
            <w:r w:rsidRPr="00C92D6E">
              <w:rPr>
                <w:sz w:val="24"/>
                <w:szCs w:val="24"/>
              </w:rPr>
              <w:t xml:space="preserve">independently, expands professional skills and abilities for improvement of scientific </w:t>
            </w:r>
            <w:r w:rsidRPr="00C92D6E">
              <w:rPr>
                <w:spacing w:val="-4"/>
                <w:sz w:val="24"/>
                <w:szCs w:val="24"/>
              </w:rPr>
              <w:t xml:space="preserve">and </w:t>
            </w:r>
            <w:r w:rsidRPr="00C92D6E">
              <w:rPr>
                <w:sz w:val="24"/>
                <w:szCs w:val="24"/>
              </w:rPr>
              <w:t>pedagogical</w:t>
            </w:r>
            <w:r w:rsidRPr="00C92D6E">
              <w:rPr>
                <w:spacing w:val="-2"/>
                <w:sz w:val="24"/>
                <w:szCs w:val="24"/>
              </w:rPr>
              <w:t xml:space="preserve"> </w:t>
            </w:r>
            <w:r w:rsidRPr="00C92D6E">
              <w:rPr>
                <w:sz w:val="24"/>
                <w:szCs w:val="24"/>
              </w:rPr>
              <w:t>activity.</w:t>
            </w:r>
          </w:p>
        </w:tc>
      </w:tr>
    </w:tbl>
    <w:p w:rsidR="00C92D6E" w:rsidRPr="00C92D6E" w:rsidRDefault="00C92D6E" w:rsidP="00C92D6E">
      <w:pPr>
        <w:jc w:val="both"/>
        <w:rPr>
          <w:rFonts w:ascii="Times New Roman" w:hAnsi="Times New Roman" w:cs="Times New Roman"/>
          <w:sz w:val="24"/>
          <w:szCs w:val="24"/>
          <w:lang w:val="en-US"/>
        </w:rPr>
      </w:pPr>
    </w:p>
    <w:tbl>
      <w:tblPr>
        <w:tblStyle w:val="a5"/>
        <w:tblW w:w="0" w:type="auto"/>
        <w:tblLook w:val="04A0" w:firstRow="1" w:lastRow="0" w:firstColumn="1" w:lastColumn="0" w:noHBand="0" w:noVBand="1"/>
      </w:tblPr>
      <w:tblGrid>
        <w:gridCol w:w="3190"/>
        <w:gridCol w:w="3190"/>
        <w:gridCol w:w="3191"/>
      </w:tblGrid>
      <w:tr w:rsidR="00C92D6E" w:rsidRPr="00C92D6E" w:rsidTr="00FF1E65">
        <w:tc>
          <w:tcPr>
            <w:tcW w:w="3190" w:type="dxa"/>
          </w:tcPr>
          <w:p w:rsidR="00C92D6E" w:rsidRPr="00C92D6E" w:rsidRDefault="00C92D6E" w:rsidP="00C92D6E">
            <w:pPr>
              <w:pStyle w:val="TableParagraph"/>
              <w:tabs>
                <w:tab w:val="left" w:pos="1805"/>
                <w:tab w:val="left" w:pos="2593"/>
              </w:tabs>
              <w:ind w:right="94"/>
              <w:jc w:val="both"/>
              <w:rPr>
                <w:sz w:val="24"/>
                <w:szCs w:val="24"/>
              </w:rPr>
            </w:pPr>
            <w:r w:rsidRPr="00C92D6E">
              <w:rPr>
                <w:b/>
                <w:sz w:val="24"/>
                <w:szCs w:val="24"/>
              </w:rPr>
              <w:t xml:space="preserve">Модуль коды: </w:t>
            </w:r>
            <w:r w:rsidRPr="00C92D6E">
              <w:rPr>
                <w:sz w:val="24"/>
                <w:szCs w:val="24"/>
              </w:rPr>
              <w:t xml:space="preserve">ББФҚҒ 1 </w:t>
            </w:r>
            <w:r w:rsidRPr="00C92D6E">
              <w:rPr>
                <w:b/>
                <w:sz w:val="24"/>
                <w:szCs w:val="24"/>
              </w:rPr>
              <w:t xml:space="preserve">Модуль атауы: </w:t>
            </w:r>
            <w:r w:rsidRPr="00C92D6E">
              <w:rPr>
                <w:sz w:val="24"/>
                <w:szCs w:val="24"/>
              </w:rPr>
              <w:t xml:space="preserve">Білім беру философиясы және </w:t>
            </w:r>
            <w:r w:rsidRPr="00C92D6E">
              <w:rPr>
                <w:spacing w:val="-3"/>
                <w:sz w:val="24"/>
                <w:szCs w:val="24"/>
              </w:rPr>
              <w:t xml:space="preserve">қазіргі </w:t>
            </w:r>
            <w:r w:rsidRPr="00C92D6E">
              <w:rPr>
                <w:sz w:val="24"/>
                <w:szCs w:val="24"/>
              </w:rPr>
              <w:t>ғылым</w:t>
            </w:r>
          </w:p>
          <w:p w:rsidR="00C92D6E" w:rsidRPr="00C92D6E" w:rsidRDefault="00C92D6E" w:rsidP="00C92D6E">
            <w:pPr>
              <w:pStyle w:val="TableParagraph"/>
              <w:tabs>
                <w:tab w:val="left" w:pos="1705"/>
              </w:tabs>
              <w:ind w:right="99"/>
              <w:jc w:val="both"/>
              <w:rPr>
                <w:sz w:val="24"/>
                <w:szCs w:val="24"/>
              </w:rPr>
            </w:pPr>
            <w:r w:rsidRPr="00C92D6E">
              <w:rPr>
                <w:b/>
                <w:sz w:val="24"/>
                <w:szCs w:val="24"/>
              </w:rPr>
              <w:t xml:space="preserve">Пән атауы: </w:t>
            </w:r>
            <w:r w:rsidRPr="00C92D6E">
              <w:rPr>
                <w:sz w:val="24"/>
                <w:szCs w:val="24"/>
              </w:rPr>
              <w:t xml:space="preserve">Ғылым мен арнайы педагогиканың заманауи мәселелері </w:t>
            </w:r>
            <w:r w:rsidRPr="00C92D6E">
              <w:rPr>
                <w:b/>
                <w:sz w:val="24"/>
                <w:szCs w:val="24"/>
              </w:rPr>
              <w:t xml:space="preserve">Пререквизиттер: </w:t>
            </w:r>
            <w:r w:rsidRPr="00C92D6E">
              <w:rPr>
                <w:spacing w:val="-4"/>
                <w:sz w:val="24"/>
                <w:szCs w:val="24"/>
              </w:rPr>
              <w:t xml:space="preserve">Арнайы білім беру негіздері  </w:t>
            </w:r>
            <w:r w:rsidRPr="00C92D6E">
              <w:rPr>
                <w:spacing w:val="-4"/>
                <w:sz w:val="24"/>
                <w:szCs w:val="24"/>
              </w:rPr>
              <w:lastRenderedPageBreak/>
              <w:t xml:space="preserve">Основы специального образования </w:t>
            </w:r>
            <w:r w:rsidRPr="00C92D6E">
              <w:rPr>
                <w:b/>
                <w:sz w:val="24"/>
                <w:szCs w:val="24"/>
              </w:rPr>
              <w:t xml:space="preserve">Постреквизиттер: </w:t>
            </w:r>
            <w:r w:rsidRPr="00C92D6E">
              <w:rPr>
                <w:sz w:val="24"/>
                <w:szCs w:val="24"/>
              </w:rPr>
              <w:t xml:space="preserve">Магистрлік </w:t>
            </w:r>
            <w:r w:rsidRPr="00C92D6E">
              <w:rPr>
                <w:spacing w:val="-1"/>
                <w:sz w:val="24"/>
                <w:szCs w:val="24"/>
              </w:rPr>
              <w:t xml:space="preserve">диссертацияны </w:t>
            </w:r>
            <w:r w:rsidRPr="00C92D6E">
              <w:rPr>
                <w:sz w:val="24"/>
                <w:szCs w:val="24"/>
              </w:rPr>
              <w:t xml:space="preserve">рәсімдеу және қорғау </w:t>
            </w:r>
          </w:p>
          <w:p w:rsidR="00C92D6E" w:rsidRPr="00C92D6E" w:rsidRDefault="00C92D6E" w:rsidP="00C92D6E">
            <w:pPr>
              <w:pStyle w:val="TableParagraph"/>
              <w:tabs>
                <w:tab w:val="left" w:pos="1705"/>
              </w:tabs>
              <w:ind w:right="99"/>
              <w:jc w:val="both"/>
              <w:rPr>
                <w:b/>
                <w:sz w:val="24"/>
                <w:szCs w:val="24"/>
              </w:rPr>
            </w:pPr>
            <w:r w:rsidRPr="00C92D6E">
              <w:rPr>
                <w:b/>
                <w:sz w:val="24"/>
                <w:szCs w:val="24"/>
              </w:rPr>
              <w:t>Мақсаты:</w:t>
            </w:r>
          </w:p>
          <w:p w:rsidR="00C92D6E" w:rsidRPr="00C92D6E" w:rsidRDefault="00C92D6E" w:rsidP="00C92D6E">
            <w:pPr>
              <w:pStyle w:val="TableParagraph"/>
              <w:tabs>
                <w:tab w:val="left" w:pos="2194"/>
                <w:tab w:val="left" w:pos="2754"/>
              </w:tabs>
              <w:ind w:right="94"/>
              <w:jc w:val="both"/>
              <w:rPr>
                <w:sz w:val="24"/>
                <w:szCs w:val="24"/>
              </w:rPr>
            </w:pPr>
            <w:r w:rsidRPr="00C92D6E">
              <w:rPr>
                <w:sz w:val="24"/>
                <w:szCs w:val="24"/>
              </w:rPr>
              <w:t>Білім беру мекемелеріндегі ғылыми-зерттеу, оқытушылық және әкімшілік іс-әрекетінің халықаралық және мәдениетаралық аспекттері туралы білімдерді қалыптастыру.</w:t>
            </w:r>
          </w:p>
          <w:p w:rsidR="00C92D6E" w:rsidRPr="00C92D6E" w:rsidRDefault="00C92D6E" w:rsidP="00C92D6E">
            <w:pPr>
              <w:pStyle w:val="TableParagraph"/>
              <w:spacing w:line="274" w:lineRule="exact"/>
              <w:jc w:val="both"/>
              <w:rPr>
                <w:b/>
                <w:sz w:val="24"/>
                <w:szCs w:val="24"/>
              </w:rPr>
            </w:pPr>
            <w:r w:rsidRPr="00C92D6E">
              <w:rPr>
                <w:b/>
                <w:sz w:val="24"/>
                <w:szCs w:val="24"/>
              </w:rPr>
              <w:t>Қысқаша сипаттамасы:</w:t>
            </w:r>
          </w:p>
          <w:p w:rsidR="00C92D6E" w:rsidRPr="00C92D6E" w:rsidRDefault="00C92D6E" w:rsidP="00C92D6E">
            <w:pPr>
              <w:pStyle w:val="TableParagraph"/>
              <w:spacing w:line="274" w:lineRule="exact"/>
              <w:jc w:val="both"/>
              <w:rPr>
                <w:rFonts w:eastAsiaTheme="minorHAnsi"/>
                <w:sz w:val="24"/>
                <w:szCs w:val="24"/>
              </w:rPr>
            </w:pPr>
            <w:r w:rsidRPr="00C92D6E">
              <w:rPr>
                <w:rFonts w:eastAsiaTheme="minorHAnsi"/>
                <w:sz w:val="24"/>
                <w:szCs w:val="24"/>
              </w:rPr>
              <w:t>Пәнді оқу барысында магистранттар отандық және әлемдік білім беруде айқындалған арнайы білім берудің даму үдерістерімен танысады.</w:t>
            </w:r>
          </w:p>
          <w:p w:rsidR="00C92D6E" w:rsidRPr="00C92D6E" w:rsidRDefault="00C92D6E" w:rsidP="00C92D6E">
            <w:pPr>
              <w:pStyle w:val="TableParagraph"/>
              <w:spacing w:line="274" w:lineRule="exact"/>
              <w:jc w:val="both"/>
              <w:rPr>
                <w:b/>
                <w:sz w:val="24"/>
                <w:szCs w:val="24"/>
              </w:rPr>
            </w:pPr>
            <w:r w:rsidRPr="00C92D6E">
              <w:rPr>
                <w:b/>
                <w:sz w:val="24"/>
                <w:szCs w:val="24"/>
              </w:rPr>
              <w:t>Оқыту нәтижелері:</w:t>
            </w:r>
          </w:p>
          <w:p w:rsidR="00C92D6E" w:rsidRPr="00C92D6E" w:rsidRDefault="00C92D6E" w:rsidP="00C92D6E">
            <w:pPr>
              <w:pStyle w:val="TableParagraph"/>
              <w:tabs>
                <w:tab w:val="left" w:pos="2179"/>
              </w:tabs>
              <w:ind w:right="97"/>
              <w:jc w:val="both"/>
              <w:rPr>
                <w:sz w:val="24"/>
                <w:szCs w:val="24"/>
              </w:rPr>
            </w:pPr>
            <w:r w:rsidRPr="00C92D6E">
              <w:rPr>
                <w:sz w:val="24"/>
                <w:szCs w:val="24"/>
              </w:rPr>
              <w:t xml:space="preserve">- практикалық тапсырмаларды шешуде </w:t>
            </w:r>
            <w:r w:rsidRPr="00C92D6E">
              <w:rPr>
                <w:spacing w:val="-1"/>
                <w:sz w:val="24"/>
                <w:szCs w:val="24"/>
              </w:rPr>
              <w:t xml:space="preserve">педагогикалық </w:t>
            </w:r>
            <w:r w:rsidRPr="00C92D6E">
              <w:rPr>
                <w:sz w:val="24"/>
                <w:szCs w:val="24"/>
              </w:rPr>
              <w:t xml:space="preserve">теория мен педагогикалық шеберліктің </w:t>
            </w:r>
            <w:r w:rsidRPr="00C92D6E">
              <w:rPr>
                <w:spacing w:val="-3"/>
                <w:sz w:val="24"/>
                <w:szCs w:val="24"/>
              </w:rPr>
              <w:t xml:space="preserve">теориялық </w:t>
            </w:r>
            <w:r w:rsidRPr="00C92D6E">
              <w:rPr>
                <w:sz w:val="24"/>
                <w:szCs w:val="24"/>
              </w:rPr>
              <w:t>негіздері туралы білімді қолданады.</w:t>
            </w:r>
          </w:p>
          <w:p w:rsidR="00C92D6E" w:rsidRPr="00C92D6E" w:rsidRDefault="00C92D6E" w:rsidP="00C92D6E">
            <w:pPr>
              <w:pStyle w:val="TableParagraph"/>
              <w:numPr>
                <w:ilvl w:val="0"/>
                <w:numId w:val="4"/>
              </w:numPr>
              <w:tabs>
                <w:tab w:val="left" w:pos="543"/>
                <w:tab w:val="left" w:pos="1858"/>
                <w:tab w:val="left" w:pos="2158"/>
              </w:tabs>
              <w:ind w:right="95" w:firstLine="0"/>
              <w:jc w:val="both"/>
              <w:rPr>
                <w:b/>
                <w:sz w:val="24"/>
                <w:szCs w:val="24"/>
              </w:rPr>
            </w:pPr>
            <w:r w:rsidRPr="00C92D6E">
              <w:rPr>
                <w:sz w:val="24"/>
                <w:szCs w:val="24"/>
              </w:rPr>
              <w:t>облыстағы мемлекеттік саясаттың негізгі бағыттарын біледі. және педагогикалық қызметті</w:t>
            </w:r>
            <w:r w:rsidRPr="00C92D6E">
              <w:rPr>
                <w:sz w:val="24"/>
                <w:szCs w:val="24"/>
              </w:rPr>
              <w:tab/>
              <w:t xml:space="preserve">ұйымдастыру дағдыларын </w:t>
            </w:r>
            <w:r w:rsidRPr="00C92D6E">
              <w:rPr>
                <w:spacing w:val="-3"/>
                <w:sz w:val="24"/>
                <w:szCs w:val="24"/>
              </w:rPr>
              <w:t xml:space="preserve">меңгерген. </w:t>
            </w:r>
            <w:r w:rsidRPr="00C92D6E">
              <w:rPr>
                <w:b/>
                <w:sz w:val="24"/>
                <w:szCs w:val="24"/>
              </w:rPr>
              <w:t>Қалыптасатын</w:t>
            </w:r>
            <w:r w:rsidRPr="00C92D6E">
              <w:rPr>
                <w:b/>
                <w:spacing w:val="-6"/>
                <w:sz w:val="24"/>
                <w:szCs w:val="24"/>
              </w:rPr>
              <w:t xml:space="preserve"> </w:t>
            </w:r>
            <w:r w:rsidRPr="00C92D6E">
              <w:rPr>
                <w:b/>
                <w:sz w:val="24"/>
                <w:szCs w:val="24"/>
              </w:rPr>
              <w:t>құзыреттер:</w:t>
            </w:r>
          </w:p>
          <w:p w:rsidR="00C92D6E" w:rsidRPr="00C92D6E" w:rsidRDefault="00C92D6E" w:rsidP="00C92D6E">
            <w:pPr>
              <w:pStyle w:val="TableParagraph"/>
              <w:tabs>
                <w:tab w:val="left" w:pos="1730"/>
              </w:tabs>
              <w:spacing w:line="276" w:lineRule="exact"/>
              <w:ind w:right="98"/>
              <w:jc w:val="both"/>
              <w:rPr>
                <w:sz w:val="24"/>
                <w:szCs w:val="24"/>
              </w:rPr>
            </w:pPr>
            <w:r w:rsidRPr="00C92D6E">
              <w:rPr>
                <w:sz w:val="24"/>
                <w:szCs w:val="24"/>
              </w:rPr>
              <w:t xml:space="preserve">арнайы білім </w:t>
            </w:r>
            <w:r w:rsidRPr="00C92D6E">
              <w:rPr>
                <w:spacing w:val="-3"/>
                <w:sz w:val="24"/>
                <w:szCs w:val="24"/>
              </w:rPr>
              <w:t xml:space="preserve">беру </w:t>
            </w:r>
            <w:r w:rsidRPr="00C92D6E">
              <w:rPr>
                <w:sz w:val="24"/>
                <w:szCs w:val="24"/>
              </w:rPr>
              <w:t xml:space="preserve">саласындағы </w:t>
            </w:r>
            <w:r w:rsidRPr="00C92D6E">
              <w:rPr>
                <w:spacing w:val="-1"/>
                <w:sz w:val="24"/>
                <w:szCs w:val="24"/>
              </w:rPr>
              <w:t xml:space="preserve">озық </w:t>
            </w:r>
            <w:r w:rsidRPr="00C92D6E">
              <w:rPr>
                <w:sz w:val="24"/>
                <w:szCs w:val="24"/>
              </w:rPr>
              <w:t>жетістіктерге негізделген педагогикалық технологиялар білімін көрсетеді және ақпаратты жинау, сақтау және өңдеудің компьютерлік әдістерін</w:t>
            </w:r>
            <w:r w:rsidRPr="00C92D6E">
              <w:rPr>
                <w:spacing w:val="-2"/>
                <w:sz w:val="24"/>
                <w:szCs w:val="24"/>
              </w:rPr>
              <w:t xml:space="preserve"> </w:t>
            </w:r>
            <w:r w:rsidRPr="00C92D6E">
              <w:rPr>
                <w:sz w:val="24"/>
                <w:szCs w:val="24"/>
              </w:rPr>
              <w:t>меңгерген.</w:t>
            </w:r>
          </w:p>
        </w:tc>
        <w:tc>
          <w:tcPr>
            <w:tcW w:w="3190" w:type="dxa"/>
          </w:tcPr>
          <w:p w:rsidR="00C92D6E" w:rsidRPr="00C92D6E" w:rsidRDefault="00C92D6E" w:rsidP="00C92D6E">
            <w:pPr>
              <w:pStyle w:val="TableParagraph"/>
              <w:tabs>
                <w:tab w:val="left" w:pos="1694"/>
                <w:tab w:val="left" w:pos="2133"/>
              </w:tabs>
              <w:ind w:right="93"/>
              <w:jc w:val="both"/>
              <w:rPr>
                <w:sz w:val="24"/>
                <w:szCs w:val="24"/>
              </w:rPr>
            </w:pPr>
            <w:r w:rsidRPr="00C92D6E">
              <w:rPr>
                <w:b/>
                <w:sz w:val="24"/>
                <w:szCs w:val="24"/>
              </w:rPr>
              <w:lastRenderedPageBreak/>
              <w:t xml:space="preserve">Код модуля: </w:t>
            </w:r>
            <w:r w:rsidRPr="00C92D6E">
              <w:rPr>
                <w:sz w:val="24"/>
                <w:szCs w:val="24"/>
              </w:rPr>
              <w:t xml:space="preserve">ФОСН 1 </w:t>
            </w:r>
            <w:r w:rsidRPr="00C92D6E">
              <w:rPr>
                <w:b/>
                <w:sz w:val="24"/>
                <w:szCs w:val="24"/>
              </w:rPr>
              <w:t xml:space="preserve">Название модуля: </w:t>
            </w:r>
            <w:r w:rsidRPr="00C92D6E">
              <w:rPr>
                <w:sz w:val="24"/>
                <w:szCs w:val="24"/>
              </w:rPr>
              <w:t>Философия образования</w:t>
            </w:r>
            <w:r w:rsidRPr="00C92D6E">
              <w:rPr>
                <w:sz w:val="24"/>
                <w:szCs w:val="24"/>
                <w:lang w:val="ru-RU"/>
              </w:rPr>
              <w:t xml:space="preserve"> </w:t>
            </w:r>
            <w:r w:rsidRPr="00C92D6E">
              <w:rPr>
                <w:sz w:val="24"/>
                <w:szCs w:val="24"/>
              </w:rPr>
              <w:t>и</w:t>
            </w:r>
            <w:r w:rsidRPr="00C92D6E">
              <w:rPr>
                <w:sz w:val="24"/>
                <w:szCs w:val="24"/>
                <w:lang w:val="ru-RU"/>
              </w:rPr>
              <w:t xml:space="preserve"> </w:t>
            </w:r>
            <w:r w:rsidRPr="00C92D6E">
              <w:rPr>
                <w:spacing w:val="-2"/>
                <w:sz w:val="24"/>
                <w:szCs w:val="24"/>
              </w:rPr>
              <w:t xml:space="preserve">современная </w:t>
            </w:r>
            <w:r w:rsidRPr="00C92D6E">
              <w:rPr>
                <w:sz w:val="24"/>
                <w:szCs w:val="24"/>
              </w:rPr>
              <w:t>наука</w:t>
            </w:r>
          </w:p>
          <w:p w:rsidR="00C92D6E" w:rsidRPr="00C92D6E" w:rsidRDefault="00C92D6E" w:rsidP="00C92D6E">
            <w:pPr>
              <w:pStyle w:val="TableParagraph"/>
              <w:tabs>
                <w:tab w:val="left" w:pos="2155"/>
              </w:tabs>
              <w:ind w:right="92"/>
              <w:jc w:val="both"/>
              <w:rPr>
                <w:sz w:val="24"/>
                <w:szCs w:val="24"/>
              </w:rPr>
            </w:pPr>
            <w:r w:rsidRPr="00C92D6E">
              <w:rPr>
                <w:b/>
                <w:sz w:val="24"/>
                <w:szCs w:val="24"/>
              </w:rPr>
              <w:t>Название</w:t>
            </w:r>
            <w:r w:rsidRPr="00C92D6E">
              <w:rPr>
                <w:b/>
                <w:sz w:val="24"/>
                <w:szCs w:val="24"/>
                <w:lang w:val="ru-RU"/>
              </w:rPr>
              <w:t xml:space="preserve"> </w:t>
            </w:r>
            <w:r w:rsidRPr="00C92D6E">
              <w:rPr>
                <w:b/>
                <w:spacing w:val="-3"/>
                <w:sz w:val="24"/>
                <w:szCs w:val="24"/>
              </w:rPr>
              <w:t xml:space="preserve">дисциплины: </w:t>
            </w:r>
            <w:r w:rsidRPr="00C92D6E">
              <w:rPr>
                <w:sz w:val="24"/>
                <w:szCs w:val="24"/>
              </w:rPr>
              <w:t>Современные проблемы науки и специальной педагогики</w:t>
            </w:r>
          </w:p>
          <w:p w:rsidR="00C92D6E" w:rsidRPr="00C92D6E" w:rsidRDefault="00C92D6E" w:rsidP="00C92D6E">
            <w:pPr>
              <w:pStyle w:val="TableParagraph"/>
              <w:tabs>
                <w:tab w:val="left" w:pos="2155"/>
              </w:tabs>
              <w:ind w:right="92"/>
              <w:jc w:val="both"/>
              <w:rPr>
                <w:sz w:val="24"/>
                <w:szCs w:val="24"/>
              </w:rPr>
            </w:pPr>
            <w:r w:rsidRPr="00C92D6E">
              <w:rPr>
                <w:b/>
                <w:sz w:val="24"/>
                <w:szCs w:val="24"/>
              </w:rPr>
              <w:t>Пререквизиты:</w:t>
            </w:r>
            <w:r w:rsidRPr="00C92D6E">
              <w:rPr>
                <w:b/>
                <w:sz w:val="24"/>
                <w:szCs w:val="24"/>
                <w:lang w:val="ru-RU"/>
              </w:rPr>
              <w:t xml:space="preserve"> </w:t>
            </w:r>
            <w:r w:rsidRPr="00C92D6E">
              <w:rPr>
                <w:spacing w:val="-4"/>
                <w:sz w:val="24"/>
                <w:szCs w:val="24"/>
              </w:rPr>
              <w:t xml:space="preserve">Основы </w:t>
            </w:r>
            <w:r w:rsidRPr="00C92D6E">
              <w:rPr>
                <w:spacing w:val="-4"/>
                <w:sz w:val="24"/>
                <w:szCs w:val="24"/>
              </w:rPr>
              <w:lastRenderedPageBreak/>
              <w:t>специального образования</w:t>
            </w:r>
          </w:p>
          <w:p w:rsidR="00C92D6E" w:rsidRPr="00C92D6E" w:rsidRDefault="00C92D6E" w:rsidP="00C92D6E">
            <w:pPr>
              <w:pStyle w:val="TableParagraph"/>
              <w:ind w:right="91"/>
              <w:jc w:val="both"/>
              <w:rPr>
                <w:sz w:val="24"/>
                <w:szCs w:val="24"/>
              </w:rPr>
            </w:pPr>
            <w:r w:rsidRPr="00C92D6E">
              <w:rPr>
                <w:b/>
                <w:sz w:val="24"/>
                <w:szCs w:val="24"/>
              </w:rPr>
              <w:t xml:space="preserve">Постреквизиты: </w:t>
            </w:r>
            <w:r w:rsidRPr="00C92D6E">
              <w:rPr>
                <w:sz w:val="24"/>
                <w:szCs w:val="24"/>
              </w:rPr>
              <w:t>Оформление и защита магистерской диссертации</w:t>
            </w:r>
          </w:p>
          <w:p w:rsidR="00C92D6E" w:rsidRPr="00C92D6E" w:rsidRDefault="00C92D6E" w:rsidP="00C92D6E">
            <w:pPr>
              <w:pStyle w:val="TableParagraph"/>
              <w:spacing w:before="2" w:line="274" w:lineRule="exact"/>
              <w:jc w:val="both"/>
              <w:rPr>
                <w:sz w:val="24"/>
                <w:szCs w:val="24"/>
              </w:rPr>
            </w:pPr>
            <w:r w:rsidRPr="00C92D6E">
              <w:rPr>
                <w:b/>
                <w:sz w:val="24"/>
                <w:szCs w:val="24"/>
              </w:rPr>
              <w:t>Цель:</w:t>
            </w:r>
            <w:r w:rsidRPr="00C92D6E">
              <w:rPr>
                <w:b/>
                <w:sz w:val="24"/>
                <w:szCs w:val="24"/>
                <w:lang w:val="ru-RU"/>
              </w:rPr>
              <w:t xml:space="preserve">  </w:t>
            </w:r>
            <w:r w:rsidRPr="00C92D6E">
              <w:rPr>
                <w:sz w:val="24"/>
                <w:szCs w:val="24"/>
              </w:rPr>
              <w:t>Формирование знаний о международных и межкультурных аспектах научно-исследовательской, преподавательской и административной деятельности в образовательных учреждениях.</w:t>
            </w:r>
          </w:p>
          <w:p w:rsidR="00C92D6E" w:rsidRPr="00C92D6E" w:rsidRDefault="00C92D6E" w:rsidP="00C92D6E">
            <w:pPr>
              <w:pStyle w:val="TableParagraph"/>
              <w:spacing w:before="2" w:line="274" w:lineRule="exact"/>
              <w:jc w:val="both"/>
              <w:rPr>
                <w:b/>
                <w:sz w:val="24"/>
                <w:szCs w:val="24"/>
              </w:rPr>
            </w:pPr>
            <w:r w:rsidRPr="00C92D6E">
              <w:rPr>
                <w:b/>
                <w:sz w:val="24"/>
                <w:szCs w:val="24"/>
              </w:rPr>
              <w:t>Краткое описание:</w:t>
            </w:r>
          </w:p>
          <w:p w:rsidR="00C92D6E" w:rsidRPr="00C92D6E" w:rsidRDefault="00C92D6E" w:rsidP="00C92D6E">
            <w:pPr>
              <w:pStyle w:val="TableParagraph"/>
              <w:spacing w:line="274" w:lineRule="exact"/>
              <w:jc w:val="both"/>
              <w:rPr>
                <w:sz w:val="24"/>
                <w:szCs w:val="24"/>
              </w:rPr>
            </w:pPr>
            <w:r w:rsidRPr="00C92D6E">
              <w:rPr>
                <w:sz w:val="24"/>
                <w:szCs w:val="24"/>
              </w:rPr>
              <w:t>В ходе изучения дисциплины магистранты знакомятся с процессами развития специального образования, определенными в отечественном и мировом образовании.</w:t>
            </w:r>
          </w:p>
          <w:p w:rsidR="00C92D6E" w:rsidRPr="00C92D6E" w:rsidRDefault="00C92D6E" w:rsidP="00C92D6E">
            <w:pPr>
              <w:pStyle w:val="TableParagraph"/>
              <w:spacing w:line="274" w:lineRule="exact"/>
              <w:jc w:val="both"/>
              <w:rPr>
                <w:b/>
                <w:sz w:val="24"/>
                <w:szCs w:val="24"/>
              </w:rPr>
            </w:pPr>
            <w:r w:rsidRPr="00C92D6E">
              <w:rPr>
                <w:b/>
                <w:sz w:val="24"/>
                <w:szCs w:val="24"/>
              </w:rPr>
              <w:t>Результаты обучения:</w:t>
            </w:r>
          </w:p>
          <w:p w:rsidR="00C92D6E" w:rsidRPr="00C92D6E" w:rsidRDefault="00C92D6E" w:rsidP="00C92D6E">
            <w:pPr>
              <w:pStyle w:val="TableParagraph"/>
              <w:numPr>
                <w:ilvl w:val="0"/>
                <w:numId w:val="5"/>
              </w:numPr>
              <w:tabs>
                <w:tab w:val="left" w:pos="664"/>
                <w:tab w:val="left" w:pos="2618"/>
              </w:tabs>
              <w:ind w:right="90" w:firstLine="0"/>
              <w:jc w:val="both"/>
              <w:rPr>
                <w:sz w:val="24"/>
                <w:szCs w:val="24"/>
              </w:rPr>
            </w:pPr>
            <w:r w:rsidRPr="00C92D6E">
              <w:rPr>
                <w:sz w:val="24"/>
                <w:szCs w:val="24"/>
              </w:rPr>
              <w:t>применяет знания о теоретических</w:t>
            </w:r>
            <w:r w:rsidRPr="00C92D6E">
              <w:rPr>
                <w:sz w:val="24"/>
                <w:szCs w:val="24"/>
              </w:rPr>
              <w:tab/>
              <w:t>основах педагогической теории и педагогического мастерства в решении практических</w:t>
            </w:r>
            <w:r w:rsidRPr="00C92D6E">
              <w:rPr>
                <w:spacing w:val="-3"/>
                <w:sz w:val="24"/>
                <w:szCs w:val="24"/>
              </w:rPr>
              <w:t xml:space="preserve"> </w:t>
            </w:r>
            <w:r w:rsidRPr="00C92D6E">
              <w:rPr>
                <w:sz w:val="24"/>
                <w:szCs w:val="24"/>
              </w:rPr>
              <w:t>задач.</w:t>
            </w:r>
          </w:p>
          <w:p w:rsidR="00C92D6E" w:rsidRPr="00C92D6E" w:rsidRDefault="00C92D6E" w:rsidP="00C92D6E">
            <w:pPr>
              <w:pStyle w:val="TableParagraph"/>
              <w:numPr>
                <w:ilvl w:val="0"/>
                <w:numId w:val="5"/>
              </w:numPr>
              <w:tabs>
                <w:tab w:val="left" w:pos="419"/>
                <w:tab w:val="left" w:pos="2033"/>
                <w:tab w:val="left" w:pos="2142"/>
              </w:tabs>
              <w:ind w:right="94" w:firstLine="0"/>
              <w:jc w:val="both"/>
              <w:rPr>
                <w:sz w:val="24"/>
                <w:szCs w:val="24"/>
              </w:rPr>
            </w:pPr>
            <w:r w:rsidRPr="00C92D6E">
              <w:rPr>
                <w:sz w:val="24"/>
                <w:szCs w:val="24"/>
              </w:rPr>
              <w:t xml:space="preserve">знает основные направления государственной политики в области </w:t>
            </w:r>
            <w:r w:rsidRPr="00C92D6E">
              <w:rPr>
                <w:spacing w:val="-1"/>
                <w:sz w:val="24"/>
                <w:szCs w:val="24"/>
              </w:rPr>
              <w:t xml:space="preserve">специального </w:t>
            </w:r>
            <w:r w:rsidRPr="00C92D6E">
              <w:rPr>
                <w:sz w:val="24"/>
                <w:szCs w:val="24"/>
              </w:rPr>
              <w:t xml:space="preserve">образования и владеет навыками </w:t>
            </w:r>
            <w:r w:rsidRPr="00C92D6E">
              <w:rPr>
                <w:spacing w:val="-3"/>
                <w:sz w:val="24"/>
                <w:szCs w:val="24"/>
              </w:rPr>
              <w:t xml:space="preserve">организации </w:t>
            </w:r>
            <w:r w:rsidRPr="00C92D6E">
              <w:rPr>
                <w:sz w:val="24"/>
                <w:szCs w:val="24"/>
              </w:rPr>
              <w:t>педагогической</w:t>
            </w:r>
            <w:r w:rsidRPr="00C92D6E">
              <w:rPr>
                <w:spacing w:val="-7"/>
                <w:sz w:val="24"/>
                <w:szCs w:val="24"/>
              </w:rPr>
              <w:t xml:space="preserve"> </w:t>
            </w:r>
            <w:r w:rsidRPr="00C92D6E">
              <w:rPr>
                <w:sz w:val="24"/>
                <w:szCs w:val="24"/>
              </w:rPr>
              <w:t>деятельности.</w:t>
            </w:r>
          </w:p>
          <w:p w:rsidR="00C92D6E" w:rsidRPr="00C92D6E" w:rsidRDefault="00C92D6E" w:rsidP="00C92D6E">
            <w:pPr>
              <w:pStyle w:val="TableParagraph"/>
              <w:spacing w:line="274" w:lineRule="exact"/>
              <w:jc w:val="both"/>
              <w:rPr>
                <w:b/>
                <w:sz w:val="24"/>
                <w:szCs w:val="24"/>
              </w:rPr>
            </w:pPr>
            <w:r w:rsidRPr="00C92D6E">
              <w:rPr>
                <w:b/>
                <w:sz w:val="24"/>
                <w:szCs w:val="24"/>
              </w:rPr>
              <w:t>Формируемые компетенции:</w:t>
            </w:r>
          </w:p>
          <w:p w:rsidR="00C92D6E" w:rsidRPr="00C92D6E" w:rsidRDefault="00C92D6E" w:rsidP="00C92D6E">
            <w:pPr>
              <w:pStyle w:val="TableParagraph"/>
              <w:tabs>
                <w:tab w:val="left" w:pos="2034"/>
              </w:tabs>
              <w:ind w:right="92"/>
              <w:jc w:val="both"/>
              <w:rPr>
                <w:sz w:val="24"/>
                <w:szCs w:val="24"/>
              </w:rPr>
            </w:pPr>
            <w:r w:rsidRPr="00C92D6E">
              <w:rPr>
                <w:sz w:val="24"/>
                <w:szCs w:val="24"/>
              </w:rPr>
              <w:t xml:space="preserve">- применяет педагогические технологии, основанные на передовых достижениях в области </w:t>
            </w:r>
            <w:r w:rsidRPr="00C92D6E">
              <w:rPr>
                <w:spacing w:val="-1"/>
                <w:sz w:val="24"/>
                <w:szCs w:val="24"/>
              </w:rPr>
              <w:t xml:space="preserve">специального </w:t>
            </w:r>
            <w:r w:rsidRPr="00C92D6E">
              <w:rPr>
                <w:sz w:val="24"/>
                <w:szCs w:val="24"/>
              </w:rPr>
              <w:t>образования и владеет компьютерными</w:t>
            </w:r>
            <w:r w:rsidRPr="00C92D6E">
              <w:rPr>
                <w:spacing w:val="13"/>
                <w:sz w:val="24"/>
                <w:szCs w:val="24"/>
              </w:rPr>
              <w:t xml:space="preserve"> </w:t>
            </w:r>
            <w:r w:rsidRPr="00C92D6E">
              <w:rPr>
                <w:sz w:val="24"/>
                <w:szCs w:val="24"/>
              </w:rPr>
              <w:t>методами сбора, хранения и обработки информации.</w:t>
            </w:r>
          </w:p>
        </w:tc>
        <w:tc>
          <w:tcPr>
            <w:tcW w:w="3191" w:type="dxa"/>
          </w:tcPr>
          <w:p w:rsidR="00C92D6E" w:rsidRPr="00C92D6E" w:rsidRDefault="00C92D6E" w:rsidP="00C92D6E">
            <w:pPr>
              <w:pStyle w:val="TableParagraph"/>
              <w:ind w:right="100"/>
              <w:jc w:val="both"/>
              <w:rPr>
                <w:sz w:val="24"/>
                <w:szCs w:val="24"/>
              </w:rPr>
            </w:pPr>
            <w:r w:rsidRPr="00C92D6E">
              <w:rPr>
                <w:b/>
                <w:sz w:val="24"/>
                <w:szCs w:val="24"/>
              </w:rPr>
              <w:lastRenderedPageBreak/>
              <w:t xml:space="preserve">Сode of module: </w:t>
            </w:r>
            <w:r w:rsidRPr="00C92D6E">
              <w:rPr>
                <w:sz w:val="24"/>
                <w:szCs w:val="24"/>
              </w:rPr>
              <w:t xml:space="preserve">PEMS 1 </w:t>
            </w:r>
            <w:r w:rsidRPr="00C92D6E">
              <w:rPr>
                <w:b/>
                <w:sz w:val="24"/>
                <w:szCs w:val="24"/>
              </w:rPr>
              <w:t xml:space="preserve">Name of module: </w:t>
            </w:r>
            <w:r w:rsidRPr="00C92D6E">
              <w:rPr>
                <w:sz w:val="24"/>
                <w:szCs w:val="24"/>
              </w:rPr>
              <w:t>Philosophy of education and modern science</w:t>
            </w:r>
          </w:p>
          <w:p w:rsidR="00C92D6E" w:rsidRPr="00C92D6E" w:rsidRDefault="00C92D6E" w:rsidP="00C92D6E">
            <w:pPr>
              <w:pStyle w:val="TableParagraph"/>
              <w:ind w:right="1040"/>
              <w:jc w:val="both"/>
              <w:rPr>
                <w:b/>
                <w:sz w:val="24"/>
                <w:szCs w:val="24"/>
              </w:rPr>
            </w:pPr>
            <w:r w:rsidRPr="00C92D6E">
              <w:rPr>
                <w:b/>
                <w:sz w:val="24"/>
                <w:szCs w:val="24"/>
              </w:rPr>
              <w:t xml:space="preserve">Name </w:t>
            </w:r>
            <w:r w:rsidRPr="00C92D6E">
              <w:rPr>
                <w:b/>
                <w:spacing w:val="-3"/>
                <w:sz w:val="24"/>
                <w:szCs w:val="24"/>
              </w:rPr>
              <w:t xml:space="preserve">of </w:t>
            </w:r>
            <w:r w:rsidRPr="00C92D6E">
              <w:rPr>
                <w:b/>
                <w:sz w:val="24"/>
                <w:szCs w:val="24"/>
              </w:rPr>
              <w:t xml:space="preserve">discipline: </w:t>
            </w:r>
            <w:r w:rsidRPr="00C92D6E">
              <w:rPr>
                <w:sz w:val="24"/>
                <w:szCs w:val="24"/>
              </w:rPr>
              <w:t xml:space="preserve">Modern problems of science and special </w:t>
            </w:r>
            <w:r w:rsidRPr="00C92D6E">
              <w:rPr>
                <w:sz w:val="24"/>
                <w:szCs w:val="24"/>
              </w:rPr>
              <w:lastRenderedPageBreak/>
              <w:t xml:space="preserve">defectological education       </w:t>
            </w:r>
            <w:r w:rsidRPr="00C92D6E">
              <w:rPr>
                <w:b/>
                <w:sz w:val="24"/>
                <w:szCs w:val="24"/>
              </w:rPr>
              <w:t xml:space="preserve">Prerequisites: </w:t>
            </w:r>
            <w:r w:rsidRPr="00C92D6E">
              <w:rPr>
                <w:spacing w:val="-4"/>
                <w:sz w:val="24"/>
                <w:szCs w:val="24"/>
              </w:rPr>
              <w:t>Basics of special education</w:t>
            </w:r>
            <w:r w:rsidRPr="00C92D6E">
              <w:rPr>
                <w:sz w:val="24"/>
                <w:szCs w:val="24"/>
              </w:rPr>
              <w:t xml:space="preserve"> </w:t>
            </w:r>
            <w:r w:rsidRPr="00C92D6E">
              <w:rPr>
                <w:b/>
                <w:sz w:val="24"/>
                <w:szCs w:val="24"/>
              </w:rPr>
              <w:t>Postrequisites:</w:t>
            </w:r>
          </w:p>
          <w:p w:rsidR="00C92D6E" w:rsidRPr="00C92D6E" w:rsidRDefault="00C92D6E" w:rsidP="00C92D6E">
            <w:pPr>
              <w:pStyle w:val="TableParagraph"/>
              <w:ind w:right="99"/>
              <w:jc w:val="both"/>
              <w:rPr>
                <w:sz w:val="24"/>
                <w:szCs w:val="24"/>
              </w:rPr>
            </w:pPr>
            <w:r w:rsidRPr="00C92D6E">
              <w:rPr>
                <w:sz w:val="24"/>
                <w:szCs w:val="24"/>
              </w:rPr>
              <w:t>Design and defense of a master's thesis</w:t>
            </w:r>
          </w:p>
          <w:p w:rsidR="00C92D6E" w:rsidRPr="00C92D6E" w:rsidRDefault="00C92D6E" w:rsidP="00C92D6E">
            <w:pPr>
              <w:pStyle w:val="TableParagraph"/>
              <w:spacing w:line="274" w:lineRule="exact"/>
              <w:jc w:val="both"/>
              <w:rPr>
                <w:b/>
                <w:sz w:val="24"/>
                <w:szCs w:val="24"/>
              </w:rPr>
            </w:pPr>
            <w:r w:rsidRPr="00C92D6E">
              <w:rPr>
                <w:b/>
                <w:sz w:val="24"/>
                <w:szCs w:val="24"/>
              </w:rPr>
              <w:t>Purpose:</w:t>
            </w:r>
          </w:p>
          <w:p w:rsidR="00C92D6E" w:rsidRPr="00C92D6E" w:rsidRDefault="00C92D6E" w:rsidP="00C92D6E">
            <w:pPr>
              <w:pStyle w:val="TableParagraph"/>
              <w:tabs>
                <w:tab w:val="left" w:pos="1734"/>
                <w:tab w:val="left" w:pos="2377"/>
              </w:tabs>
              <w:ind w:right="99"/>
              <w:jc w:val="both"/>
              <w:rPr>
                <w:sz w:val="24"/>
                <w:szCs w:val="24"/>
              </w:rPr>
            </w:pPr>
            <w:r w:rsidRPr="00C92D6E">
              <w:rPr>
                <w:sz w:val="24"/>
                <w:szCs w:val="24"/>
              </w:rPr>
              <w:t>to highlight the current psychological</w:t>
            </w:r>
            <w:r w:rsidRPr="00C92D6E">
              <w:rPr>
                <w:sz w:val="24"/>
                <w:szCs w:val="24"/>
              </w:rPr>
              <w:tab/>
            </w:r>
            <w:r w:rsidRPr="00C92D6E">
              <w:rPr>
                <w:sz w:val="24"/>
                <w:szCs w:val="24"/>
              </w:rPr>
              <w:tab/>
            </w:r>
            <w:r w:rsidRPr="00C92D6E">
              <w:rPr>
                <w:spacing w:val="-6"/>
                <w:sz w:val="24"/>
                <w:szCs w:val="24"/>
              </w:rPr>
              <w:t xml:space="preserve">and </w:t>
            </w:r>
            <w:r w:rsidRPr="00C92D6E">
              <w:rPr>
                <w:sz w:val="24"/>
                <w:szCs w:val="24"/>
              </w:rPr>
              <w:t xml:space="preserve">pedagogical problems of special education, to acquaint with the leading areas of pedagogical research in the field </w:t>
            </w:r>
            <w:r w:rsidRPr="00C92D6E">
              <w:rPr>
                <w:spacing w:val="-3"/>
                <w:sz w:val="24"/>
                <w:szCs w:val="24"/>
              </w:rPr>
              <w:t xml:space="preserve">of </w:t>
            </w:r>
            <w:r w:rsidRPr="00C92D6E">
              <w:rPr>
                <w:sz w:val="24"/>
                <w:szCs w:val="24"/>
              </w:rPr>
              <w:t xml:space="preserve">special </w:t>
            </w:r>
            <w:r w:rsidRPr="00C92D6E">
              <w:rPr>
                <w:spacing w:val="-3"/>
                <w:sz w:val="24"/>
                <w:szCs w:val="24"/>
              </w:rPr>
              <w:t xml:space="preserve">education, </w:t>
            </w:r>
            <w:r w:rsidRPr="00C92D6E">
              <w:rPr>
                <w:sz w:val="24"/>
                <w:szCs w:val="24"/>
              </w:rPr>
              <w:t>including the trends in the development of special defectological</w:t>
            </w:r>
            <w:r w:rsidRPr="00C92D6E">
              <w:rPr>
                <w:spacing w:val="-6"/>
                <w:sz w:val="24"/>
                <w:szCs w:val="24"/>
              </w:rPr>
              <w:t xml:space="preserve"> </w:t>
            </w:r>
            <w:r w:rsidRPr="00C92D6E">
              <w:rPr>
                <w:sz w:val="24"/>
                <w:szCs w:val="24"/>
              </w:rPr>
              <w:t>education.</w:t>
            </w:r>
          </w:p>
          <w:p w:rsidR="00C92D6E" w:rsidRPr="00C92D6E" w:rsidRDefault="00C92D6E" w:rsidP="00C92D6E">
            <w:pPr>
              <w:pStyle w:val="TableParagraph"/>
              <w:spacing w:line="274" w:lineRule="exact"/>
              <w:jc w:val="both"/>
              <w:rPr>
                <w:sz w:val="24"/>
                <w:szCs w:val="24"/>
              </w:rPr>
            </w:pPr>
            <w:r w:rsidRPr="00C92D6E">
              <w:rPr>
                <w:b/>
                <w:sz w:val="24"/>
                <w:szCs w:val="24"/>
              </w:rPr>
              <w:t xml:space="preserve">Brief description: </w:t>
            </w:r>
            <w:r w:rsidRPr="00C92D6E">
              <w:rPr>
                <w:sz w:val="24"/>
                <w:szCs w:val="24"/>
              </w:rPr>
              <w:t>During the study of the discipline, undergraduates get acquainted with the processes of development of special education, defined in domestic and world education.</w:t>
            </w:r>
          </w:p>
          <w:p w:rsidR="00C92D6E" w:rsidRPr="00C92D6E" w:rsidRDefault="00C92D6E" w:rsidP="00C92D6E">
            <w:pPr>
              <w:pStyle w:val="TableParagraph"/>
              <w:spacing w:line="274" w:lineRule="exact"/>
              <w:jc w:val="both"/>
              <w:rPr>
                <w:b/>
                <w:sz w:val="24"/>
                <w:szCs w:val="24"/>
              </w:rPr>
            </w:pPr>
            <w:r w:rsidRPr="00C92D6E">
              <w:rPr>
                <w:b/>
                <w:sz w:val="24"/>
                <w:szCs w:val="24"/>
              </w:rPr>
              <w:t>Learning outcomes:</w:t>
            </w:r>
          </w:p>
          <w:p w:rsidR="00C92D6E" w:rsidRPr="00C92D6E" w:rsidRDefault="00C92D6E" w:rsidP="00C92D6E">
            <w:pPr>
              <w:pStyle w:val="TableParagraph"/>
              <w:ind w:right="100"/>
              <w:jc w:val="both"/>
              <w:rPr>
                <w:sz w:val="24"/>
                <w:szCs w:val="24"/>
              </w:rPr>
            </w:pPr>
            <w:r w:rsidRPr="00C92D6E">
              <w:rPr>
                <w:sz w:val="24"/>
                <w:szCs w:val="24"/>
              </w:rPr>
              <w:t>– applies knowledge of theoretical foundations of pedagogical theory and pedagogical skills in solving practical problems.</w:t>
            </w:r>
          </w:p>
          <w:p w:rsidR="00C92D6E" w:rsidRPr="00C92D6E" w:rsidRDefault="00C92D6E" w:rsidP="00C92D6E">
            <w:pPr>
              <w:pStyle w:val="TableParagraph"/>
              <w:numPr>
                <w:ilvl w:val="0"/>
                <w:numId w:val="6"/>
              </w:numPr>
              <w:tabs>
                <w:tab w:val="left" w:pos="451"/>
                <w:tab w:val="left" w:pos="452"/>
              </w:tabs>
              <w:ind w:right="98" w:firstLine="0"/>
              <w:jc w:val="both"/>
              <w:rPr>
                <w:b/>
                <w:sz w:val="24"/>
                <w:szCs w:val="24"/>
              </w:rPr>
            </w:pPr>
            <w:r w:rsidRPr="00C92D6E">
              <w:rPr>
                <w:sz w:val="24"/>
                <w:szCs w:val="24"/>
              </w:rPr>
              <w:t xml:space="preserve">knows main directions of state policy in the field of special education and has organizational skills of pedagogical activity. </w:t>
            </w:r>
            <w:r w:rsidRPr="00C92D6E">
              <w:rPr>
                <w:b/>
                <w:sz w:val="24"/>
                <w:szCs w:val="24"/>
              </w:rPr>
              <w:t>Formed</w:t>
            </w:r>
            <w:r w:rsidRPr="00C92D6E">
              <w:rPr>
                <w:b/>
                <w:spacing w:val="-7"/>
                <w:sz w:val="24"/>
                <w:szCs w:val="24"/>
              </w:rPr>
              <w:t xml:space="preserve"> </w:t>
            </w:r>
            <w:r w:rsidRPr="00C92D6E">
              <w:rPr>
                <w:b/>
                <w:sz w:val="24"/>
                <w:szCs w:val="24"/>
              </w:rPr>
              <w:t>competencies:</w:t>
            </w:r>
          </w:p>
          <w:p w:rsidR="00C92D6E" w:rsidRPr="00C92D6E" w:rsidRDefault="00C92D6E" w:rsidP="00C92D6E">
            <w:pPr>
              <w:pStyle w:val="TableParagraph"/>
              <w:spacing w:line="264" w:lineRule="exact"/>
              <w:jc w:val="both"/>
              <w:rPr>
                <w:sz w:val="24"/>
                <w:szCs w:val="24"/>
              </w:rPr>
            </w:pPr>
            <w:r w:rsidRPr="00C92D6E">
              <w:rPr>
                <w:sz w:val="24"/>
                <w:szCs w:val="24"/>
              </w:rPr>
              <w:t xml:space="preserve">applies pedagogical technologies based on advanced achievements in the field of special education and </w:t>
            </w:r>
            <w:r w:rsidRPr="00C92D6E">
              <w:rPr>
                <w:spacing w:val="-3"/>
                <w:sz w:val="24"/>
                <w:szCs w:val="24"/>
              </w:rPr>
              <w:t xml:space="preserve">applies </w:t>
            </w:r>
            <w:r w:rsidRPr="00C92D6E">
              <w:rPr>
                <w:sz w:val="24"/>
                <w:szCs w:val="24"/>
              </w:rPr>
              <w:t xml:space="preserve">computer methods </w:t>
            </w:r>
            <w:r w:rsidRPr="00C92D6E">
              <w:rPr>
                <w:spacing w:val="-6"/>
                <w:sz w:val="24"/>
                <w:szCs w:val="24"/>
              </w:rPr>
              <w:t xml:space="preserve">of </w:t>
            </w:r>
            <w:r w:rsidRPr="00C92D6E">
              <w:rPr>
                <w:sz w:val="24"/>
                <w:szCs w:val="24"/>
              </w:rPr>
              <w:t>collection, storage and processing of</w:t>
            </w:r>
            <w:r w:rsidRPr="00C92D6E">
              <w:rPr>
                <w:spacing w:val="-5"/>
                <w:sz w:val="24"/>
                <w:szCs w:val="24"/>
              </w:rPr>
              <w:t xml:space="preserve"> </w:t>
            </w:r>
            <w:r w:rsidRPr="00C92D6E">
              <w:rPr>
                <w:sz w:val="24"/>
                <w:szCs w:val="24"/>
              </w:rPr>
              <w:t>information.</w:t>
            </w:r>
          </w:p>
        </w:tc>
      </w:tr>
    </w:tbl>
    <w:p w:rsidR="00C92D6E" w:rsidRPr="00C92D6E" w:rsidRDefault="00C92D6E" w:rsidP="00C92D6E">
      <w:pPr>
        <w:jc w:val="both"/>
        <w:rPr>
          <w:rFonts w:ascii="Times New Roman" w:hAnsi="Times New Roman" w:cs="Times New Roman"/>
          <w:sz w:val="24"/>
          <w:szCs w:val="24"/>
          <w:lang w:val="en-US"/>
        </w:rPr>
      </w:pPr>
    </w:p>
    <w:tbl>
      <w:tblPr>
        <w:tblStyle w:val="a5"/>
        <w:tblW w:w="0" w:type="auto"/>
        <w:tblLayout w:type="fixed"/>
        <w:tblLook w:val="04A0" w:firstRow="1" w:lastRow="0" w:firstColumn="1" w:lastColumn="0" w:noHBand="0" w:noVBand="1"/>
      </w:tblPr>
      <w:tblGrid>
        <w:gridCol w:w="3190"/>
        <w:gridCol w:w="37"/>
        <w:gridCol w:w="3402"/>
        <w:gridCol w:w="283"/>
        <w:gridCol w:w="2659"/>
      </w:tblGrid>
      <w:tr w:rsidR="00C92D6E" w:rsidRPr="00C92D6E" w:rsidTr="00FF1E65">
        <w:tc>
          <w:tcPr>
            <w:tcW w:w="3227" w:type="dxa"/>
            <w:gridSpan w:val="2"/>
          </w:tcPr>
          <w:p w:rsidR="00C92D6E" w:rsidRPr="00C92D6E" w:rsidRDefault="00C92D6E" w:rsidP="00C92D6E">
            <w:pPr>
              <w:pStyle w:val="TableParagraph"/>
              <w:tabs>
                <w:tab w:val="left" w:pos="1805"/>
                <w:tab w:val="left" w:pos="2593"/>
              </w:tabs>
              <w:ind w:right="92"/>
              <w:jc w:val="both"/>
              <w:rPr>
                <w:sz w:val="24"/>
                <w:szCs w:val="24"/>
              </w:rPr>
            </w:pPr>
            <w:r w:rsidRPr="00C92D6E">
              <w:rPr>
                <w:b/>
                <w:sz w:val="24"/>
                <w:szCs w:val="24"/>
              </w:rPr>
              <w:t xml:space="preserve">Модуль коды: </w:t>
            </w:r>
            <w:r w:rsidRPr="00C92D6E">
              <w:rPr>
                <w:sz w:val="24"/>
                <w:szCs w:val="24"/>
              </w:rPr>
              <w:t xml:space="preserve">ББФҚҒ 1 </w:t>
            </w:r>
            <w:r w:rsidRPr="00C92D6E">
              <w:rPr>
                <w:b/>
                <w:sz w:val="24"/>
                <w:szCs w:val="24"/>
              </w:rPr>
              <w:lastRenderedPageBreak/>
              <w:t xml:space="preserve">Модуль атауы: </w:t>
            </w:r>
            <w:r w:rsidRPr="00C92D6E">
              <w:rPr>
                <w:sz w:val="24"/>
                <w:szCs w:val="24"/>
              </w:rPr>
              <w:t xml:space="preserve">Білім беру философиясы және </w:t>
            </w:r>
            <w:r w:rsidRPr="00C92D6E">
              <w:rPr>
                <w:spacing w:val="-3"/>
                <w:sz w:val="24"/>
                <w:szCs w:val="24"/>
              </w:rPr>
              <w:t xml:space="preserve">қазіргі </w:t>
            </w:r>
            <w:r w:rsidRPr="00C92D6E">
              <w:rPr>
                <w:sz w:val="24"/>
                <w:szCs w:val="24"/>
              </w:rPr>
              <w:t>ғылым</w:t>
            </w:r>
          </w:p>
          <w:p w:rsidR="00C92D6E" w:rsidRPr="00C92D6E" w:rsidRDefault="00C92D6E" w:rsidP="00C92D6E">
            <w:pPr>
              <w:pStyle w:val="TableParagraph"/>
              <w:ind w:right="95"/>
              <w:jc w:val="both"/>
              <w:rPr>
                <w:sz w:val="24"/>
                <w:szCs w:val="24"/>
              </w:rPr>
            </w:pPr>
            <w:r w:rsidRPr="00C92D6E">
              <w:rPr>
                <w:b/>
                <w:sz w:val="24"/>
                <w:szCs w:val="24"/>
              </w:rPr>
              <w:t xml:space="preserve">Пән атауы: </w:t>
            </w:r>
            <w:r w:rsidRPr="00C92D6E">
              <w:rPr>
                <w:sz w:val="24"/>
                <w:szCs w:val="24"/>
              </w:rPr>
              <w:t>Арнайы білім беруді жаңғыртудың заманауи тәсілдері</w:t>
            </w:r>
          </w:p>
          <w:p w:rsidR="00C92D6E" w:rsidRPr="00C92D6E" w:rsidRDefault="00C92D6E" w:rsidP="00C92D6E">
            <w:pPr>
              <w:pStyle w:val="TableParagraph"/>
              <w:tabs>
                <w:tab w:val="left" w:pos="1705"/>
              </w:tabs>
              <w:ind w:right="99"/>
              <w:jc w:val="both"/>
              <w:rPr>
                <w:sz w:val="24"/>
                <w:szCs w:val="24"/>
              </w:rPr>
            </w:pPr>
            <w:r w:rsidRPr="00C92D6E">
              <w:rPr>
                <w:b/>
                <w:sz w:val="24"/>
                <w:szCs w:val="24"/>
              </w:rPr>
              <w:t xml:space="preserve">Пререквизиттер: </w:t>
            </w:r>
            <w:r w:rsidRPr="00C92D6E">
              <w:rPr>
                <w:spacing w:val="-4"/>
                <w:sz w:val="24"/>
                <w:szCs w:val="24"/>
              </w:rPr>
              <w:t xml:space="preserve">Арнайы білім беру негіздері </w:t>
            </w:r>
            <w:r w:rsidRPr="00C92D6E">
              <w:rPr>
                <w:b/>
                <w:sz w:val="24"/>
                <w:szCs w:val="24"/>
              </w:rPr>
              <w:t xml:space="preserve">Постреквизиттер: </w:t>
            </w:r>
            <w:r w:rsidRPr="00C92D6E">
              <w:rPr>
                <w:sz w:val="24"/>
                <w:szCs w:val="24"/>
              </w:rPr>
              <w:t xml:space="preserve">Магистрлік </w:t>
            </w:r>
            <w:r w:rsidRPr="00C92D6E">
              <w:rPr>
                <w:spacing w:val="-1"/>
                <w:sz w:val="24"/>
                <w:szCs w:val="24"/>
              </w:rPr>
              <w:t xml:space="preserve">диссертацияны </w:t>
            </w:r>
            <w:r w:rsidRPr="00C92D6E">
              <w:rPr>
                <w:sz w:val="24"/>
                <w:szCs w:val="24"/>
              </w:rPr>
              <w:t>рәсімдеу және қорғау.</w:t>
            </w:r>
          </w:p>
          <w:p w:rsidR="00C92D6E" w:rsidRPr="00C92D6E" w:rsidRDefault="00C92D6E" w:rsidP="00C92D6E">
            <w:pPr>
              <w:pStyle w:val="TableParagraph"/>
              <w:tabs>
                <w:tab w:val="left" w:pos="1705"/>
              </w:tabs>
              <w:ind w:right="99"/>
              <w:jc w:val="both"/>
              <w:rPr>
                <w:sz w:val="24"/>
                <w:szCs w:val="24"/>
              </w:rPr>
            </w:pPr>
            <w:r w:rsidRPr="00C92D6E">
              <w:rPr>
                <w:b/>
                <w:sz w:val="24"/>
                <w:szCs w:val="24"/>
              </w:rPr>
              <w:t xml:space="preserve">Мақсаты: </w:t>
            </w:r>
            <w:r w:rsidRPr="00C92D6E">
              <w:rPr>
                <w:sz w:val="24"/>
                <w:szCs w:val="24"/>
              </w:rPr>
              <w:t>арнайы білім беруді жаңғыртудың қазіргі заманғы тәсілдерін зерттеу.</w:t>
            </w:r>
          </w:p>
          <w:p w:rsidR="00C92D6E" w:rsidRPr="00C92D6E" w:rsidRDefault="00C92D6E" w:rsidP="00C92D6E">
            <w:pPr>
              <w:pStyle w:val="TableParagraph"/>
              <w:spacing w:line="274" w:lineRule="exact"/>
              <w:jc w:val="both"/>
              <w:rPr>
                <w:b/>
                <w:sz w:val="24"/>
                <w:szCs w:val="24"/>
              </w:rPr>
            </w:pPr>
            <w:r w:rsidRPr="00C92D6E">
              <w:rPr>
                <w:b/>
                <w:sz w:val="24"/>
                <w:szCs w:val="24"/>
              </w:rPr>
              <w:t>Қысқаша сипаттамасы:</w:t>
            </w:r>
          </w:p>
          <w:p w:rsidR="00C92D6E" w:rsidRPr="00C92D6E" w:rsidRDefault="00C92D6E" w:rsidP="00C92D6E">
            <w:pPr>
              <w:pStyle w:val="TableParagraph"/>
              <w:tabs>
                <w:tab w:val="left" w:pos="1609"/>
                <w:tab w:val="left" w:pos="2010"/>
                <w:tab w:val="left" w:pos="2792"/>
              </w:tabs>
              <w:ind w:right="96"/>
              <w:jc w:val="both"/>
              <w:rPr>
                <w:sz w:val="24"/>
                <w:szCs w:val="24"/>
              </w:rPr>
            </w:pPr>
            <w:r w:rsidRPr="00C92D6E">
              <w:rPr>
                <w:sz w:val="24"/>
                <w:szCs w:val="24"/>
              </w:rPr>
              <w:t xml:space="preserve">Бұл пән магистрлердің арнайы білім беруді дамытудағы қазіргі заманғы үдерістерге бағыттау дағдыларын дамытуға ықпал етеді; қазіргі заманғы білім </w:t>
            </w:r>
            <w:r w:rsidRPr="00C92D6E">
              <w:rPr>
                <w:spacing w:val="-4"/>
                <w:sz w:val="24"/>
                <w:szCs w:val="24"/>
              </w:rPr>
              <w:t>беру</w:t>
            </w:r>
          </w:p>
          <w:p w:rsidR="00C92D6E" w:rsidRPr="00C92D6E" w:rsidRDefault="00C92D6E" w:rsidP="00C92D6E">
            <w:pPr>
              <w:pStyle w:val="TableParagraph"/>
              <w:tabs>
                <w:tab w:val="left" w:pos="2314"/>
                <w:tab w:val="left" w:pos="2649"/>
              </w:tabs>
              <w:ind w:right="96"/>
              <w:jc w:val="both"/>
              <w:rPr>
                <w:sz w:val="24"/>
                <w:szCs w:val="24"/>
              </w:rPr>
            </w:pPr>
            <w:r w:rsidRPr="00C92D6E">
              <w:rPr>
                <w:sz w:val="24"/>
                <w:szCs w:val="24"/>
              </w:rPr>
              <w:t xml:space="preserve">технологияларын </w:t>
            </w:r>
            <w:r w:rsidRPr="00C92D6E">
              <w:rPr>
                <w:spacing w:val="-4"/>
                <w:sz w:val="24"/>
                <w:szCs w:val="24"/>
              </w:rPr>
              <w:t xml:space="preserve">енгізу </w:t>
            </w:r>
            <w:r w:rsidRPr="00C92D6E">
              <w:rPr>
                <w:sz w:val="24"/>
                <w:szCs w:val="24"/>
              </w:rPr>
              <w:t xml:space="preserve">арқылы балаларды арнайы білім беру қажеттіліктеріне оқытудағы заманауи тәсілдерді тиімді </w:t>
            </w:r>
            <w:r w:rsidRPr="00C92D6E">
              <w:rPr>
                <w:spacing w:val="30"/>
                <w:sz w:val="24"/>
                <w:szCs w:val="24"/>
              </w:rPr>
              <w:t xml:space="preserve"> </w:t>
            </w:r>
            <w:r w:rsidRPr="00C92D6E">
              <w:rPr>
                <w:sz w:val="24"/>
                <w:szCs w:val="24"/>
              </w:rPr>
              <w:t xml:space="preserve">пайдалану, білім беру үдерісін құзыреттілік негізде жобалау, оңтайландыру және жаңғырту бойынша </w:t>
            </w:r>
            <w:r w:rsidRPr="00C92D6E">
              <w:rPr>
                <w:spacing w:val="-3"/>
                <w:sz w:val="24"/>
                <w:szCs w:val="24"/>
              </w:rPr>
              <w:t xml:space="preserve">дағдыларды </w:t>
            </w:r>
            <w:r w:rsidRPr="00C92D6E">
              <w:rPr>
                <w:sz w:val="24"/>
                <w:szCs w:val="24"/>
              </w:rPr>
              <w:t>қалыптастырады.</w:t>
            </w:r>
          </w:p>
          <w:p w:rsidR="00C92D6E" w:rsidRPr="00C92D6E" w:rsidRDefault="00C92D6E" w:rsidP="00C92D6E">
            <w:pPr>
              <w:pStyle w:val="TableParagraph"/>
              <w:spacing w:line="274" w:lineRule="exact"/>
              <w:jc w:val="both"/>
              <w:rPr>
                <w:b/>
                <w:sz w:val="24"/>
                <w:szCs w:val="24"/>
              </w:rPr>
            </w:pPr>
            <w:r w:rsidRPr="00C92D6E">
              <w:rPr>
                <w:b/>
                <w:sz w:val="24"/>
                <w:szCs w:val="24"/>
              </w:rPr>
              <w:t>Оқыту нәтижелері:</w:t>
            </w:r>
          </w:p>
          <w:p w:rsidR="00C92D6E" w:rsidRPr="00C92D6E" w:rsidRDefault="00C92D6E" w:rsidP="00C92D6E">
            <w:pPr>
              <w:jc w:val="both"/>
              <w:rPr>
                <w:rFonts w:ascii="Times New Roman" w:hAnsi="Times New Roman" w:cs="Times New Roman"/>
                <w:bCs/>
                <w:iCs/>
                <w:sz w:val="24"/>
                <w:szCs w:val="24"/>
                <w:lang w:val="kk-KZ" w:eastAsia="ru-RU"/>
              </w:rPr>
            </w:pPr>
            <w:r w:rsidRPr="00C92D6E">
              <w:rPr>
                <w:rFonts w:ascii="Times New Roman" w:hAnsi="Times New Roman" w:cs="Times New Roman"/>
                <w:sz w:val="24"/>
                <w:szCs w:val="24"/>
                <w:lang w:val="kk-KZ"/>
              </w:rPr>
              <w:t>білімді өз бетінше жаңартады,ғылыми-педагогикалық қызметті жетілдіру үшін кәсіби дағдылар мен іскерлікті кеңейту, абстрактілі ойлау, ғылыми талдау және синтездеу дағдыларын меңгеру.</w:t>
            </w:r>
          </w:p>
          <w:p w:rsidR="00C92D6E" w:rsidRPr="00C92D6E" w:rsidRDefault="00C92D6E" w:rsidP="00C92D6E">
            <w:pPr>
              <w:pStyle w:val="TableParagraph"/>
              <w:tabs>
                <w:tab w:val="left" w:pos="543"/>
                <w:tab w:val="left" w:pos="1858"/>
                <w:tab w:val="left" w:pos="2159"/>
              </w:tabs>
              <w:ind w:right="93"/>
              <w:jc w:val="both"/>
              <w:rPr>
                <w:b/>
                <w:sz w:val="24"/>
                <w:szCs w:val="24"/>
              </w:rPr>
            </w:pPr>
            <w:r w:rsidRPr="00C92D6E">
              <w:rPr>
                <w:spacing w:val="-3"/>
                <w:sz w:val="24"/>
                <w:szCs w:val="24"/>
              </w:rPr>
              <w:t xml:space="preserve"> </w:t>
            </w:r>
            <w:r w:rsidRPr="00C92D6E">
              <w:rPr>
                <w:b/>
                <w:sz w:val="24"/>
                <w:szCs w:val="24"/>
              </w:rPr>
              <w:t>Қалыптасатын</w:t>
            </w:r>
            <w:r w:rsidRPr="00C92D6E">
              <w:rPr>
                <w:b/>
                <w:spacing w:val="-6"/>
                <w:sz w:val="24"/>
                <w:szCs w:val="24"/>
              </w:rPr>
              <w:t xml:space="preserve"> </w:t>
            </w:r>
            <w:r w:rsidRPr="00C92D6E">
              <w:rPr>
                <w:b/>
                <w:sz w:val="24"/>
                <w:szCs w:val="24"/>
              </w:rPr>
              <w:t>құзыреттер:</w:t>
            </w:r>
          </w:p>
          <w:p w:rsidR="00C92D6E" w:rsidRPr="00C92D6E" w:rsidRDefault="00C92D6E" w:rsidP="00C92D6E">
            <w:pPr>
              <w:pStyle w:val="TableParagraph"/>
              <w:tabs>
                <w:tab w:val="left" w:pos="1297"/>
                <w:tab w:val="left" w:pos="2421"/>
              </w:tabs>
              <w:spacing w:line="266" w:lineRule="exact"/>
              <w:jc w:val="both"/>
              <w:rPr>
                <w:sz w:val="24"/>
                <w:szCs w:val="24"/>
              </w:rPr>
            </w:pPr>
            <w:r w:rsidRPr="00C92D6E">
              <w:rPr>
                <w:sz w:val="24"/>
                <w:szCs w:val="24"/>
              </w:rPr>
              <w:t xml:space="preserve">арнайы білім </w:t>
            </w:r>
            <w:r w:rsidRPr="00C92D6E">
              <w:rPr>
                <w:spacing w:val="-4"/>
                <w:sz w:val="24"/>
                <w:szCs w:val="24"/>
              </w:rPr>
              <w:t xml:space="preserve">беру </w:t>
            </w:r>
            <w:r w:rsidRPr="00C92D6E">
              <w:rPr>
                <w:sz w:val="24"/>
                <w:szCs w:val="24"/>
              </w:rPr>
              <w:t xml:space="preserve">саласындағы </w:t>
            </w:r>
            <w:r w:rsidRPr="00C92D6E">
              <w:rPr>
                <w:spacing w:val="-5"/>
                <w:sz w:val="24"/>
                <w:szCs w:val="24"/>
              </w:rPr>
              <w:t xml:space="preserve">озық </w:t>
            </w:r>
            <w:r w:rsidRPr="00C92D6E">
              <w:rPr>
                <w:sz w:val="24"/>
                <w:szCs w:val="24"/>
              </w:rPr>
              <w:t xml:space="preserve">жетістіктерге негізделген педагогикалық </w:t>
            </w:r>
            <w:r w:rsidRPr="00C92D6E">
              <w:rPr>
                <w:sz w:val="24"/>
                <w:szCs w:val="24"/>
              </w:rPr>
              <w:lastRenderedPageBreak/>
              <w:t>технологиялар білімін көрсетеді және ақпаратты жинау, сақтау және өңдеудің компьютерлік әдістерін</w:t>
            </w:r>
            <w:r w:rsidRPr="00C92D6E">
              <w:rPr>
                <w:spacing w:val="-2"/>
                <w:sz w:val="24"/>
                <w:szCs w:val="24"/>
              </w:rPr>
              <w:t xml:space="preserve"> </w:t>
            </w:r>
            <w:r w:rsidRPr="00C92D6E">
              <w:rPr>
                <w:sz w:val="24"/>
                <w:szCs w:val="24"/>
              </w:rPr>
              <w:t>меңгерген.</w:t>
            </w:r>
          </w:p>
        </w:tc>
        <w:tc>
          <w:tcPr>
            <w:tcW w:w="3685" w:type="dxa"/>
            <w:gridSpan w:val="2"/>
          </w:tcPr>
          <w:p w:rsidR="00C92D6E" w:rsidRPr="00C92D6E" w:rsidRDefault="00C92D6E" w:rsidP="00C92D6E">
            <w:pPr>
              <w:pStyle w:val="TableParagraph"/>
              <w:tabs>
                <w:tab w:val="left" w:pos="1694"/>
                <w:tab w:val="left" w:pos="2133"/>
              </w:tabs>
              <w:ind w:right="93"/>
              <w:jc w:val="both"/>
              <w:rPr>
                <w:sz w:val="24"/>
                <w:szCs w:val="24"/>
              </w:rPr>
            </w:pPr>
            <w:r w:rsidRPr="00C92D6E">
              <w:rPr>
                <w:b/>
                <w:sz w:val="24"/>
                <w:szCs w:val="24"/>
              </w:rPr>
              <w:lastRenderedPageBreak/>
              <w:t xml:space="preserve">Код модуля: </w:t>
            </w:r>
            <w:r w:rsidRPr="00C92D6E">
              <w:rPr>
                <w:sz w:val="24"/>
                <w:szCs w:val="24"/>
              </w:rPr>
              <w:t xml:space="preserve">ФОСН 1 </w:t>
            </w:r>
            <w:r w:rsidRPr="00C92D6E">
              <w:rPr>
                <w:b/>
                <w:sz w:val="24"/>
                <w:szCs w:val="24"/>
              </w:rPr>
              <w:lastRenderedPageBreak/>
              <w:t xml:space="preserve">Название модуля: </w:t>
            </w:r>
            <w:r w:rsidRPr="00C92D6E">
              <w:rPr>
                <w:sz w:val="24"/>
                <w:szCs w:val="24"/>
              </w:rPr>
              <w:t xml:space="preserve">Философия образования и </w:t>
            </w:r>
            <w:r w:rsidRPr="00C92D6E">
              <w:rPr>
                <w:spacing w:val="-2"/>
                <w:sz w:val="24"/>
                <w:szCs w:val="24"/>
              </w:rPr>
              <w:t xml:space="preserve">современная </w:t>
            </w:r>
            <w:r w:rsidRPr="00C92D6E">
              <w:rPr>
                <w:sz w:val="24"/>
                <w:szCs w:val="24"/>
              </w:rPr>
              <w:t>наука</w:t>
            </w:r>
          </w:p>
          <w:p w:rsidR="00C92D6E" w:rsidRPr="00C92D6E" w:rsidRDefault="00C92D6E" w:rsidP="00C92D6E">
            <w:pPr>
              <w:pStyle w:val="TableParagraph"/>
              <w:tabs>
                <w:tab w:val="left" w:pos="1978"/>
              </w:tabs>
              <w:ind w:right="92"/>
              <w:jc w:val="both"/>
              <w:rPr>
                <w:sz w:val="24"/>
                <w:szCs w:val="24"/>
              </w:rPr>
            </w:pPr>
            <w:r w:rsidRPr="00C92D6E">
              <w:rPr>
                <w:b/>
                <w:sz w:val="24"/>
                <w:szCs w:val="24"/>
              </w:rPr>
              <w:t xml:space="preserve">Название </w:t>
            </w:r>
            <w:r w:rsidRPr="00C92D6E">
              <w:rPr>
                <w:b/>
                <w:spacing w:val="-3"/>
                <w:sz w:val="24"/>
                <w:szCs w:val="24"/>
              </w:rPr>
              <w:t xml:space="preserve">дисциплины: </w:t>
            </w:r>
            <w:r w:rsidRPr="00C92D6E">
              <w:rPr>
                <w:sz w:val="24"/>
                <w:szCs w:val="24"/>
              </w:rPr>
              <w:t>Современные подходы к модернизации специального образования</w:t>
            </w:r>
          </w:p>
          <w:p w:rsidR="00C92D6E" w:rsidRPr="00C92D6E" w:rsidRDefault="00C92D6E" w:rsidP="00C92D6E">
            <w:pPr>
              <w:pStyle w:val="TableParagraph"/>
              <w:ind w:right="91"/>
              <w:jc w:val="both"/>
              <w:rPr>
                <w:sz w:val="24"/>
                <w:szCs w:val="24"/>
              </w:rPr>
            </w:pPr>
            <w:r w:rsidRPr="00C92D6E">
              <w:rPr>
                <w:b/>
                <w:sz w:val="24"/>
                <w:szCs w:val="24"/>
              </w:rPr>
              <w:t xml:space="preserve">Пререквизиты: </w:t>
            </w:r>
            <w:r w:rsidRPr="00C92D6E">
              <w:rPr>
                <w:spacing w:val="-4"/>
                <w:sz w:val="24"/>
                <w:szCs w:val="24"/>
              </w:rPr>
              <w:t xml:space="preserve">Основы специального образования </w:t>
            </w:r>
            <w:r w:rsidRPr="00C92D6E">
              <w:rPr>
                <w:b/>
                <w:sz w:val="24"/>
                <w:szCs w:val="24"/>
              </w:rPr>
              <w:t xml:space="preserve">Постреквизиты: </w:t>
            </w:r>
            <w:r w:rsidRPr="00C92D6E">
              <w:rPr>
                <w:sz w:val="24"/>
                <w:szCs w:val="24"/>
              </w:rPr>
              <w:t>Оформление и защита магистерской диссертации</w:t>
            </w:r>
          </w:p>
          <w:p w:rsidR="00C92D6E" w:rsidRPr="00C92D6E" w:rsidRDefault="00C92D6E" w:rsidP="00C92D6E">
            <w:pPr>
              <w:pStyle w:val="TableParagraph"/>
              <w:ind w:right="98"/>
              <w:jc w:val="both"/>
              <w:rPr>
                <w:sz w:val="24"/>
                <w:szCs w:val="24"/>
              </w:rPr>
            </w:pPr>
            <w:r w:rsidRPr="00C92D6E">
              <w:rPr>
                <w:b/>
                <w:sz w:val="24"/>
                <w:szCs w:val="24"/>
              </w:rPr>
              <w:t xml:space="preserve">Цель: </w:t>
            </w:r>
            <w:r w:rsidRPr="00C92D6E">
              <w:rPr>
                <w:sz w:val="24"/>
                <w:szCs w:val="24"/>
              </w:rPr>
              <w:t>изучить современные подходы к модернизации специального образования.</w:t>
            </w:r>
          </w:p>
          <w:p w:rsidR="00C92D6E" w:rsidRPr="00C92D6E" w:rsidRDefault="00C92D6E" w:rsidP="00C92D6E">
            <w:pPr>
              <w:pStyle w:val="TableParagraph"/>
              <w:ind w:right="98"/>
              <w:jc w:val="both"/>
              <w:rPr>
                <w:b/>
                <w:sz w:val="24"/>
                <w:szCs w:val="24"/>
              </w:rPr>
            </w:pPr>
            <w:r w:rsidRPr="00C92D6E">
              <w:rPr>
                <w:b/>
                <w:sz w:val="24"/>
                <w:szCs w:val="24"/>
              </w:rPr>
              <w:t>Краткое описание:</w:t>
            </w:r>
          </w:p>
          <w:p w:rsidR="00C92D6E" w:rsidRPr="00C92D6E" w:rsidRDefault="00C92D6E" w:rsidP="00C92D6E">
            <w:pPr>
              <w:pStyle w:val="TableParagraph"/>
              <w:tabs>
                <w:tab w:val="left" w:pos="1774"/>
                <w:tab w:val="left" w:pos="2026"/>
                <w:tab w:val="left" w:pos="2202"/>
                <w:tab w:val="left" w:pos="2242"/>
                <w:tab w:val="left" w:pos="2302"/>
                <w:tab w:val="left" w:pos="2666"/>
                <w:tab w:val="left" w:pos="3314"/>
              </w:tabs>
              <w:ind w:right="99"/>
              <w:jc w:val="both"/>
              <w:rPr>
                <w:sz w:val="24"/>
                <w:szCs w:val="24"/>
              </w:rPr>
            </w:pPr>
            <w:r w:rsidRPr="00C92D6E">
              <w:rPr>
                <w:sz w:val="24"/>
                <w:szCs w:val="24"/>
              </w:rPr>
              <w:t xml:space="preserve">Данная дисциплина содействует развитию у магистрантов </w:t>
            </w:r>
            <w:r w:rsidRPr="00C92D6E">
              <w:rPr>
                <w:spacing w:val="-1"/>
                <w:sz w:val="24"/>
                <w:szCs w:val="24"/>
              </w:rPr>
              <w:t xml:space="preserve">умений </w:t>
            </w:r>
            <w:r w:rsidRPr="00C92D6E">
              <w:rPr>
                <w:sz w:val="24"/>
                <w:szCs w:val="24"/>
              </w:rPr>
              <w:t xml:space="preserve">ориентироваться </w:t>
            </w:r>
            <w:r w:rsidRPr="00C92D6E">
              <w:rPr>
                <w:spacing w:val="-16"/>
                <w:sz w:val="24"/>
                <w:szCs w:val="24"/>
              </w:rPr>
              <w:t xml:space="preserve">в </w:t>
            </w:r>
            <w:r w:rsidRPr="00C92D6E">
              <w:rPr>
                <w:sz w:val="24"/>
                <w:szCs w:val="24"/>
              </w:rPr>
              <w:t xml:space="preserve">современных </w:t>
            </w:r>
            <w:r w:rsidRPr="00C92D6E">
              <w:rPr>
                <w:spacing w:val="-3"/>
                <w:sz w:val="24"/>
                <w:szCs w:val="24"/>
              </w:rPr>
              <w:t xml:space="preserve">тенденциях </w:t>
            </w:r>
            <w:r w:rsidRPr="00C92D6E">
              <w:rPr>
                <w:sz w:val="24"/>
                <w:szCs w:val="24"/>
              </w:rPr>
              <w:t xml:space="preserve">развития специального образования; </w:t>
            </w:r>
            <w:r w:rsidRPr="00C92D6E">
              <w:rPr>
                <w:spacing w:val="-3"/>
                <w:sz w:val="24"/>
                <w:szCs w:val="24"/>
              </w:rPr>
              <w:t xml:space="preserve">формирует </w:t>
            </w:r>
            <w:r w:rsidRPr="00C92D6E">
              <w:rPr>
                <w:sz w:val="24"/>
                <w:szCs w:val="24"/>
              </w:rPr>
              <w:t xml:space="preserve">умения проектирования учебного процесса         </w:t>
            </w:r>
            <w:r w:rsidRPr="00C92D6E">
              <w:rPr>
                <w:spacing w:val="15"/>
                <w:sz w:val="24"/>
                <w:szCs w:val="24"/>
              </w:rPr>
              <w:t xml:space="preserve"> </w:t>
            </w:r>
            <w:r w:rsidRPr="00C92D6E">
              <w:rPr>
                <w:sz w:val="24"/>
                <w:szCs w:val="24"/>
              </w:rPr>
              <w:t xml:space="preserve">на компетентностной основе для модернизации   и  </w:t>
            </w:r>
            <w:r w:rsidRPr="00C92D6E">
              <w:rPr>
                <w:spacing w:val="8"/>
                <w:sz w:val="24"/>
                <w:szCs w:val="24"/>
              </w:rPr>
              <w:t xml:space="preserve"> </w:t>
            </w:r>
            <w:r w:rsidRPr="00C92D6E">
              <w:rPr>
                <w:sz w:val="24"/>
                <w:szCs w:val="24"/>
              </w:rPr>
              <w:t>оптимизации процесса, а также эффективного использования современных подходов в обучении детей с особыми образовательными потребностями через внедрение современных педагогических технологий.</w:t>
            </w:r>
          </w:p>
          <w:p w:rsidR="00C92D6E" w:rsidRPr="00C92D6E" w:rsidRDefault="00C92D6E" w:rsidP="00C92D6E">
            <w:pPr>
              <w:pStyle w:val="TableParagraph"/>
              <w:tabs>
                <w:tab w:val="left" w:pos="1701"/>
                <w:tab w:val="left" w:pos="1773"/>
                <w:tab w:val="left" w:pos="2622"/>
                <w:tab w:val="left" w:pos="3304"/>
              </w:tabs>
              <w:ind w:right="94"/>
              <w:jc w:val="both"/>
              <w:rPr>
                <w:sz w:val="24"/>
                <w:szCs w:val="24"/>
              </w:rPr>
            </w:pPr>
            <w:r w:rsidRPr="00C92D6E">
              <w:rPr>
                <w:b/>
                <w:sz w:val="24"/>
                <w:szCs w:val="24"/>
              </w:rPr>
              <w:t xml:space="preserve">Результаты обучения: </w:t>
            </w:r>
            <w:r w:rsidRPr="00C92D6E">
              <w:rPr>
                <w:bCs/>
                <w:iCs/>
                <w:sz w:val="24"/>
                <w:szCs w:val="24"/>
                <w:lang w:eastAsia="ru-RU"/>
              </w:rPr>
              <w:t>обеспечивать процесс социализации обучающегося, имеющего особые образовательные потребности, оценивать и решать возникающие проблемы в профессиональной деятельности с точки зрения этических норм, гуманизации и дифференциации специального образования.</w:t>
            </w:r>
          </w:p>
          <w:p w:rsidR="00C92D6E" w:rsidRPr="00C92D6E" w:rsidRDefault="00C92D6E" w:rsidP="00C92D6E">
            <w:pPr>
              <w:pStyle w:val="TableParagraph"/>
              <w:spacing w:line="274" w:lineRule="exact"/>
              <w:jc w:val="both"/>
              <w:rPr>
                <w:b/>
                <w:sz w:val="24"/>
                <w:szCs w:val="24"/>
              </w:rPr>
            </w:pPr>
            <w:r w:rsidRPr="00C92D6E">
              <w:rPr>
                <w:b/>
                <w:spacing w:val="-5"/>
                <w:sz w:val="24"/>
                <w:szCs w:val="24"/>
              </w:rPr>
              <w:t>Формируемые</w:t>
            </w:r>
            <w:r w:rsidRPr="00C92D6E">
              <w:rPr>
                <w:b/>
                <w:spacing w:val="-8"/>
                <w:sz w:val="24"/>
                <w:szCs w:val="24"/>
              </w:rPr>
              <w:t xml:space="preserve"> </w:t>
            </w:r>
            <w:r w:rsidRPr="00C92D6E">
              <w:rPr>
                <w:b/>
                <w:spacing w:val="-5"/>
                <w:sz w:val="24"/>
                <w:szCs w:val="24"/>
              </w:rPr>
              <w:t>компетенции:</w:t>
            </w:r>
          </w:p>
          <w:p w:rsidR="00C92D6E" w:rsidRPr="00C92D6E" w:rsidRDefault="00C92D6E" w:rsidP="00C92D6E">
            <w:pPr>
              <w:pStyle w:val="TableParagraph"/>
              <w:tabs>
                <w:tab w:val="left" w:pos="2035"/>
              </w:tabs>
              <w:ind w:right="92"/>
              <w:jc w:val="both"/>
              <w:rPr>
                <w:sz w:val="24"/>
                <w:szCs w:val="24"/>
              </w:rPr>
            </w:pPr>
            <w:r w:rsidRPr="00C92D6E">
              <w:rPr>
                <w:sz w:val="24"/>
                <w:szCs w:val="24"/>
              </w:rPr>
              <w:t xml:space="preserve">- применяет педагогические технологии, основанные на передовых достижениях в области </w:t>
            </w:r>
            <w:r w:rsidRPr="00C92D6E">
              <w:rPr>
                <w:spacing w:val="-1"/>
                <w:sz w:val="24"/>
                <w:szCs w:val="24"/>
              </w:rPr>
              <w:t xml:space="preserve">специального </w:t>
            </w:r>
            <w:r w:rsidRPr="00C92D6E">
              <w:rPr>
                <w:sz w:val="24"/>
                <w:szCs w:val="24"/>
              </w:rPr>
              <w:lastRenderedPageBreak/>
              <w:t>образования и владеет компьютерными методами сбора, хранения и</w:t>
            </w:r>
            <w:r w:rsidRPr="00C92D6E">
              <w:rPr>
                <w:spacing w:val="6"/>
                <w:sz w:val="24"/>
                <w:szCs w:val="24"/>
              </w:rPr>
              <w:t xml:space="preserve"> </w:t>
            </w:r>
            <w:r w:rsidRPr="00C92D6E">
              <w:rPr>
                <w:sz w:val="24"/>
                <w:szCs w:val="24"/>
              </w:rPr>
              <w:t>обработки</w:t>
            </w:r>
          </w:p>
          <w:p w:rsidR="00C92D6E" w:rsidRPr="00C92D6E" w:rsidRDefault="00C92D6E" w:rsidP="00C92D6E">
            <w:pPr>
              <w:pStyle w:val="TableParagraph"/>
              <w:spacing w:line="270" w:lineRule="atLeast"/>
              <w:ind w:right="101"/>
              <w:jc w:val="both"/>
              <w:rPr>
                <w:sz w:val="24"/>
                <w:szCs w:val="24"/>
              </w:rPr>
            </w:pPr>
            <w:r w:rsidRPr="00C92D6E">
              <w:rPr>
                <w:sz w:val="24"/>
                <w:szCs w:val="24"/>
              </w:rPr>
              <w:t>информации.</w:t>
            </w:r>
          </w:p>
        </w:tc>
        <w:tc>
          <w:tcPr>
            <w:tcW w:w="2659" w:type="dxa"/>
          </w:tcPr>
          <w:p w:rsidR="00C92D6E" w:rsidRPr="00C92D6E" w:rsidRDefault="00C92D6E" w:rsidP="00C92D6E">
            <w:pPr>
              <w:pStyle w:val="TableParagraph"/>
              <w:ind w:right="100"/>
              <w:jc w:val="both"/>
              <w:rPr>
                <w:sz w:val="24"/>
                <w:szCs w:val="24"/>
              </w:rPr>
            </w:pPr>
            <w:r w:rsidRPr="00C92D6E">
              <w:rPr>
                <w:b/>
                <w:sz w:val="24"/>
                <w:szCs w:val="24"/>
              </w:rPr>
              <w:lastRenderedPageBreak/>
              <w:t xml:space="preserve">Сode of module: </w:t>
            </w:r>
            <w:r w:rsidRPr="00C92D6E">
              <w:rPr>
                <w:sz w:val="24"/>
                <w:szCs w:val="24"/>
              </w:rPr>
              <w:lastRenderedPageBreak/>
              <w:t xml:space="preserve">PEMS 1 </w:t>
            </w:r>
            <w:r w:rsidRPr="00C92D6E">
              <w:rPr>
                <w:b/>
                <w:sz w:val="24"/>
                <w:szCs w:val="24"/>
              </w:rPr>
              <w:t xml:space="preserve">Name of module: </w:t>
            </w:r>
            <w:r w:rsidRPr="00C92D6E">
              <w:rPr>
                <w:sz w:val="24"/>
                <w:szCs w:val="24"/>
              </w:rPr>
              <w:t>Philosophy of education and modern science</w:t>
            </w:r>
          </w:p>
          <w:p w:rsidR="00C92D6E" w:rsidRPr="00C92D6E" w:rsidRDefault="00C92D6E" w:rsidP="00C92D6E">
            <w:pPr>
              <w:pStyle w:val="TableParagraph"/>
              <w:tabs>
                <w:tab w:val="left" w:pos="1149"/>
                <w:tab w:val="left" w:pos="2536"/>
              </w:tabs>
              <w:ind w:right="100"/>
              <w:jc w:val="both"/>
              <w:rPr>
                <w:sz w:val="24"/>
                <w:szCs w:val="24"/>
              </w:rPr>
            </w:pPr>
            <w:r w:rsidRPr="00C92D6E">
              <w:rPr>
                <w:b/>
                <w:sz w:val="24"/>
                <w:szCs w:val="24"/>
              </w:rPr>
              <w:t xml:space="preserve">Name </w:t>
            </w:r>
            <w:r w:rsidRPr="00C92D6E">
              <w:rPr>
                <w:b/>
                <w:spacing w:val="-3"/>
                <w:sz w:val="24"/>
                <w:szCs w:val="24"/>
              </w:rPr>
              <w:t xml:space="preserve">of </w:t>
            </w:r>
            <w:r w:rsidRPr="00C92D6E">
              <w:rPr>
                <w:b/>
                <w:sz w:val="24"/>
                <w:szCs w:val="24"/>
              </w:rPr>
              <w:t xml:space="preserve">discipline: </w:t>
            </w:r>
            <w:r w:rsidRPr="00C92D6E">
              <w:rPr>
                <w:sz w:val="24"/>
                <w:szCs w:val="24"/>
              </w:rPr>
              <w:t>Current</w:t>
            </w:r>
            <w:r w:rsidRPr="00C92D6E">
              <w:rPr>
                <w:sz w:val="24"/>
                <w:szCs w:val="24"/>
              </w:rPr>
              <w:tab/>
              <w:t>approaches</w:t>
            </w:r>
            <w:r w:rsidRPr="00C92D6E">
              <w:rPr>
                <w:sz w:val="24"/>
                <w:szCs w:val="24"/>
              </w:rPr>
              <w:tab/>
            </w:r>
            <w:r w:rsidRPr="00C92D6E">
              <w:rPr>
                <w:spacing w:val="-8"/>
                <w:sz w:val="24"/>
                <w:szCs w:val="24"/>
              </w:rPr>
              <w:t xml:space="preserve">to </w:t>
            </w:r>
            <w:r w:rsidRPr="00C92D6E">
              <w:rPr>
                <w:sz w:val="24"/>
                <w:szCs w:val="24"/>
              </w:rPr>
              <w:t>modernization of special education</w:t>
            </w:r>
          </w:p>
          <w:p w:rsidR="00C92D6E" w:rsidRPr="00C92D6E" w:rsidRDefault="00C92D6E" w:rsidP="00C92D6E">
            <w:pPr>
              <w:pStyle w:val="TableParagraph"/>
              <w:ind w:right="1040"/>
              <w:jc w:val="both"/>
              <w:rPr>
                <w:b/>
                <w:sz w:val="24"/>
                <w:szCs w:val="24"/>
              </w:rPr>
            </w:pPr>
            <w:r w:rsidRPr="00C92D6E">
              <w:rPr>
                <w:b/>
                <w:sz w:val="24"/>
                <w:szCs w:val="24"/>
              </w:rPr>
              <w:t xml:space="preserve">Prerequisites: </w:t>
            </w:r>
            <w:r w:rsidRPr="00C92D6E">
              <w:rPr>
                <w:sz w:val="24"/>
                <w:szCs w:val="24"/>
              </w:rPr>
              <w:t xml:space="preserve">Basics of special education </w:t>
            </w:r>
            <w:r w:rsidRPr="00C92D6E">
              <w:rPr>
                <w:b/>
                <w:sz w:val="24"/>
                <w:szCs w:val="24"/>
              </w:rPr>
              <w:t>Postrequisites:</w:t>
            </w:r>
          </w:p>
          <w:p w:rsidR="00C92D6E" w:rsidRPr="00C92D6E" w:rsidRDefault="00C92D6E" w:rsidP="00C92D6E">
            <w:pPr>
              <w:pStyle w:val="TableParagraph"/>
              <w:ind w:right="99"/>
              <w:jc w:val="both"/>
              <w:rPr>
                <w:sz w:val="24"/>
                <w:szCs w:val="24"/>
              </w:rPr>
            </w:pPr>
            <w:r w:rsidRPr="00C92D6E">
              <w:rPr>
                <w:sz w:val="24"/>
                <w:szCs w:val="24"/>
              </w:rPr>
              <w:t>Design and defense of a master's thesis</w:t>
            </w:r>
          </w:p>
          <w:p w:rsidR="00C92D6E" w:rsidRPr="00C92D6E" w:rsidRDefault="00C92D6E" w:rsidP="00C92D6E">
            <w:pPr>
              <w:pStyle w:val="TableParagraph"/>
              <w:spacing w:line="274" w:lineRule="exact"/>
              <w:jc w:val="both"/>
              <w:rPr>
                <w:sz w:val="24"/>
                <w:szCs w:val="24"/>
              </w:rPr>
            </w:pPr>
            <w:r w:rsidRPr="00C92D6E">
              <w:rPr>
                <w:b/>
                <w:sz w:val="24"/>
                <w:szCs w:val="24"/>
              </w:rPr>
              <w:t xml:space="preserve">Purpose: </w:t>
            </w:r>
            <w:r w:rsidRPr="00C92D6E">
              <w:rPr>
                <w:sz w:val="24"/>
                <w:szCs w:val="24"/>
              </w:rPr>
              <w:t>to study modern approaches to the modernization of special education.</w:t>
            </w:r>
          </w:p>
          <w:p w:rsidR="00C92D6E" w:rsidRPr="00C92D6E" w:rsidRDefault="00C92D6E" w:rsidP="00C92D6E">
            <w:pPr>
              <w:pStyle w:val="TableParagraph"/>
              <w:spacing w:line="274" w:lineRule="exact"/>
              <w:jc w:val="both"/>
              <w:rPr>
                <w:sz w:val="24"/>
                <w:szCs w:val="24"/>
              </w:rPr>
            </w:pPr>
            <w:r w:rsidRPr="00C92D6E">
              <w:rPr>
                <w:b/>
                <w:sz w:val="24"/>
                <w:szCs w:val="24"/>
              </w:rPr>
              <w:t xml:space="preserve">Brief description: </w:t>
            </w:r>
            <w:r w:rsidRPr="00C92D6E">
              <w:rPr>
                <w:sz w:val="24"/>
                <w:szCs w:val="24"/>
              </w:rPr>
              <w:t xml:space="preserve">This discipline promotes development of masters' skills to navigate current trends in development </w:t>
            </w:r>
            <w:r w:rsidRPr="00C92D6E">
              <w:rPr>
                <w:spacing w:val="-3"/>
                <w:sz w:val="24"/>
                <w:szCs w:val="24"/>
              </w:rPr>
              <w:t xml:space="preserve">of </w:t>
            </w:r>
            <w:r w:rsidRPr="00C92D6E">
              <w:rPr>
                <w:sz w:val="24"/>
                <w:szCs w:val="24"/>
              </w:rPr>
              <w:t xml:space="preserve">special education; forms ability to design educational process on the basis of competence to modernize    and </w:t>
            </w:r>
            <w:r w:rsidRPr="00C92D6E">
              <w:rPr>
                <w:spacing w:val="50"/>
                <w:sz w:val="24"/>
                <w:szCs w:val="24"/>
              </w:rPr>
              <w:t xml:space="preserve"> </w:t>
            </w:r>
            <w:r w:rsidRPr="00C92D6E">
              <w:rPr>
                <w:sz w:val="24"/>
                <w:szCs w:val="24"/>
              </w:rPr>
              <w:t>optimize</w:t>
            </w:r>
          </w:p>
          <w:p w:rsidR="00C92D6E" w:rsidRPr="00C92D6E" w:rsidRDefault="00C92D6E" w:rsidP="00C92D6E">
            <w:pPr>
              <w:pStyle w:val="TableParagraph"/>
              <w:ind w:right="99"/>
              <w:jc w:val="both"/>
              <w:rPr>
                <w:b/>
                <w:sz w:val="24"/>
                <w:szCs w:val="24"/>
              </w:rPr>
            </w:pPr>
            <w:r w:rsidRPr="00C92D6E">
              <w:rPr>
                <w:sz w:val="24"/>
                <w:szCs w:val="24"/>
              </w:rPr>
              <w:t xml:space="preserve">the   process,   as </w:t>
            </w:r>
            <w:r w:rsidRPr="00C92D6E">
              <w:rPr>
                <w:spacing w:val="13"/>
                <w:sz w:val="24"/>
                <w:szCs w:val="24"/>
              </w:rPr>
              <w:t xml:space="preserve"> </w:t>
            </w:r>
            <w:r w:rsidRPr="00C92D6E">
              <w:rPr>
                <w:sz w:val="24"/>
                <w:szCs w:val="24"/>
              </w:rPr>
              <w:t xml:space="preserve">effective use of modern approaches in teaching children with special educational needs. </w:t>
            </w:r>
            <w:r w:rsidRPr="00C92D6E">
              <w:rPr>
                <w:b/>
                <w:sz w:val="24"/>
                <w:szCs w:val="24"/>
              </w:rPr>
              <w:t>Learning outcomes:</w:t>
            </w:r>
          </w:p>
          <w:p w:rsidR="00C92D6E" w:rsidRPr="00C92D6E" w:rsidRDefault="00C92D6E" w:rsidP="00C92D6E">
            <w:pPr>
              <w:jc w:val="both"/>
              <w:rPr>
                <w:rFonts w:ascii="Times New Roman" w:hAnsi="Times New Roman" w:cs="Times New Roman"/>
                <w:bCs/>
                <w:iCs/>
                <w:sz w:val="24"/>
                <w:szCs w:val="24"/>
                <w:lang w:val="en-US" w:eastAsia="ru-RU"/>
              </w:rPr>
            </w:pPr>
            <w:proofErr w:type="gramStart"/>
            <w:r w:rsidRPr="00C92D6E">
              <w:rPr>
                <w:rFonts w:ascii="Times New Roman" w:hAnsi="Times New Roman" w:cs="Times New Roman"/>
                <w:bCs/>
                <w:iCs/>
                <w:sz w:val="24"/>
                <w:szCs w:val="24"/>
                <w:lang w:val="en-US" w:eastAsia="ru-RU"/>
              </w:rPr>
              <w:t>ensures</w:t>
            </w:r>
            <w:proofErr w:type="gramEnd"/>
            <w:r w:rsidRPr="00C92D6E">
              <w:rPr>
                <w:rFonts w:ascii="Times New Roman" w:hAnsi="Times New Roman" w:cs="Times New Roman"/>
                <w:bCs/>
                <w:iCs/>
                <w:sz w:val="24"/>
                <w:szCs w:val="24"/>
                <w:lang w:val="en-US" w:eastAsia="ru-RU"/>
              </w:rPr>
              <w:t xml:space="preserve"> the process of socialization of a student with special educational needs, assesses and resolves emerging problems in professional activity from the point of view of ethical norms, humanization and differentiation of special education.</w:t>
            </w:r>
          </w:p>
          <w:p w:rsidR="00C92D6E" w:rsidRPr="00C92D6E" w:rsidRDefault="00C92D6E" w:rsidP="00C92D6E">
            <w:pPr>
              <w:pStyle w:val="TableParagraph"/>
              <w:tabs>
                <w:tab w:val="left" w:pos="451"/>
                <w:tab w:val="left" w:pos="452"/>
              </w:tabs>
              <w:ind w:left="0" w:right="98"/>
              <w:jc w:val="both"/>
              <w:rPr>
                <w:b/>
                <w:sz w:val="24"/>
                <w:szCs w:val="24"/>
              </w:rPr>
            </w:pPr>
            <w:r w:rsidRPr="00C92D6E">
              <w:rPr>
                <w:b/>
                <w:sz w:val="24"/>
                <w:szCs w:val="24"/>
              </w:rPr>
              <w:t>Formed</w:t>
            </w:r>
            <w:r w:rsidRPr="00C92D6E">
              <w:rPr>
                <w:b/>
                <w:spacing w:val="-7"/>
                <w:sz w:val="24"/>
                <w:szCs w:val="24"/>
              </w:rPr>
              <w:t xml:space="preserve"> </w:t>
            </w:r>
            <w:r w:rsidRPr="00C92D6E">
              <w:rPr>
                <w:b/>
                <w:sz w:val="24"/>
                <w:szCs w:val="24"/>
              </w:rPr>
              <w:t>competencies:</w:t>
            </w:r>
          </w:p>
          <w:p w:rsidR="00C92D6E" w:rsidRPr="00C92D6E" w:rsidRDefault="00C92D6E" w:rsidP="00C92D6E">
            <w:pPr>
              <w:pStyle w:val="TableParagraph"/>
              <w:spacing w:line="266" w:lineRule="exact"/>
              <w:jc w:val="both"/>
              <w:rPr>
                <w:sz w:val="24"/>
                <w:szCs w:val="24"/>
              </w:rPr>
            </w:pPr>
            <w:r w:rsidRPr="00C92D6E">
              <w:rPr>
                <w:sz w:val="24"/>
                <w:szCs w:val="24"/>
              </w:rPr>
              <w:t xml:space="preserve">applies pedagogical technologies based on advanced achievements </w:t>
            </w:r>
            <w:r w:rsidRPr="00C92D6E">
              <w:rPr>
                <w:sz w:val="24"/>
                <w:szCs w:val="24"/>
              </w:rPr>
              <w:lastRenderedPageBreak/>
              <w:t xml:space="preserve">in the field of special education and </w:t>
            </w:r>
            <w:r w:rsidRPr="00C92D6E">
              <w:rPr>
                <w:spacing w:val="-3"/>
                <w:sz w:val="24"/>
                <w:szCs w:val="24"/>
              </w:rPr>
              <w:t xml:space="preserve">applies </w:t>
            </w:r>
            <w:r w:rsidRPr="00C92D6E">
              <w:rPr>
                <w:sz w:val="24"/>
                <w:szCs w:val="24"/>
              </w:rPr>
              <w:t xml:space="preserve">computer methods </w:t>
            </w:r>
            <w:r w:rsidRPr="00C92D6E">
              <w:rPr>
                <w:spacing w:val="-6"/>
                <w:sz w:val="24"/>
                <w:szCs w:val="24"/>
              </w:rPr>
              <w:t xml:space="preserve">of </w:t>
            </w:r>
            <w:r w:rsidRPr="00C92D6E">
              <w:rPr>
                <w:sz w:val="24"/>
                <w:szCs w:val="24"/>
              </w:rPr>
              <w:t>collection, storage and processing of</w:t>
            </w:r>
            <w:r w:rsidRPr="00C92D6E">
              <w:rPr>
                <w:spacing w:val="-5"/>
                <w:sz w:val="24"/>
                <w:szCs w:val="24"/>
              </w:rPr>
              <w:t xml:space="preserve"> </w:t>
            </w:r>
            <w:r w:rsidRPr="00C92D6E">
              <w:rPr>
                <w:sz w:val="24"/>
                <w:szCs w:val="24"/>
              </w:rPr>
              <w:t>information.</w:t>
            </w:r>
          </w:p>
        </w:tc>
      </w:tr>
      <w:tr w:rsidR="00C92D6E" w:rsidRPr="00C92D6E" w:rsidTr="00FF1E65">
        <w:tc>
          <w:tcPr>
            <w:tcW w:w="3190" w:type="dxa"/>
          </w:tcPr>
          <w:p w:rsidR="00C92D6E" w:rsidRPr="00C92D6E" w:rsidRDefault="00C92D6E" w:rsidP="00C92D6E">
            <w:pPr>
              <w:pStyle w:val="TableParagraph"/>
              <w:tabs>
                <w:tab w:val="left" w:pos="1805"/>
                <w:tab w:val="left" w:pos="2593"/>
              </w:tabs>
              <w:ind w:right="94"/>
              <w:jc w:val="both"/>
              <w:rPr>
                <w:sz w:val="24"/>
                <w:szCs w:val="24"/>
              </w:rPr>
            </w:pPr>
            <w:r w:rsidRPr="00C92D6E">
              <w:rPr>
                <w:b/>
                <w:sz w:val="24"/>
                <w:szCs w:val="24"/>
              </w:rPr>
              <w:lastRenderedPageBreak/>
              <w:t xml:space="preserve">Модуль коды: </w:t>
            </w:r>
            <w:r w:rsidRPr="00C92D6E">
              <w:rPr>
                <w:sz w:val="24"/>
                <w:szCs w:val="24"/>
              </w:rPr>
              <w:t xml:space="preserve">ББФҚҒ 1 </w:t>
            </w:r>
            <w:r w:rsidRPr="00C92D6E">
              <w:rPr>
                <w:b/>
                <w:sz w:val="24"/>
                <w:szCs w:val="24"/>
              </w:rPr>
              <w:t xml:space="preserve">Модуль атауы: </w:t>
            </w:r>
            <w:r w:rsidRPr="00C92D6E">
              <w:rPr>
                <w:sz w:val="24"/>
                <w:szCs w:val="24"/>
              </w:rPr>
              <w:t xml:space="preserve">Білім беру философиясы және </w:t>
            </w:r>
            <w:r w:rsidRPr="00C92D6E">
              <w:rPr>
                <w:spacing w:val="-3"/>
                <w:sz w:val="24"/>
                <w:szCs w:val="24"/>
              </w:rPr>
              <w:t xml:space="preserve">қазіргі </w:t>
            </w:r>
            <w:r w:rsidRPr="00C92D6E">
              <w:rPr>
                <w:sz w:val="24"/>
                <w:szCs w:val="24"/>
              </w:rPr>
              <w:t>ғылым</w:t>
            </w:r>
          </w:p>
          <w:p w:rsidR="00C92D6E" w:rsidRPr="00C92D6E" w:rsidRDefault="00C92D6E" w:rsidP="00C92D6E">
            <w:pPr>
              <w:pStyle w:val="TableParagraph"/>
              <w:tabs>
                <w:tab w:val="left" w:pos="753"/>
                <w:tab w:val="left" w:pos="866"/>
                <w:tab w:val="left" w:pos="1711"/>
                <w:tab w:val="left" w:pos="2205"/>
                <w:tab w:val="left" w:pos="2734"/>
              </w:tabs>
              <w:ind w:right="95"/>
              <w:jc w:val="both"/>
              <w:rPr>
                <w:sz w:val="24"/>
                <w:szCs w:val="24"/>
              </w:rPr>
            </w:pPr>
            <w:r w:rsidRPr="00C92D6E">
              <w:rPr>
                <w:b/>
                <w:sz w:val="24"/>
                <w:szCs w:val="24"/>
              </w:rPr>
              <w:t xml:space="preserve">Пән атауы: </w:t>
            </w:r>
            <w:r w:rsidRPr="00C92D6E">
              <w:rPr>
                <w:sz w:val="24"/>
                <w:szCs w:val="24"/>
              </w:rPr>
              <w:t xml:space="preserve">Арнайы </w:t>
            </w:r>
            <w:r w:rsidRPr="00C92D6E">
              <w:rPr>
                <w:spacing w:val="-4"/>
                <w:sz w:val="24"/>
                <w:szCs w:val="24"/>
              </w:rPr>
              <w:t xml:space="preserve">білім </w:t>
            </w:r>
            <w:r w:rsidRPr="00C92D6E">
              <w:rPr>
                <w:sz w:val="24"/>
                <w:szCs w:val="24"/>
              </w:rPr>
              <w:t>беру мазмұнын</w:t>
            </w:r>
            <w:r w:rsidRPr="00C92D6E">
              <w:rPr>
                <w:sz w:val="24"/>
                <w:szCs w:val="24"/>
              </w:rPr>
              <w:tab/>
              <w:t>әзірлеудің ғылыми-педагогикалық негіздері</w:t>
            </w:r>
          </w:p>
          <w:p w:rsidR="00C92D6E" w:rsidRPr="00C92D6E" w:rsidRDefault="00C92D6E" w:rsidP="00C92D6E">
            <w:pPr>
              <w:pStyle w:val="TableParagraph"/>
              <w:tabs>
                <w:tab w:val="left" w:pos="1705"/>
              </w:tabs>
              <w:ind w:right="99"/>
              <w:jc w:val="both"/>
              <w:rPr>
                <w:sz w:val="24"/>
                <w:szCs w:val="24"/>
              </w:rPr>
            </w:pPr>
            <w:r w:rsidRPr="00C92D6E">
              <w:rPr>
                <w:b/>
                <w:sz w:val="24"/>
                <w:szCs w:val="24"/>
              </w:rPr>
              <w:t xml:space="preserve">Пререквизиттер: </w:t>
            </w:r>
            <w:r w:rsidRPr="00C92D6E">
              <w:rPr>
                <w:spacing w:val="-4"/>
                <w:sz w:val="24"/>
                <w:szCs w:val="24"/>
              </w:rPr>
              <w:t xml:space="preserve">Арнайы білім беру негіздері </w:t>
            </w:r>
            <w:r w:rsidRPr="00C92D6E">
              <w:rPr>
                <w:b/>
                <w:sz w:val="24"/>
                <w:szCs w:val="24"/>
              </w:rPr>
              <w:t xml:space="preserve">Постреквизиттер: </w:t>
            </w:r>
            <w:r w:rsidRPr="00C92D6E">
              <w:rPr>
                <w:sz w:val="24"/>
                <w:szCs w:val="24"/>
              </w:rPr>
              <w:t xml:space="preserve">Магистрлік </w:t>
            </w:r>
            <w:r w:rsidRPr="00C92D6E">
              <w:rPr>
                <w:spacing w:val="-1"/>
                <w:sz w:val="24"/>
                <w:szCs w:val="24"/>
              </w:rPr>
              <w:t xml:space="preserve">диссертацияны </w:t>
            </w:r>
            <w:r w:rsidRPr="00C92D6E">
              <w:rPr>
                <w:sz w:val="24"/>
                <w:szCs w:val="24"/>
              </w:rPr>
              <w:t xml:space="preserve">рәсімдеу және қорғау. </w:t>
            </w:r>
          </w:p>
          <w:p w:rsidR="00C92D6E" w:rsidRPr="00C92D6E" w:rsidRDefault="00C92D6E" w:rsidP="00C92D6E">
            <w:pPr>
              <w:pStyle w:val="TableParagraph"/>
              <w:tabs>
                <w:tab w:val="left" w:pos="1705"/>
              </w:tabs>
              <w:ind w:right="99"/>
              <w:jc w:val="both"/>
              <w:rPr>
                <w:sz w:val="24"/>
                <w:szCs w:val="24"/>
              </w:rPr>
            </w:pPr>
            <w:r w:rsidRPr="00C92D6E">
              <w:rPr>
                <w:b/>
                <w:sz w:val="24"/>
                <w:szCs w:val="24"/>
              </w:rPr>
              <w:t xml:space="preserve">Мақсаты: </w:t>
            </w:r>
            <w:r w:rsidRPr="00C92D6E">
              <w:rPr>
                <w:sz w:val="24"/>
                <w:szCs w:val="24"/>
              </w:rPr>
              <w:t xml:space="preserve">арнайы білім беру мазмұнын әзірлеудің </w:t>
            </w:r>
            <w:r w:rsidRPr="00C92D6E">
              <w:rPr>
                <w:spacing w:val="-4"/>
                <w:sz w:val="24"/>
                <w:szCs w:val="24"/>
              </w:rPr>
              <w:t xml:space="preserve">ғылыми- </w:t>
            </w:r>
            <w:r w:rsidRPr="00C92D6E">
              <w:rPr>
                <w:sz w:val="24"/>
                <w:szCs w:val="24"/>
              </w:rPr>
              <w:t>педагогикалық негіздерін зерделеу</w:t>
            </w:r>
          </w:p>
          <w:p w:rsidR="00C92D6E" w:rsidRPr="00C92D6E" w:rsidRDefault="00C92D6E" w:rsidP="00C92D6E">
            <w:pPr>
              <w:pStyle w:val="TableParagraph"/>
              <w:spacing w:line="274" w:lineRule="exact"/>
              <w:jc w:val="both"/>
              <w:rPr>
                <w:b/>
                <w:sz w:val="24"/>
                <w:szCs w:val="24"/>
              </w:rPr>
            </w:pPr>
            <w:r w:rsidRPr="00C92D6E">
              <w:rPr>
                <w:b/>
                <w:sz w:val="24"/>
                <w:szCs w:val="24"/>
              </w:rPr>
              <w:t>Қысқаша сипаттамасы:</w:t>
            </w:r>
          </w:p>
          <w:p w:rsidR="00C92D6E" w:rsidRPr="00C92D6E" w:rsidRDefault="00C92D6E" w:rsidP="00C92D6E">
            <w:pPr>
              <w:pStyle w:val="TableParagraph"/>
              <w:tabs>
                <w:tab w:val="left" w:pos="726"/>
                <w:tab w:val="left" w:pos="1334"/>
                <w:tab w:val="left" w:pos="1549"/>
                <w:tab w:val="left" w:pos="1785"/>
                <w:tab w:val="left" w:pos="2209"/>
                <w:tab w:val="left" w:pos="2329"/>
                <w:tab w:val="left" w:pos="2749"/>
              </w:tabs>
              <w:ind w:right="95"/>
              <w:jc w:val="both"/>
              <w:rPr>
                <w:sz w:val="24"/>
                <w:szCs w:val="24"/>
              </w:rPr>
            </w:pPr>
            <w:r w:rsidRPr="00C92D6E">
              <w:rPr>
                <w:sz w:val="24"/>
                <w:szCs w:val="24"/>
              </w:rPr>
              <w:t xml:space="preserve">Бұл пән арнайы </w:t>
            </w:r>
            <w:r w:rsidRPr="00C92D6E">
              <w:rPr>
                <w:sz w:val="24"/>
                <w:szCs w:val="24"/>
              </w:rPr>
              <w:tab/>
              <w:t xml:space="preserve">мектепте оқушылардыоқыту және тәрбиелеу үдерісін құрудың ғылыми-теориялық негіздерін ашады; </w:t>
            </w:r>
            <w:r w:rsidRPr="00C92D6E">
              <w:rPr>
                <w:spacing w:val="-1"/>
                <w:sz w:val="24"/>
                <w:szCs w:val="24"/>
              </w:rPr>
              <w:t xml:space="preserve">магистранттарда </w:t>
            </w:r>
            <w:r w:rsidRPr="00C92D6E">
              <w:rPr>
                <w:sz w:val="24"/>
                <w:szCs w:val="24"/>
              </w:rPr>
              <w:t xml:space="preserve">инновациялық технологияларды пайдалана отырып, білім беру үдерісін ғылыми-негізделген </w:t>
            </w:r>
            <w:r w:rsidRPr="00C92D6E">
              <w:rPr>
                <w:spacing w:val="-5"/>
                <w:sz w:val="24"/>
                <w:szCs w:val="24"/>
              </w:rPr>
              <w:t xml:space="preserve">және </w:t>
            </w:r>
            <w:r w:rsidRPr="00C92D6E">
              <w:rPr>
                <w:sz w:val="24"/>
                <w:szCs w:val="24"/>
              </w:rPr>
              <w:t xml:space="preserve">әдістемелік сауатты </w:t>
            </w:r>
            <w:r w:rsidRPr="00C92D6E">
              <w:rPr>
                <w:spacing w:val="-3"/>
                <w:sz w:val="24"/>
                <w:szCs w:val="24"/>
              </w:rPr>
              <w:t xml:space="preserve">жүзеге </w:t>
            </w:r>
            <w:r w:rsidRPr="00C92D6E">
              <w:rPr>
                <w:sz w:val="24"/>
                <w:szCs w:val="24"/>
              </w:rPr>
              <w:t xml:space="preserve">асыруға мүмкіндік </w:t>
            </w:r>
            <w:r w:rsidRPr="00C92D6E">
              <w:rPr>
                <w:spacing w:val="-3"/>
                <w:sz w:val="24"/>
                <w:szCs w:val="24"/>
              </w:rPr>
              <w:t xml:space="preserve">беретін </w:t>
            </w:r>
            <w:r w:rsidRPr="00C92D6E">
              <w:rPr>
                <w:sz w:val="24"/>
                <w:szCs w:val="24"/>
              </w:rPr>
              <w:t>ілім мен білік жүйесімен таныстырады.</w:t>
            </w:r>
          </w:p>
          <w:p w:rsidR="00C92D6E" w:rsidRPr="00C92D6E" w:rsidRDefault="00C92D6E" w:rsidP="00C92D6E">
            <w:pPr>
              <w:pStyle w:val="TableParagraph"/>
              <w:spacing w:line="274" w:lineRule="exact"/>
              <w:jc w:val="both"/>
              <w:rPr>
                <w:b/>
                <w:sz w:val="24"/>
                <w:szCs w:val="24"/>
              </w:rPr>
            </w:pPr>
            <w:r w:rsidRPr="00C92D6E">
              <w:rPr>
                <w:b/>
                <w:sz w:val="24"/>
                <w:szCs w:val="24"/>
              </w:rPr>
              <w:t>Оқыту нәтижелері:</w:t>
            </w:r>
          </w:p>
          <w:p w:rsidR="00C92D6E" w:rsidRPr="00C92D6E" w:rsidRDefault="00C92D6E" w:rsidP="00C92D6E">
            <w:pPr>
              <w:pStyle w:val="TableParagraph"/>
              <w:tabs>
                <w:tab w:val="left" w:pos="1233"/>
                <w:tab w:val="left" w:pos="1505"/>
                <w:tab w:val="left" w:pos="1621"/>
                <w:tab w:val="left" w:pos="1808"/>
                <w:tab w:val="left" w:pos="1994"/>
                <w:tab w:val="left" w:pos="2304"/>
                <w:tab w:val="left" w:pos="2438"/>
                <w:tab w:val="left" w:pos="2504"/>
                <w:tab w:val="left" w:pos="2868"/>
              </w:tabs>
              <w:ind w:right="96"/>
              <w:jc w:val="both"/>
              <w:rPr>
                <w:sz w:val="24"/>
                <w:szCs w:val="24"/>
              </w:rPr>
            </w:pPr>
            <w:r w:rsidRPr="00C92D6E">
              <w:rPr>
                <w:sz w:val="24"/>
                <w:szCs w:val="24"/>
              </w:rPr>
              <w:t>- кәсіптік қызметте ерекше білім алу қажеттілігі бар балаларды тәрбиелеу мен оқытудың теориясы мен әдіснамасын қолдану, білім беру процесінің субъектілерін психологиялық-педагогикалық қолдау мен сүйемелдеу технологияларын меңгеру.</w:t>
            </w:r>
          </w:p>
          <w:p w:rsidR="00C92D6E" w:rsidRPr="00C92D6E" w:rsidRDefault="00C92D6E" w:rsidP="00C92D6E">
            <w:pPr>
              <w:pStyle w:val="TableParagraph"/>
              <w:tabs>
                <w:tab w:val="left" w:pos="1193"/>
                <w:tab w:val="left" w:pos="1521"/>
                <w:tab w:val="left" w:pos="2504"/>
                <w:tab w:val="left" w:pos="2568"/>
              </w:tabs>
              <w:spacing w:line="270" w:lineRule="atLeast"/>
              <w:ind w:right="96"/>
              <w:jc w:val="both"/>
              <w:rPr>
                <w:sz w:val="24"/>
                <w:szCs w:val="24"/>
              </w:rPr>
            </w:pPr>
            <w:r w:rsidRPr="00C92D6E">
              <w:rPr>
                <w:b/>
                <w:sz w:val="24"/>
                <w:szCs w:val="24"/>
              </w:rPr>
              <w:lastRenderedPageBreak/>
              <w:t xml:space="preserve">Қалыптасатын құзыреттер: </w:t>
            </w:r>
            <w:r w:rsidRPr="00C92D6E">
              <w:rPr>
                <w:sz w:val="24"/>
                <w:szCs w:val="24"/>
              </w:rPr>
              <w:t>ғылыми таным әдіснамасын, ғылыми қызметті ұйымдастырудың принциптері мен құрылымын; арнайы педагогика мен психологиядағы ғылыми зерттеулердің әдіснамасын игеру; оқыту процесінде білім алушылардың танымдық іс-әрекетінің психологиясын, оқытудың тиімділігі мен сапасын арттырудың психологиялық әдістері мен құралдарын меңгеру; алынған білімді ғылыми зерттеулер контексінде идеяларды түпнұсқа дамыту және қолдану үшін пайдалану;</w:t>
            </w:r>
          </w:p>
        </w:tc>
        <w:tc>
          <w:tcPr>
            <w:tcW w:w="3439" w:type="dxa"/>
            <w:gridSpan w:val="2"/>
          </w:tcPr>
          <w:p w:rsidR="00C92D6E" w:rsidRPr="00C92D6E" w:rsidRDefault="00C92D6E" w:rsidP="00C92D6E">
            <w:pPr>
              <w:pStyle w:val="TableParagraph"/>
              <w:tabs>
                <w:tab w:val="left" w:pos="1694"/>
                <w:tab w:val="left" w:pos="2133"/>
              </w:tabs>
              <w:ind w:right="93"/>
              <w:jc w:val="both"/>
              <w:rPr>
                <w:sz w:val="24"/>
                <w:szCs w:val="24"/>
              </w:rPr>
            </w:pPr>
            <w:r w:rsidRPr="00C92D6E">
              <w:rPr>
                <w:b/>
                <w:sz w:val="24"/>
                <w:szCs w:val="24"/>
              </w:rPr>
              <w:lastRenderedPageBreak/>
              <w:t xml:space="preserve">Код модуля: </w:t>
            </w:r>
            <w:r w:rsidRPr="00C92D6E">
              <w:rPr>
                <w:sz w:val="24"/>
                <w:szCs w:val="24"/>
              </w:rPr>
              <w:t xml:space="preserve">ФОСН 1 </w:t>
            </w:r>
            <w:r w:rsidRPr="00C92D6E">
              <w:rPr>
                <w:b/>
                <w:sz w:val="24"/>
                <w:szCs w:val="24"/>
              </w:rPr>
              <w:t xml:space="preserve">Название модуля: </w:t>
            </w:r>
            <w:r w:rsidRPr="00C92D6E">
              <w:rPr>
                <w:sz w:val="24"/>
                <w:szCs w:val="24"/>
              </w:rPr>
              <w:t xml:space="preserve">Философия образования и </w:t>
            </w:r>
            <w:r w:rsidRPr="00C92D6E">
              <w:rPr>
                <w:spacing w:val="-2"/>
                <w:sz w:val="24"/>
                <w:szCs w:val="24"/>
              </w:rPr>
              <w:t xml:space="preserve">современная </w:t>
            </w:r>
            <w:r w:rsidRPr="00C92D6E">
              <w:rPr>
                <w:sz w:val="24"/>
                <w:szCs w:val="24"/>
              </w:rPr>
              <w:t>наука</w:t>
            </w:r>
          </w:p>
          <w:p w:rsidR="00C92D6E" w:rsidRPr="00C92D6E" w:rsidRDefault="00C92D6E" w:rsidP="00C92D6E">
            <w:pPr>
              <w:pStyle w:val="TableParagraph"/>
              <w:tabs>
                <w:tab w:val="left" w:pos="1978"/>
                <w:tab w:val="left" w:pos="2155"/>
                <w:tab w:val="left" w:pos="2218"/>
              </w:tabs>
              <w:ind w:right="92"/>
              <w:jc w:val="both"/>
              <w:rPr>
                <w:sz w:val="24"/>
                <w:szCs w:val="24"/>
              </w:rPr>
            </w:pPr>
            <w:r w:rsidRPr="00C92D6E">
              <w:rPr>
                <w:b/>
                <w:sz w:val="24"/>
                <w:szCs w:val="24"/>
              </w:rPr>
              <w:t xml:space="preserve">Название </w:t>
            </w:r>
            <w:r w:rsidRPr="00C92D6E">
              <w:rPr>
                <w:b/>
                <w:spacing w:val="-3"/>
                <w:sz w:val="24"/>
                <w:szCs w:val="24"/>
              </w:rPr>
              <w:t xml:space="preserve">дисциплины: </w:t>
            </w:r>
            <w:r w:rsidRPr="00C92D6E">
              <w:rPr>
                <w:sz w:val="24"/>
                <w:szCs w:val="24"/>
              </w:rPr>
              <w:t xml:space="preserve">Научно-педагогические основы разработки </w:t>
            </w:r>
            <w:r w:rsidRPr="00C92D6E">
              <w:rPr>
                <w:spacing w:val="-2"/>
                <w:sz w:val="24"/>
                <w:szCs w:val="24"/>
              </w:rPr>
              <w:t xml:space="preserve">содержания </w:t>
            </w:r>
            <w:r w:rsidRPr="00C92D6E">
              <w:rPr>
                <w:sz w:val="24"/>
                <w:szCs w:val="24"/>
              </w:rPr>
              <w:t xml:space="preserve">специального образования </w:t>
            </w:r>
          </w:p>
          <w:p w:rsidR="00C92D6E" w:rsidRPr="00C92D6E" w:rsidRDefault="00C92D6E" w:rsidP="00C92D6E">
            <w:pPr>
              <w:pStyle w:val="TableParagraph"/>
              <w:tabs>
                <w:tab w:val="left" w:pos="1978"/>
                <w:tab w:val="left" w:pos="2155"/>
                <w:tab w:val="left" w:pos="2218"/>
              </w:tabs>
              <w:ind w:right="92"/>
              <w:jc w:val="both"/>
              <w:rPr>
                <w:sz w:val="24"/>
                <w:szCs w:val="24"/>
              </w:rPr>
            </w:pPr>
            <w:r w:rsidRPr="00C92D6E">
              <w:rPr>
                <w:b/>
                <w:sz w:val="24"/>
                <w:szCs w:val="24"/>
              </w:rPr>
              <w:t xml:space="preserve">Пререквизиты: </w:t>
            </w:r>
            <w:r w:rsidRPr="00C92D6E">
              <w:rPr>
                <w:spacing w:val="-4"/>
                <w:sz w:val="24"/>
                <w:szCs w:val="24"/>
              </w:rPr>
              <w:t>Основы специального образования</w:t>
            </w:r>
            <w:r w:rsidRPr="00C92D6E">
              <w:rPr>
                <w:spacing w:val="-3"/>
                <w:sz w:val="24"/>
                <w:szCs w:val="24"/>
              </w:rPr>
              <w:t xml:space="preserve"> </w:t>
            </w:r>
          </w:p>
          <w:p w:rsidR="00C92D6E" w:rsidRPr="00C92D6E" w:rsidRDefault="00C92D6E" w:rsidP="00C92D6E">
            <w:pPr>
              <w:pStyle w:val="TableParagraph"/>
              <w:ind w:right="91"/>
              <w:jc w:val="both"/>
              <w:rPr>
                <w:sz w:val="24"/>
                <w:szCs w:val="24"/>
              </w:rPr>
            </w:pPr>
            <w:r w:rsidRPr="00C92D6E">
              <w:rPr>
                <w:b/>
                <w:sz w:val="24"/>
                <w:szCs w:val="24"/>
              </w:rPr>
              <w:t xml:space="preserve">Постреквизиты: </w:t>
            </w:r>
            <w:r w:rsidRPr="00C92D6E">
              <w:rPr>
                <w:sz w:val="24"/>
                <w:szCs w:val="24"/>
              </w:rPr>
              <w:t>Оформление и защита магистерской диссертации</w:t>
            </w:r>
          </w:p>
          <w:p w:rsidR="00C92D6E" w:rsidRPr="00C92D6E" w:rsidRDefault="00C92D6E" w:rsidP="00C92D6E">
            <w:pPr>
              <w:pStyle w:val="TableParagraph"/>
              <w:tabs>
                <w:tab w:val="left" w:pos="1223"/>
                <w:tab w:val="left" w:pos="2218"/>
                <w:tab w:val="left" w:pos="2628"/>
                <w:tab w:val="left" w:pos="2848"/>
              </w:tabs>
              <w:ind w:right="91"/>
              <w:jc w:val="both"/>
              <w:rPr>
                <w:b/>
                <w:sz w:val="24"/>
                <w:szCs w:val="24"/>
              </w:rPr>
            </w:pPr>
            <w:r w:rsidRPr="00C92D6E">
              <w:rPr>
                <w:b/>
                <w:sz w:val="24"/>
                <w:szCs w:val="24"/>
              </w:rPr>
              <w:t xml:space="preserve">Цель: </w:t>
            </w:r>
            <w:r w:rsidRPr="00C92D6E">
              <w:rPr>
                <w:sz w:val="24"/>
                <w:szCs w:val="24"/>
              </w:rPr>
              <w:t xml:space="preserve">изучение научно- педагогических </w:t>
            </w:r>
            <w:r w:rsidRPr="00C92D6E">
              <w:rPr>
                <w:spacing w:val="-4"/>
                <w:sz w:val="24"/>
                <w:szCs w:val="24"/>
              </w:rPr>
              <w:t xml:space="preserve">основ </w:t>
            </w:r>
            <w:r w:rsidRPr="00C92D6E">
              <w:rPr>
                <w:sz w:val="24"/>
                <w:szCs w:val="24"/>
              </w:rPr>
              <w:t xml:space="preserve">разработки </w:t>
            </w:r>
            <w:r w:rsidRPr="00C92D6E">
              <w:rPr>
                <w:spacing w:val="-2"/>
                <w:sz w:val="24"/>
                <w:szCs w:val="24"/>
              </w:rPr>
              <w:t xml:space="preserve">содержания </w:t>
            </w:r>
            <w:r w:rsidRPr="00C92D6E">
              <w:rPr>
                <w:sz w:val="24"/>
                <w:szCs w:val="24"/>
              </w:rPr>
              <w:t xml:space="preserve">специального образования </w:t>
            </w:r>
            <w:r w:rsidRPr="00C92D6E">
              <w:rPr>
                <w:b/>
                <w:sz w:val="24"/>
                <w:szCs w:val="24"/>
              </w:rPr>
              <w:t>Краткое</w:t>
            </w:r>
            <w:r w:rsidRPr="00C92D6E">
              <w:rPr>
                <w:b/>
                <w:spacing w:val="5"/>
                <w:sz w:val="24"/>
                <w:szCs w:val="24"/>
              </w:rPr>
              <w:t xml:space="preserve"> </w:t>
            </w:r>
            <w:r w:rsidRPr="00C92D6E">
              <w:rPr>
                <w:b/>
                <w:sz w:val="24"/>
                <w:szCs w:val="24"/>
              </w:rPr>
              <w:t>описание:</w:t>
            </w:r>
          </w:p>
          <w:p w:rsidR="00C92D6E" w:rsidRPr="00C92D6E" w:rsidRDefault="00C92D6E" w:rsidP="00C92D6E">
            <w:pPr>
              <w:pStyle w:val="TableParagraph"/>
              <w:tabs>
                <w:tab w:val="left" w:pos="2478"/>
                <w:tab w:val="left" w:pos="3298"/>
              </w:tabs>
              <w:ind w:right="98"/>
              <w:jc w:val="both"/>
              <w:rPr>
                <w:sz w:val="24"/>
                <w:szCs w:val="24"/>
              </w:rPr>
            </w:pPr>
            <w:r w:rsidRPr="00C92D6E">
              <w:rPr>
                <w:sz w:val="24"/>
                <w:szCs w:val="24"/>
              </w:rPr>
              <w:t xml:space="preserve">Данная дисциплина раскрывает научно-теоретические основы построения процесса обучения и воспитания учащихся в специальной школе; формирует у магистрантов систему знаний и умений, позволяющих научнообоснованно </w:t>
            </w:r>
            <w:r w:rsidRPr="00C92D6E">
              <w:rPr>
                <w:spacing w:val="-14"/>
                <w:sz w:val="24"/>
                <w:szCs w:val="24"/>
              </w:rPr>
              <w:t xml:space="preserve">и </w:t>
            </w:r>
            <w:r w:rsidRPr="00C92D6E">
              <w:rPr>
                <w:sz w:val="24"/>
                <w:szCs w:val="24"/>
              </w:rPr>
              <w:t xml:space="preserve">методически </w:t>
            </w:r>
            <w:r w:rsidRPr="00C92D6E">
              <w:rPr>
                <w:spacing w:val="-3"/>
                <w:sz w:val="24"/>
                <w:szCs w:val="24"/>
              </w:rPr>
              <w:t xml:space="preserve">грамотно </w:t>
            </w:r>
            <w:r w:rsidRPr="00C92D6E">
              <w:rPr>
                <w:sz w:val="24"/>
                <w:szCs w:val="24"/>
              </w:rPr>
              <w:t>осуществлять</w:t>
            </w:r>
            <w:r w:rsidRPr="00C92D6E">
              <w:rPr>
                <w:spacing w:val="21"/>
                <w:sz w:val="24"/>
                <w:szCs w:val="24"/>
              </w:rPr>
              <w:t xml:space="preserve"> </w:t>
            </w:r>
            <w:r w:rsidRPr="00C92D6E">
              <w:rPr>
                <w:sz w:val="24"/>
                <w:szCs w:val="24"/>
              </w:rPr>
              <w:t>образовательный</w:t>
            </w:r>
          </w:p>
          <w:p w:rsidR="00C92D6E" w:rsidRPr="00C92D6E" w:rsidRDefault="00C92D6E" w:rsidP="00C92D6E">
            <w:pPr>
              <w:pStyle w:val="TableParagraph"/>
              <w:spacing w:line="270" w:lineRule="atLeast"/>
              <w:ind w:right="100"/>
              <w:jc w:val="both"/>
              <w:rPr>
                <w:sz w:val="24"/>
                <w:szCs w:val="24"/>
              </w:rPr>
            </w:pPr>
            <w:r w:rsidRPr="00C92D6E">
              <w:rPr>
                <w:sz w:val="24"/>
                <w:szCs w:val="24"/>
              </w:rPr>
              <w:t>процесс с использованием инновационных технологий.</w:t>
            </w:r>
          </w:p>
          <w:p w:rsidR="00C92D6E" w:rsidRPr="00C92D6E" w:rsidRDefault="00C92D6E" w:rsidP="00C92D6E">
            <w:pPr>
              <w:pStyle w:val="TableParagraph"/>
              <w:spacing w:line="269" w:lineRule="exact"/>
              <w:jc w:val="both"/>
              <w:rPr>
                <w:b/>
                <w:sz w:val="24"/>
                <w:szCs w:val="24"/>
              </w:rPr>
            </w:pPr>
            <w:r w:rsidRPr="00C92D6E">
              <w:rPr>
                <w:b/>
                <w:sz w:val="24"/>
                <w:szCs w:val="24"/>
              </w:rPr>
              <w:t>Результаты обучения:</w:t>
            </w:r>
          </w:p>
          <w:p w:rsidR="00C92D6E" w:rsidRPr="00C92D6E" w:rsidRDefault="00C92D6E" w:rsidP="00C92D6E">
            <w:pPr>
              <w:pStyle w:val="a6"/>
              <w:numPr>
                <w:ilvl w:val="0"/>
                <w:numId w:val="8"/>
              </w:numPr>
              <w:jc w:val="both"/>
              <w:rPr>
                <w:sz w:val="24"/>
                <w:szCs w:val="24"/>
              </w:rPr>
            </w:pPr>
            <w:r w:rsidRPr="00C92D6E">
              <w:rPr>
                <w:sz w:val="24"/>
                <w:szCs w:val="24"/>
              </w:rPr>
              <w:t xml:space="preserve">применять  теорию и методологию воспитания и обучения детей с особыми образовательными потребностями в профессиональной деятельности, владеть технологиями психолого-педагогической поддержки и сопровождения субъектов </w:t>
            </w:r>
            <w:r w:rsidRPr="00C92D6E">
              <w:rPr>
                <w:sz w:val="24"/>
                <w:szCs w:val="24"/>
              </w:rPr>
              <w:lastRenderedPageBreak/>
              <w:t>образовательного процесса.</w:t>
            </w:r>
          </w:p>
          <w:p w:rsidR="00C92D6E" w:rsidRPr="00C92D6E" w:rsidRDefault="00C92D6E" w:rsidP="00C92D6E">
            <w:pPr>
              <w:pStyle w:val="TableParagraph"/>
              <w:spacing w:line="270" w:lineRule="atLeast"/>
              <w:ind w:right="100"/>
              <w:jc w:val="both"/>
              <w:rPr>
                <w:sz w:val="24"/>
                <w:szCs w:val="24"/>
              </w:rPr>
            </w:pPr>
            <w:r w:rsidRPr="00C92D6E">
              <w:rPr>
                <w:b/>
                <w:spacing w:val="-5"/>
                <w:sz w:val="24"/>
                <w:szCs w:val="24"/>
                <w:lang w:val="ru-RU"/>
              </w:rPr>
              <w:t xml:space="preserve">Формируемые компетенции: </w:t>
            </w:r>
            <w:r w:rsidRPr="00C92D6E">
              <w:rPr>
                <w:rFonts w:eastAsia="Calibri"/>
                <w:sz w:val="24"/>
                <w:szCs w:val="24"/>
                <w:lang w:val="ru-RU" w:eastAsia="en-US"/>
              </w:rPr>
              <w:t>знать методологию научного познания, принципы и структуру организации научной деятельности; методологию научных исследований в специальной педагогике и психологии; знать психологию познавательной деятельности обучающихся в процессе обучения, психологические методы и средства повышения эффективности и качества обучения; использовать полученные знания для оригинального развития и применения идей в контексте научных исследований;</w:t>
            </w:r>
          </w:p>
        </w:tc>
        <w:tc>
          <w:tcPr>
            <w:tcW w:w="2942" w:type="dxa"/>
            <w:gridSpan w:val="2"/>
          </w:tcPr>
          <w:p w:rsidR="00C92D6E" w:rsidRPr="00C92D6E" w:rsidRDefault="00C92D6E" w:rsidP="00C92D6E">
            <w:pPr>
              <w:pStyle w:val="TableParagraph"/>
              <w:ind w:right="100"/>
              <w:jc w:val="both"/>
              <w:rPr>
                <w:sz w:val="24"/>
                <w:szCs w:val="24"/>
              </w:rPr>
            </w:pPr>
            <w:r w:rsidRPr="00C92D6E">
              <w:rPr>
                <w:b/>
                <w:sz w:val="24"/>
                <w:szCs w:val="24"/>
              </w:rPr>
              <w:lastRenderedPageBreak/>
              <w:t xml:space="preserve">Сode of module: </w:t>
            </w:r>
            <w:r w:rsidRPr="00C92D6E">
              <w:rPr>
                <w:sz w:val="24"/>
                <w:szCs w:val="24"/>
              </w:rPr>
              <w:t xml:space="preserve">PEMS 1 </w:t>
            </w:r>
            <w:r w:rsidRPr="00C92D6E">
              <w:rPr>
                <w:b/>
                <w:sz w:val="24"/>
                <w:szCs w:val="24"/>
              </w:rPr>
              <w:t xml:space="preserve">Name of module: </w:t>
            </w:r>
            <w:r w:rsidRPr="00C92D6E">
              <w:rPr>
                <w:sz w:val="24"/>
                <w:szCs w:val="24"/>
              </w:rPr>
              <w:t>Philosophy of education and modern science</w:t>
            </w:r>
          </w:p>
          <w:p w:rsidR="00C92D6E" w:rsidRPr="00C92D6E" w:rsidRDefault="00C92D6E" w:rsidP="00C92D6E">
            <w:pPr>
              <w:pStyle w:val="TableParagraph"/>
              <w:spacing w:line="274" w:lineRule="exact"/>
              <w:jc w:val="both"/>
              <w:rPr>
                <w:b/>
                <w:sz w:val="24"/>
                <w:szCs w:val="24"/>
              </w:rPr>
            </w:pPr>
            <w:r w:rsidRPr="00C92D6E">
              <w:rPr>
                <w:b/>
                <w:sz w:val="24"/>
                <w:szCs w:val="24"/>
              </w:rPr>
              <w:t xml:space="preserve">Name of discipline: </w:t>
            </w:r>
            <w:r w:rsidRPr="00C92D6E">
              <w:rPr>
                <w:sz w:val="24"/>
                <w:szCs w:val="24"/>
              </w:rPr>
              <w:t xml:space="preserve">Scientific and pedagogical bases of designing special education content </w:t>
            </w:r>
            <w:r w:rsidRPr="00C92D6E">
              <w:rPr>
                <w:b/>
                <w:sz w:val="24"/>
                <w:szCs w:val="24"/>
              </w:rPr>
              <w:t xml:space="preserve">Prerequisites: </w:t>
            </w:r>
            <w:r w:rsidRPr="00C92D6E">
              <w:rPr>
                <w:spacing w:val="-4"/>
                <w:sz w:val="24"/>
                <w:szCs w:val="24"/>
              </w:rPr>
              <w:t xml:space="preserve">Basics of special education </w:t>
            </w:r>
            <w:r w:rsidRPr="00C92D6E">
              <w:rPr>
                <w:b/>
                <w:sz w:val="24"/>
                <w:szCs w:val="24"/>
              </w:rPr>
              <w:t>Postrequisites:</w:t>
            </w:r>
          </w:p>
          <w:p w:rsidR="00C92D6E" w:rsidRPr="00C92D6E" w:rsidRDefault="00C92D6E" w:rsidP="00C92D6E">
            <w:pPr>
              <w:pStyle w:val="TableParagraph"/>
              <w:ind w:right="99"/>
              <w:jc w:val="both"/>
              <w:rPr>
                <w:sz w:val="24"/>
                <w:szCs w:val="24"/>
              </w:rPr>
            </w:pPr>
            <w:r w:rsidRPr="00C92D6E">
              <w:rPr>
                <w:sz w:val="24"/>
                <w:szCs w:val="24"/>
              </w:rPr>
              <w:t>Design and defense of a master's thesis</w:t>
            </w:r>
          </w:p>
          <w:p w:rsidR="00C92D6E" w:rsidRPr="00C92D6E" w:rsidRDefault="00C92D6E" w:rsidP="00C92D6E">
            <w:pPr>
              <w:pStyle w:val="TableParagraph"/>
              <w:spacing w:line="274" w:lineRule="exact"/>
              <w:jc w:val="both"/>
              <w:rPr>
                <w:sz w:val="24"/>
                <w:szCs w:val="24"/>
              </w:rPr>
            </w:pPr>
            <w:r w:rsidRPr="00C92D6E">
              <w:rPr>
                <w:b/>
                <w:sz w:val="24"/>
                <w:szCs w:val="24"/>
              </w:rPr>
              <w:t xml:space="preserve">Purpose: </w:t>
            </w:r>
            <w:r w:rsidRPr="00C92D6E">
              <w:rPr>
                <w:sz w:val="24"/>
                <w:szCs w:val="24"/>
              </w:rPr>
              <w:t xml:space="preserve">study of scientific and pedagogical bases of development of  the content of </w:t>
            </w:r>
            <w:r w:rsidRPr="00C92D6E">
              <w:rPr>
                <w:spacing w:val="-3"/>
                <w:sz w:val="24"/>
                <w:szCs w:val="24"/>
              </w:rPr>
              <w:t xml:space="preserve">special </w:t>
            </w:r>
            <w:r w:rsidRPr="00C92D6E">
              <w:rPr>
                <w:sz w:val="24"/>
                <w:szCs w:val="24"/>
              </w:rPr>
              <w:t>education</w:t>
            </w:r>
          </w:p>
          <w:p w:rsidR="00C92D6E" w:rsidRPr="00C92D6E" w:rsidRDefault="00C92D6E" w:rsidP="00C92D6E">
            <w:pPr>
              <w:pStyle w:val="TableParagraph"/>
              <w:spacing w:before="1" w:line="274" w:lineRule="exact"/>
              <w:jc w:val="both"/>
              <w:rPr>
                <w:sz w:val="24"/>
                <w:szCs w:val="24"/>
              </w:rPr>
            </w:pPr>
            <w:r w:rsidRPr="00C92D6E">
              <w:rPr>
                <w:b/>
                <w:sz w:val="24"/>
                <w:szCs w:val="24"/>
              </w:rPr>
              <w:t xml:space="preserve">Brief description: </w:t>
            </w:r>
            <w:r w:rsidRPr="00C92D6E">
              <w:rPr>
                <w:sz w:val="24"/>
                <w:szCs w:val="24"/>
              </w:rPr>
              <w:t xml:space="preserve">This discipline </w:t>
            </w:r>
            <w:r w:rsidRPr="00C92D6E">
              <w:rPr>
                <w:spacing w:val="-3"/>
                <w:sz w:val="24"/>
                <w:szCs w:val="24"/>
              </w:rPr>
              <w:t xml:space="preserve">reveals </w:t>
            </w:r>
            <w:r w:rsidRPr="00C92D6E">
              <w:rPr>
                <w:sz w:val="24"/>
                <w:szCs w:val="24"/>
              </w:rPr>
              <w:t xml:space="preserve">scientific and theoretical foundations of </w:t>
            </w:r>
            <w:r w:rsidRPr="00C92D6E">
              <w:rPr>
                <w:spacing w:val="-3"/>
                <w:sz w:val="24"/>
                <w:szCs w:val="24"/>
              </w:rPr>
              <w:t xml:space="preserve">students’ </w:t>
            </w:r>
            <w:r w:rsidRPr="00C92D6E">
              <w:rPr>
                <w:sz w:val="24"/>
                <w:szCs w:val="24"/>
              </w:rPr>
              <w:t xml:space="preserve">training and education in a special school; forms a system of knowledge and skills, </w:t>
            </w:r>
            <w:r w:rsidRPr="00C92D6E">
              <w:rPr>
                <w:spacing w:val="-3"/>
                <w:sz w:val="24"/>
                <w:szCs w:val="24"/>
              </w:rPr>
              <w:t xml:space="preserve">allowing </w:t>
            </w:r>
            <w:r w:rsidRPr="00C92D6E">
              <w:rPr>
                <w:sz w:val="24"/>
                <w:szCs w:val="24"/>
              </w:rPr>
              <w:t>postgraduates scientifically,</w:t>
            </w:r>
            <w:r w:rsidRPr="00C92D6E">
              <w:rPr>
                <w:spacing w:val="-12"/>
                <w:sz w:val="24"/>
                <w:szCs w:val="24"/>
              </w:rPr>
              <w:t xml:space="preserve"> </w:t>
            </w:r>
            <w:r w:rsidRPr="00C92D6E">
              <w:rPr>
                <w:sz w:val="24"/>
                <w:szCs w:val="24"/>
              </w:rPr>
              <w:t>methodically and  competently  carry</w:t>
            </w:r>
            <w:r w:rsidRPr="00C92D6E">
              <w:rPr>
                <w:spacing w:val="-32"/>
                <w:sz w:val="24"/>
                <w:szCs w:val="24"/>
              </w:rPr>
              <w:t xml:space="preserve"> </w:t>
            </w:r>
            <w:r w:rsidRPr="00C92D6E">
              <w:rPr>
                <w:sz w:val="24"/>
                <w:szCs w:val="24"/>
              </w:rPr>
              <w:t>out the educational process using innovative technologies.</w:t>
            </w:r>
          </w:p>
          <w:p w:rsidR="00C92D6E" w:rsidRPr="00C92D6E" w:rsidRDefault="00C92D6E" w:rsidP="00C92D6E">
            <w:pPr>
              <w:pStyle w:val="TableParagraph"/>
              <w:spacing w:line="274" w:lineRule="exact"/>
              <w:jc w:val="both"/>
              <w:rPr>
                <w:b/>
                <w:sz w:val="24"/>
                <w:szCs w:val="24"/>
              </w:rPr>
            </w:pPr>
            <w:r w:rsidRPr="00C92D6E">
              <w:rPr>
                <w:b/>
                <w:sz w:val="24"/>
                <w:szCs w:val="24"/>
              </w:rPr>
              <w:t>Learning outcomes:</w:t>
            </w:r>
          </w:p>
          <w:p w:rsidR="00C92D6E" w:rsidRPr="00C92D6E" w:rsidRDefault="00C92D6E" w:rsidP="00C92D6E">
            <w:pPr>
              <w:pStyle w:val="a6"/>
              <w:numPr>
                <w:ilvl w:val="0"/>
                <w:numId w:val="8"/>
              </w:numPr>
              <w:jc w:val="both"/>
              <w:rPr>
                <w:sz w:val="24"/>
                <w:szCs w:val="24"/>
                <w:lang w:val="en-US"/>
              </w:rPr>
            </w:pPr>
            <w:r w:rsidRPr="00C92D6E">
              <w:rPr>
                <w:sz w:val="24"/>
                <w:szCs w:val="24"/>
              </w:rPr>
              <w:t>applies the theory and methodology of education and training of children with special educational needs in professional activities, owns the technology of psychological and pedagogical support and support of subjects of the educational process.</w:t>
            </w:r>
          </w:p>
          <w:p w:rsidR="00C92D6E" w:rsidRPr="00C92D6E" w:rsidRDefault="00C92D6E" w:rsidP="00C92D6E">
            <w:pPr>
              <w:jc w:val="both"/>
              <w:rPr>
                <w:rFonts w:ascii="Times New Roman" w:hAnsi="Times New Roman" w:cs="Times New Roman"/>
                <w:bCs/>
                <w:iCs/>
                <w:sz w:val="24"/>
                <w:szCs w:val="24"/>
                <w:lang w:val="en-US" w:eastAsia="ru-RU"/>
              </w:rPr>
            </w:pPr>
            <w:r w:rsidRPr="00C92D6E">
              <w:rPr>
                <w:rFonts w:ascii="Times New Roman" w:hAnsi="Times New Roman" w:cs="Times New Roman"/>
                <w:b/>
                <w:sz w:val="24"/>
                <w:szCs w:val="24"/>
                <w:lang w:val="en-US"/>
              </w:rPr>
              <w:t xml:space="preserve">Formed competencies: </w:t>
            </w:r>
            <w:r w:rsidRPr="00C92D6E">
              <w:rPr>
                <w:rFonts w:ascii="Times New Roman" w:hAnsi="Times New Roman" w:cs="Times New Roman"/>
                <w:bCs/>
                <w:iCs/>
                <w:sz w:val="24"/>
                <w:szCs w:val="24"/>
                <w:lang w:val="en-US" w:eastAsia="ru-RU"/>
              </w:rPr>
              <w:t xml:space="preserve">plans and organizes interactions between participants in the </w:t>
            </w:r>
            <w:r w:rsidRPr="00C92D6E">
              <w:rPr>
                <w:rFonts w:ascii="Times New Roman" w:hAnsi="Times New Roman" w:cs="Times New Roman"/>
                <w:bCs/>
                <w:iCs/>
                <w:sz w:val="24"/>
                <w:szCs w:val="24"/>
                <w:lang w:val="en-US" w:eastAsia="ru-RU"/>
              </w:rPr>
              <w:lastRenderedPageBreak/>
              <w:t>educational process, is able to lead a team of specialists, developing a team strategy to ensure the individualization of education for children with special educational needs;</w:t>
            </w:r>
            <w:r w:rsidRPr="00C92D6E">
              <w:rPr>
                <w:rFonts w:ascii="Times New Roman" w:hAnsi="Times New Roman" w:cs="Times New Roman"/>
                <w:sz w:val="24"/>
                <w:szCs w:val="24"/>
                <w:lang w:val="en-US"/>
              </w:rPr>
              <w:t xml:space="preserve"> analyzes the conditions and features of managerial activity in the education system, the psychological laws of communication and takes into account in professional activities; </w:t>
            </w:r>
            <w:r w:rsidRPr="00C92D6E">
              <w:rPr>
                <w:rFonts w:ascii="Times New Roman" w:hAnsi="Times New Roman" w:cs="Times New Roman"/>
                <w:bCs/>
                <w:iCs/>
                <w:sz w:val="24"/>
                <w:szCs w:val="24"/>
                <w:lang w:val="en-US" w:eastAsia="ru-RU"/>
              </w:rPr>
              <w:t xml:space="preserve">carries out diagnostic, analytical and design activities within the unified management system of an educational institution. </w:t>
            </w:r>
          </w:p>
          <w:p w:rsidR="00C92D6E" w:rsidRPr="00C92D6E" w:rsidRDefault="00C92D6E" w:rsidP="00C92D6E">
            <w:pPr>
              <w:pStyle w:val="TableParagraph"/>
              <w:spacing w:line="266" w:lineRule="exact"/>
              <w:jc w:val="both"/>
              <w:rPr>
                <w:sz w:val="24"/>
                <w:szCs w:val="24"/>
                <w:lang w:val="en-US"/>
              </w:rPr>
            </w:pPr>
          </w:p>
        </w:tc>
      </w:tr>
    </w:tbl>
    <w:p w:rsidR="00C92D6E" w:rsidRPr="00C92D6E" w:rsidRDefault="00C92D6E" w:rsidP="00C92D6E">
      <w:pPr>
        <w:jc w:val="both"/>
        <w:rPr>
          <w:rFonts w:ascii="Times New Roman" w:hAnsi="Times New Roman" w:cs="Times New Roman"/>
          <w:sz w:val="24"/>
          <w:szCs w:val="24"/>
          <w:lang w:val="en-US"/>
        </w:rPr>
      </w:pPr>
    </w:p>
    <w:p w:rsidR="00C92D6E" w:rsidRPr="00C92D6E" w:rsidRDefault="00C92D6E" w:rsidP="00C92D6E">
      <w:pPr>
        <w:jc w:val="both"/>
        <w:rPr>
          <w:rFonts w:ascii="Times New Roman" w:hAnsi="Times New Roman" w:cs="Times New Roman"/>
          <w:sz w:val="24"/>
          <w:szCs w:val="24"/>
          <w:lang w:val="en-US"/>
        </w:rPr>
      </w:pPr>
    </w:p>
    <w:tbl>
      <w:tblPr>
        <w:tblStyle w:val="a5"/>
        <w:tblW w:w="0" w:type="auto"/>
        <w:tblLook w:val="04A0" w:firstRow="1" w:lastRow="0" w:firstColumn="1" w:lastColumn="0" w:noHBand="0" w:noVBand="1"/>
      </w:tblPr>
      <w:tblGrid>
        <w:gridCol w:w="2943"/>
        <w:gridCol w:w="3686"/>
        <w:gridCol w:w="2942"/>
      </w:tblGrid>
      <w:tr w:rsidR="00C92D6E" w:rsidRPr="00C92D6E" w:rsidTr="00FF1E65">
        <w:tc>
          <w:tcPr>
            <w:tcW w:w="2943" w:type="dxa"/>
          </w:tcPr>
          <w:p w:rsidR="00C92D6E" w:rsidRPr="00C92D6E" w:rsidRDefault="00C92D6E" w:rsidP="00C92D6E">
            <w:pPr>
              <w:pStyle w:val="TableParagraph"/>
              <w:ind w:left="0"/>
              <w:jc w:val="both"/>
              <w:rPr>
                <w:sz w:val="24"/>
                <w:szCs w:val="24"/>
              </w:rPr>
            </w:pPr>
            <w:r w:rsidRPr="00C92D6E">
              <w:rPr>
                <w:b/>
                <w:sz w:val="24"/>
                <w:szCs w:val="24"/>
              </w:rPr>
              <w:t xml:space="preserve">Модуль коды: </w:t>
            </w:r>
            <w:r w:rsidRPr="00C92D6E">
              <w:rPr>
                <w:sz w:val="24"/>
                <w:szCs w:val="24"/>
              </w:rPr>
              <w:t>ББФҚҒ 1</w:t>
            </w:r>
          </w:p>
          <w:p w:rsidR="00C92D6E" w:rsidRPr="00C92D6E" w:rsidRDefault="00C92D6E" w:rsidP="00C92D6E">
            <w:pPr>
              <w:pStyle w:val="TableParagraph"/>
              <w:ind w:left="0"/>
              <w:jc w:val="both"/>
              <w:rPr>
                <w:sz w:val="24"/>
                <w:szCs w:val="24"/>
              </w:rPr>
            </w:pPr>
            <w:r w:rsidRPr="00C92D6E">
              <w:rPr>
                <w:b/>
                <w:sz w:val="24"/>
                <w:szCs w:val="24"/>
              </w:rPr>
              <w:t xml:space="preserve">Модуль атауы: </w:t>
            </w:r>
            <w:r w:rsidRPr="00C92D6E">
              <w:rPr>
                <w:sz w:val="24"/>
                <w:szCs w:val="24"/>
              </w:rPr>
              <w:t xml:space="preserve">Білім беру философиясы және </w:t>
            </w:r>
            <w:r w:rsidRPr="00C92D6E">
              <w:rPr>
                <w:spacing w:val="-3"/>
                <w:sz w:val="24"/>
                <w:szCs w:val="24"/>
              </w:rPr>
              <w:t xml:space="preserve">қазіргі </w:t>
            </w:r>
            <w:r w:rsidRPr="00C92D6E">
              <w:rPr>
                <w:sz w:val="24"/>
                <w:szCs w:val="24"/>
              </w:rPr>
              <w:t>ғылым</w:t>
            </w:r>
          </w:p>
          <w:p w:rsidR="00C92D6E" w:rsidRPr="00C92D6E" w:rsidRDefault="00C92D6E" w:rsidP="00C92D6E">
            <w:pPr>
              <w:pStyle w:val="TableParagraph"/>
              <w:ind w:left="0"/>
              <w:jc w:val="both"/>
              <w:rPr>
                <w:sz w:val="24"/>
                <w:szCs w:val="24"/>
              </w:rPr>
            </w:pPr>
            <w:r w:rsidRPr="00C92D6E">
              <w:rPr>
                <w:b/>
                <w:sz w:val="24"/>
                <w:szCs w:val="24"/>
              </w:rPr>
              <w:t xml:space="preserve">Пән атауы: </w:t>
            </w:r>
            <w:r w:rsidRPr="00C92D6E">
              <w:rPr>
                <w:sz w:val="24"/>
                <w:szCs w:val="24"/>
              </w:rPr>
              <w:t xml:space="preserve">Ерекше білім беру қажеттіліктері </w:t>
            </w:r>
            <w:r w:rsidRPr="00C92D6E">
              <w:rPr>
                <w:spacing w:val="-4"/>
                <w:sz w:val="24"/>
                <w:szCs w:val="24"/>
              </w:rPr>
              <w:t xml:space="preserve">бар </w:t>
            </w:r>
            <w:r w:rsidRPr="00C92D6E">
              <w:rPr>
                <w:sz w:val="24"/>
                <w:szCs w:val="24"/>
              </w:rPr>
              <w:t>тұлғаларға арналған білім беру траекторияларын әзірлеу технологиясы</w:t>
            </w:r>
          </w:p>
          <w:p w:rsidR="00C92D6E" w:rsidRPr="00C92D6E" w:rsidRDefault="00C92D6E" w:rsidP="00C92D6E">
            <w:pPr>
              <w:pStyle w:val="TableParagraph"/>
              <w:ind w:left="0"/>
              <w:jc w:val="both"/>
              <w:rPr>
                <w:sz w:val="24"/>
                <w:szCs w:val="24"/>
              </w:rPr>
            </w:pPr>
            <w:r w:rsidRPr="00C92D6E">
              <w:rPr>
                <w:b/>
                <w:sz w:val="24"/>
                <w:szCs w:val="24"/>
              </w:rPr>
              <w:t xml:space="preserve">Пререквизиттер: </w:t>
            </w:r>
            <w:r w:rsidRPr="00C92D6E">
              <w:rPr>
                <w:sz w:val="24"/>
                <w:szCs w:val="24"/>
              </w:rPr>
              <w:t xml:space="preserve">Арнайы білім беру негіздері </w:t>
            </w:r>
          </w:p>
          <w:p w:rsidR="00C92D6E" w:rsidRPr="00C92D6E" w:rsidRDefault="00C92D6E" w:rsidP="00C92D6E">
            <w:pPr>
              <w:pStyle w:val="TableParagraph"/>
              <w:tabs>
                <w:tab w:val="left" w:pos="1705"/>
              </w:tabs>
              <w:ind w:left="0"/>
              <w:jc w:val="both"/>
              <w:rPr>
                <w:sz w:val="24"/>
                <w:szCs w:val="24"/>
              </w:rPr>
            </w:pPr>
            <w:r w:rsidRPr="00C92D6E">
              <w:rPr>
                <w:b/>
                <w:sz w:val="24"/>
                <w:szCs w:val="24"/>
              </w:rPr>
              <w:t xml:space="preserve">Постреквизиттер: </w:t>
            </w:r>
            <w:r w:rsidRPr="00C92D6E">
              <w:rPr>
                <w:sz w:val="24"/>
                <w:szCs w:val="24"/>
              </w:rPr>
              <w:t xml:space="preserve">Магистрлік </w:t>
            </w:r>
            <w:r w:rsidRPr="00C92D6E">
              <w:rPr>
                <w:spacing w:val="-1"/>
                <w:sz w:val="24"/>
                <w:szCs w:val="24"/>
              </w:rPr>
              <w:t xml:space="preserve">диссертацияны </w:t>
            </w:r>
            <w:r w:rsidRPr="00C92D6E">
              <w:rPr>
                <w:sz w:val="24"/>
                <w:szCs w:val="24"/>
              </w:rPr>
              <w:t xml:space="preserve">рәсімдеу және қорғау. </w:t>
            </w:r>
          </w:p>
          <w:p w:rsidR="00C92D6E" w:rsidRPr="00C92D6E" w:rsidRDefault="00C92D6E" w:rsidP="00C92D6E">
            <w:pPr>
              <w:pStyle w:val="TableParagraph"/>
              <w:tabs>
                <w:tab w:val="left" w:pos="1705"/>
              </w:tabs>
              <w:ind w:left="0"/>
              <w:jc w:val="both"/>
              <w:rPr>
                <w:sz w:val="24"/>
                <w:szCs w:val="24"/>
              </w:rPr>
            </w:pPr>
            <w:r w:rsidRPr="00C92D6E">
              <w:rPr>
                <w:b/>
                <w:sz w:val="24"/>
                <w:szCs w:val="24"/>
              </w:rPr>
              <w:t xml:space="preserve">Мақсаты: </w:t>
            </w:r>
            <w:r w:rsidRPr="00C92D6E">
              <w:rPr>
                <w:sz w:val="24"/>
                <w:szCs w:val="24"/>
              </w:rPr>
              <w:t xml:space="preserve">ерекше білім </w:t>
            </w:r>
            <w:r w:rsidRPr="00C92D6E">
              <w:rPr>
                <w:spacing w:val="-4"/>
                <w:sz w:val="24"/>
                <w:szCs w:val="24"/>
              </w:rPr>
              <w:t xml:space="preserve">беру </w:t>
            </w:r>
            <w:r w:rsidRPr="00C92D6E">
              <w:rPr>
                <w:sz w:val="24"/>
                <w:szCs w:val="24"/>
              </w:rPr>
              <w:t xml:space="preserve">қажеттіліктері бар </w:t>
            </w:r>
            <w:r w:rsidRPr="00C92D6E">
              <w:rPr>
                <w:spacing w:val="-3"/>
                <w:sz w:val="24"/>
                <w:szCs w:val="24"/>
              </w:rPr>
              <w:t xml:space="preserve">тұлғалар </w:t>
            </w:r>
            <w:r w:rsidRPr="00C92D6E">
              <w:rPr>
                <w:sz w:val="24"/>
                <w:szCs w:val="24"/>
              </w:rPr>
              <w:t>үшін білім</w:t>
            </w:r>
            <w:r w:rsidRPr="00C92D6E">
              <w:rPr>
                <w:sz w:val="24"/>
                <w:szCs w:val="24"/>
              </w:rPr>
              <w:tab/>
            </w:r>
            <w:r w:rsidRPr="00C92D6E">
              <w:rPr>
                <w:spacing w:val="-4"/>
                <w:sz w:val="24"/>
                <w:szCs w:val="24"/>
              </w:rPr>
              <w:t xml:space="preserve">беру </w:t>
            </w:r>
            <w:r w:rsidRPr="00C92D6E">
              <w:rPr>
                <w:sz w:val="24"/>
                <w:szCs w:val="24"/>
              </w:rPr>
              <w:t xml:space="preserve">траекторияларын </w:t>
            </w:r>
            <w:r w:rsidRPr="00C92D6E">
              <w:rPr>
                <w:spacing w:val="-3"/>
                <w:sz w:val="24"/>
                <w:szCs w:val="24"/>
              </w:rPr>
              <w:t xml:space="preserve">әзірлеу </w:t>
            </w:r>
            <w:r w:rsidRPr="00C92D6E">
              <w:rPr>
                <w:sz w:val="24"/>
                <w:szCs w:val="24"/>
              </w:rPr>
              <w:t>технологиясын</w:t>
            </w:r>
            <w:r w:rsidRPr="00C92D6E">
              <w:rPr>
                <w:spacing w:val="-2"/>
                <w:sz w:val="24"/>
                <w:szCs w:val="24"/>
              </w:rPr>
              <w:t xml:space="preserve"> </w:t>
            </w:r>
            <w:r w:rsidRPr="00C92D6E">
              <w:rPr>
                <w:sz w:val="24"/>
                <w:szCs w:val="24"/>
              </w:rPr>
              <w:t>меңгеру.</w:t>
            </w:r>
          </w:p>
          <w:p w:rsidR="00C92D6E" w:rsidRPr="00C92D6E" w:rsidRDefault="00C92D6E" w:rsidP="00C92D6E">
            <w:pPr>
              <w:pStyle w:val="TableParagraph"/>
              <w:ind w:left="0"/>
              <w:jc w:val="both"/>
              <w:rPr>
                <w:b/>
                <w:sz w:val="24"/>
                <w:szCs w:val="24"/>
              </w:rPr>
            </w:pPr>
            <w:r w:rsidRPr="00C92D6E">
              <w:rPr>
                <w:b/>
                <w:sz w:val="24"/>
                <w:szCs w:val="24"/>
              </w:rPr>
              <w:t>Қысқаша сипаттамасы:</w:t>
            </w:r>
          </w:p>
          <w:p w:rsidR="00C92D6E" w:rsidRPr="00C92D6E" w:rsidRDefault="00C92D6E" w:rsidP="00C92D6E">
            <w:pPr>
              <w:pStyle w:val="TableParagraph"/>
              <w:tabs>
                <w:tab w:val="left" w:pos="838"/>
                <w:tab w:val="left" w:pos="1073"/>
                <w:tab w:val="left" w:pos="1386"/>
                <w:tab w:val="left" w:pos="1441"/>
                <w:tab w:val="left" w:pos="1733"/>
                <w:tab w:val="left" w:pos="2081"/>
                <w:tab w:val="left" w:pos="2149"/>
                <w:tab w:val="left" w:pos="2216"/>
                <w:tab w:val="left" w:pos="2441"/>
                <w:tab w:val="left" w:pos="2573"/>
              </w:tabs>
              <w:ind w:left="0"/>
              <w:jc w:val="both"/>
              <w:rPr>
                <w:sz w:val="24"/>
                <w:szCs w:val="24"/>
              </w:rPr>
            </w:pPr>
            <w:r w:rsidRPr="00C92D6E">
              <w:rPr>
                <w:sz w:val="24"/>
                <w:szCs w:val="24"/>
              </w:rPr>
              <w:t xml:space="preserve">Пән мазмұны педагогтың түзету-педагогикалық </w:t>
            </w:r>
            <w:r w:rsidRPr="00C92D6E">
              <w:rPr>
                <w:sz w:val="24"/>
                <w:szCs w:val="24"/>
              </w:rPr>
              <w:lastRenderedPageBreak/>
              <w:t xml:space="preserve">жұмысын ұйымдастырудың қазіргі заманғы </w:t>
            </w:r>
            <w:r w:rsidRPr="00C92D6E">
              <w:rPr>
                <w:spacing w:val="-3"/>
                <w:sz w:val="24"/>
                <w:szCs w:val="24"/>
              </w:rPr>
              <w:t xml:space="preserve">тәсілдерін </w:t>
            </w:r>
            <w:r w:rsidRPr="00C92D6E">
              <w:rPr>
                <w:sz w:val="24"/>
                <w:szCs w:val="24"/>
              </w:rPr>
              <w:t xml:space="preserve">көрсетеді, педагогикалық үдерісте қатысушылардың ерекшеліктерін </w:t>
            </w:r>
            <w:r w:rsidRPr="00C92D6E">
              <w:rPr>
                <w:spacing w:val="-4"/>
                <w:sz w:val="24"/>
                <w:szCs w:val="24"/>
              </w:rPr>
              <w:t xml:space="preserve">ескере </w:t>
            </w:r>
            <w:r w:rsidRPr="00C92D6E">
              <w:rPr>
                <w:sz w:val="24"/>
                <w:szCs w:val="24"/>
              </w:rPr>
              <w:t xml:space="preserve">отырып, оқыту үдерісті жүзеге асыру траекториясын және денсаулық мүмкіндіктері шектеулі балаларға білім беру қызметтерін көрсетудің вариативті үлгілерін құруды ғылыми негізде </w:t>
            </w:r>
            <w:r w:rsidRPr="00C92D6E">
              <w:rPr>
                <w:spacing w:val="-3"/>
                <w:sz w:val="24"/>
                <w:szCs w:val="24"/>
              </w:rPr>
              <w:t xml:space="preserve">таңдау </w:t>
            </w:r>
            <w:r w:rsidRPr="00C92D6E">
              <w:rPr>
                <w:sz w:val="24"/>
                <w:szCs w:val="24"/>
              </w:rPr>
              <w:t>іскерлігін қалыптастырады.</w:t>
            </w:r>
          </w:p>
          <w:p w:rsidR="00C92D6E" w:rsidRPr="00C92D6E" w:rsidRDefault="00C92D6E" w:rsidP="00C92D6E">
            <w:pPr>
              <w:pStyle w:val="TableParagraph"/>
              <w:tabs>
                <w:tab w:val="left" w:pos="838"/>
                <w:tab w:val="left" w:pos="1073"/>
                <w:tab w:val="left" w:pos="1386"/>
                <w:tab w:val="left" w:pos="1441"/>
                <w:tab w:val="left" w:pos="1733"/>
                <w:tab w:val="left" w:pos="2081"/>
                <w:tab w:val="left" w:pos="2149"/>
                <w:tab w:val="left" w:pos="2216"/>
                <w:tab w:val="left" w:pos="2441"/>
                <w:tab w:val="left" w:pos="2573"/>
              </w:tabs>
              <w:ind w:left="0"/>
              <w:jc w:val="both"/>
              <w:rPr>
                <w:b/>
                <w:sz w:val="24"/>
                <w:szCs w:val="24"/>
              </w:rPr>
            </w:pPr>
            <w:r w:rsidRPr="00C92D6E">
              <w:rPr>
                <w:b/>
                <w:sz w:val="24"/>
                <w:szCs w:val="24"/>
              </w:rPr>
              <w:t>Оқыту</w:t>
            </w:r>
            <w:r w:rsidRPr="00C92D6E">
              <w:rPr>
                <w:b/>
                <w:spacing w:val="-2"/>
                <w:sz w:val="24"/>
                <w:szCs w:val="24"/>
              </w:rPr>
              <w:t xml:space="preserve"> </w:t>
            </w:r>
            <w:r w:rsidRPr="00C92D6E">
              <w:rPr>
                <w:b/>
                <w:sz w:val="24"/>
                <w:szCs w:val="24"/>
              </w:rPr>
              <w:t>нәтижелері:</w:t>
            </w:r>
          </w:p>
          <w:p w:rsidR="00C92D6E" w:rsidRPr="00C92D6E" w:rsidRDefault="00C92D6E" w:rsidP="00C92D6E">
            <w:pPr>
              <w:jc w:val="both"/>
              <w:rPr>
                <w:rFonts w:ascii="Times New Roman" w:hAnsi="Times New Roman" w:cs="Times New Roman"/>
                <w:sz w:val="24"/>
                <w:szCs w:val="24"/>
                <w:lang w:val="kk-KZ"/>
              </w:rPr>
            </w:pPr>
            <w:r w:rsidRPr="00C92D6E">
              <w:rPr>
                <w:rFonts w:ascii="Times New Roman" w:hAnsi="Times New Roman" w:cs="Times New Roman"/>
                <w:sz w:val="24"/>
                <w:szCs w:val="24"/>
                <w:lang w:val="kk-KZ"/>
              </w:rPr>
              <w:t xml:space="preserve">кәсіптік қызметте ерекше білім алу қажеттілігі бар балаларды тәрбиелеу мен оқытудың теориясы мен әдіснамасын қолдану, білім беру процесінің субъектілерін психологиялық-педагогикалық қолдау мен сүйемелдеу технологияларын меңгеру. </w:t>
            </w:r>
          </w:p>
        </w:tc>
        <w:tc>
          <w:tcPr>
            <w:tcW w:w="3686" w:type="dxa"/>
          </w:tcPr>
          <w:p w:rsidR="00C92D6E" w:rsidRPr="00C92D6E" w:rsidRDefault="00C92D6E" w:rsidP="00C92D6E">
            <w:pPr>
              <w:pStyle w:val="TableParagraph"/>
              <w:ind w:left="0"/>
              <w:jc w:val="both"/>
              <w:rPr>
                <w:sz w:val="24"/>
                <w:szCs w:val="24"/>
              </w:rPr>
            </w:pPr>
            <w:r w:rsidRPr="00C92D6E">
              <w:rPr>
                <w:b/>
                <w:sz w:val="24"/>
                <w:szCs w:val="24"/>
              </w:rPr>
              <w:lastRenderedPageBreak/>
              <w:t xml:space="preserve">Код модуля: </w:t>
            </w:r>
            <w:r w:rsidRPr="00C92D6E">
              <w:rPr>
                <w:sz w:val="24"/>
                <w:szCs w:val="24"/>
              </w:rPr>
              <w:t>ФОСН 1</w:t>
            </w:r>
          </w:p>
          <w:p w:rsidR="00C92D6E" w:rsidRPr="00C92D6E" w:rsidRDefault="00C92D6E" w:rsidP="00C92D6E">
            <w:pPr>
              <w:pStyle w:val="TableParagraph"/>
              <w:ind w:left="0"/>
              <w:jc w:val="both"/>
              <w:rPr>
                <w:sz w:val="24"/>
                <w:szCs w:val="24"/>
              </w:rPr>
            </w:pPr>
            <w:r w:rsidRPr="00C92D6E">
              <w:rPr>
                <w:b/>
                <w:sz w:val="24"/>
                <w:szCs w:val="24"/>
              </w:rPr>
              <w:t xml:space="preserve">Название модуля: </w:t>
            </w:r>
            <w:r w:rsidRPr="00C92D6E">
              <w:rPr>
                <w:sz w:val="24"/>
                <w:szCs w:val="24"/>
              </w:rPr>
              <w:t xml:space="preserve">Философия образования и </w:t>
            </w:r>
            <w:r w:rsidRPr="00C92D6E">
              <w:rPr>
                <w:spacing w:val="-2"/>
                <w:sz w:val="24"/>
                <w:szCs w:val="24"/>
              </w:rPr>
              <w:t xml:space="preserve">современная </w:t>
            </w:r>
            <w:r w:rsidRPr="00C92D6E">
              <w:rPr>
                <w:sz w:val="24"/>
                <w:szCs w:val="24"/>
              </w:rPr>
              <w:t>наука</w:t>
            </w:r>
          </w:p>
          <w:p w:rsidR="00C92D6E" w:rsidRPr="00C92D6E" w:rsidRDefault="00C92D6E" w:rsidP="00C92D6E">
            <w:pPr>
              <w:pStyle w:val="TableParagraph"/>
              <w:tabs>
                <w:tab w:val="left" w:pos="1978"/>
              </w:tabs>
              <w:ind w:left="0"/>
              <w:jc w:val="both"/>
              <w:rPr>
                <w:b/>
                <w:sz w:val="24"/>
                <w:szCs w:val="24"/>
              </w:rPr>
            </w:pPr>
            <w:r w:rsidRPr="00C92D6E">
              <w:rPr>
                <w:b/>
                <w:sz w:val="24"/>
                <w:szCs w:val="24"/>
              </w:rPr>
              <w:t>Название дисциплины:</w:t>
            </w:r>
          </w:p>
          <w:p w:rsidR="00C92D6E" w:rsidRPr="00C92D6E" w:rsidRDefault="00C92D6E" w:rsidP="00C92D6E">
            <w:pPr>
              <w:pStyle w:val="TableParagraph"/>
              <w:tabs>
                <w:tab w:val="left" w:pos="990"/>
                <w:tab w:val="left" w:pos="1890"/>
                <w:tab w:val="left" w:pos="2277"/>
                <w:tab w:val="left" w:pos="2525"/>
              </w:tabs>
              <w:ind w:left="0"/>
              <w:jc w:val="both"/>
              <w:rPr>
                <w:sz w:val="24"/>
                <w:szCs w:val="24"/>
              </w:rPr>
            </w:pPr>
            <w:r w:rsidRPr="00C92D6E">
              <w:rPr>
                <w:sz w:val="24"/>
                <w:szCs w:val="24"/>
              </w:rPr>
              <w:t xml:space="preserve">Технология </w:t>
            </w:r>
            <w:r w:rsidRPr="00C92D6E">
              <w:rPr>
                <w:spacing w:val="-3"/>
                <w:sz w:val="24"/>
                <w:szCs w:val="24"/>
              </w:rPr>
              <w:t xml:space="preserve">разработки </w:t>
            </w:r>
            <w:r w:rsidRPr="00C92D6E">
              <w:rPr>
                <w:sz w:val="24"/>
                <w:szCs w:val="24"/>
              </w:rPr>
              <w:t xml:space="preserve">образовательных </w:t>
            </w:r>
            <w:r w:rsidRPr="00C92D6E">
              <w:rPr>
                <w:spacing w:val="-3"/>
                <w:sz w:val="24"/>
                <w:szCs w:val="24"/>
              </w:rPr>
              <w:t xml:space="preserve">траекторий </w:t>
            </w:r>
            <w:r w:rsidRPr="00C92D6E">
              <w:rPr>
                <w:sz w:val="24"/>
                <w:szCs w:val="24"/>
              </w:rPr>
              <w:t xml:space="preserve">для лиц </w:t>
            </w:r>
            <w:r w:rsidRPr="00C92D6E">
              <w:rPr>
                <w:spacing w:val="-3"/>
                <w:sz w:val="24"/>
                <w:szCs w:val="24"/>
              </w:rPr>
              <w:t xml:space="preserve">особыми </w:t>
            </w:r>
            <w:r w:rsidRPr="00C92D6E">
              <w:rPr>
                <w:sz w:val="24"/>
                <w:szCs w:val="24"/>
              </w:rPr>
              <w:t>образовательными потребностями</w:t>
            </w:r>
          </w:p>
          <w:p w:rsidR="00C92D6E" w:rsidRPr="00C92D6E" w:rsidRDefault="00C92D6E" w:rsidP="00C92D6E">
            <w:pPr>
              <w:pStyle w:val="TableParagraph"/>
              <w:ind w:left="0"/>
              <w:jc w:val="both"/>
              <w:rPr>
                <w:sz w:val="24"/>
                <w:szCs w:val="24"/>
              </w:rPr>
            </w:pPr>
            <w:r w:rsidRPr="00C92D6E">
              <w:rPr>
                <w:b/>
                <w:sz w:val="24"/>
                <w:szCs w:val="24"/>
              </w:rPr>
              <w:t xml:space="preserve">Пререквизиты: </w:t>
            </w:r>
            <w:r w:rsidRPr="00C92D6E">
              <w:rPr>
                <w:sz w:val="24"/>
                <w:szCs w:val="24"/>
              </w:rPr>
              <w:t>Основы специального образования</w:t>
            </w:r>
            <w:r w:rsidRPr="00C92D6E">
              <w:rPr>
                <w:b/>
                <w:sz w:val="24"/>
                <w:szCs w:val="24"/>
              </w:rPr>
              <w:t xml:space="preserve"> Постреквизиты: </w:t>
            </w:r>
            <w:r w:rsidRPr="00C92D6E">
              <w:rPr>
                <w:sz w:val="24"/>
                <w:szCs w:val="24"/>
              </w:rPr>
              <w:t>Оформление и защита магистерской диссертации</w:t>
            </w:r>
          </w:p>
          <w:p w:rsidR="00C92D6E" w:rsidRPr="00C92D6E" w:rsidRDefault="00C92D6E" w:rsidP="00C92D6E">
            <w:pPr>
              <w:pStyle w:val="TableParagraph"/>
              <w:tabs>
                <w:tab w:val="left" w:pos="1103"/>
                <w:tab w:val="left" w:pos="1678"/>
                <w:tab w:val="left" w:pos="2260"/>
              </w:tabs>
              <w:ind w:left="0"/>
              <w:jc w:val="both"/>
              <w:rPr>
                <w:sz w:val="24"/>
                <w:szCs w:val="24"/>
              </w:rPr>
            </w:pPr>
            <w:r w:rsidRPr="00C92D6E">
              <w:rPr>
                <w:b/>
                <w:sz w:val="24"/>
                <w:szCs w:val="24"/>
              </w:rPr>
              <w:t xml:space="preserve">Цель: </w:t>
            </w:r>
            <w:r w:rsidRPr="00C92D6E">
              <w:rPr>
                <w:sz w:val="24"/>
                <w:szCs w:val="24"/>
              </w:rPr>
              <w:t>освоить</w:t>
            </w:r>
            <w:r w:rsidRPr="00C92D6E">
              <w:rPr>
                <w:sz w:val="24"/>
                <w:szCs w:val="24"/>
              </w:rPr>
              <w:tab/>
            </w:r>
            <w:r w:rsidRPr="00C92D6E">
              <w:rPr>
                <w:spacing w:val="-3"/>
                <w:sz w:val="24"/>
                <w:szCs w:val="24"/>
              </w:rPr>
              <w:t xml:space="preserve">технологии </w:t>
            </w:r>
            <w:r w:rsidRPr="00C92D6E">
              <w:rPr>
                <w:sz w:val="24"/>
                <w:szCs w:val="24"/>
              </w:rPr>
              <w:t>разработки образовательных траекторий для лиц с особыми образовательными потребностями.</w:t>
            </w:r>
          </w:p>
          <w:p w:rsidR="00C92D6E" w:rsidRPr="00C92D6E" w:rsidRDefault="00C92D6E" w:rsidP="00C92D6E">
            <w:pPr>
              <w:pStyle w:val="TableParagraph"/>
              <w:ind w:left="0"/>
              <w:jc w:val="both"/>
              <w:rPr>
                <w:b/>
                <w:sz w:val="24"/>
                <w:szCs w:val="24"/>
              </w:rPr>
            </w:pPr>
            <w:r w:rsidRPr="00C92D6E">
              <w:rPr>
                <w:b/>
                <w:sz w:val="24"/>
                <w:szCs w:val="24"/>
              </w:rPr>
              <w:t>Краткое описание:</w:t>
            </w:r>
          </w:p>
          <w:p w:rsidR="00C92D6E" w:rsidRPr="00C92D6E" w:rsidRDefault="00C92D6E" w:rsidP="00C92D6E">
            <w:pPr>
              <w:pStyle w:val="TableParagraph"/>
              <w:tabs>
                <w:tab w:val="left" w:pos="2026"/>
                <w:tab w:val="left" w:pos="2149"/>
                <w:tab w:val="left" w:pos="2222"/>
                <w:tab w:val="left" w:pos="2502"/>
                <w:tab w:val="left" w:pos="2697"/>
              </w:tabs>
              <w:ind w:left="0"/>
              <w:jc w:val="both"/>
              <w:rPr>
                <w:sz w:val="24"/>
                <w:szCs w:val="24"/>
              </w:rPr>
            </w:pPr>
            <w:r w:rsidRPr="00C92D6E">
              <w:rPr>
                <w:sz w:val="24"/>
                <w:szCs w:val="24"/>
              </w:rPr>
              <w:t xml:space="preserve">Содержание дисциплины отражает современные подходы к организации коррекционно- педагогической </w:t>
            </w:r>
            <w:r w:rsidRPr="00C92D6E">
              <w:rPr>
                <w:spacing w:val="-4"/>
                <w:sz w:val="24"/>
                <w:szCs w:val="24"/>
              </w:rPr>
              <w:t xml:space="preserve">работы </w:t>
            </w:r>
            <w:r w:rsidRPr="00C92D6E">
              <w:rPr>
                <w:sz w:val="24"/>
                <w:szCs w:val="24"/>
              </w:rPr>
              <w:t xml:space="preserve">педагога, формирует умения выбирать на </w:t>
            </w:r>
            <w:r w:rsidRPr="00C92D6E">
              <w:rPr>
                <w:sz w:val="24"/>
                <w:szCs w:val="24"/>
              </w:rPr>
              <w:lastRenderedPageBreak/>
              <w:t xml:space="preserve">научной основе с учетом особенностей участников педагогического процесса </w:t>
            </w:r>
            <w:r w:rsidRPr="00C92D6E">
              <w:rPr>
                <w:spacing w:val="-3"/>
                <w:sz w:val="24"/>
                <w:szCs w:val="24"/>
              </w:rPr>
              <w:t xml:space="preserve">траекторию </w:t>
            </w:r>
            <w:r w:rsidRPr="00C92D6E">
              <w:rPr>
                <w:sz w:val="24"/>
                <w:szCs w:val="24"/>
              </w:rPr>
              <w:t xml:space="preserve">осуществления процесса обучения и построения вариативных моделей оказания образовательных </w:t>
            </w:r>
            <w:r w:rsidRPr="00C92D6E">
              <w:rPr>
                <w:spacing w:val="-3"/>
                <w:sz w:val="24"/>
                <w:szCs w:val="24"/>
              </w:rPr>
              <w:t xml:space="preserve">услуг </w:t>
            </w:r>
            <w:r w:rsidRPr="00C92D6E">
              <w:rPr>
                <w:sz w:val="24"/>
                <w:szCs w:val="24"/>
              </w:rPr>
              <w:t>детям с ограниченными возможностями здоровья</w:t>
            </w:r>
          </w:p>
          <w:p w:rsidR="00C92D6E" w:rsidRPr="00C92D6E" w:rsidRDefault="00C92D6E" w:rsidP="00C92D6E">
            <w:pPr>
              <w:pStyle w:val="TableParagraph"/>
              <w:ind w:left="0"/>
              <w:jc w:val="both"/>
              <w:rPr>
                <w:b/>
                <w:sz w:val="24"/>
                <w:szCs w:val="24"/>
              </w:rPr>
            </w:pPr>
            <w:r w:rsidRPr="00C92D6E">
              <w:rPr>
                <w:b/>
                <w:sz w:val="24"/>
                <w:szCs w:val="24"/>
              </w:rPr>
              <w:t>Результаты обучения:</w:t>
            </w:r>
          </w:p>
          <w:p w:rsidR="00C92D6E" w:rsidRPr="00C92D6E" w:rsidRDefault="00C92D6E" w:rsidP="00C92D6E">
            <w:pPr>
              <w:jc w:val="both"/>
              <w:rPr>
                <w:rFonts w:ascii="Times New Roman" w:hAnsi="Times New Roman" w:cs="Times New Roman"/>
                <w:sz w:val="24"/>
                <w:szCs w:val="24"/>
              </w:rPr>
            </w:pPr>
            <w:r w:rsidRPr="00C92D6E">
              <w:rPr>
                <w:rFonts w:ascii="Times New Roman" w:hAnsi="Times New Roman" w:cs="Times New Roman"/>
                <w:sz w:val="24"/>
                <w:szCs w:val="24"/>
              </w:rPr>
              <w:t>применять  теорию и методологию воспитания и обучения детей с особыми образовательными потребностями в профессиональной деятельности, владеть технологиями психолого-педагогической поддержки и сопровождения субъектов образовательного процесса.</w:t>
            </w:r>
          </w:p>
          <w:p w:rsidR="00C92D6E" w:rsidRPr="00C92D6E" w:rsidRDefault="00C92D6E" w:rsidP="00C92D6E">
            <w:pPr>
              <w:pStyle w:val="TableParagraph"/>
              <w:ind w:left="0"/>
              <w:jc w:val="both"/>
              <w:rPr>
                <w:sz w:val="24"/>
                <w:szCs w:val="24"/>
              </w:rPr>
            </w:pPr>
            <w:r w:rsidRPr="00C92D6E">
              <w:rPr>
                <w:b/>
                <w:sz w:val="24"/>
                <w:szCs w:val="24"/>
              </w:rPr>
              <w:t xml:space="preserve">Формируемые компетенции: </w:t>
            </w:r>
            <w:r w:rsidRPr="00C92D6E">
              <w:rPr>
                <w:rFonts w:eastAsia="Calibri"/>
                <w:sz w:val="24"/>
                <w:szCs w:val="24"/>
                <w:lang w:val="ru-RU" w:eastAsia="en-US"/>
              </w:rPr>
              <w:t>знать психологию познавательной деятельности обучающихся в процессе обучения, психологические методы и средства повышения эффективности и качества обучения;</w:t>
            </w:r>
          </w:p>
        </w:tc>
        <w:tc>
          <w:tcPr>
            <w:tcW w:w="2942" w:type="dxa"/>
          </w:tcPr>
          <w:p w:rsidR="00C92D6E" w:rsidRPr="00C92D6E" w:rsidRDefault="00C92D6E" w:rsidP="00C92D6E">
            <w:pPr>
              <w:pStyle w:val="TableParagraph"/>
              <w:ind w:left="0"/>
              <w:jc w:val="both"/>
              <w:rPr>
                <w:sz w:val="24"/>
                <w:szCs w:val="24"/>
              </w:rPr>
            </w:pPr>
            <w:r w:rsidRPr="00C92D6E">
              <w:rPr>
                <w:b/>
                <w:sz w:val="24"/>
                <w:szCs w:val="24"/>
              </w:rPr>
              <w:lastRenderedPageBreak/>
              <w:t xml:space="preserve">Сode of module: </w:t>
            </w:r>
            <w:r w:rsidRPr="00C92D6E">
              <w:rPr>
                <w:sz w:val="24"/>
                <w:szCs w:val="24"/>
              </w:rPr>
              <w:t>PEMS 1</w:t>
            </w:r>
          </w:p>
          <w:p w:rsidR="00C92D6E" w:rsidRPr="00C92D6E" w:rsidRDefault="00C92D6E" w:rsidP="00C92D6E">
            <w:pPr>
              <w:pStyle w:val="TableParagraph"/>
              <w:tabs>
                <w:tab w:val="left" w:pos="1194"/>
                <w:tab w:val="left" w:pos="1882"/>
              </w:tabs>
              <w:ind w:left="0"/>
              <w:jc w:val="both"/>
              <w:rPr>
                <w:b/>
                <w:sz w:val="24"/>
                <w:szCs w:val="24"/>
              </w:rPr>
            </w:pPr>
            <w:r w:rsidRPr="00C92D6E">
              <w:rPr>
                <w:b/>
                <w:sz w:val="24"/>
                <w:szCs w:val="24"/>
              </w:rPr>
              <w:t xml:space="preserve">Name </w:t>
            </w:r>
            <w:r w:rsidRPr="00C92D6E">
              <w:rPr>
                <w:b/>
                <w:spacing w:val="-3"/>
                <w:sz w:val="24"/>
                <w:szCs w:val="24"/>
              </w:rPr>
              <w:t xml:space="preserve">of </w:t>
            </w:r>
            <w:r w:rsidRPr="00C92D6E">
              <w:rPr>
                <w:b/>
                <w:sz w:val="24"/>
                <w:szCs w:val="24"/>
              </w:rPr>
              <w:t>module:</w:t>
            </w:r>
          </w:p>
          <w:p w:rsidR="00C92D6E" w:rsidRPr="00C92D6E" w:rsidRDefault="00C92D6E" w:rsidP="00C92D6E">
            <w:pPr>
              <w:pStyle w:val="TableParagraph"/>
              <w:ind w:left="0"/>
              <w:jc w:val="both"/>
              <w:rPr>
                <w:sz w:val="24"/>
                <w:szCs w:val="24"/>
              </w:rPr>
            </w:pPr>
            <w:r w:rsidRPr="00C92D6E">
              <w:rPr>
                <w:sz w:val="24"/>
                <w:szCs w:val="24"/>
              </w:rPr>
              <w:t>Philosophy of education and modern science</w:t>
            </w:r>
          </w:p>
          <w:p w:rsidR="00C92D6E" w:rsidRPr="00C92D6E" w:rsidRDefault="00C92D6E" w:rsidP="00C92D6E">
            <w:pPr>
              <w:pStyle w:val="TableParagraph"/>
              <w:tabs>
                <w:tab w:val="left" w:pos="1137"/>
                <w:tab w:val="left" w:pos="2443"/>
              </w:tabs>
              <w:ind w:left="0"/>
              <w:jc w:val="both"/>
              <w:rPr>
                <w:sz w:val="24"/>
                <w:szCs w:val="24"/>
              </w:rPr>
            </w:pPr>
            <w:r w:rsidRPr="00C92D6E">
              <w:rPr>
                <w:b/>
                <w:sz w:val="24"/>
                <w:szCs w:val="24"/>
              </w:rPr>
              <w:t xml:space="preserve">Name </w:t>
            </w:r>
            <w:r w:rsidRPr="00C92D6E">
              <w:rPr>
                <w:b/>
                <w:spacing w:val="-3"/>
                <w:sz w:val="24"/>
                <w:szCs w:val="24"/>
              </w:rPr>
              <w:t xml:space="preserve">of </w:t>
            </w:r>
            <w:r w:rsidRPr="00C92D6E">
              <w:rPr>
                <w:b/>
                <w:sz w:val="24"/>
                <w:szCs w:val="24"/>
              </w:rPr>
              <w:t xml:space="preserve">discipline: </w:t>
            </w:r>
            <w:r w:rsidRPr="00C92D6E">
              <w:rPr>
                <w:sz w:val="24"/>
                <w:szCs w:val="24"/>
              </w:rPr>
              <w:t>Technology of designing learning</w:t>
            </w:r>
            <w:r w:rsidRPr="00C92D6E">
              <w:rPr>
                <w:sz w:val="24"/>
                <w:szCs w:val="24"/>
              </w:rPr>
              <w:tab/>
              <w:t>trajectories</w:t>
            </w:r>
            <w:r w:rsidRPr="00C92D6E">
              <w:rPr>
                <w:sz w:val="24"/>
                <w:szCs w:val="24"/>
              </w:rPr>
              <w:tab/>
            </w:r>
            <w:r w:rsidRPr="00C92D6E">
              <w:rPr>
                <w:spacing w:val="-6"/>
                <w:sz w:val="24"/>
                <w:szCs w:val="24"/>
              </w:rPr>
              <w:t xml:space="preserve">for </w:t>
            </w:r>
            <w:r w:rsidRPr="00C92D6E">
              <w:rPr>
                <w:sz w:val="24"/>
                <w:szCs w:val="24"/>
              </w:rPr>
              <w:t>special educational needs individuals</w:t>
            </w:r>
          </w:p>
          <w:p w:rsidR="00C92D6E" w:rsidRPr="00C92D6E" w:rsidRDefault="00C92D6E" w:rsidP="00C92D6E">
            <w:pPr>
              <w:pStyle w:val="TableParagraph"/>
              <w:ind w:left="0"/>
              <w:jc w:val="both"/>
              <w:rPr>
                <w:sz w:val="24"/>
                <w:szCs w:val="24"/>
              </w:rPr>
            </w:pPr>
            <w:r w:rsidRPr="00C92D6E">
              <w:rPr>
                <w:b/>
                <w:sz w:val="24"/>
                <w:szCs w:val="24"/>
              </w:rPr>
              <w:t xml:space="preserve">Prerequisites: </w:t>
            </w:r>
            <w:r w:rsidRPr="00C92D6E">
              <w:rPr>
                <w:sz w:val="24"/>
                <w:szCs w:val="24"/>
              </w:rPr>
              <w:t>Basics of special education</w:t>
            </w:r>
          </w:p>
          <w:p w:rsidR="00C92D6E" w:rsidRPr="00C92D6E" w:rsidRDefault="00C92D6E" w:rsidP="00C92D6E">
            <w:pPr>
              <w:pStyle w:val="TableParagraph"/>
              <w:ind w:left="0"/>
              <w:jc w:val="both"/>
              <w:rPr>
                <w:sz w:val="24"/>
                <w:szCs w:val="24"/>
              </w:rPr>
            </w:pPr>
            <w:r w:rsidRPr="00C92D6E">
              <w:rPr>
                <w:sz w:val="24"/>
                <w:szCs w:val="24"/>
              </w:rPr>
              <w:t xml:space="preserve"> </w:t>
            </w:r>
            <w:r w:rsidRPr="00C92D6E">
              <w:rPr>
                <w:b/>
                <w:sz w:val="24"/>
                <w:szCs w:val="24"/>
              </w:rPr>
              <w:t xml:space="preserve">Postrequisites: </w:t>
            </w:r>
            <w:r w:rsidRPr="00C92D6E">
              <w:rPr>
                <w:sz w:val="24"/>
                <w:szCs w:val="24"/>
              </w:rPr>
              <w:t>Design and defense of a master's thesis</w:t>
            </w:r>
          </w:p>
          <w:p w:rsidR="00C92D6E" w:rsidRPr="00C92D6E" w:rsidRDefault="00C92D6E" w:rsidP="00C92D6E">
            <w:pPr>
              <w:pStyle w:val="TableParagraph"/>
              <w:ind w:left="0"/>
              <w:jc w:val="both"/>
              <w:rPr>
                <w:sz w:val="24"/>
                <w:szCs w:val="24"/>
              </w:rPr>
            </w:pPr>
            <w:r w:rsidRPr="00C92D6E">
              <w:rPr>
                <w:b/>
                <w:sz w:val="24"/>
                <w:szCs w:val="24"/>
              </w:rPr>
              <w:t xml:space="preserve">Purpose: </w:t>
            </w:r>
            <w:r w:rsidRPr="00C92D6E">
              <w:rPr>
                <w:sz w:val="24"/>
                <w:szCs w:val="24"/>
              </w:rPr>
              <w:t xml:space="preserve">to master technologies </w:t>
            </w:r>
            <w:r w:rsidRPr="00C92D6E">
              <w:rPr>
                <w:spacing w:val="-3"/>
                <w:sz w:val="24"/>
                <w:szCs w:val="24"/>
              </w:rPr>
              <w:t xml:space="preserve">of </w:t>
            </w:r>
            <w:r w:rsidRPr="00C92D6E">
              <w:rPr>
                <w:sz w:val="24"/>
                <w:szCs w:val="24"/>
              </w:rPr>
              <w:t xml:space="preserve">development </w:t>
            </w:r>
            <w:r w:rsidRPr="00C92D6E">
              <w:rPr>
                <w:spacing w:val="-10"/>
                <w:sz w:val="24"/>
                <w:szCs w:val="24"/>
              </w:rPr>
              <w:t xml:space="preserve">of </w:t>
            </w:r>
            <w:r w:rsidRPr="00C92D6E">
              <w:rPr>
                <w:sz w:val="24"/>
                <w:szCs w:val="24"/>
              </w:rPr>
              <w:t>educational trajectories for persons with special educational</w:t>
            </w:r>
            <w:r w:rsidRPr="00C92D6E">
              <w:rPr>
                <w:spacing w:val="-1"/>
                <w:sz w:val="24"/>
                <w:szCs w:val="24"/>
              </w:rPr>
              <w:t xml:space="preserve"> </w:t>
            </w:r>
            <w:r w:rsidRPr="00C92D6E">
              <w:rPr>
                <w:sz w:val="24"/>
                <w:szCs w:val="24"/>
              </w:rPr>
              <w:t>needs.</w:t>
            </w:r>
          </w:p>
          <w:p w:rsidR="00C92D6E" w:rsidRPr="00C92D6E" w:rsidRDefault="00C92D6E" w:rsidP="00C92D6E">
            <w:pPr>
              <w:pStyle w:val="TableParagraph"/>
              <w:ind w:left="0"/>
              <w:jc w:val="both"/>
              <w:rPr>
                <w:b/>
                <w:sz w:val="24"/>
                <w:szCs w:val="24"/>
              </w:rPr>
            </w:pPr>
            <w:r w:rsidRPr="00C92D6E">
              <w:rPr>
                <w:b/>
                <w:sz w:val="24"/>
                <w:szCs w:val="24"/>
              </w:rPr>
              <w:t>Brief description:</w:t>
            </w:r>
          </w:p>
          <w:p w:rsidR="00C92D6E" w:rsidRPr="00C92D6E" w:rsidRDefault="00C92D6E" w:rsidP="00C92D6E">
            <w:pPr>
              <w:pStyle w:val="TableParagraph"/>
              <w:tabs>
                <w:tab w:val="left" w:pos="1985"/>
                <w:tab w:val="left" w:pos="2520"/>
              </w:tabs>
              <w:ind w:left="0"/>
              <w:jc w:val="both"/>
              <w:rPr>
                <w:sz w:val="24"/>
                <w:szCs w:val="24"/>
              </w:rPr>
            </w:pPr>
            <w:r w:rsidRPr="00C92D6E">
              <w:rPr>
                <w:sz w:val="24"/>
                <w:szCs w:val="24"/>
              </w:rPr>
              <w:t xml:space="preserve">The content of discipline reflects </w:t>
            </w:r>
            <w:r w:rsidRPr="00C92D6E">
              <w:rPr>
                <w:spacing w:val="-3"/>
                <w:sz w:val="24"/>
                <w:szCs w:val="24"/>
              </w:rPr>
              <w:t xml:space="preserve">modern </w:t>
            </w:r>
            <w:r w:rsidRPr="00C92D6E">
              <w:rPr>
                <w:sz w:val="24"/>
                <w:szCs w:val="24"/>
              </w:rPr>
              <w:t xml:space="preserve">approaches to organization of correctional </w:t>
            </w:r>
            <w:r w:rsidRPr="00C92D6E">
              <w:rPr>
                <w:spacing w:val="-5"/>
                <w:sz w:val="24"/>
                <w:szCs w:val="24"/>
              </w:rPr>
              <w:t xml:space="preserve">and </w:t>
            </w:r>
            <w:r w:rsidRPr="00C92D6E">
              <w:rPr>
                <w:sz w:val="24"/>
                <w:szCs w:val="24"/>
              </w:rPr>
              <w:t xml:space="preserve">teacher’s pedagogical work, forms </w:t>
            </w:r>
            <w:r w:rsidRPr="00C92D6E">
              <w:rPr>
                <w:sz w:val="24"/>
                <w:szCs w:val="24"/>
              </w:rPr>
              <w:lastRenderedPageBreak/>
              <w:t xml:space="preserve">ability to choose on a scientific basis, taking into account characteristics </w:t>
            </w:r>
            <w:r w:rsidRPr="00C92D6E">
              <w:rPr>
                <w:spacing w:val="-8"/>
                <w:sz w:val="24"/>
                <w:szCs w:val="24"/>
              </w:rPr>
              <w:t xml:space="preserve">of </w:t>
            </w:r>
            <w:r w:rsidRPr="00C92D6E">
              <w:rPr>
                <w:sz w:val="24"/>
                <w:szCs w:val="24"/>
              </w:rPr>
              <w:t xml:space="preserve">pedagogical process participants, trajectory of learning process </w:t>
            </w:r>
            <w:r w:rsidRPr="00C92D6E">
              <w:rPr>
                <w:spacing w:val="-5"/>
                <w:sz w:val="24"/>
                <w:szCs w:val="24"/>
              </w:rPr>
              <w:t xml:space="preserve">and </w:t>
            </w:r>
            <w:r w:rsidRPr="00C92D6E">
              <w:rPr>
                <w:sz w:val="24"/>
                <w:szCs w:val="24"/>
              </w:rPr>
              <w:t>construction of variable models of educational services for children with disabilities</w:t>
            </w:r>
          </w:p>
          <w:p w:rsidR="00C92D6E" w:rsidRPr="00C92D6E" w:rsidRDefault="00C92D6E" w:rsidP="00C92D6E">
            <w:pPr>
              <w:pStyle w:val="TableParagraph"/>
              <w:ind w:left="0"/>
              <w:jc w:val="both"/>
              <w:rPr>
                <w:b/>
                <w:sz w:val="24"/>
                <w:szCs w:val="24"/>
              </w:rPr>
            </w:pPr>
            <w:r w:rsidRPr="00C92D6E">
              <w:rPr>
                <w:b/>
                <w:sz w:val="24"/>
                <w:szCs w:val="24"/>
              </w:rPr>
              <w:t>Learning outcomes:</w:t>
            </w:r>
          </w:p>
          <w:p w:rsidR="00C92D6E" w:rsidRPr="00C92D6E" w:rsidRDefault="00C92D6E" w:rsidP="00C92D6E">
            <w:pPr>
              <w:jc w:val="both"/>
              <w:rPr>
                <w:rFonts w:ascii="Times New Roman" w:hAnsi="Times New Roman" w:cs="Times New Roman"/>
                <w:sz w:val="24"/>
                <w:szCs w:val="24"/>
                <w:lang w:val="en-US"/>
              </w:rPr>
            </w:pPr>
            <w:proofErr w:type="gramStart"/>
            <w:r w:rsidRPr="00C92D6E">
              <w:rPr>
                <w:rFonts w:ascii="Times New Roman" w:hAnsi="Times New Roman" w:cs="Times New Roman"/>
                <w:sz w:val="24"/>
                <w:szCs w:val="24"/>
                <w:lang w:val="en-US"/>
              </w:rPr>
              <w:t>applies</w:t>
            </w:r>
            <w:proofErr w:type="gramEnd"/>
            <w:r w:rsidRPr="00C92D6E">
              <w:rPr>
                <w:rFonts w:ascii="Times New Roman" w:hAnsi="Times New Roman" w:cs="Times New Roman"/>
                <w:sz w:val="24"/>
                <w:szCs w:val="24"/>
                <w:lang w:val="en-US"/>
              </w:rPr>
              <w:t xml:space="preserve"> the theory and methodology of education and training of children with special educational needs in professional activities, owns the technology of psychological and pedagogical support and support of subjects of the educational process.</w:t>
            </w:r>
          </w:p>
          <w:p w:rsidR="00C92D6E" w:rsidRPr="00C92D6E" w:rsidRDefault="00C92D6E" w:rsidP="00C92D6E">
            <w:pPr>
              <w:pStyle w:val="TableParagraph"/>
              <w:tabs>
                <w:tab w:val="left" w:pos="1789"/>
              </w:tabs>
              <w:ind w:left="0"/>
              <w:jc w:val="both"/>
              <w:rPr>
                <w:sz w:val="24"/>
                <w:szCs w:val="24"/>
              </w:rPr>
            </w:pPr>
            <w:r w:rsidRPr="00C92D6E">
              <w:rPr>
                <w:b/>
                <w:sz w:val="24"/>
                <w:szCs w:val="24"/>
              </w:rPr>
              <w:t xml:space="preserve">Formed competencies: </w:t>
            </w:r>
            <w:r w:rsidRPr="00C92D6E">
              <w:rPr>
                <w:rFonts w:eastAsia="Calibri"/>
                <w:sz w:val="24"/>
                <w:szCs w:val="24"/>
                <w:lang w:eastAsia="en-US"/>
              </w:rPr>
              <w:t>knows the psychology of cognitive activity of students in the learning process, psychological methods and means of increasing the effectiveness and quality of training;</w:t>
            </w:r>
          </w:p>
        </w:tc>
      </w:tr>
    </w:tbl>
    <w:p w:rsidR="00C92D6E" w:rsidRPr="00C92D6E" w:rsidRDefault="00C92D6E" w:rsidP="00C92D6E">
      <w:pPr>
        <w:jc w:val="both"/>
        <w:rPr>
          <w:rFonts w:ascii="Times New Roman" w:hAnsi="Times New Roman" w:cs="Times New Roman"/>
          <w:sz w:val="24"/>
          <w:szCs w:val="24"/>
          <w:lang w:val="en-US"/>
        </w:rPr>
      </w:pPr>
    </w:p>
    <w:tbl>
      <w:tblPr>
        <w:tblStyle w:val="a5"/>
        <w:tblW w:w="0" w:type="auto"/>
        <w:tblLook w:val="04A0" w:firstRow="1" w:lastRow="0" w:firstColumn="1" w:lastColumn="0" w:noHBand="0" w:noVBand="1"/>
      </w:tblPr>
      <w:tblGrid>
        <w:gridCol w:w="3227"/>
        <w:gridCol w:w="3544"/>
        <w:gridCol w:w="2800"/>
      </w:tblGrid>
      <w:tr w:rsidR="00C92D6E" w:rsidRPr="00C92D6E" w:rsidTr="00FF1E65">
        <w:tc>
          <w:tcPr>
            <w:tcW w:w="3227" w:type="dxa"/>
          </w:tcPr>
          <w:p w:rsidR="00C92D6E" w:rsidRPr="00C92D6E" w:rsidRDefault="00C92D6E" w:rsidP="00C92D6E">
            <w:pPr>
              <w:pStyle w:val="TableParagraph"/>
              <w:tabs>
                <w:tab w:val="left" w:pos="1381"/>
                <w:tab w:val="left" w:pos="2551"/>
              </w:tabs>
              <w:ind w:left="0"/>
              <w:jc w:val="both"/>
              <w:rPr>
                <w:sz w:val="24"/>
                <w:szCs w:val="24"/>
              </w:rPr>
            </w:pPr>
            <w:r w:rsidRPr="00C92D6E">
              <w:rPr>
                <w:b/>
                <w:sz w:val="24"/>
                <w:szCs w:val="24"/>
              </w:rPr>
              <w:t xml:space="preserve">Модуль коды: </w:t>
            </w:r>
            <w:r w:rsidRPr="00C92D6E">
              <w:rPr>
                <w:sz w:val="24"/>
                <w:szCs w:val="24"/>
              </w:rPr>
              <w:t xml:space="preserve">PAOM 2 </w:t>
            </w:r>
            <w:r w:rsidRPr="00C92D6E">
              <w:rPr>
                <w:b/>
                <w:sz w:val="24"/>
                <w:szCs w:val="24"/>
              </w:rPr>
              <w:t xml:space="preserve">Модуль атауы: </w:t>
            </w:r>
            <w:r w:rsidRPr="00C92D6E">
              <w:rPr>
                <w:spacing w:val="-3"/>
                <w:sz w:val="24"/>
                <w:szCs w:val="24"/>
              </w:rPr>
              <w:t>Педагогика мен әдістеменің өзекті мәселелері</w:t>
            </w:r>
          </w:p>
          <w:p w:rsidR="00C92D6E" w:rsidRPr="00C92D6E" w:rsidRDefault="00C92D6E" w:rsidP="00C92D6E">
            <w:pPr>
              <w:pStyle w:val="TableParagraph"/>
              <w:tabs>
                <w:tab w:val="left" w:pos="2508"/>
              </w:tabs>
              <w:ind w:left="0"/>
              <w:jc w:val="both"/>
              <w:rPr>
                <w:sz w:val="24"/>
                <w:szCs w:val="24"/>
              </w:rPr>
            </w:pPr>
            <w:r w:rsidRPr="00C92D6E">
              <w:rPr>
                <w:b/>
                <w:sz w:val="24"/>
                <w:szCs w:val="24"/>
              </w:rPr>
              <w:t>Пән атауы:</w:t>
            </w:r>
            <w:r w:rsidRPr="00C92D6E">
              <w:rPr>
                <w:sz w:val="24"/>
                <w:szCs w:val="24"/>
              </w:rPr>
              <w:t xml:space="preserve">Арнайы және инклюзивті білім берудің теориялық-әдіснамалық негіздері </w:t>
            </w:r>
          </w:p>
          <w:p w:rsidR="00C92D6E" w:rsidRPr="00C92D6E" w:rsidRDefault="00C92D6E" w:rsidP="00C92D6E">
            <w:pPr>
              <w:pStyle w:val="TableParagraph"/>
              <w:tabs>
                <w:tab w:val="left" w:pos="882"/>
                <w:tab w:val="left" w:pos="1681"/>
                <w:tab w:val="left" w:pos="1796"/>
                <w:tab w:val="left" w:pos="2368"/>
                <w:tab w:val="left" w:pos="2420"/>
                <w:tab w:val="left" w:pos="2524"/>
              </w:tabs>
              <w:ind w:left="0"/>
              <w:jc w:val="both"/>
              <w:rPr>
                <w:spacing w:val="-4"/>
                <w:sz w:val="24"/>
                <w:szCs w:val="24"/>
              </w:rPr>
            </w:pPr>
            <w:r w:rsidRPr="00C92D6E">
              <w:rPr>
                <w:b/>
                <w:sz w:val="24"/>
                <w:szCs w:val="24"/>
              </w:rPr>
              <w:t xml:space="preserve">Пререквизиттер: </w:t>
            </w:r>
            <w:r w:rsidRPr="00C92D6E">
              <w:rPr>
                <w:spacing w:val="-4"/>
                <w:sz w:val="24"/>
                <w:szCs w:val="24"/>
              </w:rPr>
              <w:t>Арнайы білім беру негіздері</w:t>
            </w:r>
          </w:p>
          <w:p w:rsidR="00C92D6E" w:rsidRPr="00C92D6E" w:rsidRDefault="00C92D6E" w:rsidP="00C92D6E">
            <w:pPr>
              <w:pStyle w:val="TableParagraph"/>
              <w:tabs>
                <w:tab w:val="left" w:pos="882"/>
                <w:tab w:val="left" w:pos="1681"/>
                <w:tab w:val="left" w:pos="1796"/>
                <w:tab w:val="left" w:pos="2368"/>
                <w:tab w:val="left" w:pos="2420"/>
                <w:tab w:val="left" w:pos="2524"/>
              </w:tabs>
              <w:ind w:left="0"/>
              <w:jc w:val="both"/>
              <w:rPr>
                <w:sz w:val="24"/>
                <w:szCs w:val="24"/>
              </w:rPr>
            </w:pPr>
            <w:r w:rsidRPr="00C92D6E">
              <w:rPr>
                <w:b/>
                <w:sz w:val="24"/>
                <w:szCs w:val="24"/>
              </w:rPr>
              <w:t xml:space="preserve">Постреквизиттер: </w:t>
            </w:r>
            <w:r w:rsidRPr="00C92D6E">
              <w:rPr>
                <w:sz w:val="24"/>
                <w:szCs w:val="24"/>
              </w:rPr>
              <w:t xml:space="preserve">Магистрлік диссертацияны рәсімдеу және қорғау </w:t>
            </w:r>
            <w:r w:rsidRPr="00C92D6E">
              <w:rPr>
                <w:b/>
                <w:sz w:val="24"/>
                <w:szCs w:val="24"/>
              </w:rPr>
              <w:t xml:space="preserve">Мақсаты: </w:t>
            </w:r>
            <w:r w:rsidRPr="00C92D6E">
              <w:rPr>
                <w:spacing w:val="-3"/>
                <w:sz w:val="24"/>
                <w:szCs w:val="24"/>
              </w:rPr>
              <w:t xml:space="preserve">ерекше </w:t>
            </w:r>
            <w:r w:rsidRPr="00C92D6E">
              <w:rPr>
                <w:sz w:val="24"/>
                <w:szCs w:val="24"/>
              </w:rPr>
              <w:t xml:space="preserve">қажеттіліктері бар </w:t>
            </w:r>
            <w:r w:rsidRPr="00C92D6E">
              <w:rPr>
                <w:spacing w:val="-3"/>
                <w:sz w:val="24"/>
                <w:szCs w:val="24"/>
              </w:rPr>
              <w:t xml:space="preserve">тұлғалар </w:t>
            </w:r>
            <w:r w:rsidRPr="00C92D6E">
              <w:rPr>
                <w:sz w:val="24"/>
                <w:szCs w:val="24"/>
              </w:rPr>
              <w:t>үшін білім беру үдерісін ұйымдастыру туралы жүйелі түсінік</w:t>
            </w:r>
            <w:r w:rsidRPr="00C92D6E">
              <w:rPr>
                <w:spacing w:val="-1"/>
                <w:sz w:val="24"/>
                <w:szCs w:val="24"/>
              </w:rPr>
              <w:t xml:space="preserve"> </w:t>
            </w:r>
            <w:r w:rsidRPr="00C92D6E">
              <w:rPr>
                <w:sz w:val="24"/>
                <w:szCs w:val="24"/>
              </w:rPr>
              <w:t>қалыптастыру.</w:t>
            </w:r>
          </w:p>
          <w:p w:rsidR="00C92D6E" w:rsidRPr="00C92D6E" w:rsidRDefault="00C92D6E" w:rsidP="00C92D6E">
            <w:pPr>
              <w:pStyle w:val="TableParagraph"/>
              <w:tabs>
                <w:tab w:val="left" w:pos="1061"/>
                <w:tab w:val="left" w:pos="1129"/>
                <w:tab w:val="left" w:pos="1774"/>
                <w:tab w:val="left" w:pos="1811"/>
                <w:tab w:val="left" w:pos="2001"/>
                <w:tab w:val="left" w:pos="2089"/>
                <w:tab w:val="left" w:pos="2284"/>
                <w:tab w:val="left" w:pos="2793"/>
              </w:tabs>
              <w:ind w:left="0"/>
              <w:jc w:val="both"/>
              <w:rPr>
                <w:sz w:val="24"/>
                <w:szCs w:val="24"/>
              </w:rPr>
            </w:pPr>
            <w:r w:rsidRPr="00C92D6E">
              <w:rPr>
                <w:b/>
                <w:sz w:val="24"/>
                <w:szCs w:val="24"/>
              </w:rPr>
              <w:t xml:space="preserve">Қысқаша сипаттамасы: </w:t>
            </w:r>
            <w:r w:rsidRPr="00C92D6E">
              <w:rPr>
                <w:sz w:val="24"/>
                <w:szCs w:val="24"/>
              </w:rPr>
              <w:t xml:space="preserve">пәнді меңгеру барсында </w:t>
            </w:r>
            <w:r w:rsidRPr="00C92D6E">
              <w:rPr>
                <w:sz w:val="24"/>
                <w:szCs w:val="24"/>
              </w:rPr>
              <w:lastRenderedPageBreak/>
              <w:t xml:space="preserve">теориялық білім алуды және инклюзивті білім </w:t>
            </w:r>
            <w:r w:rsidRPr="00C92D6E">
              <w:rPr>
                <w:spacing w:val="-4"/>
                <w:sz w:val="24"/>
                <w:szCs w:val="24"/>
              </w:rPr>
              <w:t xml:space="preserve">беру </w:t>
            </w:r>
            <w:r w:rsidRPr="00C92D6E">
              <w:rPr>
                <w:sz w:val="24"/>
                <w:szCs w:val="24"/>
              </w:rPr>
              <w:t xml:space="preserve">саласындағы </w:t>
            </w:r>
            <w:r w:rsidRPr="00C92D6E">
              <w:rPr>
                <w:spacing w:val="-3"/>
                <w:sz w:val="24"/>
                <w:szCs w:val="24"/>
              </w:rPr>
              <w:t xml:space="preserve">тәжиребелік </w:t>
            </w:r>
            <w:r w:rsidRPr="00C92D6E">
              <w:rPr>
                <w:sz w:val="24"/>
                <w:szCs w:val="24"/>
              </w:rPr>
              <w:t xml:space="preserve">дағдыларды </w:t>
            </w:r>
            <w:r w:rsidRPr="00C92D6E">
              <w:rPr>
                <w:spacing w:val="-3"/>
                <w:sz w:val="24"/>
                <w:szCs w:val="24"/>
              </w:rPr>
              <w:t xml:space="preserve">қалыптастыру </w:t>
            </w:r>
            <w:r w:rsidRPr="00C92D6E">
              <w:rPr>
                <w:sz w:val="24"/>
                <w:szCs w:val="24"/>
              </w:rPr>
              <w:t>және денсаулық мүмкіндіктері шектеулі тұлғаларға арналған білім беру үдерістерін ұйымдастыру туралы жүйелі түсінік</w:t>
            </w:r>
            <w:r w:rsidRPr="00C92D6E">
              <w:rPr>
                <w:spacing w:val="-1"/>
                <w:sz w:val="24"/>
                <w:szCs w:val="24"/>
              </w:rPr>
              <w:t xml:space="preserve"> </w:t>
            </w:r>
            <w:r w:rsidRPr="00C92D6E">
              <w:rPr>
                <w:sz w:val="24"/>
                <w:szCs w:val="24"/>
              </w:rPr>
              <w:t>қалыптасады.</w:t>
            </w:r>
          </w:p>
          <w:p w:rsidR="00C92D6E" w:rsidRPr="00C92D6E" w:rsidRDefault="00C92D6E" w:rsidP="00C92D6E">
            <w:pPr>
              <w:pStyle w:val="TableParagraph"/>
              <w:ind w:left="0"/>
              <w:jc w:val="both"/>
              <w:rPr>
                <w:b/>
                <w:sz w:val="24"/>
                <w:szCs w:val="24"/>
              </w:rPr>
            </w:pPr>
            <w:r w:rsidRPr="00C92D6E">
              <w:rPr>
                <w:b/>
                <w:sz w:val="24"/>
                <w:szCs w:val="24"/>
              </w:rPr>
              <w:t>Оқыту нәтижелері:</w:t>
            </w:r>
          </w:p>
          <w:p w:rsidR="00C92D6E" w:rsidRPr="00C92D6E" w:rsidRDefault="00C92D6E" w:rsidP="00C92D6E">
            <w:pPr>
              <w:pStyle w:val="TableParagraph"/>
              <w:ind w:left="0"/>
              <w:jc w:val="both"/>
              <w:rPr>
                <w:sz w:val="24"/>
                <w:szCs w:val="24"/>
              </w:rPr>
            </w:pPr>
            <w:r w:rsidRPr="00C92D6E">
              <w:rPr>
                <w:sz w:val="24"/>
                <w:szCs w:val="24"/>
              </w:rPr>
              <w:t xml:space="preserve">-білім беру жүйесіндегі жағдай мен ерекшеліктерді талдай отырып, </w:t>
            </w:r>
            <w:r w:rsidRPr="00C92D6E">
              <w:rPr>
                <w:spacing w:val="-3"/>
                <w:sz w:val="24"/>
                <w:szCs w:val="24"/>
              </w:rPr>
              <w:t xml:space="preserve">басқару </w:t>
            </w:r>
            <w:r w:rsidRPr="00C92D6E">
              <w:rPr>
                <w:sz w:val="24"/>
                <w:szCs w:val="24"/>
              </w:rPr>
              <w:t>қызметінің психологиялық заңдылықтарын түсінеді және ескереді.</w:t>
            </w:r>
          </w:p>
          <w:p w:rsidR="00C92D6E" w:rsidRPr="00C92D6E" w:rsidRDefault="00C92D6E" w:rsidP="00C92D6E">
            <w:pPr>
              <w:pStyle w:val="TableParagraph"/>
              <w:numPr>
                <w:ilvl w:val="0"/>
                <w:numId w:val="9"/>
              </w:numPr>
              <w:tabs>
                <w:tab w:val="left" w:pos="543"/>
                <w:tab w:val="left" w:pos="1858"/>
              </w:tabs>
              <w:ind w:left="0" w:firstLine="0"/>
              <w:jc w:val="both"/>
              <w:rPr>
                <w:sz w:val="24"/>
                <w:szCs w:val="24"/>
              </w:rPr>
            </w:pPr>
            <w:r w:rsidRPr="00C92D6E">
              <w:rPr>
                <w:sz w:val="24"/>
                <w:szCs w:val="24"/>
              </w:rPr>
              <w:t>облыстағы мемлекеттік саясаттың негізгі бағыттарын біледі. және педагогикалық қызметті ұйымдастыру дағдыларын</w:t>
            </w:r>
            <w:r w:rsidRPr="00C92D6E">
              <w:rPr>
                <w:spacing w:val="-2"/>
                <w:sz w:val="24"/>
                <w:szCs w:val="24"/>
              </w:rPr>
              <w:t xml:space="preserve"> </w:t>
            </w:r>
            <w:r w:rsidRPr="00C92D6E">
              <w:rPr>
                <w:sz w:val="24"/>
                <w:szCs w:val="24"/>
              </w:rPr>
              <w:t>меңгерген</w:t>
            </w:r>
          </w:p>
          <w:p w:rsidR="00C92D6E" w:rsidRPr="00C92D6E" w:rsidRDefault="00C92D6E" w:rsidP="00C92D6E">
            <w:pPr>
              <w:pStyle w:val="TableParagraph"/>
              <w:tabs>
                <w:tab w:val="left" w:pos="2313"/>
              </w:tabs>
              <w:ind w:left="0"/>
              <w:jc w:val="both"/>
              <w:rPr>
                <w:sz w:val="24"/>
                <w:szCs w:val="24"/>
              </w:rPr>
            </w:pPr>
            <w:r w:rsidRPr="00C92D6E">
              <w:rPr>
                <w:sz w:val="24"/>
                <w:szCs w:val="24"/>
              </w:rPr>
              <w:t xml:space="preserve">оқу үдерісін ұйымдастырудың </w:t>
            </w:r>
            <w:r w:rsidRPr="00C92D6E">
              <w:rPr>
                <w:spacing w:val="-3"/>
                <w:sz w:val="24"/>
                <w:szCs w:val="24"/>
              </w:rPr>
              <w:t xml:space="preserve">заманауи </w:t>
            </w:r>
            <w:r w:rsidRPr="00C92D6E">
              <w:rPr>
                <w:sz w:val="24"/>
                <w:szCs w:val="24"/>
              </w:rPr>
              <w:t xml:space="preserve">технологияларын, дидактикалық </w:t>
            </w:r>
            <w:r w:rsidRPr="00C92D6E">
              <w:rPr>
                <w:spacing w:val="-5"/>
                <w:sz w:val="24"/>
                <w:szCs w:val="24"/>
              </w:rPr>
              <w:t xml:space="preserve">және </w:t>
            </w:r>
            <w:r w:rsidRPr="00C92D6E">
              <w:rPr>
                <w:sz w:val="24"/>
                <w:szCs w:val="24"/>
              </w:rPr>
              <w:t>диагностикалық процедураларды</w:t>
            </w:r>
            <w:r w:rsidRPr="00C92D6E">
              <w:rPr>
                <w:spacing w:val="-3"/>
                <w:sz w:val="24"/>
                <w:szCs w:val="24"/>
              </w:rPr>
              <w:t xml:space="preserve"> </w:t>
            </w:r>
            <w:r w:rsidRPr="00C92D6E">
              <w:rPr>
                <w:sz w:val="24"/>
                <w:szCs w:val="24"/>
              </w:rPr>
              <w:t>меңгерген.</w:t>
            </w:r>
          </w:p>
          <w:p w:rsidR="00C92D6E" w:rsidRPr="00C92D6E" w:rsidRDefault="00C92D6E" w:rsidP="00C92D6E">
            <w:pPr>
              <w:pStyle w:val="TableParagraph"/>
              <w:tabs>
                <w:tab w:val="left" w:pos="1123"/>
                <w:tab w:val="left" w:pos="1124"/>
                <w:tab w:val="left" w:pos="2423"/>
              </w:tabs>
              <w:ind w:left="0"/>
              <w:jc w:val="both"/>
              <w:rPr>
                <w:sz w:val="24"/>
                <w:szCs w:val="24"/>
              </w:rPr>
            </w:pPr>
            <w:r w:rsidRPr="00C92D6E">
              <w:rPr>
                <w:b/>
                <w:sz w:val="24"/>
                <w:szCs w:val="24"/>
              </w:rPr>
              <w:t xml:space="preserve">Қалыптасатын құзыреттер: </w:t>
            </w:r>
            <w:r w:rsidRPr="00C92D6E">
              <w:rPr>
                <w:sz w:val="24"/>
                <w:szCs w:val="24"/>
              </w:rPr>
              <w:t xml:space="preserve">әлеуметтікқұбылыстарды, оқиғаларды, </w:t>
            </w:r>
            <w:r w:rsidRPr="00C92D6E">
              <w:rPr>
                <w:spacing w:val="-1"/>
                <w:sz w:val="24"/>
                <w:szCs w:val="24"/>
              </w:rPr>
              <w:t xml:space="preserve">мәселелерді, </w:t>
            </w:r>
            <w:r w:rsidRPr="00C92D6E">
              <w:rPr>
                <w:sz w:val="24"/>
                <w:szCs w:val="24"/>
              </w:rPr>
              <w:t xml:space="preserve">бейтаныс жағдайларды барабар бағалауға және білім алушылардың тіршілік әрекетінің білім </w:t>
            </w:r>
            <w:r w:rsidRPr="00C92D6E">
              <w:rPr>
                <w:spacing w:val="-4"/>
                <w:sz w:val="24"/>
                <w:szCs w:val="24"/>
              </w:rPr>
              <w:t xml:space="preserve">беру </w:t>
            </w:r>
            <w:r w:rsidRPr="00C92D6E">
              <w:rPr>
                <w:sz w:val="24"/>
                <w:szCs w:val="24"/>
              </w:rPr>
              <w:t>саласына қатысты процестерді диагностикалау мен мониторингілеу әдістерін барабар таңдауға қабілетін көрсетеді.</w:t>
            </w:r>
          </w:p>
        </w:tc>
        <w:tc>
          <w:tcPr>
            <w:tcW w:w="3544" w:type="dxa"/>
          </w:tcPr>
          <w:p w:rsidR="00C92D6E" w:rsidRPr="00C92D6E" w:rsidRDefault="00C92D6E" w:rsidP="00C92D6E">
            <w:pPr>
              <w:pStyle w:val="TableParagraph"/>
              <w:ind w:left="0"/>
              <w:jc w:val="both"/>
              <w:rPr>
                <w:sz w:val="24"/>
                <w:szCs w:val="24"/>
              </w:rPr>
            </w:pPr>
            <w:r w:rsidRPr="00C92D6E">
              <w:rPr>
                <w:b/>
                <w:sz w:val="24"/>
                <w:szCs w:val="24"/>
              </w:rPr>
              <w:lastRenderedPageBreak/>
              <w:t xml:space="preserve">Код модуля: </w:t>
            </w:r>
            <w:r w:rsidRPr="00C92D6E">
              <w:rPr>
                <w:sz w:val="24"/>
                <w:szCs w:val="24"/>
              </w:rPr>
              <w:t>AВПM 2</w:t>
            </w:r>
          </w:p>
          <w:p w:rsidR="00C92D6E" w:rsidRPr="00C92D6E" w:rsidRDefault="00C92D6E" w:rsidP="00C92D6E">
            <w:pPr>
              <w:pStyle w:val="TableParagraph"/>
              <w:ind w:left="0"/>
              <w:jc w:val="both"/>
              <w:rPr>
                <w:sz w:val="24"/>
                <w:szCs w:val="24"/>
                <w:lang w:val="ru-RU"/>
              </w:rPr>
            </w:pPr>
            <w:r w:rsidRPr="00C92D6E">
              <w:rPr>
                <w:b/>
                <w:sz w:val="24"/>
                <w:szCs w:val="24"/>
              </w:rPr>
              <w:t xml:space="preserve">Название модуля: </w:t>
            </w:r>
            <w:r w:rsidRPr="00C92D6E">
              <w:rPr>
                <w:sz w:val="24"/>
                <w:szCs w:val="24"/>
              </w:rPr>
              <w:t>Актуальные вопросы педагогики</w:t>
            </w:r>
            <w:r w:rsidRPr="00C92D6E">
              <w:rPr>
                <w:sz w:val="24"/>
                <w:szCs w:val="24"/>
                <w:lang w:val="ru-RU"/>
              </w:rPr>
              <w:t xml:space="preserve"> и методики</w:t>
            </w:r>
          </w:p>
          <w:p w:rsidR="00C92D6E" w:rsidRPr="00C92D6E" w:rsidRDefault="00C92D6E" w:rsidP="00C92D6E">
            <w:pPr>
              <w:pStyle w:val="TableParagraph"/>
              <w:tabs>
                <w:tab w:val="left" w:pos="1978"/>
              </w:tabs>
              <w:ind w:left="0"/>
              <w:jc w:val="both"/>
              <w:rPr>
                <w:b/>
                <w:sz w:val="24"/>
                <w:szCs w:val="24"/>
              </w:rPr>
            </w:pPr>
            <w:r w:rsidRPr="00C92D6E">
              <w:rPr>
                <w:b/>
                <w:sz w:val="24"/>
                <w:szCs w:val="24"/>
              </w:rPr>
              <w:t>Название дисциплины:</w:t>
            </w:r>
          </w:p>
          <w:p w:rsidR="00C92D6E" w:rsidRPr="00C92D6E" w:rsidRDefault="00C92D6E" w:rsidP="00C92D6E">
            <w:pPr>
              <w:pStyle w:val="TableParagraph"/>
              <w:tabs>
                <w:tab w:val="left" w:pos="2681"/>
              </w:tabs>
              <w:ind w:left="0"/>
              <w:jc w:val="both"/>
              <w:rPr>
                <w:sz w:val="24"/>
                <w:szCs w:val="24"/>
                <w:lang w:val="ru-RU"/>
              </w:rPr>
            </w:pPr>
            <w:r w:rsidRPr="00C92D6E">
              <w:rPr>
                <w:sz w:val="24"/>
                <w:szCs w:val="24"/>
                <w:lang w:val="ru-RU"/>
              </w:rPr>
              <w:t>Теоретико-методологические основы специального и инклюзивного образования</w:t>
            </w:r>
          </w:p>
          <w:p w:rsidR="00C92D6E" w:rsidRPr="00C92D6E" w:rsidRDefault="00C92D6E" w:rsidP="00C92D6E">
            <w:pPr>
              <w:pStyle w:val="TableParagraph"/>
              <w:ind w:left="0"/>
              <w:jc w:val="both"/>
              <w:rPr>
                <w:sz w:val="24"/>
                <w:szCs w:val="24"/>
              </w:rPr>
            </w:pPr>
            <w:r w:rsidRPr="00C92D6E">
              <w:rPr>
                <w:b/>
                <w:sz w:val="24"/>
                <w:szCs w:val="24"/>
              </w:rPr>
              <w:t xml:space="preserve">Пререквизиты: </w:t>
            </w:r>
            <w:r w:rsidRPr="00C92D6E">
              <w:rPr>
                <w:spacing w:val="-4"/>
                <w:sz w:val="24"/>
                <w:szCs w:val="24"/>
              </w:rPr>
              <w:t>Основы специального образования</w:t>
            </w:r>
            <w:r w:rsidRPr="00C92D6E">
              <w:rPr>
                <w:sz w:val="24"/>
                <w:szCs w:val="24"/>
              </w:rPr>
              <w:t xml:space="preserve"> </w:t>
            </w:r>
            <w:r w:rsidRPr="00C92D6E">
              <w:rPr>
                <w:b/>
                <w:sz w:val="24"/>
                <w:szCs w:val="24"/>
              </w:rPr>
              <w:t xml:space="preserve">Постреквизиты: </w:t>
            </w:r>
            <w:r w:rsidRPr="00C92D6E">
              <w:rPr>
                <w:sz w:val="24"/>
                <w:szCs w:val="24"/>
              </w:rPr>
              <w:t>Оформление и защита магистерской диссертации</w:t>
            </w:r>
          </w:p>
          <w:p w:rsidR="00C92D6E" w:rsidRPr="00C92D6E" w:rsidRDefault="00C92D6E" w:rsidP="00C92D6E">
            <w:pPr>
              <w:pStyle w:val="TableParagraph"/>
              <w:ind w:left="0"/>
              <w:jc w:val="both"/>
              <w:rPr>
                <w:sz w:val="24"/>
                <w:szCs w:val="24"/>
              </w:rPr>
            </w:pPr>
            <w:r w:rsidRPr="00C92D6E">
              <w:rPr>
                <w:b/>
                <w:sz w:val="24"/>
                <w:szCs w:val="24"/>
              </w:rPr>
              <w:t xml:space="preserve">Цель: </w:t>
            </w:r>
            <w:r w:rsidRPr="00C92D6E">
              <w:rPr>
                <w:sz w:val="24"/>
                <w:szCs w:val="24"/>
              </w:rPr>
              <w:t xml:space="preserve">сформировать системные представления об организации образовательного процесса для лиц с особыми потребностями. </w:t>
            </w:r>
          </w:p>
          <w:p w:rsidR="00C92D6E" w:rsidRPr="00C92D6E" w:rsidRDefault="00C92D6E" w:rsidP="00C92D6E">
            <w:pPr>
              <w:pStyle w:val="TableParagraph"/>
              <w:ind w:left="0"/>
              <w:jc w:val="both"/>
              <w:rPr>
                <w:b/>
                <w:sz w:val="24"/>
                <w:szCs w:val="24"/>
              </w:rPr>
            </w:pPr>
            <w:r w:rsidRPr="00C92D6E">
              <w:rPr>
                <w:b/>
                <w:sz w:val="24"/>
                <w:szCs w:val="24"/>
              </w:rPr>
              <w:t>Краткое описание:</w:t>
            </w:r>
          </w:p>
          <w:p w:rsidR="00C92D6E" w:rsidRPr="00C92D6E" w:rsidRDefault="00C92D6E" w:rsidP="00C92D6E">
            <w:pPr>
              <w:pStyle w:val="TableParagraph"/>
              <w:tabs>
                <w:tab w:val="left" w:pos="1891"/>
                <w:tab w:val="left" w:pos="2155"/>
              </w:tabs>
              <w:ind w:left="0"/>
              <w:jc w:val="both"/>
              <w:rPr>
                <w:sz w:val="24"/>
                <w:szCs w:val="24"/>
              </w:rPr>
            </w:pPr>
            <w:r w:rsidRPr="00C92D6E">
              <w:rPr>
                <w:sz w:val="24"/>
                <w:szCs w:val="24"/>
              </w:rPr>
              <w:t xml:space="preserve">Освоение магистрантами данной </w:t>
            </w:r>
            <w:r w:rsidRPr="00C92D6E">
              <w:rPr>
                <w:spacing w:val="-3"/>
                <w:sz w:val="24"/>
                <w:szCs w:val="24"/>
              </w:rPr>
              <w:t>дисциплины</w:t>
            </w:r>
          </w:p>
          <w:p w:rsidR="00C92D6E" w:rsidRPr="00C92D6E" w:rsidRDefault="00C92D6E" w:rsidP="00C92D6E">
            <w:pPr>
              <w:pStyle w:val="TableParagraph"/>
              <w:tabs>
                <w:tab w:val="left" w:pos="2349"/>
              </w:tabs>
              <w:ind w:left="0"/>
              <w:jc w:val="both"/>
              <w:rPr>
                <w:sz w:val="24"/>
                <w:szCs w:val="24"/>
              </w:rPr>
            </w:pPr>
            <w:r w:rsidRPr="00C92D6E">
              <w:rPr>
                <w:sz w:val="24"/>
                <w:szCs w:val="24"/>
              </w:rPr>
              <w:t xml:space="preserve">подразумевает </w:t>
            </w:r>
            <w:r w:rsidRPr="00C92D6E">
              <w:rPr>
                <w:spacing w:val="-3"/>
                <w:sz w:val="24"/>
                <w:szCs w:val="24"/>
              </w:rPr>
              <w:t xml:space="preserve">получение </w:t>
            </w:r>
            <w:r w:rsidRPr="00C92D6E">
              <w:rPr>
                <w:sz w:val="24"/>
                <w:szCs w:val="24"/>
              </w:rPr>
              <w:lastRenderedPageBreak/>
              <w:t>теоретических знаний</w:t>
            </w:r>
            <w:r w:rsidRPr="00C92D6E">
              <w:rPr>
                <w:spacing w:val="-2"/>
                <w:sz w:val="24"/>
                <w:szCs w:val="24"/>
              </w:rPr>
              <w:t xml:space="preserve"> </w:t>
            </w:r>
            <w:r w:rsidRPr="00C92D6E">
              <w:rPr>
                <w:sz w:val="24"/>
                <w:szCs w:val="24"/>
              </w:rPr>
              <w:t>и</w:t>
            </w:r>
          </w:p>
          <w:p w:rsidR="00C92D6E" w:rsidRPr="00C92D6E" w:rsidRDefault="00C92D6E" w:rsidP="00C92D6E">
            <w:pPr>
              <w:pStyle w:val="TableParagraph"/>
              <w:tabs>
                <w:tab w:val="left" w:pos="2262"/>
              </w:tabs>
              <w:ind w:left="0"/>
              <w:jc w:val="both"/>
              <w:rPr>
                <w:sz w:val="24"/>
                <w:szCs w:val="24"/>
              </w:rPr>
            </w:pPr>
            <w:r w:rsidRPr="00C92D6E">
              <w:rPr>
                <w:sz w:val="24"/>
                <w:szCs w:val="24"/>
              </w:rPr>
              <w:t xml:space="preserve">практических навыков в области специального и инклюзивного образования; формирование знаний о мировой и отечественной нормативно-правовой базе, системных представлений </w:t>
            </w:r>
            <w:r w:rsidRPr="00C92D6E">
              <w:rPr>
                <w:spacing w:val="-3"/>
                <w:sz w:val="24"/>
                <w:szCs w:val="24"/>
              </w:rPr>
              <w:t xml:space="preserve">об </w:t>
            </w:r>
            <w:r w:rsidRPr="00C92D6E">
              <w:rPr>
                <w:sz w:val="24"/>
                <w:szCs w:val="24"/>
              </w:rPr>
              <w:t>организации образовательного процесса для лиц с особыми потребностями.</w:t>
            </w:r>
          </w:p>
          <w:p w:rsidR="00C92D6E" w:rsidRPr="00C92D6E" w:rsidRDefault="00C92D6E" w:rsidP="00C92D6E">
            <w:pPr>
              <w:pStyle w:val="TableParagraph"/>
              <w:ind w:left="0"/>
              <w:jc w:val="both"/>
              <w:rPr>
                <w:sz w:val="24"/>
                <w:szCs w:val="24"/>
              </w:rPr>
            </w:pPr>
            <w:r w:rsidRPr="00C92D6E">
              <w:rPr>
                <w:b/>
                <w:sz w:val="24"/>
                <w:szCs w:val="24"/>
              </w:rPr>
              <w:t xml:space="preserve">Результаты обучения: </w:t>
            </w:r>
            <w:r w:rsidRPr="00C92D6E">
              <w:rPr>
                <w:sz w:val="24"/>
                <w:szCs w:val="24"/>
              </w:rPr>
              <w:t xml:space="preserve">учитывает психологические закономерности </w:t>
            </w:r>
            <w:r w:rsidRPr="00C92D6E">
              <w:rPr>
                <w:spacing w:val="-1"/>
                <w:sz w:val="24"/>
                <w:szCs w:val="24"/>
              </w:rPr>
              <w:t xml:space="preserve">управленческой  </w:t>
            </w:r>
            <w:r w:rsidRPr="00C92D6E">
              <w:rPr>
                <w:sz w:val="24"/>
                <w:szCs w:val="24"/>
              </w:rPr>
              <w:t xml:space="preserve">деятельности, анализируя их условия </w:t>
            </w:r>
            <w:r w:rsidRPr="00C92D6E">
              <w:rPr>
                <w:spacing w:val="-11"/>
                <w:sz w:val="24"/>
                <w:szCs w:val="24"/>
              </w:rPr>
              <w:t xml:space="preserve">и </w:t>
            </w:r>
            <w:r w:rsidRPr="00C92D6E">
              <w:rPr>
                <w:sz w:val="24"/>
                <w:szCs w:val="24"/>
              </w:rPr>
              <w:t>особенности</w:t>
            </w:r>
            <w:r w:rsidRPr="00C92D6E">
              <w:rPr>
                <w:sz w:val="24"/>
                <w:szCs w:val="24"/>
              </w:rPr>
              <w:tab/>
              <w:t xml:space="preserve">в </w:t>
            </w:r>
            <w:r w:rsidRPr="00C92D6E">
              <w:rPr>
                <w:spacing w:val="-3"/>
                <w:sz w:val="24"/>
                <w:szCs w:val="24"/>
              </w:rPr>
              <w:t xml:space="preserve">системе </w:t>
            </w:r>
            <w:r w:rsidRPr="00C92D6E">
              <w:rPr>
                <w:sz w:val="24"/>
                <w:szCs w:val="24"/>
              </w:rPr>
              <w:t xml:space="preserve">образования. знает основные направления государственной политики в области </w:t>
            </w:r>
            <w:r w:rsidRPr="00C92D6E">
              <w:rPr>
                <w:spacing w:val="-1"/>
                <w:sz w:val="24"/>
                <w:szCs w:val="24"/>
              </w:rPr>
              <w:t xml:space="preserve">специального </w:t>
            </w:r>
            <w:r w:rsidRPr="00C92D6E">
              <w:rPr>
                <w:sz w:val="24"/>
                <w:szCs w:val="24"/>
              </w:rPr>
              <w:t xml:space="preserve">образования и </w:t>
            </w:r>
            <w:r w:rsidRPr="00C92D6E">
              <w:rPr>
                <w:spacing w:val="-3"/>
                <w:sz w:val="24"/>
                <w:szCs w:val="24"/>
              </w:rPr>
              <w:t xml:space="preserve">владеет </w:t>
            </w:r>
            <w:r w:rsidRPr="00C92D6E">
              <w:rPr>
                <w:sz w:val="24"/>
                <w:szCs w:val="24"/>
              </w:rPr>
              <w:t xml:space="preserve">навыками </w:t>
            </w:r>
            <w:r w:rsidRPr="00C92D6E">
              <w:rPr>
                <w:spacing w:val="-3"/>
                <w:sz w:val="24"/>
                <w:szCs w:val="24"/>
              </w:rPr>
              <w:t xml:space="preserve">организации </w:t>
            </w:r>
            <w:r w:rsidRPr="00C92D6E">
              <w:rPr>
                <w:sz w:val="24"/>
                <w:szCs w:val="24"/>
              </w:rPr>
              <w:t>педагогической</w:t>
            </w:r>
            <w:r w:rsidRPr="00C92D6E">
              <w:rPr>
                <w:spacing w:val="-7"/>
                <w:sz w:val="24"/>
                <w:szCs w:val="24"/>
              </w:rPr>
              <w:t xml:space="preserve"> </w:t>
            </w:r>
            <w:r w:rsidRPr="00C92D6E">
              <w:rPr>
                <w:sz w:val="24"/>
                <w:szCs w:val="24"/>
              </w:rPr>
              <w:t>деятельности.</w:t>
            </w:r>
          </w:p>
          <w:p w:rsidR="00C92D6E" w:rsidRPr="00C92D6E" w:rsidRDefault="00C92D6E" w:rsidP="00C92D6E">
            <w:pPr>
              <w:pStyle w:val="TableParagraph"/>
              <w:numPr>
                <w:ilvl w:val="0"/>
                <w:numId w:val="11"/>
              </w:numPr>
              <w:tabs>
                <w:tab w:val="left" w:pos="587"/>
                <w:tab w:val="left" w:pos="3306"/>
              </w:tabs>
              <w:ind w:left="0" w:firstLine="0"/>
              <w:jc w:val="both"/>
              <w:rPr>
                <w:sz w:val="24"/>
                <w:szCs w:val="24"/>
              </w:rPr>
            </w:pPr>
            <w:r w:rsidRPr="00C92D6E">
              <w:rPr>
                <w:sz w:val="24"/>
                <w:szCs w:val="24"/>
              </w:rPr>
              <w:t xml:space="preserve">использует современные технологии в </w:t>
            </w:r>
            <w:r w:rsidRPr="00C92D6E">
              <w:rPr>
                <w:spacing w:val="-3"/>
                <w:sz w:val="24"/>
                <w:szCs w:val="24"/>
              </w:rPr>
              <w:t xml:space="preserve">организации </w:t>
            </w:r>
            <w:r w:rsidRPr="00C92D6E">
              <w:rPr>
                <w:sz w:val="24"/>
                <w:szCs w:val="24"/>
              </w:rPr>
              <w:t xml:space="preserve">учебного процесса, владеет дидактическими </w:t>
            </w:r>
            <w:r w:rsidRPr="00C92D6E">
              <w:rPr>
                <w:spacing w:val="-18"/>
                <w:sz w:val="24"/>
                <w:szCs w:val="24"/>
              </w:rPr>
              <w:t xml:space="preserve">и </w:t>
            </w:r>
            <w:r w:rsidRPr="00C92D6E">
              <w:rPr>
                <w:sz w:val="24"/>
                <w:szCs w:val="24"/>
              </w:rPr>
              <w:t>диагностическими</w:t>
            </w:r>
          </w:p>
          <w:p w:rsidR="00C92D6E" w:rsidRPr="00C92D6E" w:rsidRDefault="00C92D6E" w:rsidP="00C92D6E">
            <w:pPr>
              <w:pStyle w:val="TableParagraph"/>
              <w:ind w:left="0"/>
              <w:jc w:val="both"/>
              <w:rPr>
                <w:sz w:val="24"/>
                <w:szCs w:val="24"/>
              </w:rPr>
            </w:pPr>
            <w:r w:rsidRPr="00C92D6E">
              <w:rPr>
                <w:sz w:val="24"/>
                <w:szCs w:val="24"/>
              </w:rPr>
              <w:t>процедурами.</w:t>
            </w:r>
          </w:p>
          <w:p w:rsidR="00C92D6E" w:rsidRPr="00C92D6E" w:rsidRDefault="00C92D6E" w:rsidP="00C92D6E">
            <w:pPr>
              <w:pStyle w:val="TableParagraph"/>
              <w:tabs>
                <w:tab w:val="left" w:pos="1841"/>
                <w:tab w:val="left" w:pos="2348"/>
                <w:tab w:val="left" w:pos="2383"/>
                <w:tab w:val="left" w:pos="3300"/>
              </w:tabs>
              <w:ind w:left="0"/>
              <w:jc w:val="both"/>
              <w:rPr>
                <w:sz w:val="24"/>
                <w:szCs w:val="24"/>
              </w:rPr>
            </w:pPr>
            <w:r w:rsidRPr="00C92D6E">
              <w:rPr>
                <w:b/>
                <w:spacing w:val="-5"/>
                <w:sz w:val="24"/>
                <w:szCs w:val="24"/>
              </w:rPr>
              <w:t xml:space="preserve">Формируемые компетенции: </w:t>
            </w:r>
            <w:r w:rsidRPr="00C92D6E">
              <w:rPr>
                <w:sz w:val="24"/>
                <w:szCs w:val="24"/>
              </w:rPr>
              <w:t xml:space="preserve">оценивает социальные явления, события, </w:t>
            </w:r>
            <w:r w:rsidRPr="00C92D6E">
              <w:rPr>
                <w:spacing w:val="-3"/>
                <w:sz w:val="24"/>
                <w:szCs w:val="24"/>
              </w:rPr>
              <w:t xml:space="preserve">проблемы, </w:t>
            </w:r>
            <w:r w:rsidRPr="00C92D6E">
              <w:rPr>
                <w:sz w:val="24"/>
                <w:szCs w:val="24"/>
              </w:rPr>
              <w:t>незнакомые ситуации</w:t>
            </w:r>
            <w:r w:rsidRPr="00C92D6E">
              <w:rPr>
                <w:sz w:val="24"/>
                <w:szCs w:val="24"/>
              </w:rPr>
              <w:tab/>
              <w:t xml:space="preserve">и выбирает оптимальные методы диагностирования </w:t>
            </w:r>
            <w:r w:rsidRPr="00C92D6E">
              <w:rPr>
                <w:spacing w:val="-15"/>
                <w:sz w:val="24"/>
                <w:szCs w:val="24"/>
              </w:rPr>
              <w:t xml:space="preserve">и  </w:t>
            </w:r>
            <w:r w:rsidRPr="00C92D6E">
              <w:rPr>
                <w:sz w:val="24"/>
                <w:szCs w:val="24"/>
              </w:rPr>
              <w:t xml:space="preserve">мониторинга </w:t>
            </w:r>
            <w:r w:rsidRPr="00C92D6E">
              <w:rPr>
                <w:spacing w:val="-3"/>
                <w:sz w:val="24"/>
                <w:szCs w:val="24"/>
              </w:rPr>
              <w:t xml:space="preserve">процессов </w:t>
            </w:r>
            <w:r w:rsidRPr="00C92D6E">
              <w:rPr>
                <w:sz w:val="24"/>
                <w:szCs w:val="24"/>
              </w:rPr>
              <w:t xml:space="preserve">применительно </w:t>
            </w:r>
            <w:r w:rsidRPr="00C92D6E">
              <w:rPr>
                <w:spacing w:val="-12"/>
                <w:sz w:val="24"/>
                <w:szCs w:val="24"/>
              </w:rPr>
              <w:t xml:space="preserve">к </w:t>
            </w:r>
            <w:r w:rsidRPr="00C92D6E">
              <w:rPr>
                <w:sz w:val="24"/>
                <w:szCs w:val="24"/>
              </w:rPr>
              <w:t>образовательной</w:t>
            </w:r>
            <w:r w:rsidRPr="00C92D6E">
              <w:rPr>
                <w:sz w:val="24"/>
                <w:szCs w:val="24"/>
              </w:rPr>
              <w:tab/>
            </w:r>
            <w:r w:rsidRPr="00C92D6E">
              <w:rPr>
                <w:spacing w:val="-4"/>
                <w:sz w:val="24"/>
                <w:szCs w:val="24"/>
              </w:rPr>
              <w:t xml:space="preserve">сфере </w:t>
            </w:r>
            <w:r w:rsidRPr="00C92D6E">
              <w:rPr>
                <w:sz w:val="24"/>
                <w:szCs w:val="24"/>
              </w:rPr>
              <w:t>жизнедеятельности обучающихся.</w:t>
            </w:r>
          </w:p>
        </w:tc>
        <w:tc>
          <w:tcPr>
            <w:tcW w:w="2800" w:type="dxa"/>
          </w:tcPr>
          <w:p w:rsidR="00C92D6E" w:rsidRPr="00C92D6E" w:rsidRDefault="00C92D6E" w:rsidP="00C92D6E">
            <w:pPr>
              <w:pStyle w:val="TableParagraph"/>
              <w:ind w:left="0"/>
              <w:jc w:val="both"/>
              <w:rPr>
                <w:sz w:val="24"/>
                <w:szCs w:val="24"/>
                <w:lang w:val="en-US"/>
              </w:rPr>
            </w:pPr>
            <w:r w:rsidRPr="00C92D6E">
              <w:rPr>
                <w:b/>
                <w:sz w:val="24"/>
                <w:szCs w:val="24"/>
              </w:rPr>
              <w:lastRenderedPageBreak/>
              <w:t xml:space="preserve">Сode of module: </w:t>
            </w:r>
            <w:r w:rsidRPr="00C92D6E">
              <w:rPr>
                <w:sz w:val="24"/>
                <w:szCs w:val="24"/>
              </w:rPr>
              <w:t xml:space="preserve">AVP2 </w:t>
            </w:r>
            <w:r w:rsidRPr="00C92D6E">
              <w:rPr>
                <w:b/>
                <w:sz w:val="24"/>
                <w:szCs w:val="24"/>
              </w:rPr>
              <w:t xml:space="preserve">Name of module: </w:t>
            </w:r>
            <w:r w:rsidRPr="00C92D6E">
              <w:rPr>
                <w:sz w:val="24"/>
                <w:szCs w:val="24"/>
              </w:rPr>
              <w:t>Actual issues of pedagogy and methodology</w:t>
            </w:r>
          </w:p>
          <w:p w:rsidR="00C92D6E" w:rsidRPr="00C92D6E" w:rsidRDefault="00C92D6E" w:rsidP="00C92D6E">
            <w:pPr>
              <w:pStyle w:val="TableParagraph"/>
              <w:ind w:left="0"/>
              <w:jc w:val="both"/>
              <w:rPr>
                <w:sz w:val="24"/>
                <w:szCs w:val="24"/>
                <w:lang w:val="en-GB"/>
              </w:rPr>
            </w:pPr>
            <w:r w:rsidRPr="00C92D6E">
              <w:rPr>
                <w:b/>
                <w:sz w:val="24"/>
                <w:szCs w:val="24"/>
              </w:rPr>
              <w:t xml:space="preserve">Name  </w:t>
            </w:r>
            <w:r w:rsidRPr="00C92D6E">
              <w:rPr>
                <w:b/>
                <w:spacing w:val="-3"/>
                <w:sz w:val="24"/>
                <w:szCs w:val="24"/>
              </w:rPr>
              <w:t>of</w:t>
            </w:r>
            <w:r w:rsidRPr="00C92D6E">
              <w:rPr>
                <w:b/>
                <w:spacing w:val="54"/>
                <w:sz w:val="24"/>
                <w:szCs w:val="24"/>
              </w:rPr>
              <w:t xml:space="preserve"> </w:t>
            </w:r>
            <w:r w:rsidRPr="00C92D6E">
              <w:rPr>
                <w:b/>
                <w:sz w:val="24"/>
                <w:szCs w:val="24"/>
              </w:rPr>
              <w:t xml:space="preserve">discipline: </w:t>
            </w:r>
            <w:r w:rsidRPr="00C92D6E">
              <w:rPr>
                <w:sz w:val="24"/>
                <w:szCs w:val="24"/>
              </w:rPr>
              <w:t>Theoretical and methodological foundations of special and inclusive education</w:t>
            </w:r>
          </w:p>
          <w:p w:rsidR="00C92D6E" w:rsidRPr="00C92D6E" w:rsidRDefault="00C92D6E" w:rsidP="00C92D6E">
            <w:pPr>
              <w:pStyle w:val="TableParagraph"/>
              <w:ind w:left="0"/>
              <w:jc w:val="both"/>
              <w:rPr>
                <w:spacing w:val="-4"/>
                <w:sz w:val="24"/>
                <w:szCs w:val="24"/>
              </w:rPr>
            </w:pPr>
            <w:r w:rsidRPr="00C92D6E">
              <w:rPr>
                <w:b/>
                <w:sz w:val="24"/>
                <w:szCs w:val="24"/>
              </w:rPr>
              <w:t xml:space="preserve">Prerequisites: </w:t>
            </w:r>
            <w:r w:rsidRPr="00C92D6E">
              <w:rPr>
                <w:spacing w:val="-4"/>
                <w:sz w:val="24"/>
                <w:szCs w:val="24"/>
              </w:rPr>
              <w:t>Basics of special</w:t>
            </w:r>
          </w:p>
          <w:p w:rsidR="00C92D6E" w:rsidRPr="00C92D6E" w:rsidRDefault="00C92D6E" w:rsidP="00C92D6E">
            <w:pPr>
              <w:pStyle w:val="TableParagraph"/>
              <w:ind w:left="0"/>
              <w:jc w:val="both"/>
              <w:rPr>
                <w:b/>
                <w:sz w:val="24"/>
                <w:szCs w:val="24"/>
              </w:rPr>
            </w:pPr>
            <w:r w:rsidRPr="00C92D6E">
              <w:rPr>
                <w:b/>
                <w:sz w:val="24"/>
                <w:szCs w:val="24"/>
              </w:rPr>
              <w:t>Postrequisites:</w:t>
            </w:r>
          </w:p>
          <w:p w:rsidR="00C92D6E" w:rsidRPr="00C92D6E" w:rsidRDefault="00C92D6E" w:rsidP="00C92D6E">
            <w:pPr>
              <w:pStyle w:val="TableParagraph"/>
              <w:ind w:left="0"/>
              <w:jc w:val="both"/>
              <w:rPr>
                <w:sz w:val="24"/>
                <w:szCs w:val="24"/>
              </w:rPr>
            </w:pPr>
            <w:r w:rsidRPr="00C92D6E">
              <w:rPr>
                <w:sz w:val="24"/>
                <w:szCs w:val="24"/>
              </w:rPr>
              <w:t>Design and defense of a master's thesis</w:t>
            </w:r>
          </w:p>
          <w:p w:rsidR="00C92D6E" w:rsidRPr="00C92D6E" w:rsidRDefault="00C92D6E" w:rsidP="00C92D6E">
            <w:pPr>
              <w:pStyle w:val="TableParagraph"/>
              <w:ind w:left="0"/>
              <w:jc w:val="both"/>
              <w:rPr>
                <w:b/>
                <w:sz w:val="24"/>
                <w:szCs w:val="24"/>
              </w:rPr>
            </w:pPr>
            <w:r w:rsidRPr="00C92D6E">
              <w:rPr>
                <w:b/>
                <w:sz w:val="24"/>
                <w:szCs w:val="24"/>
              </w:rPr>
              <w:t>Purpose:</w:t>
            </w:r>
          </w:p>
          <w:p w:rsidR="00C92D6E" w:rsidRPr="00C92D6E" w:rsidRDefault="00C92D6E" w:rsidP="00C92D6E">
            <w:pPr>
              <w:pStyle w:val="TableParagraph"/>
              <w:tabs>
                <w:tab w:val="left" w:pos="1249"/>
                <w:tab w:val="left" w:pos="1285"/>
                <w:tab w:val="left" w:pos="1473"/>
                <w:tab w:val="left" w:pos="1713"/>
                <w:tab w:val="left" w:pos="1769"/>
                <w:tab w:val="left" w:pos="2432"/>
              </w:tabs>
              <w:ind w:left="0"/>
              <w:jc w:val="both"/>
              <w:rPr>
                <w:sz w:val="24"/>
                <w:szCs w:val="24"/>
              </w:rPr>
            </w:pPr>
            <w:r w:rsidRPr="00C92D6E">
              <w:rPr>
                <w:sz w:val="24"/>
                <w:szCs w:val="24"/>
              </w:rPr>
              <w:t xml:space="preserve">Formation of </w:t>
            </w:r>
            <w:r w:rsidRPr="00C92D6E">
              <w:rPr>
                <w:spacing w:val="-1"/>
                <w:sz w:val="24"/>
                <w:szCs w:val="24"/>
              </w:rPr>
              <w:t xml:space="preserve">systematic </w:t>
            </w:r>
            <w:r w:rsidRPr="00C92D6E">
              <w:rPr>
                <w:sz w:val="24"/>
                <w:szCs w:val="24"/>
              </w:rPr>
              <w:t>ideas about</w:t>
            </w:r>
            <w:r w:rsidRPr="00C92D6E">
              <w:rPr>
                <w:sz w:val="24"/>
                <w:szCs w:val="24"/>
              </w:rPr>
              <w:tab/>
            </w:r>
            <w:r w:rsidRPr="00C92D6E">
              <w:rPr>
                <w:spacing w:val="-7"/>
                <w:sz w:val="24"/>
                <w:szCs w:val="24"/>
              </w:rPr>
              <w:t xml:space="preserve">the </w:t>
            </w:r>
            <w:r w:rsidRPr="00C92D6E">
              <w:rPr>
                <w:sz w:val="24"/>
                <w:szCs w:val="24"/>
              </w:rPr>
              <w:t xml:space="preserve">organization of </w:t>
            </w:r>
            <w:r w:rsidRPr="00C92D6E">
              <w:rPr>
                <w:spacing w:val="-7"/>
                <w:sz w:val="24"/>
                <w:szCs w:val="24"/>
              </w:rPr>
              <w:t xml:space="preserve">the </w:t>
            </w:r>
            <w:r w:rsidRPr="00C92D6E">
              <w:rPr>
                <w:sz w:val="24"/>
                <w:szCs w:val="24"/>
              </w:rPr>
              <w:t xml:space="preserve">educational process </w:t>
            </w:r>
            <w:r w:rsidRPr="00C92D6E">
              <w:rPr>
                <w:spacing w:val="-6"/>
                <w:sz w:val="24"/>
                <w:szCs w:val="24"/>
              </w:rPr>
              <w:t xml:space="preserve">for </w:t>
            </w:r>
            <w:r w:rsidRPr="00C92D6E">
              <w:rPr>
                <w:sz w:val="24"/>
                <w:szCs w:val="24"/>
              </w:rPr>
              <w:t xml:space="preserve">people with special needs. </w:t>
            </w:r>
          </w:p>
          <w:p w:rsidR="00C92D6E" w:rsidRPr="00C92D6E" w:rsidRDefault="00C92D6E" w:rsidP="00C92D6E">
            <w:pPr>
              <w:pStyle w:val="TableParagraph"/>
              <w:tabs>
                <w:tab w:val="left" w:pos="1249"/>
                <w:tab w:val="left" w:pos="1285"/>
                <w:tab w:val="left" w:pos="1473"/>
                <w:tab w:val="left" w:pos="1713"/>
                <w:tab w:val="left" w:pos="1769"/>
                <w:tab w:val="left" w:pos="2432"/>
              </w:tabs>
              <w:ind w:left="0"/>
              <w:jc w:val="both"/>
              <w:rPr>
                <w:b/>
                <w:sz w:val="24"/>
                <w:szCs w:val="24"/>
              </w:rPr>
            </w:pPr>
            <w:r w:rsidRPr="00C92D6E">
              <w:rPr>
                <w:b/>
                <w:sz w:val="24"/>
                <w:szCs w:val="24"/>
              </w:rPr>
              <w:lastRenderedPageBreak/>
              <w:t>Brief</w:t>
            </w:r>
            <w:r w:rsidRPr="00C92D6E">
              <w:rPr>
                <w:b/>
                <w:spacing w:val="-1"/>
                <w:sz w:val="24"/>
                <w:szCs w:val="24"/>
              </w:rPr>
              <w:t xml:space="preserve"> </w:t>
            </w:r>
            <w:r w:rsidRPr="00C92D6E">
              <w:rPr>
                <w:b/>
                <w:sz w:val="24"/>
                <w:szCs w:val="24"/>
              </w:rPr>
              <w:t>description:</w:t>
            </w:r>
          </w:p>
          <w:p w:rsidR="00C92D6E" w:rsidRPr="00C92D6E" w:rsidRDefault="00C92D6E" w:rsidP="00C92D6E">
            <w:pPr>
              <w:pStyle w:val="TableParagraph"/>
              <w:tabs>
                <w:tab w:val="left" w:pos="1397"/>
                <w:tab w:val="left" w:pos="1473"/>
                <w:tab w:val="left" w:pos="1814"/>
                <w:tab w:val="left" w:pos="2297"/>
                <w:tab w:val="left" w:pos="2428"/>
                <w:tab w:val="left" w:pos="2525"/>
              </w:tabs>
              <w:ind w:left="0"/>
              <w:jc w:val="both"/>
              <w:rPr>
                <w:sz w:val="24"/>
                <w:szCs w:val="24"/>
              </w:rPr>
            </w:pPr>
            <w:r w:rsidRPr="00C92D6E">
              <w:rPr>
                <w:sz w:val="24"/>
                <w:szCs w:val="24"/>
              </w:rPr>
              <w:t xml:space="preserve">Study of this discipline involves obtaining theoretical knowledge and practical skills in the field of special and inclusive education; shaping </w:t>
            </w:r>
            <w:r w:rsidRPr="00C92D6E">
              <w:rPr>
                <w:spacing w:val="-4"/>
                <w:sz w:val="24"/>
                <w:szCs w:val="24"/>
              </w:rPr>
              <w:t xml:space="preserve">the </w:t>
            </w:r>
            <w:r w:rsidRPr="00C92D6E">
              <w:rPr>
                <w:sz w:val="24"/>
                <w:szCs w:val="24"/>
              </w:rPr>
              <w:t xml:space="preserve">system of ideas about the organization </w:t>
            </w:r>
            <w:r w:rsidRPr="00C92D6E">
              <w:rPr>
                <w:sz w:val="24"/>
                <w:szCs w:val="24"/>
              </w:rPr>
              <w:tab/>
            </w:r>
            <w:r w:rsidRPr="00C92D6E">
              <w:rPr>
                <w:spacing w:val="-8"/>
                <w:sz w:val="24"/>
                <w:szCs w:val="24"/>
              </w:rPr>
              <w:t xml:space="preserve">of </w:t>
            </w:r>
            <w:r w:rsidRPr="00C92D6E">
              <w:rPr>
                <w:sz w:val="24"/>
                <w:szCs w:val="24"/>
              </w:rPr>
              <w:t xml:space="preserve">educational process </w:t>
            </w:r>
            <w:r w:rsidRPr="00C92D6E">
              <w:rPr>
                <w:spacing w:val="-6"/>
                <w:sz w:val="24"/>
                <w:szCs w:val="24"/>
              </w:rPr>
              <w:t xml:space="preserve">for </w:t>
            </w:r>
            <w:r w:rsidRPr="00C92D6E">
              <w:rPr>
                <w:sz w:val="24"/>
                <w:szCs w:val="24"/>
              </w:rPr>
              <w:t xml:space="preserve">individuals </w:t>
            </w:r>
            <w:r w:rsidRPr="00C92D6E">
              <w:rPr>
                <w:spacing w:val="-4"/>
                <w:sz w:val="24"/>
                <w:szCs w:val="24"/>
              </w:rPr>
              <w:t xml:space="preserve">with </w:t>
            </w:r>
            <w:r w:rsidRPr="00C92D6E">
              <w:rPr>
                <w:sz w:val="24"/>
                <w:szCs w:val="24"/>
              </w:rPr>
              <w:t>disabilities</w:t>
            </w:r>
          </w:p>
          <w:p w:rsidR="00C92D6E" w:rsidRPr="00C92D6E" w:rsidRDefault="00C92D6E" w:rsidP="00C92D6E">
            <w:pPr>
              <w:pStyle w:val="TableParagraph"/>
              <w:ind w:left="0"/>
              <w:jc w:val="both"/>
              <w:rPr>
                <w:b/>
                <w:sz w:val="24"/>
                <w:szCs w:val="24"/>
              </w:rPr>
            </w:pPr>
            <w:r w:rsidRPr="00C92D6E">
              <w:rPr>
                <w:b/>
                <w:sz w:val="24"/>
                <w:szCs w:val="24"/>
              </w:rPr>
              <w:t>Learning outcomes:</w:t>
            </w:r>
          </w:p>
          <w:p w:rsidR="00C92D6E" w:rsidRPr="00C92D6E" w:rsidRDefault="00C92D6E" w:rsidP="00C92D6E">
            <w:pPr>
              <w:pStyle w:val="TableParagraph"/>
              <w:ind w:left="0"/>
              <w:jc w:val="both"/>
              <w:rPr>
                <w:sz w:val="24"/>
                <w:szCs w:val="24"/>
              </w:rPr>
            </w:pPr>
            <w:r w:rsidRPr="00C92D6E">
              <w:rPr>
                <w:sz w:val="24"/>
                <w:szCs w:val="24"/>
              </w:rPr>
              <w:t>– takes into account the psychological patterns of managerial activities, analyzing their conditions and features in the education system.</w:t>
            </w:r>
          </w:p>
          <w:p w:rsidR="00C92D6E" w:rsidRPr="00C92D6E" w:rsidRDefault="00C92D6E" w:rsidP="00C92D6E">
            <w:pPr>
              <w:pStyle w:val="TableParagraph"/>
              <w:ind w:left="0"/>
              <w:jc w:val="both"/>
              <w:rPr>
                <w:sz w:val="24"/>
                <w:szCs w:val="24"/>
              </w:rPr>
            </w:pPr>
            <w:r w:rsidRPr="00C92D6E">
              <w:rPr>
                <w:sz w:val="24"/>
                <w:szCs w:val="24"/>
              </w:rPr>
              <w:t>– knows main  directions of state policy in the</w:t>
            </w:r>
            <w:r w:rsidRPr="00C92D6E">
              <w:rPr>
                <w:spacing w:val="22"/>
                <w:sz w:val="24"/>
                <w:szCs w:val="24"/>
              </w:rPr>
              <w:t xml:space="preserve"> </w:t>
            </w:r>
            <w:r w:rsidRPr="00C92D6E">
              <w:rPr>
                <w:sz w:val="24"/>
                <w:szCs w:val="24"/>
              </w:rPr>
              <w:t>field of special education and has organizational skills of pedagogical activity.</w:t>
            </w:r>
          </w:p>
          <w:p w:rsidR="00C92D6E" w:rsidRPr="00C92D6E" w:rsidRDefault="00C92D6E" w:rsidP="00C92D6E">
            <w:pPr>
              <w:pStyle w:val="TableParagraph"/>
              <w:numPr>
                <w:ilvl w:val="0"/>
                <w:numId w:val="12"/>
              </w:numPr>
              <w:tabs>
                <w:tab w:val="left" w:pos="903"/>
                <w:tab w:val="left" w:pos="904"/>
                <w:tab w:val="left" w:pos="1990"/>
                <w:tab w:val="left" w:pos="2525"/>
              </w:tabs>
              <w:ind w:left="0" w:firstLine="0"/>
              <w:jc w:val="both"/>
              <w:rPr>
                <w:sz w:val="24"/>
                <w:szCs w:val="24"/>
              </w:rPr>
            </w:pPr>
            <w:r w:rsidRPr="00C92D6E">
              <w:rPr>
                <w:sz w:val="24"/>
                <w:szCs w:val="24"/>
              </w:rPr>
              <w:t xml:space="preserve">uses </w:t>
            </w:r>
            <w:r w:rsidRPr="00C92D6E">
              <w:rPr>
                <w:spacing w:val="-3"/>
                <w:sz w:val="24"/>
                <w:szCs w:val="24"/>
              </w:rPr>
              <w:t xml:space="preserve">modern </w:t>
            </w:r>
            <w:r w:rsidRPr="00C92D6E">
              <w:rPr>
                <w:sz w:val="24"/>
                <w:szCs w:val="24"/>
              </w:rPr>
              <w:t xml:space="preserve">technologies in the organization </w:t>
            </w:r>
            <w:r w:rsidRPr="00C92D6E">
              <w:rPr>
                <w:spacing w:val="-8"/>
                <w:sz w:val="24"/>
                <w:szCs w:val="24"/>
              </w:rPr>
              <w:t xml:space="preserve">of </w:t>
            </w:r>
            <w:r w:rsidRPr="00C92D6E">
              <w:rPr>
                <w:sz w:val="24"/>
                <w:szCs w:val="24"/>
              </w:rPr>
              <w:t>educational</w:t>
            </w:r>
            <w:r w:rsidRPr="00C92D6E">
              <w:rPr>
                <w:sz w:val="24"/>
                <w:szCs w:val="24"/>
              </w:rPr>
              <w:tab/>
            </w:r>
            <w:r w:rsidRPr="00C92D6E">
              <w:rPr>
                <w:spacing w:val="-3"/>
                <w:sz w:val="24"/>
                <w:szCs w:val="24"/>
              </w:rPr>
              <w:t xml:space="preserve">process, </w:t>
            </w:r>
            <w:r w:rsidRPr="00C92D6E">
              <w:rPr>
                <w:sz w:val="24"/>
                <w:szCs w:val="24"/>
              </w:rPr>
              <w:t>applies didactic and diagnostic</w:t>
            </w:r>
            <w:r w:rsidRPr="00C92D6E">
              <w:rPr>
                <w:spacing w:val="-1"/>
                <w:sz w:val="24"/>
                <w:szCs w:val="24"/>
              </w:rPr>
              <w:t xml:space="preserve"> </w:t>
            </w:r>
            <w:r w:rsidRPr="00C92D6E">
              <w:rPr>
                <w:sz w:val="24"/>
                <w:szCs w:val="24"/>
              </w:rPr>
              <w:t>procedures.</w:t>
            </w:r>
          </w:p>
          <w:p w:rsidR="00C92D6E" w:rsidRPr="00C92D6E" w:rsidRDefault="00C92D6E" w:rsidP="00C92D6E">
            <w:pPr>
              <w:pStyle w:val="TableParagraph"/>
              <w:ind w:left="0"/>
              <w:jc w:val="both"/>
              <w:rPr>
                <w:sz w:val="24"/>
                <w:szCs w:val="24"/>
              </w:rPr>
            </w:pPr>
            <w:r w:rsidRPr="00C92D6E">
              <w:rPr>
                <w:b/>
                <w:sz w:val="24"/>
                <w:szCs w:val="24"/>
              </w:rPr>
              <w:t xml:space="preserve">Formed competencies: </w:t>
            </w:r>
            <w:r w:rsidRPr="00C92D6E">
              <w:rPr>
                <w:sz w:val="24"/>
                <w:szCs w:val="24"/>
              </w:rPr>
              <w:t>assesses</w:t>
            </w:r>
            <w:r w:rsidRPr="00C92D6E">
              <w:rPr>
                <w:spacing w:val="29"/>
                <w:sz w:val="24"/>
                <w:szCs w:val="24"/>
              </w:rPr>
              <w:t xml:space="preserve"> </w:t>
            </w:r>
            <w:r w:rsidRPr="00C92D6E">
              <w:rPr>
                <w:sz w:val="24"/>
                <w:szCs w:val="24"/>
              </w:rPr>
              <w:t xml:space="preserve">social phenomena, </w:t>
            </w:r>
            <w:r w:rsidRPr="00C92D6E">
              <w:rPr>
                <w:spacing w:val="-4"/>
                <w:sz w:val="24"/>
                <w:szCs w:val="24"/>
              </w:rPr>
              <w:t xml:space="preserve">events, </w:t>
            </w:r>
            <w:r w:rsidRPr="00C92D6E">
              <w:rPr>
                <w:sz w:val="24"/>
                <w:szCs w:val="24"/>
              </w:rPr>
              <w:t xml:space="preserve">problems, </w:t>
            </w:r>
            <w:r w:rsidRPr="00C92D6E">
              <w:rPr>
                <w:spacing w:val="-3"/>
                <w:sz w:val="24"/>
                <w:szCs w:val="24"/>
              </w:rPr>
              <w:t xml:space="preserve">unfamiliar </w:t>
            </w:r>
            <w:r w:rsidRPr="00C92D6E">
              <w:rPr>
                <w:sz w:val="24"/>
                <w:szCs w:val="24"/>
              </w:rPr>
              <w:t xml:space="preserve">situations and chooses the best methods of diagnosis and monitoring </w:t>
            </w:r>
            <w:r w:rsidRPr="00C92D6E">
              <w:rPr>
                <w:spacing w:val="-8"/>
                <w:sz w:val="24"/>
                <w:szCs w:val="24"/>
              </w:rPr>
              <w:t xml:space="preserve">of </w:t>
            </w:r>
            <w:r w:rsidRPr="00C92D6E">
              <w:rPr>
                <w:sz w:val="24"/>
                <w:szCs w:val="24"/>
              </w:rPr>
              <w:t xml:space="preserve">processes in relation to educational sphere </w:t>
            </w:r>
            <w:r w:rsidRPr="00C92D6E">
              <w:rPr>
                <w:spacing w:val="-10"/>
                <w:sz w:val="24"/>
                <w:szCs w:val="24"/>
              </w:rPr>
              <w:t xml:space="preserve">of </w:t>
            </w:r>
            <w:r w:rsidRPr="00C92D6E">
              <w:rPr>
                <w:sz w:val="24"/>
                <w:szCs w:val="24"/>
              </w:rPr>
              <w:t>students’ life.</w:t>
            </w:r>
          </w:p>
        </w:tc>
      </w:tr>
    </w:tbl>
    <w:p w:rsidR="00C92D6E" w:rsidRPr="00C92D6E" w:rsidRDefault="00C92D6E" w:rsidP="00C92D6E">
      <w:pPr>
        <w:jc w:val="both"/>
        <w:rPr>
          <w:rFonts w:ascii="Times New Roman" w:hAnsi="Times New Roman" w:cs="Times New Roman"/>
          <w:sz w:val="24"/>
          <w:szCs w:val="24"/>
          <w:lang w:val="en-US"/>
        </w:rPr>
      </w:pPr>
    </w:p>
    <w:tbl>
      <w:tblPr>
        <w:tblStyle w:val="a5"/>
        <w:tblW w:w="0" w:type="auto"/>
        <w:tblLook w:val="04A0" w:firstRow="1" w:lastRow="0" w:firstColumn="1" w:lastColumn="0" w:noHBand="0" w:noVBand="1"/>
      </w:tblPr>
      <w:tblGrid>
        <w:gridCol w:w="3190"/>
        <w:gridCol w:w="3581"/>
        <w:gridCol w:w="2800"/>
      </w:tblGrid>
      <w:tr w:rsidR="00C92D6E" w:rsidRPr="00C92D6E" w:rsidTr="00FF1E65">
        <w:tc>
          <w:tcPr>
            <w:tcW w:w="3190" w:type="dxa"/>
          </w:tcPr>
          <w:p w:rsidR="00C92D6E" w:rsidRPr="00C92D6E" w:rsidRDefault="00C92D6E" w:rsidP="00C92D6E">
            <w:pPr>
              <w:pStyle w:val="TableParagraph"/>
              <w:tabs>
                <w:tab w:val="left" w:pos="1381"/>
                <w:tab w:val="left" w:pos="2551"/>
              </w:tabs>
              <w:ind w:left="0"/>
              <w:jc w:val="both"/>
              <w:rPr>
                <w:sz w:val="24"/>
                <w:szCs w:val="24"/>
              </w:rPr>
            </w:pPr>
            <w:r w:rsidRPr="00C92D6E">
              <w:rPr>
                <w:b/>
                <w:sz w:val="24"/>
                <w:szCs w:val="24"/>
              </w:rPr>
              <w:t xml:space="preserve">Модуль коды: </w:t>
            </w:r>
            <w:r w:rsidRPr="00C92D6E">
              <w:rPr>
                <w:sz w:val="24"/>
                <w:szCs w:val="24"/>
              </w:rPr>
              <w:t xml:space="preserve">PAOM 2 </w:t>
            </w:r>
            <w:r w:rsidRPr="00C92D6E">
              <w:rPr>
                <w:b/>
                <w:sz w:val="24"/>
                <w:szCs w:val="24"/>
              </w:rPr>
              <w:t xml:space="preserve">Модуль атауы: </w:t>
            </w:r>
            <w:r w:rsidRPr="00C92D6E">
              <w:rPr>
                <w:spacing w:val="-3"/>
                <w:sz w:val="24"/>
                <w:szCs w:val="24"/>
              </w:rPr>
              <w:t>Педагогика мен әдістеменің өзекті мәселелері</w:t>
            </w:r>
          </w:p>
          <w:p w:rsidR="00C92D6E" w:rsidRPr="00C92D6E" w:rsidRDefault="00C92D6E" w:rsidP="00C92D6E">
            <w:pPr>
              <w:pStyle w:val="TableParagraph"/>
              <w:tabs>
                <w:tab w:val="left" w:pos="2508"/>
              </w:tabs>
              <w:ind w:left="0"/>
              <w:jc w:val="both"/>
              <w:rPr>
                <w:sz w:val="24"/>
                <w:szCs w:val="24"/>
              </w:rPr>
            </w:pPr>
            <w:r w:rsidRPr="00C92D6E">
              <w:rPr>
                <w:b/>
                <w:sz w:val="24"/>
                <w:szCs w:val="24"/>
              </w:rPr>
              <w:t xml:space="preserve">Пән атауы: </w:t>
            </w:r>
            <w:r w:rsidRPr="00C92D6E">
              <w:rPr>
                <w:sz w:val="24"/>
                <w:szCs w:val="24"/>
              </w:rPr>
              <w:t>Арнайы және инклюзивті білім берудегі арнайы педагогтің кәсіби қызметі.</w:t>
            </w:r>
          </w:p>
          <w:p w:rsidR="00C92D6E" w:rsidRPr="00C92D6E" w:rsidRDefault="00C92D6E" w:rsidP="00C92D6E">
            <w:pPr>
              <w:pStyle w:val="TableParagraph"/>
              <w:tabs>
                <w:tab w:val="left" w:pos="1705"/>
              </w:tabs>
              <w:ind w:left="0"/>
              <w:jc w:val="both"/>
              <w:rPr>
                <w:sz w:val="24"/>
                <w:szCs w:val="24"/>
              </w:rPr>
            </w:pPr>
            <w:r w:rsidRPr="00C92D6E">
              <w:rPr>
                <w:b/>
                <w:sz w:val="24"/>
                <w:szCs w:val="24"/>
              </w:rPr>
              <w:lastRenderedPageBreak/>
              <w:t xml:space="preserve">Пререквизиттер: </w:t>
            </w:r>
            <w:r w:rsidRPr="00C92D6E">
              <w:rPr>
                <w:spacing w:val="-4"/>
                <w:sz w:val="24"/>
                <w:szCs w:val="24"/>
              </w:rPr>
              <w:t xml:space="preserve">Арнайы білім беру негіздері  </w:t>
            </w:r>
            <w:r w:rsidRPr="00C92D6E">
              <w:rPr>
                <w:b/>
                <w:sz w:val="24"/>
                <w:szCs w:val="24"/>
              </w:rPr>
              <w:t xml:space="preserve">Постреквизиттер: </w:t>
            </w:r>
            <w:r w:rsidRPr="00C92D6E">
              <w:rPr>
                <w:sz w:val="24"/>
                <w:szCs w:val="24"/>
              </w:rPr>
              <w:t xml:space="preserve">Магистрлік </w:t>
            </w:r>
            <w:r w:rsidRPr="00C92D6E">
              <w:rPr>
                <w:spacing w:val="-1"/>
                <w:sz w:val="24"/>
                <w:szCs w:val="24"/>
              </w:rPr>
              <w:t xml:space="preserve">диссертацияны </w:t>
            </w:r>
            <w:r w:rsidRPr="00C92D6E">
              <w:rPr>
                <w:sz w:val="24"/>
                <w:szCs w:val="24"/>
              </w:rPr>
              <w:t>рәсімдеу және қорғау.</w:t>
            </w:r>
          </w:p>
          <w:p w:rsidR="00C92D6E" w:rsidRPr="00C92D6E" w:rsidRDefault="00C92D6E" w:rsidP="00C92D6E">
            <w:pPr>
              <w:pStyle w:val="TableParagraph"/>
              <w:tabs>
                <w:tab w:val="left" w:pos="1705"/>
              </w:tabs>
              <w:ind w:left="0"/>
              <w:jc w:val="both"/>
              <w:rPr>
                <w:sz w:val="24"/>
                <w:szCs w:val="24"/>
              </w:rPr>
            </w:pPr>
            <w:r w:rsidRPr="00C92D6E">
              <w:rPr>
                <w:sz w:val="24"/>
                <w:szCs w:val="24"/>
              </w:rPr>
              <w:t xml:space="preserve"> </w:t>
            </w:r>
            <w:r w:rsidRPr="00C92D6E">
              <w:rPr>
                <w:b/>
                <w:sz w:val="24"/>
                <w:szCs w:val="24"/>
              </w:rPr>
              <w:t xml:space="preserve">Мақсаты: денсаулық </w:t>
            </w:r>
            <w:r w:rsidRPr="00C92D6E">
              <w:rPr>
                <w:sz w:val="24"/>
                <w:szCs w:val="24"/>
              </w:rPr>
              <w:t xml:space="preserve">мүмкіндігі шектеулі тұлғалар үшін білім беру </w:t>
            </w:r>
            <w:r w:rsidRPr="00C92D6E">
              <w:rPr>
                <w:spacing w:val="-3"/>
                <w:sz w:val="24"/>
                <w:szCs w:val="24"/>
              </w:rPr>
              <w:t xml:space="preserve">процесін </w:t>
            </w:r>
            <w:r w:rsidRPr="00C92D6E">
              <w:rPr>
                <w:sz w:val="24"/>
                <w:szCs w:val="24"/>
              </w:rPr>
              <w:t xml:space="preserve">ұйымдастыру үшін </w:t>
            </w:r>
            <w:r w:rsidRPr="00C92D6E">
              <w:rPr>
                <w:spacing w:val="-3"/>
                <w:sz w:val="24"/>
                <w:szCs w:val="24"/>
              </w:rPr>
              <w:t xml:space="preserve">жағдай </w:t>
            </w:r>
            <w:r w:rsidRPr="00C92D6E">
              <w:rPr>
                <w:sz w:val="24"/>
                <w:szCs w:val="24"/>
              </w:rPr>
              <w:t xml:space="preserve">жасауға кепілдік </w:t>
            </w:r>
            <w:r w:rsidRPr="00C92D6E">
              <w:rPr>
                <w:spacing w:val="-3"/>
                <w:sz w:val="24"/>
                <w:szCs w:val="24"/>
              </w:rPr>
              <w:t xml:space="preserve">беретін </w:t>
            </w:r>
            <w:r w:rsidRPr="00C92D6E">
              <w:rPr>
                <w:sz w:val="24"/>
                <w:szCs w:val="24"/>
              </w:rPr>
              <w:t xml:space="preserve">әлемдік және </w:t>
            </w:r>
            <w:r w:rsidRPr="00C92D6E">
              <w:rPr>
                <w:spacing w:val="-3"/>
                <w:sz w:val="24"/>
                <w:szCs w:val="24"/>
              </w:rPr>
              <w:t xml:space="preserve">отандық </w:t>
            </w:r>
            <w:r w:rsidRPr="00C92D6E">
              <w:rPr>
                <w:sz w:val="24"/>
                <w:szCs w:val="24"/>
              </w:rPr>
              <w:t xml:space="preserve">нормативтік-құқықтық </w:t>
            </w:r>
            <w:r w:rsidRPr="00C92D6E">
              <w:rPr>
                <w:spacing w:val="-3"/>
                <w:sz w:val="24"/>
                <w:szCs w:val="24"/>
              </w:rPr>
              <w:t xml:space="preserve">база </w:t>
            </w:r>
            <w:r w:rsidRPr="00C92D6E">
              <w:rPr>
                <w:sz w:val="24"/>
                <w:szCs w:val="24"/>
              </w:rPr>
              <w:t xml:space="preserve">туралы білімді қалыптастыру. </w:t>
            </w:r>
          </w:p>
          <w:p w:rsidR="00C92D6E" w:rsidRPr="00C92D6E" w:rsidRDefault="00C92D6E" w:rsidP="00C92D6E">
            <w:pPr>
              <w:pStyle w:val="TableParagraph"/>
              <w:tabs>
                <w:tab w:val="left" w:pos="1705"/>
              </w:tabs>
              <w:ind w:left="0"/>
              <w:jc w:val="both"/>
              <w:rPr>
                <w:b/>
                <w:sz w:val="24"/>
                <w:szCs w:val="24"/>
              </w:rPr>
            </w:pPr>
            <w:r w:rsidRPr="00C92D6E">
              <w:rPr>
                <w:b/>
                <w:sz w:val="24"/>
                <w:szCs w:val="24"/>
              </w:rPr>
              <w:t>Қысқаша сипаттамасы:</w:t>
            </w:r>
          </w:p>
          <w:p w:rsidR="00C92D6E" w:rsidRPr="00C92D6E" w:rsidRDefault="00C92D6E" w:rsidP="00C92D6E">
            <w:pPr>
              <w:pStyle w:val="TableParagraph"/>
              <w:ind w:left="0"/>
              <w:jc w:val="both"/>
              <w:rPr>
                <w:sz w:val="24"/>
                <w:szCs w:val="24"/>
              </w:rPr>
            </w:pPr>
            <w:r w:rsidRPr="00C92D6E">
              <w:rPr>
                <w:sz w:val="24"/>
                <w:szCs w:val="24"/>
              </w:rPr>
              <w:t xml:space="preserve">«Арнайы және инклюзивті білім берудің нормативтік- құқықтық негіздері» пәні денсаулық мүмкіндіктері шектеулі тұлғалар үшін білім беру үдерісін ұйымдастыру және оларды қоғамдық ортаға әлеуметтік интеграциялау үшін жағдай </w:t>
            </w:r>
            <w:r w:rsidRPr="00C92D6E">
              <w:rPr>
                <w:spacing w:val="-3"/>
                <w:sz w:val="24"/>
                <w:szCs w:val="24"/>
              </w:rPr>
              <w:t xml:space="preserve">жасауға, </w:t>
            </w:r>
            <w:r w:rsidRPr="00C92D6E">
              <w:rPr>
                <w:sz w:val="24"/>
                <w:szCs w:val="24"/>
              </w:rPr>
              <w:t xml:space="preserve">олардың сапалы кәсіби білім алуына кепілдік </w:t>
            </w:r>
            <w:r w:rsidRPr="00C92D6E">
              <w:rPr>
                <w:spacing w:val="-3"/>
                <w:sz w:val="24"/>
                <w:szCs w:val="24"/>
              </w:rPr>
              <w:t xml:space="preserve">беретін </w:t>
            </w:r>
            <w:r w:rsidRPr="00C92D6E">
              <w:rPr>
                <w:sz w:val="24"/>
                <w:szCs w:val="24"/>
              </w:rPr>
              <w:t xml:space="preserve">нормативтік-құқықтық базаның </w:t>
            </w:r>
            <w:r w:rsidRPr="00C92D6E">
              <w:rPr>
                <w:spacing w:val="-3"/>
                <w:sz w:val="24"/>
                <w:szCs w:val="24"/>
              </w:rPr>
              <w:t xml:space="preserve">білімін </w:t>
            </w:r>
            <w:r w:rsidRPr="00C92D6E">
              <w:rPr>
                <w:sz w:val="24"/>
                <w:szCs w:val="24"/>
              </w:rPr>
              <w:t>қалыптастыруға</w:t>
            </w:r>
            <w:r w:rsidRPr="00C92D6E">
              <w:rPr>
                <w:spacing w:val="-8"/>
                <w:sz w:val="24"/>
                <w:szCs w:val="24"/>
              </w:rPr>
              <w:t xml:space="preserve"> </w:t>
            </w:r>
            <w:r w:rsidRPr="00C92D6E">
              <w:rPr>
                <w:sz w:val="24"/>
                <w:szCs w:val="24"/>
              </w:rPr>
              <w:t>бағытталған.</w:t>
            </w:r>
          </w:p>
          <w:p w:rsidR="00C92D6E" w:rsidRPr="00C92D6E" w:rsidRDefault="00C92D6E" w:rsidP="00C92D6E">
            <w:pPr>
              <w:pStyle w:val="TableParagraph"/>
              <w:ind w:left="0"/>
              <w:jc w:val="both"/>
              <w:rPr>
                <w:sz w:val="24"/>
                <w:szCs w:val="24"/>
              </w:rPr>
            </w:pPr>
            <w:r w:rsidRPr="00C92D6E">
              <w:rPr>
                <w:b/>
                <w:sz w:val="24"/>
                <w:szCs w:val="24"/>
              </w:rPr>
              <w:t xml:space="preserve">Оқыту нәтижелері: </w:t>
            </w:r>
            <w:r w:rsidRPr="00C92D6E">
              <w:rPr>
                <w:sz w:val="24"/>
                <w:szCs w:val="24"/>
              </w:rPr>
              <w:t>облыстағы  мемлекеттік саясаттың негізгі бағыттарын біледі. және педагогикалық қызметті ұйымдастыру дағдыларын</w:t>
            </w:r>
            <w:r w:rsidRPr="00C92D6E">
              <w:rPr>
                <w:spacing w:val="-2"/>
                <w:sz w:val="24"/>
                <w:szCs w:val="24"/>
              </w:rPr>
              <w:t xml:space="preserve"> </w:t>
            </w:r>
            <w:r w:rsidRPr="00C92D6E">
              <w:rPr>
                <w:sz w:val="24"/>
                <w:szCs w:val="24"/>
              </w:rPr>
              <w:t>меңгерген.</w:t>
            </w:r>
          </w:p>
          <w:p w:rsidR="00C92D6E" w:rsidRPr="00C92D6E" w:rsidRDefault="00C92D6E" w:rsidP="00C92D6E">
            <w:pPr>
              <w:pStyle w:val="TableParagraph"/>
              <w:ind w:left="0"/>
              <w:jc w:val="both"/>
              <w:rPr>
                <w:b/>
                <w:sz w:val="24"/>
                <w:szCs w:val="24"/>
              </w:rPr>
            </w:pPr>
            <w:r w:rsidRPr="00C92D6E">
              <w:rPr>
                <w:b/>
                <w:sz w:val="24"/>
                <w:szCs w:val="24"/>
              </w:rPr>
              <w:t>Қалыптасатын құзыреттер:</w:t>
            </w:r>
          </w:p>
          <w:p w:rsidR="00C92D6E" w:rsidRPr="00C92D6E" w:rsidRDefault="00C92D6E" w:rsidP="00C92D6E">
            <w:pPr>
              <w:pStyle w:val="TableParagraph"/>
              <w:ind w:left="0"/>
              <w:jc w:val="both"/>
              <w:rPr>
                <w:sz w:val="24"/>
                <w:szCs w:val="24"/>
              </w:rPr>
            </w:pPr>
            <w:r w:rsidRPr="00C92D6E">
              <w:rPr>
                <w:sz w:val="24"/>
                <w:szCs w:val="24"/>
              </w:rPr>
              <w:t xml:space="preserve">-арнайы білім беру жүйесінің қалыптасу кезеңдері туралы, арнайы білім </w:t>
            </w:r>
            <w:r w:rsidRPr="00C92D6E">
              <w:rPr>
                <w:spacing w:val="-4"/>
                <w:sz w:val="24"/>
                <w:szCs w:val="24"/>
              </w:rPr>
              <w:t xml:space="preserve">беру </w:t>
            </w:r>
            <w:r w:rsidRPr="00C92D6E">
              <w:rPr>
                <w:sz w:val="24"/>
                <w:szCs w:val="24"/>
              </w:rPr>
              <w:t>саласындағы саясат туралы, ҚР және шетелде арнайы білім беруді реттейтін заңдар мен нормативтік актілер туралы білімдерін</w:t>
            </w:r>
            <w:r w:rsidRPr="00C92D6E">
              <w:rPr>
                <w:spacing w:val="-4"/>
                <w:sz w:val="24"/>
                <w:szCs w:val="24"/>
              </w:rPr>
              <w:t xml:space="preserve"> </w:t>
            </w:r>
            <w:r w:rsidRPr="00C92D6E">
              <w:rPr>
                <w:sz w:val="24"/>
                <w:szCs w:val="24"/>
              </w:rPr>
              <w:t>көрсетеді.</w:t>
            </w:r>
          </w:p>
        </w:tc>
        <w:tc>
          <w:tcPr>
            <w:tcW w:w="3581" w:type="dxa"/>
          </w:tcPr>
          <w:p w:rsidR="00C92D6E" w:rsidRPr="00C92D6E" w:rsidRDefault="00C92D6E" w:rsidP="00C92D6E">
            <w:pPr>
              <w:pStyle w:val="TableParagraph"/>
              <w:ind w:left="0"/>
              <w:jc w:val="both"/>
              <w:rPr>
                <w:sz w:val="24"/>
                <w:szCs w:val="24"/>
              </w:rPr>
            </w:pPr>
            <w:r w:rsidRPr="00C92D6E">
              <w:rPr>
                <w:b/>
                <w:sz w:val="24"/>
                <w:szCs w:val="24"/>
              </w:rPr>
              <w:lastRenderedPageBreak/>
              <w:t xml:space="preserve">Код модуля: </w:t>
            </w:r>
            <w:r w:rsidRPr="00C92D6E">
              <w:rPr>
                <w:sz w:val="24"/>
                <w:szCs w:val="24"/>
              </w:rPr>
              <w:t>AВПM 2</w:t>
            </w:r>
          </w:p>
          <w:p w:rsidR="00C92D6E" w:rsidRPr="00C92D6E" w:rsidRDefault="00C92D6E" w:rsidP="00C92D6E">
            <w:pPr>
              <w:pStyle w:val="TableParagraph"/>
              <w:ind w:left="0"/>
              <w:jc w:val="both"/>
              <w:rPr>
                <w:sz w:val="24"/>
                <w:szCs w:val="24"/>
                <w:lang w:val="ru-RU"/>
              </w:rPr>
            </w:pPr>
            <w:r w:rsidRPr="00C92D6E">
              <w:rPr>
                <w:b/>
                <w:sz w:val="24"/>
                <w:szCs w:val="24"/>
              </w:rPr>
              <w:t xml:space="preserve">Название модуля: </w:t>
            </w:r>
            <w:r w:rsidRPr="00C92D6E">
              <w:rPr>
                <w:sz w:val="24"/>
                <w:szCs w:val="24"/>
              </w:rPr>
              <w:t>Актуальные вопросы педагогики</w:t>
            </w:r>
            <w:r w:rsidRPr="00C92D6E">
              <w:rPr>
                <w:sz w:val="24"/>
                <w:szCs w:val="24"/>
                <w:lang w:val="ru-RU"/>
              </w:rPr>
              <w:t xml:space="preserve"> и методики</w:t>
            </w:r>
          </w:p>
          <w:p w:rsidR="00C92D6E" w:rsidRPr="00C92D6E" w:rsidRDefault="00C92D6E" w:rsidP="00C92D6E">
            <w:pPr>
              <w:pStyle w:val="TableParagraph"/>
              <w:ind w:left="0"/>
              <w:jc w:val="both"/>
              <w:rPr>
                <w:sz w:val="24"/>
                <w:szCs w:val="24"/>
              </w:rPr>
            </w:pPr>
            <w:r w:rsidRPr="00C92D6E">
              <w:rPr>
                <w:b/>
                <w:sz w:val="24"/>
                <w:szCs w:val="24"/>
              </w:rPr>
              <w:t>Название</w:t>
            </w:r>
            <w:r w:rsidRPr="00C92D6E">
              <w:rPr>
                <w:b/>
                <w:sz w:val="24"/>
                <w:szCs w:val="24"/>
              </w:rPr>
              <w:tab/>
            </w:r>
            <w:r w:rsidRPr="00C92D6E">
              <w:rPr>
                <w:b/>
                <w:spacing w:val="-3"/>
                <w:sz w:val="24"/>
                <w:szCs w:val="24"/>
              </w:rPr>
              <w:t xml:space="preserve">дисциплины: </w:t>
            </w:r>
            <w:r w:rsidRPr="00C92D6E">
              <w:rPr>
                <w:sz w:val="24"/>
                <w:szCs w:val="24"/>
              </w:rPr>
              <w:t>Профессиональная деятельность специального педагога в специальном и инклюзивном образовании</w:t>
            </w:r>
            <w:r w:rsidRPr="00C92D6E">
              <w:rPr>
                <w:b/>
                <w:sz w:val="24"/>
                <w:szCs w:val="24"/>
              </w:rPr>
              <w:t xml:space="preserve"> Пререквизиты: </w:t>
            </w:r>
            <w:r w:rsidRPr="00C92D6E">
              <w:rPr>
                <w:spacing w:val="-4"/>
                <w:sz w:val="24"/>
                <w:szCs w:val="24"/>
              </w:rPr>
              <w:lastRenderedPageBreak/>
              <w:t>Основы специального образования</w:t>
            </w:r>
            <w:r w:rsidRPr="00C92D6E">
              <w:rPr>
                <w:sz w:val="24"/>
                <w:szCs w:val="24"/>
              </w:rPr>
              <w:t xml:space="preserve"> </w:t>
            </w:r>
          </w:p>
          <w:p w:rsidR="00C92D6E" w:rsidRPr="00C92D6E" w:rsidRDefault="00C92D6E" w:rsidP="00C92D6E">
            <w:pPr>
              <w:pStyle w:val="TableParagraph"/>
              <w:ind w:left="0"/>
              <w:jc w:val="both"/>
              <w:rPr>
                <w:sz w:val="24"/>
                <w:szCs w:val="24"/>
              </w:rPr>
            </w:pPr>
            <w:r w:rsidRPr="00C92D6E">
              <w:rPr>
                <w:b/>
                <w:sz w:val="24"/>
                <w:szCs w:val="24"/>
              </w:rPr>
              <w:t xml:space="preserve">Постреквизиты: </w:t>
            </w:r>
            <w:r w:rsidRPr="00C92D6E">
              <w:rPr>
                <w:sz w:val="24"/>
                <w:szCs w:val="24"/>
              </w:rPr>
              <w:t>Оформление и защита магистерской диссертации</w:t>
            </w:r>
          </w:p>
          <w:p w:rsidR="00C92D6E" w:rsidRPr="00C92D6E" w:rsidRDefault="00C92D6E" w:rsidP="00C92D6E">
            <w:pPr>
              <w:pStyle w:val="TableParagraph"/>
              <w:tabs>
                <w:tab w:val="left" w:pos="2509"/>
              </w:tabs>
              <w:ind w:left="0"/>
              <w:jc w:val="both"/>
              <w:rPr>
                <w:sz w:val="24"/>
                <w:szCs w:val="24"/>
              </w:rPr>
            </w:pPr>
            <w:r w:rsidRPr="00C92D6E">
              <w:rPr>
                <w:b/>
                <w:sz w:val="24"/>
                <w:szCs w:val="24"/>
              </w:rPr>
              <w:t xml:space="preserve">Цель: </w:t>
            </w:r>
            <w:r w:rsidRPr="00C92D6E">
              <w:rPr>
                <w:sz w:val="24"/>
                <w:szCs w:val="24"/>
              </w:rPr>
              <w:t>формирование знаний о мировой и отечественной нормативно-правовой базе, гарантирующей создание условий для организации образовательного процесса для лиц с ограниченными возможностями.</w:t>
            </w:r>
          </w:p>
          <w:p w:rsidR="00C92D6E" w:rsidRPr="00C92D6E" w:rsidRDefault="00C92D6E" w:rsidP="00C92D6E">
            <w:pPr>
              <w:pStyle w:val="TableParagraph"/>
              <w:tabs>
                <w:tab w:val="left" w:pos="1362"/>
                <w:tab w:val="left" w:pos="1394"/>
                <w:tab w:val="left" w:pos="1702"/>
                <w:tab w:val="left" w:pos="1930"/>
                <w:tab w:val="left" w:pos="2137"/>
                <w:tab w:val="left" w:pos="2262"/>
                <w:tab w:val="left" w:pos="2509"/>
                <w:tab w:val="left" w:pos="2934"/>
                <w:tab w:val="left" w:pos="3200"/>
                <w:tab w:val="left" w:pos="3297"/>
              </w:tabs>
              <w:ind w:left="0"/>
              <w:jc w:val="both"/>
              <w:rPr>
                <w:sz w:val="24"/>
                <w:szCs w:val="24"/>
              </w:rPr>
            </w:pPr>
            <w:r w:rsidRPr="00C92D6E">
              <w:rPr>
                <w:b/>
                <w:sz w:val="24"/>
                <w:szCs w:val="24"/>
              </w:rPr>
              <w:t xml:space="preserve">Краткое описание: </w:t>
            </w:r>
            <w:r w:rsidRPr="00C92D6E">
              <w:rPr>
                <w:sz w:val="24"/>
                <w:szCs w:val="24"/>
              </w:rPr>
              <w:t>Дисциплина</w:t>
            </w:r>
            <w:r w:rsidRPr="00C92D6E">
              <w:rPr>
                <w:sz w:val="24"/>
                <w:szCs w:val="24"/>
              </w:rPr>
              <w:tab/>
              <w:t xml:space="preserve"> направлена </w:t>
            </w:r>
            <w:r w:rsidRPr="00C92D6E">
              <w:rPr>
                <w:spacing w:val="-11"/>
                <w:sz w:val="24"/>
                <w:szCs w:val="24"/>
              </w:rPr>
              <w:t xml:space="preserve">на </w:t>
            </w:r>
            <w:r w:rsidRPr="00C92D6E">
              <w:rPr>
                <w:sz w:val="24"/>
                <w:szCs w:val="24"/>
              </w:rPr>
              <w:t xml:space="preserve">формирование </w:t>
            </w:r>
            <w:r w:rsidRPr="00C92D6E">
              <w:rPr>
                <w:sz w:val="24"/>
                <w:szCs w:val="24"/>
              </w:rPr>
              <w:tab/>
              <w:t xml:space="preserve">знаний </w:t>
            </w:r>
            <w:r w:rsidRPr="00C92D6E">
              <w:rPr>
                <w:spacing w:val="-11"/>
                <w:sz w:val="24"/>
                <w:szCs w:val="24"/>
              </w:rPr>
              <w:t xml:space="preserve">о </w:t>
            </w:r>
            <w:r w:rsidRPr="00C92D6E">
              <w:rPr>
                <w:sz w:val="24"/>
                <w:szCs w:val="24"/>
              </w:rPr>
              <w:t>мировой и отечественной нормативно-правовой базе, гарантирующей создание условий</w:t>
            </w:r>
            <w:r w:rsidRPr="00C92D6E">
              <w:rPr>
                <w:sz w:val="24"/>
                <w:szCs w:val="24"/>
              </w:rPr>
              <w:tab/>
              <w:t xml:space="preserve"> для организации образовательного  процесса</w:t>
            </w:r>
            <w:r w:rsidRPr="00C92D6E">
              <w:rPr>
                <w:spacing w:val="40"/>
                <w:sz w:val="24"/>
                <w:szCs w:val="24"/>
              </w:rPr>
              <w:t xml:space="preserve"> </w:t>
            </w:r>
            <w:r w:rsidRPr="00C92D6E">
              <w:rPr>
                <w:sz w:val="24"/>
                <w:szCs w:val="24"/>
              </w:rPr>
              <w:t xml:space="preserve">для лиц с ограниченными возможностями здоровья </w:t>
            </w:r>
            <w:r w:rsidRPr="00C92D6E">
              <w:rPr>
                <w:spacing w:val="-13"/>
                <w:sz w:val="24"/>
                <w:szCs w:val="24"/>
              </w:rPr>
              <w:t xml:space="preserve">и </w:t>
            </w:r>
            <w:r w:rsidRPr="00C92D6E">
              <w:rPr>
                <w:sz w:val="24"/>
                <w:szCs w:val="24"/>
              </w:rPr>
              <w:t>социальной интеграции их в общественную среду, получение ими качественного профессионального образования.</w:t>
            </w:r>
          </w:p>
          <w:p w:rsidR="00C92D6E" w:rsidRPr="00C92D6E" w:rsidRDefault="00C92D6E" w:rsidP="00C92D6E">
            <w:pPr>
              <w:pStyle w:val="TableParagraph"/>
              <w:ind w:left="0"/>
              <w:jc w:val="both"/>
              <w:rPr>
                <w:b/>
                <w:sz w:val="24"/>
                <w:szCs w:val="24"/>
              </w:rPr>
            </w:pPr>
            <w:r w:rsidRPr="00C92D6E">
              <w:rPr>
                <w:b/>
                <w:sz w:val="24"/>
                <w:szCs w:val="24"/>
              </w:rPr>
              <w:t>Результаты обучения:</w:t>
            </w:r>
          </w:p>
          <w:p w:rsidR="00C92D6E" w:rsidRPr="00C92D6E" w:rsidRDefault="00C92D6E" w:rsidP="00C92D6E">
            <w:pPr>
              <w:pStyle w:val="TableParagraph"/>
              <w:numPr>
                <w:ilvl w:val="0"/>
                <w:numId w:val="10"/>
              </w:numPr>
              <w:tabs>
                <w:tab w:val="left" w:pos="419"/>
                <w:tab w:val="left" w:pos="2033"/>
                <w:tab w:val="left" w:pos="2142"/>
              </w:tabs>
              <w:ind w:left="0" w:firstLine="0"/>
              <w:jc w:val="both"/>
              <w:rPr>
                <w:sz w:val="24"/>
                <w:szCs w:val="24"/>
              </w:rPr>
            </w:pPr>
            <w:r w:rsidRPr="00C92D6E">
              <w:rPr>
                <w:sz w:val="24"/>
                <w:szCs w:val="24"/>
              </w:rPr>
              <w:t>знает основные направления государственной политики в области</w:t>
            </w:r>
            <w:r w:rsidRPr="00C92D6E">
              <w:rPr>
                <w:spacing w:val="-1"/>
                <w:sz w:val="24"/>
                <w:szCs w:val="24"/>
              </w:rPr>
              <w:t xml:space="preserve">специального </w:t>
            </w:r>
            <w:r w:rsidRPr="00C92D6E">
              <w:rPr>
                <w:sz w:val="24"/>
                <w:szCs w:val="24"/>
              </w:rPr>
              <w:t xml:space="preserve">образования и владеет навыками </w:t>
            </w:r>
            <w:r w:rsidRPr="00C92D6E">
              <w:rPr>
                <w:spacing w:val="-3"/>
                <w:sz w:val="24"/>
                <w:szCs w:val="24"/>
              </w:rPr>
              <w:t xml:space="preserve">организации </w:t>
            </w:r>
            <w:r w:rsidRPr="00C92D6E">
              <w:rPr>
                <w:sz w:val="24"/>
                <w:szCs w:val="24"/>
              </w:rPr>
              <w:t>педагогической</w:t>
            </w:r>
            <w:r w:rsidRPr="00C92D6E">
              <w:rPr>
                <w:spacing w:val="-7"/>
                <w:sz w:val="24"/>
                <w:szCs w:val="24"/>
              </w:rPr>
              <w:t xml:space="preserve"> </w:t>
            </w:r>
            <w:r w:rsidRPr="00C92D6E">
              <w:rPr>
                <w:sz w:val="24"/>
                <w:szCs w:val="24"/>
              </w:rPr>
              <w:t>деятельности.</w:t>
            </w:r>
          </w:p>
          <w:p w:rsidR="00C92D6E" w:rsidRPr="00C92D6E" w:rsidRDefault="00C92D6E" w:rsidP="00C92D6E">
            <w:pPr>
              <w:pStyle w:val="TableParagraph"/>
              <w:ind w:left="0"/>
              <w:jc w:val="both"/>
              <w:rPr>
                <w:sz w:val="24"/>
                <w:szCs w:val="24"/>
              </w:rPr>
            </w:pPr>
            <w:r w:rsidRPr="00C92D6E">
              <w:rPr>
                <w:b/>
                <w:spacing w:val="-5"/>
                <w:sz w:val="24"/>
                <w:szCs w:val="24"/>
              </w:rPr>
              <w:t>Формируемые</w:t>
            </w:r>
            <w:r w:rsidRPr="00C92D6E">
              <w:rPr>
                <w:b/>
                <w:spacing w:val="-8"/>
                <w:sz w:val="24"/>
                <w:szCs w:val="24"/>
              </w:rPr>
              <w:t xml:space="preserve"> </w:t>
            </w:r>
            <w:r w:rsidRPr="00C92D6E">
              <w:rPr>
                <w:b/>
                <w:spacing w:val="-5"/>
                <w:sz w:val="24"/>
                <w:szCs w:val="24"/>
              </w:rPr>
              <w:t xml:space="preserve">компетенции: </w:t>
            </w:r>
            <w:r w:rsidRPr="00C92D6E">
              <w:rPr>
                <w:sz w:val="24"/>
                <w:szCs w:val="24"/>
              </w:rPr>
              <w:t xml:space="preserve">анализирует этапы становления </w:t>
            </w:r>
            <w:r w:rsidRPr="00C92D6E">
              <w:rPr>
                <w:spacing w:val="-3"/>
                <w:sz w:val="24"/>
                <w:szCs w:val="24"/>
              </w:rPr>
              <w:t xml:space="preserve">системы </w:t>
            </w:r>
            <w:r w:rsidRPr="00C92D6E">
              <w:rPr>
                <w:sz w:val="24"/>
                <w:szCs w:val="24"/>
              </w:rPr>
              <w:t>специального образования, политику в области специального образования, законы и нормативные акты, регламентирующие</w:t>
            </w:r>
          </w:p>
          <w:p w:rsidR="00C92D6E" w:rsidRPr="00C92D6E" w:rsidRDefault="00C92D6E" w:rsidP="00C92D6E">
            <w:pPr>
              <w:pStyle w:val="TableParagraph"/>
              <w:ind w:left="0"/>
              <w:jc w:val="both"/>
              <w:rPr>
                <w:sz w:val="24"/>
                <w:szCs w:val="24"/>
              </w:rPr>
            </w:pPr>
            <w:r w:rsidRPr="00C92D6E">
              <w:rPr>
                <w:sz w:val="24"/>
                <w:szCs w:val="24"/>
              </w:rPr>
              <w:t>специальное образование в РК и за</w:t>
            </w:r>
            <w:r w:rsidRPr="00C92D6E">
              <w:rPr>
                <w:spacing w:val="-1"/>
                <w:sz w:val="24"/>
                <w:szCs w:val="24"/>
              </w:rPr>
              <w:t xml:space="preserve"> </w:t>
            </w:r>
            <w:r w:rsidRPr="00C92D6E">
              <w:rPr>
                <w:sz w:val="24"/>
                <w:szCs w:val="24"/>
              </w:rPr>
              <w:t>рубежом.</w:t>
            </w:r>
          </w:p>
        </w:tc>
        <w:tc>
          <w:tcPr>
            <w:tcW w:w="2800" w:type="dxa"/>
          </w:tcPr>
          <w:p w:rsidR="00C92D6E" w:rsidRPr="00C92D6E" w:rsidRDefault="00C92D6E" w:rsidP="00C92D6E">
            <w:pPr>
              <w:pStyle w:val="TableParagraph"/>
              <w:ind w:left="0"/>
              <w:jc w:val="both"/>
              <w:rPr>
                <w:sz w:val="24"/>
                <w:szCs w:val="24"/>
                <w:lang w:val="en-US"/>
              </w:rPr>
            </w:pPr>
            <w:r w:rsidRPr="00C92D6E">
              <w:rPr>
                <w:b/>
                <w:sz w:val="24"/>
                <w:szCs w:val="24"/>
              </w:rPr>
              <w:lastRenderedPageBreak/>
              <w:t xml:space="preserve">Сode of module: </w:t>
            </w:r>
            <w:r w:rsidRPr="00C92D6E">
              <w:rPr>
                <w:sz w:val="24"/>
                <w:szCs w:val="24"/>
              </w:rPr>
              <w:t xml:space="preserve">AVP2 </w:t>
            </w:r>
            <w:r w:rsidRPr="00C92D6E">
              <w:rPr>
                <w:b/>
                <w:sz w:val="24"/>
                <w:szCs w:val="24"/>
              </w:rPr>
              <w:t xml:space="preserve">Name of module: </w:t>
            </w:r>
            <w:r w:rsidRPr="00C92D6E">
              <w:rPr>
                <w:sz w:val="24"/>
                <w:szCs w:val="24"/>
              </w:rPr>
              <w:t>Actual issues of pedagogy and methodology</w:t>
            </w:r>
          </w:p>
          <w:p w:rsidR="00C92D6E" w:rsidRPr="00C92D6E" w:rsidRDefault="00C92D6E" w:rsidP="00C92D6E">
            <w:pPr>
              <w:pStyle w:val="TableParagraph"/>
              <w:ind w:left="0"/>
              <w:jc w:val="both"/>
              <w:rPr>
                <w:sz w:val="24"/>
                <w:szCs w:val="24"/>
              </w:rPr>
            </w:pPr>
            <w:r w:rsidRPr="00C92D6E">
              <w:rPr>
                <w:b/>
                <w:sz w:val="24"/>
                <w:szCs w:val="24"/>
              </w:rPr>
              <w:t xml:space="preserve">Name </w:t>
            </w:r>
            <w:r w:rsidRPr="00C92D6E">
              <w:rPr>
                <w:b/>
                <w:spacing w:val="-3"/>
                <w:sz w:val="24"/>
                <w:szCs w:val="24"/>
              </w:rPr>
              <w:t>of</w:t>
            </w:r>
            <w:r w:rsidRPr="00C92D6E">
              <w:rPr>
                <w:b/>
                <w:spacing w:val="54"/>
                <w:sz w:val="24"/>
                <w:szCs w:val="24"/>
              </w:rPr>
              <w:t xml:space="preserve"> </w:t>
            </w:r>
            <w:r w:rsidRPr="00C92D6E">
              <w:rPr>
                <w:b/>
                <w:sz w:val="24"/>
                <w:szCs w:val="24"/>
              </w:rPr>
              <w:t xml:space="preserve">discipline: </w:t>
            </w:r>
            <w:r w:rsidRPr="00C92D6E">
              <w:rPr>
                <w:sz w:val="24"/>
                <w:szCs w:val="24"/>
              </w:rPr>
              <w:t>Professional activity of a special teacher in special and inclusive education</w:t>
            </w:r>
          </w:p>
          <w:p w:rsidR="00C92D6E" w:rsidRPr="00C92D6E" w:rsidRDefault="00C92D6E" w:rsidP="00C92D6E">
            <w:pPr>
              <w:pStyle w:val="TableParagraph"/>
              <w:ind w:left="0"/>
              <w:jc w:val="both"/>
              <w:rPr>
                <w:b/>
                <w:sz w:val="24"/>
                <w:szCs w:val="24"/>
              </w:rPr>
            </w:pPr>
            <w:r w:rsidRPr="00C92D6E">
              <w:rPr>
                <w:b/>
                <w:sz w:val="24"/>
                <w:szCs w:val="24"/>
              </w:rPr>
              <w:lastRenderedPageBreak/>
              <w:t xml:space="preserve">Prerequisites: </w:t>
            </w:r>
            <w:r w:rsidRPr="00C92D6E">
              <w:rPr>
                <w:spacing w:val="-4"/>
                <w:sz w:val="24"/>
                <w:szCs w:val="24"/>
              </w:rPr>
              <w:t>Basics of special education</w:t>
            </w:r>
            <w:r w:rsidRPr="00C92D6E">
              <w:rPr>
                <w:sz w:val="24"/>
                <w:szCs w:val="24"/>
              </w:rPr>
              <w:t xml:space="preserve"> </w:t>
            </w:r>
            <w:r w:rsidRPr="00C92D6E">
              <w:rPr>
                <w:b/>
                <w:sz w:val="24"/>
                <w:szCs w:val="24"/>
              </w:rPr>
              <w:t>Postrequisites:</w:t>
            </w:r>
          </w:p>
          <w:p w:rsidR="00C92D6E" w:rsidRPr="00C92D6E" w:rsidRDefault="00C92D6E" w:rsidP="00C92D6E">
            <w:pPr>
              <w:pStyle w:val="TableParagraph"/>
              <w:ind w:left="0"/>
              <w:jc w:val="both"/>
              <w:rPr>
                <w:sz w:val="24"/>
                <w:szCs w:val="24"/>
              </w:rPr>
            </w:pPr>
            <w:r w:rsidRPr="00C92D6E">
              <w:rPr>
                <w:sz w:val="24"/>
                <w:szCs w:val="24"/>
              </w:rPr>
              <w:t>Design and defense of a master's thesis</w:t>
            </w:r>
          </w:p>
          <w:p w:rsidR="00C92D6E" w:rsidRPr="00C92D6E" w:rsidRDefault="00C92D6E" w:rsidP="00C92D6E">
            <w:pPr>
              <w:pStyle w:val="TableParagraph"/>
              <w:ind w:left="0"/>
              <w:jc w:val="both"/>
              <w:rPr>
                <w:b/>
                <w:sz w:val="24"/>
                <w:szCs w:val="24"/>
              </w:rPr>
            </w:pPr>
            <w:r w:rsidRPr="00C92D6E">
              <w:rPr>
                <w:b/>
                <w:sz w:val="24"/>
                <w:szCs w:val="24"/>
              </w:rPr>
              <w:t>Purpose:</w:t>
            </w:r>
          </w:p>
          <w:p w:rsidR="00C92D6E" w:rsidRPr="00C92D6E" w:rsidRDefault="00C92D6E" w:rsidP="00C92D6E">
            <w:pPr>
              <w:pStyle w:val="TableParagraph"/>
              <w:ind w:left="0"/>
              <w:jc w:val="both"/>
              <w:rPr>
                <w:sz w:val="24"/>
                <w:szCs w:val="24"/>
              </w:rPr>
            </w:pPr>
            <w:r w:rsidRPr="00C92D6E">
              <w:rPr>
                <w:sz w:val="24"/>
                <w:szCs w:val="24"/>
              </w:rPr>
              <w:t xml:space="preserve">formation of knowledge about the global </w:t>
            </w:r>
            <w:r w:rsidRPr="00C92D6E">
              <w:rPr>
                <w:spacing w:val="-4"/>
                <w:sz w:val="24"/>
                <w:szCs w:val="24"/>
              </w:rPr>
              <w:t>and</w:t>
            </w:r>
            <w:r w:rsidRPr="00C92D6E">
              <w:rPr>
                <w:spacing w:val="52"/>
                <w:sz w:val="24"/>
                <w:szCs w:val="24"/>
              </w:rPr>
              <w:t xml:space="preserve"> </w:t>
            </w:r>
            <w:r w:rsidRPr="00C92D6E">
              <w:rPr>
                <w:sz w:val="24"/>
                <w:szCs w:val="24"/>
              </w:rPr>
              <w:t xml:space="preserve">domestic legal framework that guarantees the creation of conditions for the organization of the educational process </w:t>
            </w:r>
            <w:r w:rsidRPr="00C92D6E">
              <w:rPr>
                <w:spacing w:val="-5"/>
                <w:sz w:val="24"/>
                <w:szCs w:val="24"/>
              </w:rPr>
              <w:t xml:space="preserve">for </w:t>
            </w:r>
            <w:r w:rsidRPr="00C92D6E">
              <w:rPr>
                <w:sz w:val="24"/>
                <w:szCs w:val="24"/>
              </w:rPr>
              <w:t>people with</w:t>
            </w:r>
            <w:r w:rsidRPr="00C92D6E">
              <w:rPr>
                <w:spacing w:val="-3"/>
                <w:sz w:val="24"/>
                <w:szCs w:val="24"/>
              </w:rPr>
              <w:t xml:space="preserve"> </w:t>
            </w:r>
            <w:r w:rsidRPr="00C92D6E">
              <w:rPr>
                <w:sz w:val="24"/>
                <w:szCs w:val="24"/>
              </w:rPr>
              <w:t>disabilities.</w:t>
            </w:r>
          </w:p>
          <w:p w:rsidR="00C92D6E" w:rsidRPr="00C92D6E" w:rsidRDefault="00C92D6E" w:rsidP="00C92D6E">
            <w:pPr>
              <w:pStyle w:val="TableParagraph"/>
              <w:ind w:left="0"/>
              <w:jc w:val="both"/>
              <w:rPr>
                <w:b/>
                <w:sz w:val="24"/>
                <w:szCs w:val="24"/>
              </w:rPr>
            </w:pPr>
            <w:r w:rsidRPr="00C92D6E">
              <w:rPr>
                <w:b/>
                <w:sz w:val="24"/>
                <w:szCs w:val="24"/>
              </w:rPr>
              <w:t>Brief description:</w:t>
            </w:r>
          </w:p>
          <w:p w:rsidR="00C92D6E" w:rsidRPr="00C92D6E" w:rsidRDefault="00C92D6E" w:rsidP="00C92D6E">
            <w:pPr>
              <w:pStyle w:val="TableParagraph"/>
              <w:ind w:left="0"/>
              <w:jc w:val="both"/>
              <w:rPr>
                <w:sz w:val="24"/>
                <w:szCs w:val="24"/>
              </w:rPr>
            </w:pPr>
            <w:r w:rsidRPr="00C92D6E">
              <w:rPr>
                <w:sz w:val="24"/>
                <w:szCs w:val="24"/>
              </w:rPr>
              <w:t xml:space="preserve">The discipline is aimed at he forming the knowledge of legal framework that guarantees creation </w:t>
            </w:r>
            <w:r w:rsidRPr="00C92D6E">
              <w:rPr>
                <w:spacing w:val="-6"/>
                <w:sz w:val="24"/>
                <w:szCs w:val="24"/>
              </w:rPr>
              <w:t xml:space="preserve">of </w:t>
            </w:r>
            <w:r w:rsidRPr="00C92D6E">
              <w:rPr>
                <w:sz w:val="24"/>
                <w:szCs w:val="24"/>
              </w:rPr>
              <w:t>conditions for</w:t>
            </w:r>
            <w:r w:rsidRPr="00C92D6E">
              <w:rPr>
                <w:spacing w:val="8"/>
                <w:sz w:val="24"/>
                <w:szCs w:val="24"/>
              </w:rPr>
              <w:t xml:space="preserve"> </w:t>
            </w:r>
            <w:r w:rsidRPr="00C92D6E">
              <w:rPr>
                <w:sz w:val="24"/>
                <w:szCs w:val="24"/>
              </w:rPr>
              <w:t>organization</w:t>
            </w:r>
          </w:p>
          <w:p w:rsidR="00C92D6E" w:rsidRPr="00C92D6E" w:rsidRDefault="00C92D6E" w:rsidP="00C92D6E">
            <w:pPr>
              <w:pStyle w:val="TableParagraph"/>
              <w:tabs>
                <w:tab w:val="left" w:pos="2057"/>
              </w:tabs>
              <w:ind w:left="0"/>
              <w:jc w:val="both"/>
              <w:rPr>
                <w:sz w:val="24"/>
                <w:szCs w:val="24"/>
              </w:rPr>
            </w:pPr>
            <w:r w:rsidRPr="00C92D6E">
              <w:rPr>
                <w:sz w:val="24"/>
                <w:szCs w:val="24"/>
              </w:rPr>
              <w:t>of  educational  process</w:t>
            </w:r>
            <w:r w:rsidRPr="00C92D6E">
              <w:rPr>
                <w:spacing w:val="5"/>
                <w:sz w:val="24"/>
                <w:szCs w:val="24"/>
              </w:rPr>
              <w:t xml:space="preserve"> </w:t>
            </w:r>
            <w:r w:rsidRPr="00C92D6E">
              <w:rPr>
                <w:sz w:val="24"/>
                <w:szCs w:val="24"/>
              </w:rPr>
              <w:t>for persons with disabilities and their social integration into social environment, receiving</w:t>
            </w:r>
            <w:r w:rsidRPr="00C92D6E">
              <w:rPr>
                <w:sz w:val="24"/>
                <w:szCs w:val="24"/>
              </w:rPr>
              <w:tab/>
            </w:r>
            <w:r w:rsidRPr="00C92D6E">
              <w:rPr>
                <w:spacing w:val="-4"/>
                <w:sz w:val="24"/>
                <w:szCs w:val="24"/>
              </w:rPr>
              <w:t xml:space="preserve">quality </w:t>
            </w:r>
            <w:r w:rsidRPr="00C92D6E">
              <w:rPr>
                <w:sz w:val="24"/>
                <w:szCs w:val="24"/>
              </w:rPr>
              <w:t>professional</w:t>
            </w:r>
            <w:r w:rsidRPr="00C92D6E">
              <w:rPr>
                <w:spacing w:val="-1"/>
                <w:sz w:val="24"/>
                <w:szCs w:val="24"/>
              </w:rPr>
              <w:t xml:space="preserve"> </w:t>
            </w:r>
            <w:r w:rsidRPr="00C92D6E">
              <w:rPr>
                <w:sz w:val="24"/>
                <w:szCs w:val="24"/>
              </w:rPr>
              <w:t>education.</w:t>
            </w:r>
          </w:p>
          <w:p w:rsidR="00C92D6E" w:rsidRPr="00C92D6E" w:rsidRDefault="00C92D6E" w:rsidP="00C92D6E">
            <w:pPr>
              <w:pStyle w:val="TableParagraph"/>
              <w:ind w:left="0"/>
              <w:jc w:val="both"/>
              <w:rPr>
                <w:b/>
                <w:sz w:val="24"/>
                <w:szCs w:val="24"/>
              </w:rPr>
            </w:pPr>
            <w:r w:rsidRPr="00C92D6E">
              <w:rPr>
                <w:b/>
                <w:sz w:val="24"/>
                <w:szCs w:val="24"/>
              </w:rPr>
              <w:t>Learning outcomes:</w:t>
            </w:r>
          </w:p>
          <w:p w:rsidR="00C92D6E" w:rsidRPr="00C92D6E" w:rsidRDefault="00C92D6E" w:rsidP="00C92D6E">
            <w:pPr>
              <w:pStyle w:val="TableParagraph"/>
              <w:numPr>
                <w:ilvl w:val="0"/>
                <w:numId w:val="13"/>
              </w:numPr>
              <w:tabs>
                <w:tab w:val="left" w:pos="451"/>
                <w:tab w:val="left" w:pos="452"/>
              </w:tabs>
              <w:ind w:left="0" w:firstLine="0"/>
              <w:jc w:val="both"/>
              <w:rPr>
                <w:b/>
                <w:sz w:val="24"/>
                <w:szCs w:val="24"/>
              </w:rPr>
            </w:pPr>
            <w:r w:rsidRPr="00C92D6E">
              <w:rPr>
                <w:sz w:val="24"/>
                <w:szCs w:val="24"/>
              </w:rPr>
              <w:t xml:space="preserve">knows main directions of state policy in the field of special education and has organizational skills of pedagogical activity. </w:t>
            </w:r>
            <w:r w:rsidRPr="00C92D6E">
              <w:rPr>
                <w:b/>
                <w:sz w:val="24"/>
                <w:szCs w:val="24"/>
              </w:rPr>
              <w:t>Formed</w:t>
            </w:r>
            <w:r w:rsidRPr="00C92D6E">
              <w:rPr>
                <w:b/>
                <w:spacing w:val="-7"/>
                <w:sz w:val="24"/>
                <w:szCs w:val="24"/>
              </w:rPr>
              <w:t xml:space="preserve"> </w:t>
            </w:r>
            <w:r w:rsidRPr="00C92D6E">
              <w:rPr>
                <w:b/>
                <w:sz w:val="24"/>
                <w:szCs w:val="24"/>
              </w:rPr>
              <w:t>competencies:</w:t>
            </w:r>
          </w:p>
          <w:p w:rsidR="00C92D6E" w:rsidRPr="00C92D6E" w:rsidRDefault="00C92D6E" w:rsidP="00C92D6E">
            <w:pPr>
              <w:pStyle w:val="TableParagraph"/>
              <w:ind w:left="0"/>
              <w:jc w:val="both"/>
              <w:rPr>
                <w:sz w:val="24"/>
                <w:szCs w:val="24"/>
              </w:rPr>
            </w:pPr>
            <w:r w:rsidRPr="00C92D6E">
              <w:rPr>
                <w:sz w:val="24"/>
                <w:szCs w:val="24"/>
              </w:rPr>
              <w:t xml:space="preserve">analyzes the stages of development of special education system, policy in the field of special education, laws and regulations governing special education </w:t>
            </w:r>
            <w:r w:rsidRPr="00C92D6E">
              <w:rPr>
                <w:spacing w:val="2"/>
                <w:sz w:val="24"/>
                <w:szCs w:val="24"/>
              </w:rPr>
              <w:t xml:space="preserve">in </w:t>
            </w:r>
            <w:r w:rsidRPr="00C92D6E">
              <w:rPr>
                <w:sz w:val="24"/>
                <w:szCs w:val="24"/>
              </w:rPr>
              <w:t>Kazakhstan and</w:t>
            </w:r>
            <w:r w:rsidRPr="00C92D6E">
              <w:rPr>
                <w:spacing w:val="-1"/>
                <w:sz w:val="24"/>
                <w:szCs w:val="24"/>
              </w:rPr>
              <w:t xml:space="preserve"> </w:t>
            </w:r>
            <w:r w:rsidRPr="00C92D6E">
              <w:rPr>
                <w:sz w:val="24"/>
                <w:szCs w:val="24"/>
              </w:rPr>
              <w:t>abroad.</w:t>
            </w:r>
          </w:p>
        </w:tc>
      </w:tr>
    </w:tbl>
    <w:p w:rsidR="00C92D6E" w:rsidRPr="00C92D6E" w:rsidRDefault="00C92D6E" w:rsidP="00C92D6E">
      <w:pPr>
        <w:jc w:val="both"/>
        <w:rPr>
          <w:rFonts w:ascii="Times New Roman" w:hAnsi="Times New Roman" w:cs="Times New Roman"/>
          <w:sz w:val="24"/>
          <w:szCs w:val="24"/>
          <w:lang w:val="en-US"/>
        </w:rPr>
      </w:pPr>
    </w:p>
    <w:tbl>
      <w:tblPr>
        <w:tblStyle w:val="a5"/>
        <w:tblW w:w="0" w:type="auto"/>
        <w:tblLayout w:type="fixed"/>
        <w:tblLook w:val="04A0" w:firstRow="1" w:lastRow="0" w:firstColumn="1" w:lastColumn="0" w:noHBand="0" w:noVBand="1"/>
      </w:tblPr>
      <w:tblGrid>
        <w:gridCol w:w="3227"/>
        <w:gridCol w:w="3544"/>
        <w:gridCol w:w="2800"/>
      </w:tblGrid>
      <w:tr w:rsidR="00C92D6E" w:rsidRPr="00C92D6E" w:rsidTr="00FF1E65">
        <w:tc>
          <w:tcPr>
            <w:tcW w:w="3227" w:type="dxa"/>
          </w:tcPr>
          <w:p w:rsidR="00C92D6E" w:rsidRPr="00C92D6E" w:rsidRDefault="00C92D6E" w:rsidP="00C92D6E">
            <w:pPr>
              <w:pStyle w:val="TableParagraph"/>
              <w:ind w:left="0"/>
              <w:jc w:val="both"/>
              <w:rPr>
                <w:sz w:val="24"/>
                <w:szCs w:val="24"/>
              </w:rPr>
            </w:pPr>
            <w:r w:rsidRPr="00C92D6E">
              <w:rPr>
                <w:b/>
                <w:sz w:val="24"/>
                <w:szCs w:val="24"/>
              </w:rPr>
              <w:t xml:space="preserve">Модуль коды: </w:t>
            </w:r>
            <w:r w:rsidRPr="00C92D6E">
              <w:rPr>
                <w:sz w:val="24"/>
                <w:szCs w:val="24"/>
              </w:rPr>
              <w:t>КБ 4</w:t>
            </w:r>
          </w:p>
          <w:p w:rsidR="00C92D6E" w:rsidRPr="00C92D6E" w:rsidRDefault="00C92D6E" w:rsidP="00C92D6E">
            <w:pPr>
              <w:pStyle w:val="TableParagraph"/>
              <w:tabs>
                <w:tab w:val="left" w:pos="2518"/>
              </w:tabs>
              <w:ind w:left="0"/>
              <w:jc w:val="both"/>
              <w:rPr>
                <w:sz w:val="24"/>
                <w:szCs w:val="24"/>
              </w:rPr>
            </w:pPr>
            <w:r w:rsidRPr="00C92D6E">
              <w:rPr>
                <w:b/>
                <w:sz w:val="24"/>
                <w:szCs w:val="24"/>
              </w:rPr>
              <w:t xml:space="preserve">Модуль </w:t>
            </w:r>
            <w:r w:rsidRPr="00C92D6E">
              <w:rPr>
                <w:b/>
                <w:spacing w:val="-4"/>
                <w:sz w:val="24"/>
                <w:szCs w:val="24"/>
              </w:rPr>
              <w:t xml:space="preserve">атауы: </w:t>
            </w:r>
            <w:r w:rsidRPr="00C92D6E">
              <w:rPr>
                <w:sz w:val="24"/>
                <w:szCs w:val="24"/>
              </w:rPr>
              <w:lastRenderedPageBreak/>
              <w:t>Коммуникативтік-басқару.</w:t>
            </w:r>
          </w:p>
          <w:p w:rsidR="00C92D6E" w:rsidRPr="00C92D6E" w:rsidRDefault="00C92D6E" w:rsidP="00C92D6E">
            <w:pPr>
              <w:pStyle w:val="TableParagraph"/>
              <w:tabs>
                <w:tab w:val="left" w:pos="2518"/>
              </w:tabs>
              <w:ind w:left="0"/>
              <w:jc w:val="both"/>
              <w:rPr>
                <w:sz w:val="24"/>
                <w:szCs w:val="24"/>
              </w:rPr>
            </w:pPr>
            <w:r w:rsidRPr="00C92D6E">
              <w:rPr>
                <w:b/>
                <w:sz w:val="24"/>
                <w:szCs w:val="24"/>
              </w:rPr>
              <w:t xml:space="preserve">Пән атауы: </w:t>
            </w:r>
            <w:r w:rsidRPr="00C92D6E">
              <w:rPr>
                <w:sz w:val="24"/>
                <w:szCs w:val="24"/>
              </w:rPr>
              <w:t>Қарым-қатынас психологиясы</w:t>
            </w:r>
          </w:p>
          <w:p w:rsidR="00C92D6E" w:rsidRPr="00C92D6E" w:rsidRDefault="00C92D6E" w:rsidP="00C92D6E">
            <w:pPr>
              <w:pStyle w:val="TableParagraph"/>
              <w:tabs>
                <w:tab w:val="left" w:pos="1705"/>
              </w:tabs>
              <w:ind w:left="0"/>
              <w:jc w:val="both"/>
              <w:rPr>
                <w:sz w:val="24"/>
                <w:szCs w:val="24"/>
              </w:rPr>
            </w:pPr>
            <w:r w:rsidRPr="00C92D6E">
              <w:rPr>
                <w:b/>
                <w:sz w:val="24"/>
                <w:szCs w:val="24"/>
              </w:rPr>
              <w:t xml:space="preserve">Пререквизиттер: </w:t>
            </w:r>
            <w:r w:rsidRPr="00C92D6E">
              <w:rPr>
                <w:sz w:val="24"/>
                <w:szCs w:val="24"/>
              </w:rPr>
              <w:t>Басқару психологиясы</w:t>
            </w:r>
            <w:r w:rsidRPr="00C92D6E">
              <w:rPr>
                <w:b/>
                <w:sz w:val="24"/>
                <w:szCs w:val="24"/>
              </w:rPr>
              <w:t xml:space="preserve"> Постреквизиттер: </w:t>
            </w:r>
            <w:r w:rsidRPr="00C92D6E">
              <w:rPr>
                <w:sz w:val="24"/>
                <w:szCs w:val="24"/>
              </w:rPr>
              <w:t xml:space="preserve">Магистрлік </w:t>
            </w:r>
            <w:r w:rsidRPr="00C92D6E">
              <w:rPr>
                <w:spacing w:val="-1"/>
                <w:sz w:val="24"/>
                <w:szCs w:val="24"/>
              </w:rPr>
              <w:t xml:space="preserve">диссертацияны </w:t>
            </w:r>
            <w:r w:rsidRPr="00C92D6E">
              <w:rPr>
                <w:sz w:val="24"/>
                <w:szCs w:val="24"/>
              </w:rPr>
              <w:t>рәсімдеу және қорғау .</w:t>
            </w:r>
          </w:p>
          <w:p w:rsidR="00C92D6E" w:rsidRPr="00C92D6E" w:rsidRDefault="00C92D6E" w:rsidP="00C92D6E">
            <w:pPr>
              <w:pStyle w:val="TableParagraph"/>
              <w:tabs>
                <w:tab w:val="left" w:pos="1705"/>
              </w:tabs>
              <w:ind w:left="0"/>
              <w:jc w:val="both"/>
              <w:rPr>
                <w:sz w:val="24"/>
                <w:szCs w:val="24"/>
              </w:rPr>
            </w:pPr>
            <w:r w:rsidRPr="00C92D6E">
              <w:rPr>
                <w:b/>
                <w:sz w:val="24"/>
                <w:szCs w:val="24"/>
              </w:rPr>
              <w:t xml:space="preserve">Мақсаты: </w:t>
            </w:r>
            <w:r w:rsidRPr="00C92D6E">
              <w:rPr>
                <w:sz w:val="24"/>
                <w:szCs w:val="24"/>
              </w:rPr>
              <w:t xml:space="preserve">тиімді </w:t>
            </w:r>
            <w:r w:rsidRPr="00C92D6E">
              <w:rPr>
                <w:spacing w:val="-1"/>
                <w:sz w:val="24"/>
                <w:szCs w:val="24"/>
              </w:rPr>
              <w:t xml:space="preserve">қарым-қатынастың </w:t>
            </w:r>
            <w:r w:rsidRPr="00C92D6E">
              <w:rPr>
                <w:sz w:val="24"/>
                <w:szCs w:val="24"/>
              </w:rPr>
              <w:t xml:space="preserve">практикалық </w:t>
            </w:r>
            <w:r w:rsidRPr="00C92D6E">
              <w:rPr>
                <w:spacing w:val="-1"/>
                <w:sz w:val="24"/>
                <w:szCs w:val="24"/>
              </w:rPr>
              <w:t xml:space="preserve">дағдыларын, </w:t>
            </w:r>
            <w:r w:rsidRPr="00C92D6E">
              <w:rPr>
                <w:sz w:val="24"/>
                <w:szCs w:val="24"/>
              </w:rPr>
              <w:t xml:space="preserve">қарым-қатынаста </w:t>
            </w:r>
            <w:r w:rsidRPr="00C92D6E">
              <w:rPr>
                <w:spacing w:val="-3"/>
                <w:sz w:val="24"/>
                <w:szCs w:val="24"/>
              </w:rPr>
              <w:t xml:space="preserve">өзін-өзі </w:t>
            </w:r>
            <w:r w:rsidRPr="00C92D6E">
              <w:rPr>
                <w:sz w:val="24"/>
                <w:szCs w:val="24"/>
              </w:rPr>
              <w:t>реттеу тәсілдерін</w:t>
            </w:r>
            <w:r w:rsidRPr="00C92D6E">
              <w:rPr>
                <w:spacing w:val="-10"/>
                <w:sz w:val="24"/>
                <w:szCs w:val="24"/>
              </w:rPr>
              <w:t xml:space="preserve"> </w:t>
            </w:r>
            <w:r w:rsidRPr="00C92D6E">
              <w:rPr>
                <w:sz w:val="24"/>
                <w:szCs w:val="24"/>
              </w:rPr>
              <w:t xml:space="preserve">меңгеру. </w:t>
            </w:r>
          </w:p>
          <w:p w:rsidR="00C92D6E" w:rsidRPr="00C92D6E" w:rsidRDefault="00C92D6E" w:rsidP="00C92D6E">
            <w:pPr>
              <w:pStyle w:val="TableParagraph"/>
              <w:ind w:left="0"/>
              <w:jc w:val="both"/>
              <w:rPr>
                <w:b/>
                <w:sz w:val="24"/>
                <w:szCs w:val="24"/>
              </w:rPr>
            </w:pPr>
            <w:r w:rsidRPr="00C92D6E">
              <w:rPr>
                <w:b/>
                <w:sz w:val="24"/>
                <w:szCs w:val="24"/>
              </w:rPr>
              <w:t>Қысқаша сипаттамасы:</w:t>
            </w:r>
          </w:p>
          <w:p w:rsidR="00C92D6E" w:rsidRPr="00C92D6E" w:rsidRDefault="00C92D6E" w:rsidP="00C92D6E">
            <w:pPr>
              <w:pStyle w:val="TableParagraph"/>
              <w:tabs>
                <w:tab w:val="left" w:pos="2310"/>
                <w:tab w:val="left" w:pos="2367"/>
                <w:tab w:val="left" w:pos="2418"/>
                <w:tab w:val="left" w:pos="2579"/>
                <w:tab w:val="left" w:pos="2621"/>
                <w:tab w:val="left" w:pos="2825"/>
              </w:tabs>
              <w:ind w:left="0"/>
              <w:jc w:val="both"/>
              <w:rPr>
                <w:sz w:val="24"/>
                <w:szCs w:val="24"/>
              </w:rPr>
            </w:pPr>
            <w:r w:rsidRPr="00C92D6E">
              <w:rPr>
                <w:sz w:val="24"/>
                <w:szCs w:val="24"/>
              </w:rPr>
              <w:t xml:space="preserve">Пән магистранттардың арасында сөйлеу мәдениетін дамыта отырып, оның психологиялық жағымды </w:t>
            </w:r>
            <w:r w:rsidRPr="00C92D6E">
              <w:rPr>
                <w:spacing w:val="-3"/>
                <w:sz w:val="24"/>
                <w:szCs w:val="24"/>
              </w:rPr>
              <w:t xml:space="preserve">тұстарын </w:t>
            </w:r>
            <w:r w:rsidRPr="00C92D6E">
              <w:rPr>
                <w:sz w:val="24"/>
                <w:szCs w:val="24"/>
              </w:rPr>
              <w:t xml:space="preserve">айқындауға мүмкіндік береді. Психологиялық жайлы қарым-қатынас, ұйымшылдыққа, тіл табысып жұмыс істеуге септігін тигізеді. Комммуникациялық компетенттілік оқуды жалғастыру мен кәсіптік қызмет кезінде қалыптасқан дағдылардың </w:t>
            </w:r>
            <w:r w:rsidRPr="00C92D6E">
              <w:rPr>
                <w:spacing w:val="-3"/>
                <w:sz w:val="24"/>
                <w:szCs w:val="24"/>
              </w:rPr>
              <w:t xml:space="preserve">сапасын </w:t>
            </w:r>
            <w:r w:rsidRPr="00C92D6E">
              <w:rPr>
                <w:sz w:val="24"/>
                <w:szCs w:val="24"/>
              </w:rPr>
              <w:t>жақсартуды және қарым- қатынас дағдыларының үнемі дамуын талап</w:t>
            </w:r>
            <w:r w:rsidRPr="00C92D6E">
              <w:rPr>
                <w:spacing w:val="-1"/>
                <w:sz w:val="24"/>
                <w:szCs w:val="24"/>
              </w:rPr>
              <w:t xml:space="preserve"> </w:t>
            </w:r>
            <w:r w:rsidRPr="00C92D6E">
              <w:rPr>
                <w:sz w:val="24"/>
                <w:szCs w:val="24"/>
              </w:rPr>
              <w:t>етеді.</w:t>
            </w:r>
          </w:p>
          <w:p w:rsidR="00C92D6E" w:rsidRPr="00C92D6E" w:rsidRDefault="00C92D6E" w:rsidP="00C92D6E">
            <w:pPr>
              <w:pStyle w:val="TableParagraph"/>
              <w:ind w:left="0"/>
              <w:jc w:val="both"/>
              <w:rPr>
                <w:b/>
                <w:sz w:val="24"/>
                <w:szCs w:val="24"/>
              </w:rPr>
            </w:pPr>
            <w:r w:rsidRPr="00C92D6E">
              <w:rPr>
                <w:b/>
                <w:sz w:val="24"/>
                <w:szCs w:val="24"/>
              </w:rPr>
              <w:t>Оқыту нәтижелері:</w:t>
            </w:r>
          </w:p>
          <w:p w:rsidR="00C92D6E" w:rsidRPr="00C92D6E" w:rsidRDefault="00C92D6E" w:rsidP="00C92D6E">
            <w:pPr>
              <w:pStyle w:val="TableParagraph"/>
              <w:numPr>
                <w:ilvl w:val="0"/>
                <w:numId w:val="14"/>
              </w:numPr>
              <w:tabs>
                <w:tab w:val="left" w:pos="518"/>
                <w:tab w:val="left" w:pos="519"/>
                <w:tab w:val="left" w:pos="1345"/>
                <w:tab w:val="left" w:pos="2600"/>
              </w:tabs>
              <w:ind w:left="0" w:firstLine="0"/>
              <w:jc w:val="both"/>
              <w:rPr>
                <w:sz w:val="24"/>
                <w:szCs w:val="24"/>
              </w:rPr>
            </w:pPr>
            <w:r w:rsidRPr="00C92D6E">
              <w:rPr>
                <w:sz w:val="24"/>
                <w:szCs w:val="24"/>
              </w:rPr>
              <w:t xml:space="preserve">адам білімінің </w:t>
            </w:r>
            <w:r w:rsidRPr="00C92D6E">
              <w:rPr>
                <w:spacing w:val="-3"/>
                <w:sz w:val="24"/>
                <w:szCs w:val="24"/>
              </w:rPr>
              <w:t xml:space="preserve">негізгі </w:t>
            </w:r>
            <w:r w:rsidRPr="00C92D6E">
              <w:rPr>
                <w:sz w:val="24"/>
                <w:szCs w:val="24"/>
              </w:rPr>
              <w:t>құрылымдық-функционалдық түрлерін жүйелендіреді және таным әдістері мен тәсілдерін меңгерген.</w:t>
            </w:r>
          </w:p>
          <w:p w:rsidR="00C92D6E" w:rsidRPr="00C92D6E" w:rsidRDefault="00C92D6E" w:rsidP="00C92D6E">
            <w:pPr>
              <w:pStyle w:val="TableParagraph"/>
              <w:numPr>
                <w:ilvl w:val="0"/>
                <w:numId w:val="14"/>
              </w:numPr>
              <w:tabs>
                <w:tab w:val="left" w:pos="471"/>
              </w:tabs>
              <w:ind w:left="0" w:firstLine="0"/>
              <w:jc w:val="both"/>
              <w:rPr>
                <w:sz w:val="24"/>
                <w:szCs w:val="24"/>
              </w:rPr>
            </w:pPr>
            <w:r w:rsidRPr="00C92D6E">
              <w:rPr>
                <w:sz w:val="24"/>
                <w:szCs w:val="24"/>
              </w:rPr>
              <w:t xml:space="preserve">білім беру жүйесіндегі жағдай мен ерекшеліктерді талдай отырып, </w:t>
            </w:r>
            <w:r w:rsidRPr="00C92D6E">
              <w:rPr>
                <w:spacing w:val="-3"/>
                <w:sz w:val="24"/>
                <w:szCs w:val="24"/>
              </w:rPr>
              <w:t xml:space="preserve">басқару </w:t>
            </w:r>
            <w:r w:rsidRPr="00C92D6E">
              <w:rPr>
                <w:sz w:val="24"/>
                <w:szCs w:val="24"/>
              </w:rPr>
              <w:t>қызметінің психологиялық заңдылықтарын түсінеді және ескереді.</w:t>
            </w:r>
          </w:p>
          <w:p w:rsidR="00C92D6E" w:rsidRPr="00C92D6E" w:rsidRDefault="00C92D6E" w:rsidP="00C92D6E">
            <w:pPr>
              <w:pStyle w:val="TableParagraph"/>
              <w:tabs>
                <w:tab w:val="left" w:pos="2485"/>
              </w:tabs>
              <w:ind w:left="0"/>
              <w:jc w:val="both"/>
              <w:rPr>
                <w:sz w:val="24"/>
                <w:szCs w:val="24"/>
              </w:rPr>
            </w:pPr>
            <w:r w:rsidRPr="00C92D6E">
              <w:rPr>
                <w:b/>
                <w:sz w:val="24"/>
                <w:szCs w:val="24"/>
              </w:rPr>
              <w:t xml:space="preserve">Қалыптасатын құзыреттер: </w:t>
            </w:r>
            <w:r w:rsidRPr="00C92D6E">
              <w:rPr>
                <w:sz w:val="24"/>
                <w:szCs w:val="24"/>
              </w:rPr>
              <w:t>оқыту және тәрбиелеу саласында ата-аналармен, педагогикалық ұжыммен өзара іс-қимыл жасауға  қабілетті.</w:t>
            </w:r>
          </w:p>
        </w:tc>
        <w:tc>
          <w:tcPr>
            <w:tcW w:w="3544" w:type="dxa"/>
          </w:tcPr>
          <w:p w:rsidR="00C92D6E" w:rsidRPr="00C92D6E" w:rsidRDefault="00C92D6E" w:rsidP="00C92D6E">
            <w:pPr>
              <w:pStyle w:val="TableParagraph"/>
              <w:ind w:left="0"/>
              <w:jc w:val="both"/>
              <w:rPr>
                <w:sz w:val="24"/>
                <w:szCs w:val="24"/>
              </w:rPr>
            </w:pPr>
            <w:r w:rsidRPr="00C92D6E">
              <w:rPr>
                <w:b/>
                <w:sz w:val="24"/>
                <w:szCs w:val="24"/>
              </w:rPr>
              <w:lastRenderedPageBreak/>
              <w:t xml:space="preserve">Код модуля: </w:t>
            </w:r>
            <w:r w:rsidRPr="00C92D6E">
              <w:rPr>
                <w:sz w:val="24"/>
                <w:szCs w:val="24"/>
              </w:rPr>
              <w:t>КУ4</w:t>
            </w:r>
          </w:p>
          <w:p w:rsidR="00C92D6E" w:rsidRPr="00C92D6E" w:rsidRDefault="00C92D6E" w:rsidP="00C92D6E">
            <w:pPr>
              <w:pStyle w:val="TableParagraph"/>
              <w:tabs>
                <w:tab w:val="left" w:pos="2566"/>
              </w:tabs>
              <w:ind w:left="0"/>
              <w:jc w:val="both"/>
              <w:rPr>
                <w:b/>
                <w:sz w:val="24"/>
                <w:szCs w:val="24"/>
              </w:rPr>
            </w:pPr>
            <w:r w:rsidRPr="00C92D6E">
              <w:rPr>
                <w:b/>
                <w:sz w:val="24"/>
                <w:szCs w:val="24"/>
              </w:rPr>
              <w:t>Название модуля:</w:t>
            </w:r>
          </w:p>
          <w:p w:rsidR="00C92D6E" w:rsidRPr="00C92D6E" w:rsidRDefault="00C92D6E" w:rsidP="00C92D6E">
            <w:pPr>
              <w:pStyle w:val="TableParagraph"/>
              <w:ind w:left="0"/>
              <w:jc w:val="both"/>
              <w:rPr>
                <w:sz w:val="24"/>
                <w:szCs w:val="24"/>
              </w:rPr>
            </w:pPr>
            <w:r w:rsidRPr="00C92D6E">
              <w:rPr>
                <w:sz w:val="24"/>
                <w:szCs w:val="24"/>
              </w:rPr>
              <w:lastRenderedPageBreak/>
              <w:t>Коммуникативно- управленчески й</w:t>
            </w:r>
          </w:p>
          <w:p w:rsidR="00C92D6E" w:rsidRPr="00C92D6E" w:rsidRDefault="00C92D6E" w:rsidP="00C92D6E">
            <w:pPr>
              <w:pStyle w:val="TableParagraph"/>
              <w:tabs>
                <w:tab w:val="left" w:pos="774"/>
                <w:tab w:val="left" w:pos="1979"/>
                <w:tab w:val="left" w:pos="2041"/>
                <w:tab w:val="left" w:pos="2127"/>
              </w:tabs>
              <w:ind w:left="0"/>
              <w:jc w:val="both"/>
              <w:rPr>
                <w:sz w:val="24"/>
                <w:szCs w:val="24"/>
              </w:rPr>
            </w:pPr>
            <w:r w:rsidRPr="00C92D6E">
              <w:rPr>
                <w:b/>
                <w:sz w:val="24"/>
                <w:szCs w:val="24"/>
              </w:rPr>
              <w:t xml:space="preserve">Название </w:t>
            </w:r>
            <w:r w:rsidRPr="00C92D6E">
              <w:rPr>
                <w:b/>
                <w:spacing w:val="-3"/>
                <w:sz w:val="24"/>
                <w:szCs w:val="24"/>
              </w:rPr>
              <w:t xml:space="preserve">дисциплины: </w:t>
            </w:r>
            <w:r w:rsidRPr="00C92D6E">
              <w:rPr>
                <w:sz w:val="24"/>
                <w:szCs w:val="24"/>
              </w:rPr>
              <w:t xml:space="preserve">Психология общения </w:t>
            </w:r>
            <w:r w:rsidRPr="00C92D6E">
              <w:rPr>
                <w:b/>
                <w:sz w:val="24"/>
                <w:szCs w:val="24"/>
              </w:rPr>
              <w:t xml:space="preserve">Пререквизиты: </w:t>
            </w:r>
            <w:r w:rsidRPr="00C92D6E">
              <w:rPr>
                <w:sz w:val="24"/>
                <w:szCs w:val="24"/>
              </w:rPr>
              <w:t>Психология управления</w:t>
            </w:r>
          </w:p>
          <w:p w:rsidR="00C92D6E" w:rsidRPr="00C92D6E" w:rsidRDefault="00C92D6E" w:rsidP="00C92D6E">
            <w:pPr>
              <w:pStyle w:val="TableParagraph"/>
              <w:tabs>
                <w:tab w:val="left" w:pos="774"/>
                <w:tab w:val="left" w:pos="1979"/>
                <w:tab w:val="left" w:pos="2041"/>
                <w:tab w:val="left" w:pos="2127"/>
              </w:tabs>
              <w:ind w:left="0"/>
              <w:jc w:val="both"/>
              <w:rPr>
                <w:sz w:val="24"/>
                <w:szCs w:val="24"/>
              </w:rPr>
            </w:pPr>
            <w:r w:rsidRPr="00C92D6E">
              <w:rPr>
                <w:sz w:val="24"/>
                <w:szCs w:val="24"/>
              </w:rPr>
              <w:t xml:space="preserve"> </w:t>
            </w:r>
            <w:r w:rsidRPr="00C92D6E">
              <w:rPr>
                <w:b/>
                <w:sz w:val="24"/>
                <w:szCs w:val="24"/>
              </w:rPr>
              <w:t>Постреквизиты:</w:t>
            </w:r>
            <w:r w:rsidRPr="00C92D6E">
              <w:rPr>
                <w:b/>
                <w:sz w:val="24"/>
                <w:szCs w:val="24"/>
              </w:rPr>
              <w:tab/>
              <w:t xml:space="preserve"> </w:t>
            </w:r>
            <w:r w:rsidRPr="00C92D6E">
              <w:rPr>
                <w:spacing w:val="-3"/>
                <w:sz w:val="24"/>
                <w:szCs w:val="24"/>
              </w:rPr>
              <w:t xml:space="preserve">Оформление </w:t>
            </w:r>
            <w:r w:rsidRPr="00C92D6E">
              <w:rPr>
                <w:sz w:val="24"/>
                <w:szCs w:val="24"/>
              </w:rPr>
              <w:t>и защита магистерской диссертации</w:t>
            </w:r>
          </w:p>
          <w:p w:rsidR="00C92D6E" w:rsidRPr="00C92D6E" w:rsidRDefault="00C92D6E" w:rsidP="00C92D6E">
            <w:pPr>
              <w:pStyle w:val="TableParagraph"/>
              <w:ind w:left="0"/>
              <w:jc w:val="both"/>
              <w:rPr>
                <w:sz w:val="24"/>
                <w:szCs w:val="24"/>
              </w:rPr>
            </w:pPr>
            <w:r w:rsidRPr="00C92D6E">
              <w:rPr>
                <w:b/>
                <w:sz w:val="24"/>
                <w:szCs w:val="24"/>
              </w:rPr>
              <w:t xml:space="preserve">Цель: </w:t>
            </w:r>
            <w:r w:rsidRPr="00C92D6E">
              <w:rPr>
                <w:sz w:val="24"/>
                <w:szCs w:val="24"/>
              </w:rPr>
              <w:t>овладение практическими</w:t>
            </w:r>
          </w:p>
          <w:p w:rsidR="00C92D6E" w:rsidRPr="00C92D6E" w:rsidRDefault="00C92D6E" w:rsidP="00C92D6E">
            <w:pPr>
              <w:pStyle w:val="TableParagraph"/>
              <w:tabs>
                <w:tab w:val="left" w:pos="1974"/>
              </w:tabs>
              <w:ind w:left="0"/>
              <w:jc w:val="both"/>
              <w:rPr>
                <w:sz w:val="24"/>
                <w:szCs w:val="24"/>
              </w:rPr>
            </w:pPr>
            <w:r w:rsidRPr="00C92D6E">
              <w:rPr>
                <w:sz w:val="24"/>
                <w:szCs w:val="24"/>
              </w:rPr>
              <w:t xml:space="preserve">навыками эффективного общения, способами саморегуляции в общении. </w:t>
            </w:r>
            <w:r w:rsidRPr="00C92D6E">
              <w:rPr>
                <w:b/>
                <w:sz w:val="24"/>
                <w:szCs w:val="24"/>
              </w:rPr>
              <w:t xml:space="preserve">Краткое описание: </w:t>
            </w:r>
            <w:r w:rsidRPr="00C92D6E">
              <w:rPr>
                <w:sz w:val="24"/>
                <w:szCs w:val="24"/>
              </w:rPr>
              <w:t xml:space="preserve">Дисциплина </w:t>
            </w:r>
            <w:r w:rsidRPr="00C92D6E">
              <w:rPr>
                <w:spacing w:val="-1"/>
                <w:sz w:val="24"/>
                <w:szCs w:val="24"/>
              </w:rPr>
              <w:t xml:space="preserve">способствует </w:t>
            </w:r>
            <w:r w:rsidRPr="00C92D6E">
              <w:rPr>
                <w:sz w:val="24"/>
                <w:szCs w:val="24"/>
              </w:rPr>
              <w:t xml:space="preserve">формированию у магистрантов культуры общения </w:t>
            </w:r>
            <w:r w:rsidRPr="00C92D6E">
              <w:rPr>
                <w:spacing w:val="-13"/>
                <w:sz w:val="24"/>
                <w:szCs w:val="24"/>
              </w:rPr>
              <w:t xml:space="preserve">и </w:t>
            </w:r>
            <w:r w:rsidRPr="00C92D6E">
              <w:rPr>
                <w:sz w:val="24"/>
                <w:szCs w:val="24"/>
              </w:rPr>
              <w:t xml:space="preserve">соответствующих психологических  </w:t>
            </w:r>
            <w:r w:rsidRPr="00C92D6E">
              <w:rPr>
                <w:sz w:val="24"/>
                <w:szCs w:val="24"/>
              </w:rPr>
              <w:tab/>
            </w:r>
            <w:r w:rsidRPr="00C92D6E">
              <w:rPr>
                <w:spacing w:val="-17"/>
                <w:sz w:val="24"/>
                <w:szCs w:val="24"/>
              </w:rPr>
              <w:t xml:space="preserve">и </w:t>
            </w:r>
            <w:r w:rsidRPr="00C92D6E">
              <w:rPr>
                <w:sz w:val="24"/>
                <w:szCs w:val="24"/>
              </w:rPr>
              <w:t xml:space="preserve">нравственных </w:t>
            </w:r>
            <w:r w:rsidRPr="00C92D6E">
              <w:rPr>
                <w:spacing w:val="-3"/>
                <w:sz w:val="24"/>
                <w:szCs w:val="24"/>
              </w:rPr>
              <w:t xml:space="preserve">качеств, </w:t>
            </w:r>
            <w:r w:rsidRPr="00C92D6E">
              <w:rPr>
                <w:sz w:val="24"/>
                <w:szCs w:val="24"/>
              </w:rPr>
              <w:t xml:space="preserve">обеспечивающих эффективность </w:t>
            </w:r>
            <w:r w:rsidRPr="00C92D6E">
              <w:rPr>
                <w:spacing w:val="-14"/>
                <w:sz w:val="24"/>
                <w:szCs w:val="24"/>
              </w:rPr>
              <w:t xml:space="preserve">в </w:t>
            </w:r>
            <w:r w:rsidRPr="00C92D6E">
              <w:rPr>
                <w:sz w:val="24"/>
                <w:szCs w:val="24"/>
              </w:rPr>
              <w:t xml:space="preserve">профессинальной деятельности на основе изучения общих принципов, методик, приемов и основ </w:t>
            </w:r>
            <w:r w:rsidRPr="00C92D6E">
              <w:rPr>
                <w:spacing w:val="-3"/>
                <w:sz w:val="24"/>
                <w:szCs w:val="24"/>
              </w:rPr>
              <w:t xml:space="preserve">комфортно- </w:t>
            </w:r>
            <w:r w:rsidRPr="00C92D6E">
              <w:rPr>
                <w:sz w:val="24"/>
                <w:szCs w:val="24"/>
              </w:rPr>
              <w:t>психологического общения, ориентированные</w:t>
            </w:r>
            <w:r w:rsidRPr="00C92D6E">
              <w:rPr>
                <w:sz w:val="24"/>
                <w:szCs w:val="24"/>
              </w:rPr>
              <w:tab/>
            </w:r>
            <w:r w:rsidRPr="00C92D6E">
              <w:rPr>
                <w:sz w:val="24"/>
                <w:szCs w:val="24"/>
              </w:rPr>
              <w:tab/>
              <w:t>на достижение компромисса и сотрудничества.</w:t>
            </w:r>
          </w:p>
          <w:p w:rsidR="00C92D6E" w:rsidRPr="00C92D6E" w:rsidRDefault="00C92D6E" w:rsidP="00C92D6E">
            <w:pPr>
              <w:pStyle w:val="TableParagraph"/>
              <w:ind w:left="0"/>
              <w:jc w:val="both"/>
              <w:rPr>
                <w:b/>
                <w:sz w:val="24"/>
                <w:szCs w:val="24"/>
              </w:rPr>
            </w:pPr>
            <w:r w:rsidRPr="00C92D6E">
              <w:rPr>
                <w:b/>
                <w:sz w:val="24"/>
                <w:szCs w:val="24"/>
              </w:rPr>
              <w:t>Результаты обучения:</w:t>
            </w:r>
          </w:p>
          <w:p w:rsidR="00C92D6E" w:rsidRPr="00C92D6E" w:rsidRDefault="00C92D6E" w:rsidP="00C92D6E">
            <w:pPr>
              <w:pStyle w:val="TableParagraph"/>
              <w:numPr>
                <w:ilvl w:val="0"/>
                <w:numId w:val="15"/>
              </w:numPr>
              <w:tabs>
                <w:tab w:val="left" w:pos="455"/>
                <w:tab w:val="left" w:pos="456"/>
                <w:tab w:val="left" w:pos="1957"/>
                <w:tab w:val="left" w:pos="2444"/>
              </w:tabs>
              <w:ind w:left="0" w:firstLine="0"/>
              <w:jc w:val="both"/>
              <w:rPr>
                <w:sz w:val="24"/>
                <w:szCs w:val="24"/>
              </w:rPr>
            </w:pPr>
            <w:r w:rsidRPr="00C92D6E">
              <w:rPr>
                <w:sz w:val="24"/>
                <w:szCs w:val="24"/>
              </w:rPr>
              <w:t>систематизирует</w:t>
            </w:r>
            <w:r w:rsidRPr="00C92D6E">
              <w:rPr>
                <w:sz w:val="24"/>
                <w:szCs w:val="24"/>
              </w:rPr>
              <w:tab/>
              <w:t>основные структурно-функциональные разновидности</w:t>
            </w:r>
            <w:r w:rsidRPr="00C92D6E">
              <w:rPr>
                <w:sz w:val="24"/>
                <w:szCs w:val="24"/>
              </w:rPr>
              <w:tab/>
            </w:r>
            <w:r w:rsidRPr="00C92D6E">
              <w:rPr>
                <w:spacing w:val="-1"/>
                <w:sz w:val="24"/>
                <w:szCs w:val="24"/>
              </w:rPr>
              <w:t xml:space="preserve">человеческого </w:t>
            </w:r>
            <w:r w:rsidRPr="00C92D6E">
              <w:rPr>
                <w:sz w:val="24"/>
                <w:szCs w:val="24"/>
              </w:rPr>
              <w:t>знания и владеет приемами и методами</w:t>
            </w:r>
            <w:r w:rsidRPr="00C92D6E">
              <w:rPr>
                <w:spacing w:val="-1"/>
                <w:sz w:val="24"/>
                <w:szCs w:val="24"/>
              </w:rPr>
              <w:t xml:space="preserve"> </w:t>
            </w:r>
            <w:r w:rsidRPr="00C92D6E">
              <w:rPr>
                <w:sz w:val="24"/>
                <w:szCs w:val="24"/>
              </w:rPr>
              <w:t>познания.</w:t>
            </w:r>
          </w:p>
          <w:p w:rsidR="00C92D6E" w:rsidRPr="00C92D6E" w:rsidRDefault="00C92D6E" w:rsidP="00C92D6E">
            <w:pPr>
              <w:pStyle w:val="TableParagraph"/>
              <w:numPr>
                <w:ilvl w:val="0"/>
                <w:numId w:val="15"/>
              </w:numPr>
              <w:tabs>
                <w:tab w:val="left" w:pos="398"/>
                <w:tab w:val="left" w:pos="399"/>
                <w:tab w:val="left" w:pos="1673"/>
              </w:tabs>
              <w:ind w:left="0" w:firstLine="0"/>
              <w:jc w:val="both"/>
              <w:rPr>
                <w:sz w:val="24"/>
                <w:szCs w:val="24"/>
              </w:rPr>
            </w:pPr>
            <w:r w:rsidRPr="00C92D6E">
              <w:rPr>
                <w:sz w:val="24"/>
                <w:szCs w:val="24"/>
              </w:rPr>
              <w:t>учитывает</w:t>
            </w:r>
            <w:r w:rsidRPr="00C92D6E">
              <w:rPr>
                <w:sz w:val="24"/>
                <w:szCs w:val="24"/>
              </w:rPr>
              <w:tab/>
              <w:t>психологические закономерности</w:t>
            </w:r>
          </w:p>
          <w:p w:rsidR="00C92D6E" w:rsidRPr="00C92D6E" w:rsidRDefault="00C92D6E" w:rsidP="00C92D6E">
            <w:pPr>
              <w:pStyle w:val="TableParagraph"/>
              <w:ind w:left="0"/>
              <w:jc w:val="both"/>
              <w:rPr>
                <w:sz w:val="24"/>
                <w:szCs w:val="24"/>
              </w:rPr>
            </w:pPr>
            <w:r w:rsidRPr="00C92D6E">
              <w:rPr>
                <w:sz w:val="24"/>
                <w:szCs w:val="24"/>
              </w:rPr>
              <w:t>управленческой деятельности, анализируя их условия и особенности в системе образования.</w:t>
            </w:r>
          </w:p>
          <w:p w:rsidR="00C92D6E" w:rsidRPr="00C92D6E" w:rsidRDefault="00C92D6E" w:rsidP="00C92D6E">
            <w:pPr>
              <w:pStyle w:val="TableParagraph"/>
              <w:tabs>
                <w:tab w:val="left" w:pos="2338"/>
              </w:tabs>
              <w:ind w:left="0"/>
              <w:jc w:val="both"/>
              <w:rPr>
                <w:sz w:val="24"/>
                <w:szCs w:val="24"/>
              </w:rPr>
            </w:pPr>
            <w:r w:rsidRPr="00C92D6E">
              <w:rPr>
                <w:b/>
                <w:spacing w:val="-5"/>
                <w:sz w:val="24"/>
                <w:szCs w:val="24"/>
              </w:rPr>
              <w:t xml:space="preserve">Формируемые компетенции: </w:t>
            </w:r>
            <w:r w:rsidRPr="00C92D6E">
              <w:rPr>
                <w:sz w:val="24"/>
                <w:szCs w:val="24"/>
              </w:rPr>
              <w:t>владеет способностью вступать в взаимодействие с родителями, педагогическим коллективом в области обучения и воспитания.</w:t>
            </w:r>
          </w:p>
        </w:tc>
        <w:tc>
          <w:tcPr>
            <w:tcW w:w="2800" w:type="dxa"/>
          </w:tcPr>
          <w:p w:rsidR="00C92D6E" w:rsidRPr="00C92D6E" w:rsidRDefault="00C92D6E" w:rsidP="00C92D6E">
            <w:pPr>
              <w:pStyle w:val="TableParagraph"/>
              <w:tabs>
                <w:tab w:val="left" w:pos="1194"/>
                <w:tab w:val="left" w:pos="1882"/>
                <w:tab w:val="left" w:pos="2376"/>
              </w:tabs>
              <w:ind w:left="0"/>
              <w:jc w:val="both"/>
              <w:rPr>
                <w:sz w:val="24"/>
                <w:szCs w:val="24"/>
              </w:rPr>
            </w:pPr>
            <w:r w:rsidRPr="00C92D6E">
              <w:rPr>
                <w:b/>
                <w:sz w:val="24"/>
                <w:szCs w:val="24"/>
              </w:rPr>
              <w:lastRenderedPageBreak/>
              <w:t xml:space="preserve">Сode </w:t>
            </w:r>
            <w:r w:rsidRPr="00C92D6E">
              <w:rPr>
                <w:b/>
                <w:spacing w:val="-3"/>
                <w:sz w:val="24"/>
                <w:szCs w:val="24"/>
              </w:rPr>
              <w:t xml:space="preserve">of </w:t>
            </w:r>
            <w:r w:rsidRPr="00C92D6E">
              <w:rPr>
                <w:b/>
                <w:sz w:val="24"/>
                <w:szCs w:val="24"/>
              </w:rPr>
              <w:t xml:space="preserve">module: </w:t>
            </w:r>
            <w:r w:rsidRPr="00C92D6E">
              <w:rPr>
                <w:sz w:val="24"/>
                <w:szCs w:val="24"/>
              </w:rPr>
              <w:t xml:space="preserve">CM 4 </w:t>
            </w:r>
            <w:r w:rsidRPr="00C92D6E">
              <w:rPr>
                <w:b/>
                <w:sz w:val="24"/>
                <w:szCs w:val="24"/>
              </w:rPr>
              <w:t xml:space="preserve">Name </w:t>
            </w:r>
            <w:r w:rsidRPr="00C92D6E">
              <w:rPr>
                <w:b/>
                <w:spacing w:val="-3"/>
                <w:sz w:val="24"/>
                <w:szCs w:val="24"/>
              </w:rPr>
              <w:t xml:space="preserve">of module: </w:t>
            </w:r>
            <w:r w:rsidRPr="00C92D6E">
              <w:rPr>
                <w:sz w:val="24"/>
                <w:szCs w:val="24"/>
              </w:rPr>
              <w:lastRenderedPageBreak/>
              <w:t xml:space="preserve">Communication </w:t>
            </w:r>
            <w:r w:rsidRPr="00C92D6E">
              <w:rPr>
                <w:spacing w:val="-6"/>
                <w:sz w:val="24"/>
                <w:szCs w:val="24"/>
              </w:rPr>
              <w:t xml:space="preserve">and </w:t>
            </w:r>
            <w:r w:rsidRPr="00C92D6E">
              <w:rPr>
                <w:sz w:val="24"/>
                <w:szCs w:val="24"/>
              </w:rPr>
              <w:t>management</w:t>
            </w:r>
          </w:p>
          <w:p w:rsidR="00C92D6E" w:rsidRPr="00C92D6E" w:rsidRDefault="00C92D6E" w:rsidP="00C92D6E">
            <w:pPr>
              <w:pStyle w:val="TableParagraph"/>
              <w:tabs>
                <w:tab w:val="left" w:pos="1090"/>
                <w:tab w:val="left" w:pos="1670"/>
                <w:tab w:val="left" w:pos="2522"/>
              </w:tabs>
              <w:ind w:left="0"/>
              <w:jc w:val="both"/>
              <w:rPr>
                <w:b/>
                <w:sz w:val="24"/>
                <w:szCs w:val="24"/>
              </w:rPr>
            </w:pPr>
            <w:r w:rsidRPr="00C92D6E">
              <w:rPr>
                <w:b/>
                <w:sz w:val="24"/>
                <w:szCs w:val="24"/>
              </w:rPr>
              <w:t xml:space="preserve">Name </w:t>
            </w:r>
            <w:r w:rsidRPr="00C92D6E">
              <w:rPr>
                <w:b/>
                <w:spacing w:val="-3"/>
                <w:sz w:val="24"/>
                <w:szCs w:val="24"/>
              </w:rPr>
              <w:t>of</w:t>
            </w:r>
            <w:r w:rsidRPr="00C92D6E">
              <w:rPr>
                <w:b/>
                <w:spacing w:val="-3"/>
                <w:sz w:val="24"/>
                <w:szCs w:val="24"/>
              </w:rPr>
              <w:tab/>
            </w:r>
            <w:r w:rsidRPr="00C92D6E">
              <w:rPr>
                <w:b/>
                <w:spacing w:val="-1"/>
                <w:sz w:val="24"/>
                <w:szCs w:val="24"/>
              </w:rPr>
              <w:t xml:space="preserve">discipline: </w:t>
            </w:r>
            <w:r w:rsidRPr="00C92D6E">
              <w:rPr>
                <w:sz w:val="24"/>
                <w:szCs w:val="24"/>
              </w:rPr>
              <w:t xml:space="preserve">Psychology </w:t>
            </w:r>
            <w:r w:rsidRPr="00C92D6E">
              <w:rPr>
                <w:spacing w:val="-9"/>
                <w:sz w:val="24"/>
                <w:szCs w:val="24"/>
              </w:rPr>
              <w:t xml:space="preserve">of </w:t>
            </w:r>
            <w:r w:rsidRPr="00C92D6E">
              <w:rPr>
                <w:sz w:val="24"/>
                <w:szCs w:val="24"/>
              </w:rPr>
              <w:t xml:space="preserve">communication </w:t>
            </w:r>
            <w:r w:rsidRPr="00C92D6E">
              <w:rPr>
                <w:b/>
                <w:sz w:val="24"/>
                <w:szCs w:val="24"/>
              </w:rPr>
              <w:t>Prerequisites:</w:t>
            </w:r>
          </w:p>
          <w:p w:rsidR="00C92D6E" w:rsidRPr="00C92D6E" w:rsidRDefault="00C92D6E" w:rsidP="00C92D6E">
            <w:pPr>
              <w:pStyle w:val="TableParagraph"/>
              <w:ind w:left="0"/>
              <w:jc w:val="both"/>
              <w:rPr>
                <w:b/>
                <w:sz w:val="24"/>
                <w:szCs w:val="24"/>
              </w:rPr>
            </w:pPr>
            <w:r w:rsidRPr="00C92D6E">
              <w:rPr>
                <w:sz w:val="24"/>
                <w:szCs w:val="24"/>
              </w:rPr>
              <w:t>Psychology of management</w:t>
            </w:r>
            <w:r w:rsidRPr="00C92D6E">
              <w:rPr>
                <w:b/>
                <w:sz w:val="24"/>
                <w:szCs w:val="24"/>
              </w:rPr>
              <w:t xml:space="preserve"> Postrequisites:</w:t>
            </w:r>
          </w:p>
          <w:p w:rsidR="00C92D6E" w:rsidRPr="00C92D6E" w:rsidRDefault="00C92D6E" w:rsidP="00C92D6E">
            <w:pPr>
              <w:pStyle w:val="TableParagraph"/>
              <w:ind w:left="0"/>
              <w:jc w:val="both"/>
              <w:rPr>
                <w:sz w:val="24"/>
                <w:szCs w:val="24"/>
              </w:rPr>
            </w:pPr>
            <w:r w:rsidRPr="00C92D6E">
              <w:rPr>
                <w:sz w:val="24"/>
                <w:szCs w:val="24"/>
              </w:rPr>
              <w:t>Design and defense of a master's thesis</w:t>
            </w:r>
          </w:p>
          <w:p w:rsidR="00C92D6E" w:rsidRPr="00C92D6E" w:rsidRDefault="00C92D6E" w:rsidP="00C92D6E">
            <w:pPr>
              <w:pStyle w:val="TableParagraph"/>
              <w:ind w:left="0"/>
              <w:jc w:val="both"/>
              <w:rPr>
                <w:b/>
                <w:sz w:val="24"/>
                <w:szCs w:val="24"/>
              </w:rPr>
            </w:pPr>
            <w:r w:rsidRPr="00C92D6E">
              <w:rPr>
                <w:b/>
                <w:sz w:val="24"/>
                <w:szCs w:val="24"/>
              </w:rPr>
              <w:t>Purpose:</w:t>
            </w:r>
          </w:p>
          <w:p w:rsidR="00C92D6E" w:rsidRPr="00C92D6E" w:rsidRDefault="00C92D6E" w:rsidP="00C92D6E">
            <w:pPr>
              <w:pStyle w:val="TableParagraph"/>
              <w:tabs>
                <w:tab w:val="left" w:pos="1887"/>
              </w:tabs>
              <w:ind w:left="0"/>
              <w:jc w:val="both"/>
              <w:rPr>
                <w:sz w:val="24"/>
                <w:szCs w:val="24"/>
              </w:rPr>
            </w:pPr>
            <w:r w:rsidRPr="00C92D6E">
              <w:rPr>
                <w:sz w:val="24"/>
                <w:szCs w:val="24"/>
              </w:rPr>
              <w:t>mastering practical skills of effective</w:t>
            </w:r>
          </w:p>
          <w:p w:rsidR="00C92D6E" w:rsidRPr="00C92D6E" w:rsidRDefault="00C92D6E" w:rsidP="00C92D6E">
            <w:pPr>
              <w:pStyle w:val="TableParagraph"/>
              <w:tabs>
                <w:tab w:val="left" w:pos="2537"/>
              </w:tabs>
              <w:ind w:left="0"/>
              <w:jc w:val="both"/>
              <w:rPr>
                <w:sz w:val="24"/>
                <w:szCs w:val="24"/>
              </w:rPr>
            </w:pPr>
            <w:r w:rsidRPr="00C92D6E">
              <w:rPr>
                <w:sz w:val="24"/>
                <w:szCs w:val="24"/>
              </w:rPr>
              <w:t xml:space="preserve">communication, ways of self-regulation </w:t>
            </w:r>
            <w:r w:rsidRPr="00C92D6E">
              <w:rPr>
                <w:spacing w:val="-8"/>
                <w:sz w:val="24"/>
                <w:szCs w:val="24"/>
              </w:rPr>
              <w:t xml:space="preserve">in </w:t>
            </w:r>
            <w:r w:rsidRPr="00C92D6E">
              <w:rPr>
                <w:sz w:val="24"/>
                <w:szCs w:val="24"/>
              </w:rPr>
              <w:t>communication.</w:t>
            </w:r>
          </w:p>
          <w:p w:rsidR="00C92D6E" w:rsidRPr="00C92D6E" w:rsidRDefault="00C92D6E" w:rsidP="00C92D6E">
            <w:pPr>
              <w:pStyle w:val="TableParagraph"/>
              <w:tabs>
                <w:tab w:val="left" w:pos="770"/>
                <w:tab w:val="left" w:pos="858"/>
                <w:tab w:val="left" w:pos="1158"/>
                <w:tab w:val="left" w:pos="1301"/>
                <w:tab w:val="left" w:pos="1717"/>
                <w:tab w:val="left" w:pos="1801"/>
                <w:tab w:val="left" w:pos="1861"/>
                <w:tab w:val="left" w:pos="1980"/>
                <w:tab w:val="left" w:pos="2091"/>
                <w:tab w:val="left" w:pos="2376"/>
                <w:tab w:val="left" w:pos="2532"/>
              </w:tabs>
              <w:ind w:left="0"/>
              <w:jc w:val="both"/>
              <w:rPr>
                <w:sz w:val="24"/>
                <w:szCs w:val="24"/>
              </w:rPr>
            </w:pPr>
            <w:r w:rsidRPr="00C92D6E">
              <w:rPr>
                <w:b/>
                <w:sz w:val="24"/>
                <w:szCs w:val="24"/>
              </w:rPr>
              <w:t xml:space="preserve">Brief description: </w:t>
            </w:r>
            <w:r w:rsidRPr="00C92D6E">
              <w:rPr>
                <w:sz w:val="24"/>
                <w:szCs w:val="24"/>
              </w:rPr>
              <w:t xml:space="preserve">Discipline </w:t>
            </w:r>
            <w:r w:rsidRPr="00C92D6E">
              <w:rPr>
                <w:sz w:val="24"/>
                <w:szCs w:val="24"/>
              </w:rPr>
              <w:tab/>
            </w:r>
            <w:r w:rsidRPr="00C92D6E">
              <w:rPr>
                <w:spacing w:val="-4"/>
                <w:sz w:val="24"/>
                <w:szCs w:val="24"/>
              </w:rPr>
              <w:t xml:space="preserve">shapes </w:t>
            </w:r>
            <w:r w:rsidRPr="00C92D6E">
              <w:rPr>
                <w:sz w:val="24"/>
                <w:szCs w:val="24"/>
              </w:rPr>
              <w:t xml:space="preserve">postgraduates’ culture of communication </w:t>
            </w:r>
            <w:r w:rsidRPr="00C92D6E">
              <w:rPr>
                <w:spacing w:val="-5"/>
                <w:sz w:val="24"/>
                <w:szCs w:val="24"/>
              </w:rPr>
              <w:t xml:space="preserve">and </w:t>
            </w:r>
            <w:r w:rsidRPr="00C92D6E">
              <w:rPr>
                <w:sz w:val="24"/>
                <w:szCs w:val="24"/>
              </w:rPr>
              <w:t xml:space="preserve">appropriate psychological and moral qualities that ensure efficiency in professional </w:t>
            </w:r>
            <w:r w:rsidRPr="00C92D6E">
              <w:rPr>
                <w:spacing w:val="-1"/>
                <w:sz w:val="24"/>
                <w:szCs w:val="24"/>
              </w:rPr>
              <w:t xml:space="preserve">activities </w:t>
            </w:r>
            <w:r w:rsidRPr="00C92D6E">
              <w:rPr>
                <w:sz w:val="24"/>
                <w:szCs w:val="24"/>
              </w:rPr>
              <w:t xml:space="preserve">based on the study of general principles, methods, techniques and foundations of comfortable psychological communication, </w:t>
            </w:r>
            <w:r w:rsidRPr="00C92D6E">
              <w:rPr>
                <w:spacing w:val="-3"/>
                <w:sz w:val="24"/>
                <w:szCs w:val="24"/>
              </w:rPr>
              <w:t xml:space="preserve">focused </w:t>
            </w:r>
            <w:r w:rsidRPr="00C92D6E">
              <w:rPr>
                <w:sz w:val="24"/>
                <w:szCs w:val="24"/>
              </w:rPr>
              <w:t xml:space="preserve">on compromise </w:t>
            </w:r>
            <w:r w:rsidRPr="00C92D6E">
              <w:rPr>
                <w:spacing w:val="-5"/>
                <w:sz w:val="24"/>
                <w:szCs w:val="24"/>
              </w:rPr>
              <w:t xml:space="preserve">and </w:t>
            </w:r>
            <w:r w:rsidRPr="00C92D6E">
              <w:rPr>
                <w:sz w:val="24"/>
                <w:szCs w:val="24"/>
              </w:rPr>
              <w:t>cooperation.</w:t>
            </w:r>
          </w:p>
          <w:p w:rsidR="00C92D6E" w:rsidRPr="00C92D6E" w:rsidRDefault="00C92D6E" w:rsidP="00C92D6E">
            <w:pPr>
              <w:pStyle w:val="TableParagraph"/>
              <w:ind w:left="0"/>
              <w:jc w:val="both"/>
              <w:rPr>
                <w:b/>
                <w:sz w:val="24"/>
                <w:szCs w:val="24"/>
              </w:rPr>
            </w:pPr>
            <w:r w:rsidRPr="00C92D6E">
              <w:rPr>
                <w:b/>
                <w:sz w:val="24"/>
                <w:szCs w:val="24"/>
              </w:rPr>
              <w:t>Learning outcomes:</w:t>
            </w:r>
          </w:p>
          <w:p w:rsidR="00C92D6E" w:rsidRPr="00C92D6E" w:rsidRDefault="00C92D6E" w:rsidP="00C92D6E">
            <w:pPr>
              <w:pStyle w:val="TableParagraph"/>
              <w:numPr>
                <w:ilvl w:val="0"/>
                <w:numId w:val="16"/>
              </w:numPr>
              <w:tabs>
                <w:tab w:val="left" w:pos="480"/>
              </w:tabs>
              <w:ind w:left="0" w:firstLine="0"/>
              <w:jc w:val="both"/>
              <w:rPr>
                <w:sz w:val="24"/>
                <w:szCs w:val="24"/>
              </w:rPr>
            </w:pPr>
            <w:r w:rsidRPr="00C92D6E">
              <w:rPr>
                <w:sz w:val="24"/>
                <w:szCs w:val="24"/>
              </w:rPr>
              <w:t>basic structural and functional varieties of human knowledge and has techniques and methods of cognition.</w:t>
            </w:r>
          </w:p>
          <w:p w:rsidR="00C92D6E" w:rsidRPr="00C92D6E" w:rsidRDefault="00C92D6E" w:rsidP="00C92D6E">
            <w:pPr>
              <w:pStyle w:val="TableParagraph"/>
              <w:numPr>
                <w:ilvl w:val="0"/>
                <w:numId w:val="16"/>
              </w:numPr>
              <w:tabs>
                <w:tab w:val="left" w:pos="376"/>
              </w:tabs>
              <w:ind w:left="0" w:firstLine="0"/>
              <w:jc w:val="both"/>
              <w:rPr>
                <w:sz w:val="24"/>
                <w:szCs w:val="24"/>
              </w:rPr>
            </w:pPr>
            <w:r w:rsidRPr="00C92D6E">
              <w:rPr>
                <w:sz w:val="24"/>
                <w:szCs w:val="24"/>
              </w:rPr>
              <w:t xml:space="preserve">takes into account the psychological patterns </w:t>
            </w:r>
            <w:r w:rsidRPr="00C92D6E">
              <w:rPr>
                <w:spacing w:val="-3"/>
                <w:sz w:val="24"/>
                <w:szCs w:val="24"/>
              </w:rPr>
              <w:t xml:space="preserve">of </w:t>
            </w:r>
            <w:r w:rsidRPr="00C92D6E">
              <w:rPr>
                <w:sz w:val="24"/>
                <w:szCs w:val="24"/>
              </w:rPr>
              <w:t>managerial activities, analyzing their conditions and features in the education</w:t>
            </w:r>
            <w:r w:rsidRPr="00C92D6E">
              <w:rPr>
                <w:spacing w:val="-1"/>
                <w:sz w:val="24"/>
                <w:szCs w:val="24"/>
              </w:rPr>
              <w:t xml:space="preserve"> </w:t>
            </w:r>
            <w:r w:rsidRPr="00C92D6E">
              <w:rPr>
                <w:sz w:val="24"/>
                <w:szCs w:val="24"/>
              </w:rPr>
              <w:t>system.</w:t>
            </w:r>
          </w:p>
          <w:p w:rsidR="00C92D6E" w:rsidRPr="00C92D6E" w:rsidRDefault="00C92D6E" w:rsidP="00C92D6E">
            <w:pPr>
              <w:pStyle w:val="TableParagraph"/>
              <w:ind w:left="0"/>
              <w:jc w:val="both"/>
              <w:rPr>
                <w:sz w:val="24"/>
                <w:szCs w:val="24"/>
                <w:lang w:val="en-US"/>
              </w:rPr>
            </w:pPr>
            <w:r w:rsidRPr="00C92D6E">
              <w:rPr>
                <w:b/>
                <w:sz w:val="24"/>
                <w:szCs w:val="24"/>
              </w:rPr>
              <w:t xml:space="preserve">Formed competencies: </w:t>
            </w:r>
            <w:r w:rsidRPr="00C92D6E">
              <w:rPr>
                <w:sz w:val="24"/>
                <w:szCs w:val="24"/>
              </w:rPr>
              <w:t>has the ability to interact with parents and the teaching staff in the field of training and education.</w:t>
            </w:r>
          </w:p>
        </w:tc>
      </w:tr>
    </w:tbl>
    <w:p w:rsidR="00C92D6E" w:rsidRPr="00C92D6E" w:rsidRDefault="00C92D6E" w:rsidP="00C92D6E">
      <w:pPr>
        <w:jc w:val="both"/>
        <w:rPr>
          <w:rFonts w:ascii="Times New Roman" w:hAnsi="Times New Roman" w:cs="Times New Roman"/>
          <w:sz w:val="24"/>
          <w:szCs w:val="24"/>
          <w:lang w:val="en-US"/>
        </w:rPr>
      </w:pPr>
    </w:p>
    <w:tbl>
      <w:tblPr>
        <w:tblStyle w:val="a5"/>
        <w:tblW w:w="0" w:type="auto"/>
        <w:tblLayout w:type="fixed"/>
        <w:tblLook w:val="04A0" w:firstRow="1" w:lastRow="0" w:firstColumn="1" w:lastColumn="0" w:noHBand="0" w:noVBand="1"/>
      </w:tblPr>
      <w:tblGrid>
        <w:gridCol w:w="3227"/>
        <w:gridCol w:w="3477"/>
        <w:gridCol w:w="2867"/>
      </w:tblGrid>
      <w:tr w:rsidR="00C92D6E" w:rsidRPr="00C92D6E" w:rsidTr="00FF1E65">
        <w:tc>
          <w:tcPr>
            <w:tcW w:w="3227" w:type="dxa"/>
          </w:tcPr>
          <w:p w:rsidR="00C92D6E" w:rsidRPr="00C92D6E" w:rsidRDefault="00C92D6E" w:rsidP="00C92D6E">
            <w:pPr>
              <w:pStyle w:val="TableParagraph"/>
              <w:ind w:left="0"/>
              <w:jc w:val="both"/>
              <w:rPr>
                <w:sz w:val="24"/>
                <w:szCs w:val="24"/>
              </w:rPr>
            </w:pPr>
            <w:r w:rsidRPr="00C92D6E">
              <w:rPr>
                <w:b/>
                <w:sz w:val="24"/>
                <w:szCs w:val="24"/>
              </w:rPr>
              <w:t xml:space="preserve">Модуль коды: </w:t>
            </w:r>
            <w:r w:rsidRPr="00C92D6E">
              <w:rPr>
                <w:sz w:val="24"/>
                <w:szCs w:val="24"/>
              </w:rPr>
              <w:t>КБ 4</w:t>
            </w:r>
          </w:p>
          <w:p w:rsidR="00C92D6E" w:rsidRPr="00C92D6E" w:rsidRDefault="00C92D6E" w:rsidP="00C92D6E">
            <w:pPr>
              <w:pStyle w:val="TableParagraph"/>
              <w:tabs>
                <w:tab w:val="left" w:pos="1705"/>
              </w:tabs>
              <w:ind w:left="0"/>
              <w:jc w:val="both"/>
              <w:rPr>
                <w:sz w:val="24"/>
                <w:szCs w:val="24"/>
              </w:rPr>
            </w:pPr>
            <w:r w:rsidRPr="00C92D6E">
              <w:rPr>
                <w:b/>
                <w:sz w:val="24"/>
                <w:szCs w:val="24"/>
              </w:rPr>
              <w:t xml:space="preserve">Модуль </w:t>
            </w:r>
            <w:r w:rsidRPr="00C92D6E">
              <w:rPr>
                <w:b/>
                <w:spacing w:val="-4"/>
                <w:sz w:val="24"/>
                <w:szCs w:val="24"/>
              </w:rPr>
              <w:t xml:space="preserve">атауы: </w:t>
            </w:r>
            <w:r w:rsidRPr="00C92D6E">
              <w:rPr>
                <w:sz w:val="24"/>
                <w:szCs w:val="24"/>
              </w:rPr>
              <w:t>Коммуникативтік-басқару</w:t>
            </w:r>
          </w:p>
          <w:p w:rsidR="00C92D6E" w:rsidRPr="00C92D6E" w:rsidRDefault="00C92D6E" w:rsidP="00C92D6E">
            <w:pPr>
              <w:pStyle w:val="TableParagraph"/>
              <w:tabs>
                <w:tab w:val="left" w:pos="1705"/>
              </w:tabs>
              <w:ind w:left="0"/>
              <w:jc w:val="both"/>
              <w:rPr>
                <w:sz w:val="24"/>
                <w:szCs w:val="24"/>
              </w:rPr>
            </w:pPr>
            <w:r w:rsidRPr="00C92D6E">
              <w:rPr>
                <w:sz w:val="24"/>
                <w:szCs w:val="24"/>
              </w:rPr>
              <w:t xml:space="preserve"> </w:t>
            </w:r>
            <w:r w:rsidRPr="00C92D6E">
              <w:rPr>
                <w:b/>
                <w:sz w:val="24"/>
                <w:szCs w:val="24"/>
              </w:rPr>
              <w:t xml:space="preserve">Пән атауы: </w:t>
            </w:r>
            <w:r w:rsidRPr="00C92D6E">
              <w:rPr>
                <w:sz w:val="24"/>
                <w:szCs w:val="24"/>
              </w:rPr>
              <w:t>Арнайы педагогикадағы деонтология</w:t>
            </w:r>
          </w:p>
          <w:p w:rsidR="00C92D6E" w:rsidRPr="00C92D6E" w:rsidRDefault="00C92D6E" w:rsidP="00C92D6E">
            <w:pPr>
              <w:pStyle w:val="TableParagraph"/>
              <w:tabs>
                <w:tab w:val="left" w:pos="1705"/>
              </w:tabs>
              <w:ind w:left="0"/>
              <w:jc w:val="both"/>
              <w:rPr>
                <w:sz w:val="24"/>
                <w:szCs w:val="24"/>
              </w:rPr>
            </w:pPr>
            <w:r w:rsidRPr="00C92D6E">
              <w:rPr>
                <w:b/>
                <w:sz w:val="24"/>
                <w:szCs w:val="24"/>
              </w:rPr>
              <w:t xml:space="preserve">Пререквизиттер: </w:t>
            </w:r>
            <w:r w:rsidRPr="00C92D6E">
              <w:rPr>
                <w:sz w:val="24"/>
                <w:szCs w:val="24"/>
              </w:rPr>
              <w:t>Басқару психологиясы</w:t>
            </w:r>
            <w:r w:rsidRPr="00C92D6E">
              <w:rPr>
                <w:b/>
                <w:sz w:val="24"/>
                <w:szCs w:val="24"/>
              </w:rPr>
              <w:t xml:space="preserve"> Постреквизиттер: </w:t>
            </w:r>
            <w:r w:rsidRPr="00C92D6E">
              <w:rPr>
                <w:sz w:val="24"/>
                <w:szCs w:val="24"/>
              </w:rPr>
              <w:t xml:space="preserve">Магистрлік </w:t>
            </w:r>
            <w:r w:rsidRPr="00C92D6E">
              <w:rPr>
                <w:spacing w:val="-1"/>
                <w:sz w:val="24"/>
                <w:szCs w:val="24"/>
              </w:rPr>
              <w:t xml:space="preserve">диссертацияны </w:t>
            </w:r>
            <w:r w:rsidRPr="00C92D6E">
              <w:rPr>
                <w:sz w:val="24"/>
                <w:szCs w:val="24"/>
              </w:rPr>
              <w:t xml:space="preserve">рәсімдеу және қорғау </w:t>
            </w:r>
          </w:p>
          <w:p w:rsidR="00C92D6E" w:rsidRPr="00C92D6E" w:rsidRDefault="00C92D6E" w:rsidP="00C92D6E">
            <w:pPr>
              <w:pStyle w:val="TableParagraph"/>
              <w:tabs>
                <w:tab w:val="left" w:pos="1705"/>
              </w:tabs>
              <w:ind w:left="0"/>
              <w:jc w:val="both"/>
              <w:rPr>
                <w:b/>
                <w:sz w:val="24"/>
                <w:szCs w:val="24"/>
              </w:rPr>
            </w:pPr>
            <w:r w:rsidRPr="00C92D6E">
              <w:rPr>
                <w:b/>
                <w:sz w:val="24"/>
                <w:szCs w:val="24"/>
              </w:rPr>
              <w:t>Мақсаты:</w:t>
            </w:r>
          </w:p>
          <w:p w:rsidR="00C92D6E" w:rsidRPr="00C92D6E" w:rsidRDefault="00C92D6E" w:rsidP="00C92D6E">
            <w:pPr>
              <w:pStyle w:val="TableParagraph"/>
              <w:tabs>
                <w:tab w:val="left" w:pos="2485"/>
              </w:tabs>
              <w:ind w:left="0"/>
              <w:jc w:val="both"/>
              <w:rPr>
                <w:sz w:val="24"/>
                <w:szCs w:val="24"/>
              </w:rPr>
            </w:pPr>
            <w:r w:rsidRPr="00C92D6E">
              <w:rPr>
                <w:sz w:val="24"/>
                <w:szCs w:val="24"/>
              </w:rPr>
              <w:t>Кәсіби қызметте туындаған мәселелерді этикалық нормалар, арнайы білім беруді ізгілендіру және саралау тұрғысынан арнайы педагогтың қарым-қатынас мәдениеті  мен адамгершілік қасиеттері негізінде бағалау және шешу.</w:t>
            </w:r>
          </w:p>
          <w:p w:rsidR="00C92D6E" w:rsidRPr="00C92D6E" w:rsidRDefault="00C92D6E" w:rsidP="00C92D6E">
            <w:pPr>
              <w:pStyle w:val="TableParagraph"/>
              <w:ind w:left="0"/>
              <w:jc w:val="both"/>
              <w:rPr>
                <w:b/>
                <w:sz w:val="24"/>
                <w:szCs w:val="24"/>
              </w:rPr>
            </w:pPr>
            <w:r w:rsidRPr="00C92D6E">
              <w:rPr>
                <w:b/>
                <w:sz w:val="24"/>
                <w:szCs w:val="24"/>
              </w:rPr>
              <w:t>Қысқаша сипаттамасы:</w:t>
            </w:r>
          </w:p>
          <w:p w:rsidR="00C92D6E" w:rsidRPr="00C92D6E" w:rsidRDefault="00C92D6E" w:rsidP="00C92D6E">
            <w:pPr>
              <w:pStyle w:val="TableParagraph"/>
              <w:ind w:left="0"/>
              <w:jc w:val="both"/>
              <w:rPr>
                <w:sz w:val="24"/>
                <w:szCs w:val="24"/>
              </w:rPr>
            </w:pPr>
            <w:r w:rsidRPr="00C92D6E">
              <w:rPr>
                <w:sz w:val="24"/>
                <w:szCs w:val="24"/>
              </w:rPr>
              <w:t>Бұл пән деонтологияның тиісті кәсіби мінез-құлық туралы ғылым ретіндегі теориялық негіздерін ашады, педагогикалық деонтологияның жалпы негіздерін қарастырады, мұғалімдердің, оның ішінде дефектологтардың кәсіби дайындығы, кәсіби мінез-құлық нормаларын игеру, кәсіби мәдениетті қалыптастыру және өзін-өзі жүзеге асыру тетіктерін дамыту, өзінің педагогикалық қызметінде педагогикалық деонтология принциптерін басшылыққа ала білу мәселелерін қамтиды.</w:t>
            </w:r>
          </w:p>
          <w:p w:rsidR="00C92D6E" w:rsidRPr="00C92D6E" w:rsidRDefault="00C92D6E" w:rsidP="00C92D6E">
            <w:pPr>
              <w:pStyle w:val="TableParagraph"/>
              <w:ind w:left="0"/>
              <w:jc w:val="both"/>
              <w:rPr>
                <w:b/>
                <w:sz w:val="24"/>
                <w:szCs w:val="24"/>
              </w:rPr>
            </w:pPr>
            <w:r w:rsidRPr="00C92D6E">
              <w:rPr>
                <w:b/>
                <w:sz w:val="24"/>
                <w:szCs w:val="24"/>
              </w:rPr>
              <w:t xml:space="preserve">Оқыту нәтижелері: </w:t>
            </w:r>
          </w:p>
          <w:p w:rsidR="00C92D6E" w:rsidRPr="00C92D6E" w:rsidRDefault="00C92D6E" w:rsidP="00C92D6E">
            <w:pPr>
              <w:pStyle w:val="TableParagraph"/>
              <w:ind w:left="0"/>
              <w:jc w:val="both"/>
              <w:rPr>
                <w:sz w:val="24"/>
                <w:szCs w:val="24"/>
              </w:rPr>
            </w:pPr>
            <w:r w:rsidRPr="00C92D6E">
              <w:rPr>
                <w:sz w:val="24"/>
                <w:szCs w:val="24"/>
              </w:rPr>
              <w:t xml:space="preserve">- ерекше білім беру қажеттіліктері бар білім алушыны әлеуметтендіру процесін қамтамасыз етеді, этикалық нормалар, арнайы білім беруді ізгілендіру және саралау тұрғысынан кәсіби қызметте туындайтын </w:t>
            </w:r>
            <w:r w:rsidRPr="00C92D6E">
              <w:rPr>
                <w:sz w:val="24"/>
                <w:szCs w:val="24"/>
              </w:rPr>
              <w:lastRenderedPageBreak/>
              <w:t>проблемаларды бағалайды және шешеді.</w:t>
            </w:r>
          </w:p>
          <w:p w:rsidR="00C92D6E" w:rsidRPr="00C92D6E" w:rsidRDefault="00C92D6E" w:rsidP="00C92D6E">
            <w:pPr>
              <w:pStyle w:val="TableParagraph"/>
              <w:tabs>
                <w:tab w:val="left" w:pos="2485"/>
              </w:tabs>
              <w:ind w:left="0"/>
              <w:jc w:val="both"/>
              <w:rPr>
                <w:sz w:val="24"/>
                <w:szCs w:val="24"/>
              </w:rPr>
            </w:pPr>
            <w:r w:rsidRPr="00C92D6E">
              <w:rPr>
                <w:b/>
                <w:sz w:val="24"/>
                <w:szCs w:val="24"/>
              </w:rPr>
              <w:t xml:space="preserve">Қалыптасатын құзыреттер: </w:t>
            </w:r>
            <w:r w:rsidRPr="00C92D6E">
              <w:rPr>
                <w:sz w:val="24"/>
                <w:szCs w:val="24"/>
              </w:rPr>
              <w:t>оқыту және тәрбиелеу саласында ата-аналармен, педагогикалық ұжыммен өзара іс-қимыл жасауға  қабілетті.</w:t>
            </w:r>
          </w:p>
        </w:tc>
        <w:tc>
          <w:tcPr>
            <w:tcW w:w="3477" w:type="dxa"/>
          </w:tcPr>
          <w:p w:rsidR="00C92D6E" w:rsidRPr="00C92D6E" w:rsidRDefault="00C92D6E" w:rsidP="00C92D6E">
            <w:pPr>
              <w:pStyle w:val="TableParagraph"/>
              <w:ind w:left="0"/>
              <w:jc w:val="both"/>
              <w:rPr>
                <w:sz w:val="24"/>
                <w:szCs w:val="24"/>
              </w:rPr>
            </w:pPr>
            <w:r w:rsidRPr="00C92D6E">
              <w:rPr>
                <w:b/>
                <w:sz w:val="24"/>
                <w:szCs w:val="24"/>
              </w:rPr>
              <w:lastRenderedPageBreak/>
              <w:t xml:space="preserve">Код модуля: </w:t>
            </w:r>
            <w:r w:rsidRPr="00C92D6E">
              <w:rPr>
                <w:sz w:val="24"/>
                <w:szCs w:val="24"/>
              </w:rPr>
              <w:t>КУ4</w:t>
            </w:r>
          </w:p>
          <w:p w:rsidR="00C92D6E" w:rsidRPr="00C92D6E" w:rsidRDefault="00C92D6E" w:rsidP="00C92D6E">
            <w:pPr>
              <w:pStyle w:val="TableParagraph"/>
              <w:tabs>
                <w:tab w:val="left" w:pos="2566"/>
              </w:tabs>
              <w:ind w:left="0"/>
              <w:jc w:val="both"/>
              <w:rPr>
                <w:b/>
                <w:sz w:val="24"/>
                <w:szCs w:val="24"/>
              </w:rPr>
            </w:pPr>
            <w:r w:rsidRPr="00C92D6E">
              <w:rPr>
                <w:b/>
                <w:sz w:val="24"/>
                <w:szCs w:val="24"/>
              </w:rPr>
              <w:t>Название модуля:</w:t>
            </w:r>
          </w:p>
          <w:p w:rsidR="00C92D6E" w:rsidRPr="00C92D6E" w:rsidRDefault="00C92D6E" w:rsidP="00C92D6E">
            <w:pPr>
              <w:pStyle w:val="TableParagraph"/>
              <w:ind w:left="0"/>
              <w:jc w:val="both"/>
              <w:rPr>
                <w:sz w:val="24"/>
                <w:szCs w:val="24"/>
              </w:rPr>
            </w:pPr>
            <w:r w:rsidRPr="00C92D6E">
              <w:rPr>
                <w:sz w:val="24"/>
                <w:szCs w:val="24"/>
              </w:rPr>
              <w:t>Коммуникативно- управленческий</w:t>
            </w:r>
          </w:p>
          <w:p w:rsidR="00C92D6E" w:rsidRPr="00C92D6E" w:rsidRDefault="00C92D6E" w:rsidP="00C92D6E">
            <w:pPr>
              <w:pStyle w:val="TableParagraph"/>
              <w:tabs>
                <w:tab w:val="left" w:pos="774"/>
                <w:tab w:val="left" w:pos="1979"/>
                <w:tab w:val="left" w:pos="2041"/>
                <w:tab w:val="left" w:pos="2127"/>
              </w:tabs>
              <w:ind w:left="0"/>
              <w:jc w:val="both"/>
              <w:rPr>
                <w:sz w:val="24"/>
                <w:szCs w:val="24"/>
                <w:lang w:val="ru-RU"/>
              </w:rPr>
            </w:pPr>
            <w:r w:rsidRPr="00C92D6E">
              <w:rPr>
                <w:b/>
                <w:sz w:val="24"/>
                <w:szCs w:val="24"/>
              </w:rPr>
              <w:t xml:space="preserve">Название </w:t>
            </w:r>
            <w:r w:rsidRPr="00C92D6E">
              <w:rPr>
                <w:b/>
                <w:spacing w:val="-3"/>
                <w:sz w:val="24"/>
                <w:szCs w:val="24"/>
              </w:rPr>
              <w:t xml:space="preserve">дисциплины: </w:t>
            </w:r>
            <w:r w:rsidRPr="00C92D6E">
              <w:rPr>
                <w:sz w:val="24"/>
                <w:szCs w:val="24"/>
                <w:lang w:val="ru-RU"/>
              </w:rPr>
              <w:t>Деонтология в специальной педагогике</w:t>
            </w:r>
          </w:p>
          <w:p w:rsidR="00C92D6E" w:rsidRPr="00C92D6E" w:rsidRDefault="00C92D6E" w:rsidP="00C92D6E">
            <w:pPr>
              <w:pStyle w:val="TableParagraph"/>
              <w:tabs>
                <w:tab w:val="left" w:pos="774"/>
                <w:tab w:val="left" w:pos="1979"/>
                <w:tab w:val="left" w:pos="2041"/>
                <w:tab w:val="left" w:pos="2127"/>
              </w:tabs>
              <w:ind w:left="0"/>
              <w:jc w:val="both"/>
              <w:rPr>
                <w:sz w:val="24"/>
                <w:szCs w:val="24"/>
              </w:rPr>
            </w:pPr>
            <w:r w:rsidRPr="00C92D6E">
              <w:rPr>
                <w:b/>
                <w:sz w:val="24"/>
                <w:szCs w:val="24"/>
              </w:rPr>
              <w:t xml:space="preserve">Пререквизиты: </w:t>
            </w:r>
            <w:r w:rsidRPr="00C92D6E">
              <w:rPr>
                <w:sz w:val="24"/>
                <w:szCs w:val="24"/>
              </w:rPr>
              <w:t>Психология управления</w:t>
            </w:r>
          </w:p>
          <w:p w:rsidR="00C92D6E" w:rsidRPr="00C92D6E" w:rsidRDefault="00C92D6E" w:rsidP="00C92D6E">
            <w:pPr>
              <w:pStyle w:val="TableParagraph"/>
              <w:tabs>
                <w:tab w:val="left" w:pos="774"/>
                <w:tab w:val="left" w:pos="1979"/>
                <w:tab w:val="left" w:pos="2041"/>
                <w:tab w:val="left" w:pos="2127"/>
              </w:tabs>
              <w:ind w:left="0"/>
              <w:jc w:val="both"/>
              <w:rPr>
                <w:sz w:val="24"/>
                <w:szCs w:val="24"/>
              </w:rPr>
            </w:pPr>
            <w:r w:rsidRPr="00C92D6E">
              <w:rPr>
                <w:b/>
                <w:sz w:val="24"/>
                <w:szCs w:val="24"/>
              </w:rPr>
              <w:t xml:space="preserve">Постреквизиты: </w:t>
            </w:r>
            <w:r w:rsidRPr="00C92D6E">
              <w:rPr>
                <w:spacing w:val="-3"/>
                <w:sz w:val="24"/>
                <w:szCs w:val="24"/>
              </w:rPr>
              <w:t xml:space="preserve">Оформление </w:t>
            </w:r>
            <w:r w:rsidRPr="00C92D6E">
              <w:rPr>
                <w:sz w:val="24"/>
                <w:szCs w:val="24"/>
              </w:rPr>
              <w:t>и защита магистерской диссертации</w:t>
            </w:r>
          </w:p>
          <w:p w:rsidR="00C92D6E" w:rsidRPr="00C92D6E" w:rsidRDefault="00C92D6E" w:rsidP="00C92D6E">
            <w:pPr>
              <w:pStyle w:val="TableParagraph"/>
              <w:ind w:left="0"/>
              <w:jc w:val="both"/>
              <w:rPr>
                <w:sz w:val="24"/>
                <w:szCs w:val="24"/>
                <w:lang w:val="ru-RU"/>
              </w:rPr>
            </w:pPr>
            <w:r w:rsidRPr="00C92D6E">
              <w:rPr>
                <w:b/>
                <w:sz w:val="24"/>
                <w:szCs w:val="24"/>
              </w:rPr>
              <w:t xml:space="preserve">Цель: </w:t>
            </w:r>
            <w:r w:rsidRPr="00C92D6E">
              <w:rPr>
                <w:sz w:val="24"/>
                <w:szCs w:val="24"/>
              </w:rPr>
              <w:t>Оценивать и решать возникающие проблемы в профессиональной деятельности с точки зрения этических норм, гуманизации и дифференциации специального образования на основе культуры общения и нравственных качеств специального педагога.</w:t>
            </w:r>
          </w:p>
          <w:p w:rsidR="00C92D6E" w:rsidRPr="00C92D6E" w:rsidRDefault="00C92D6E" w:rsidP="00C92D6E">
            <w:pPr>
              <w:pStyle w:val="TableParagraph"/>
              <w:ind w:left="0"/>
              <w:jc w:val="both"/>
              <w:rPr>
                <w:sz w:val="24"/>
                <w:szCs w:val="24"/>
                <w:shd w:val="clear" w:color="auto" w:fill="FFFFFF"/>
                <w:lang w:val="ru-RU"/>
              </w:rPr>
            </w:pPr>
            <w:r w:rsidRPr="00C92D6E">
              <w:rPr>
                <w:sz w:val="24"/>
                <w:szCs w:val="24"/>
              </w:rPr>
              <w:t xml:space="preserve"> </w:t>
            </w:r>
            <w:r w:rsidRPr="00C92D6E">
              <w:rPr>
                <w:b/>
                <w:sz w:val="24"/>
                <w:szCs w:val="24"/>
              </w:rPr>
              <w:t xml:space="preserve">Краткое описание: </w:t>
            </w:r>
            <w:r w:rsidRPr="00C92D6E">
              <w:rPr>
                <w:sz w:val="24"/>
                <w:szCs w:val="24"/>
                <w:shd w:val="clear" w:color="auto" w:fill="FFFFFF"/>
              </w:rPr>
              <w:t xml:space="preserve">В данной дисциплине раскрываются теоретические основы деонтологии как науки о должном профессиональном поведении, </w:t>
            </w:r>
            <w:r w:rsidRPr="00C92D6E">
              <w:rPr>
                <w:sz w:val="24"/>
                <w:szCs w:val="24"/>
                <w:shd w:val="clear" w:color="auto" w:fill="F8F7F6"/>
              </w:rPr>
              <w:t xml:space="preserve">рассматриваются общие основы педагогической деонтологии, освещаются вопросы профессиональной подготовки педагогов, в том числе педагогов-дефектологов, </w:t>
            </w:r>
            <w:r w:rsidRPr="00C92D6E">
              <w:rPr>
                <w:sz w:val="24"/>
                <w:szCs w:val="24"/>
                <w:shd w:val="clear" w:color="auto" w:fill="FFFFFF"/>
              </w:rPr>
              <w:t xml:space="preserve"> овладения нормами профессионального поведения, формирования профессиональной культуры и развития механизмов самореализации, умения руководствоваться принципами педагогической деонтологии в своей педагогической деятельности.</w:t>
            </w:r>
          </w:p>
          <w:p w:rsidR="00C92D6E" w:rsidRPr="00C92D6E" w:rsidRDefault="00C92D6E" w:rsidP="00C92D6E">
            <w:pPr>
              <w:pStyle w:val="TableParagraph"/>
              <w:ind w:left="0"/>
              <w:jc w:val="both"/>
              <w:rPr>
                <w:b/>
                <w:sz w:val="24"/>
                <w:szCs w:val="24"/>
              </w:rPr>
            </w:pPr>
            <w:r w:rsidRPr="00C92D6E">
              <w:rPr>
                <w:b/>
                <w:sz w:val="24"/>
                <w:szCs w:val="24"/>
              </w:rPr>
              <w:t>Результаты обучения:</w:t>
            </w:r>
          </w:p>
          <w:p w:rsidR="00C92D6E" w:rsidRPr="00C92D6E" w:rsidRDefault="00C92D6E" w:rsidP="00C92D6E">
            <w:pPr>
              <w:pStyle w:val="TableParagraph"/>
              <w:tabs>
                <w:tab w:val="left" w:pos="2338"/>
              </w:tabs>
              <w:ind w:left="0"/>
              <w:jc w:val="both"/>
              <w:rPr>
                <w:bCs/>
                <w:iCs/>
                <w:sz w:val="24"/>
                <w:szCs w:val="24"/>
                <w:lang w:val="ru-RU" w:eastAsia="ru-RU"/>
              </w:rPr>
            </w:pPr>
            <w:r w:rsidRPr="00C92D6E">
              <w:rPr>
                <w:bCs/>
                <w:iCs/>
                <w:sz w:val="24"/>
                <w:szCs w:val="24"/>
                <w:lang w:val="ru-RU" w:eastAsia="ru-RU"/>
              </w:rPr>
              <w:t xml:space="preserve">- </w:t>
            </w:r>
            <w:r w:rsidRPr="00C92D6E">
              <w:rPr>
                <w:bCs/>
                <w:iCs/>
                <w:sz w:val="24"/>
                <w:szCs w:val="24"/>
                <w:lang w:eastAsia="ru-RU"/>
              </w:rPr>
              <w:t xml:space="preserve">обеспечивает процесс социализации обучающегося, имеющего особые образовательные потребности, оценивает и разрешает возникающие проблемы в </w:t>
            </w:r>
            <w:r w:rsidRPr="00C92D6E">
              <w:rPr>
                <w:bCs/>
                <w:iCs/>
                <w:sz w:val="24"/>
                <w:szCs w:val="24"/>
                <w:lang w:eastAsia="ru-RU"/>
              </w:rPr>
              <w:lastRenderedPageBreak/>
              <w:t>профессиональной деятельности с точки зрения этических норм, гуманизации и дифференциации специального образования.</w:t>
            </w:r>
          </w:p>
          <w:p w:rsidR="00C92D6E" w:rsidRPr="00C92D6E" w:rsidRDefault="00C92D6E" w:rsidP="00C92D6E">
            <w:pPr>
              <w:pStyle w:val="TableParagraph"/>
              <w:tabs>
                <w:tab w:val="left" w:pos="2338"/>
              </w:tabs>
              <w:ind w:left="0"/>
              <w:jc w:val="both"/>
              <w:rPr>
                <w:sz w:val="24"/>
                <w:szCs w:val="24"/>
                <w:lang w:val="ru-RU"/>
              </w:rPr>
            </w:pPr>
            <w:r w:rsidRPr="00C92D6E">
              <w:rPr>
                <w:b/>
                <w:spacing w:val="-5"/>
                <w:sz w:val="24"/>
                <w:szCs w:val="24"/>
              </w:rPr>
              <w:t xml:space="preserve">Формируемые компетенции: </w:t>
            </w:r>
            <w:r w:rsidRPr="00C92D6E">
              <w:rPr>
                <w:sz w:val="24"/>
                <w:szCs w:val="24"/>
              </w:rPr>
              <w:t>владеет способностью вступать в взаимодействие с родителями, педагогическим коллективом в области обучения и воспитания.</w:t>
            </w:r>
          </w:p>
        </w:tc>
        <w:tc>
          <w:tcPr>
            <w:tcW w:w="2867" w:type="dxa"/>
          </w:tcPr>
          <w:p w:rsidR="00C92D6E" w:rsidRPr="00C92D6E" w:rsidRDefault="00C92D6E" w:rsidP="00C92D6E">
            <w:pPr>
              <w:pStyle w:val="TableParagraph"/>
              <w:tabs>
                <w:tab w:val="left" w:pos="1194"/>
                <w:tab w:val="left" w:pos="1882"/>
                <w:tab w:val="left" w:pos="2376"/>
              </w:tabs>
              <w:ind w:left="0"/>
              <w:jc w:val="both"/>
              <w:rPr>
                <w:sz w:val="24"/>
                <w:szCs w:val="24"/>
              </w:rPr>
            </w:pPr>
            <w:r w:rsidRPr="00C92D6E">
              <w:rPr>
                <w:b/>
                <w:sz w:val="24"/>
                <w:szCs w:val="24"/>
              </w:rPr>
              <w:lastRenderedPageBreak/>
              <w:t xml:space="preserve">Сode </w:t>
            </w:r>
            <w:r w:rsidRPr="00C92D6E">
              <w:rPr>
                <w:b/>
                <w:spacing w:val="-3"/>
                <w:sz w:val="24"/>
                <w:szCs w:val="24"/>
              </w:rPr>
              <w:t xml:space="preserve">of </w:t>
            </w:r>
            <w:r w:rsidRPr="00C92D6E">
              <w:rPr>
                <w:b/>
                <w:sz w:val="24"/>
                <w:szCs w:val="24"/>
              </w:rPr>
              <w:t xml:space="preserve">module: </w:t>
            </w:r>
            <w:r w:rsidRPr="00C92D6E">
              <w:rPr>
                <w:sz w:val="24"/>
                <w:szCs w:val="24"/>
              </w:rPr>
              <w:t xml:space="preserve">CM 4 </w:t>
            </w:r>
            <w:r w:rsidRPr="00C92D6E">
              <w:rPr>
                <w:b/>
                <w:sz w:val="24"/>
                <w:szCs w:val="24"/>
              </w:rPr>
              <w:t xml:space="preserve">Name </w:t>
            </w:r>
            <w:r w:rsidRPr="00C92D6E">
              <w:rPr>
                <w:b/>
                <w:spacing w:val="-3"/>
                <w:sz w:val="24"/>
                <w:szCs w:val="24"/>
              </w:rPr>
              <w:t xml:space="preserve">of module: </w:t>
            </w:r>
            <w:r w:rsidRPr="00C92D6E">
              <w:rPr>
                <w:sz w:val="24"/>
                <w:szCs w:val="24"/>
              </w:rPr>
              <w:t xml:space="preserve">Communication </w:t>
            </w:r>
            <w:r w:rsidRPr="00C92D6E">
              <w:rPr>
                <w:spacing w:val="-6"/>
                <w:sz w:val="24"/>
                <w:szCs w:val="24"/>
              </w:rPr>
              <w:t xml:space="preserve">and </w:t>
            </w:r>
            <w:r w:rsidRPr="00C92D6E">
              <w:rPr>
                <w:sz w:val="24"/>
                <w:szCs w:val="24"/>
              </w:rPr>
              <w:t>management</w:t>
            </w:r>
          </w:p>
          <w:p w:rsidR="00C92D6E" w:rsidRPr="00C92D6E" w:rsidRDefault="00C92D6E" w:rsidP="00C92D6E">
            <w:pPr>
              <w:pStyle w:val="TableParagraph"/>
              <w:tabs>
                <w:tab w:val="left" w:pos="1090"/>
                <w:tab w:val="left" w:pos="1670"/>
                <w:tab w:val="left" w:pos="2522"/>
              </w:tabs>
              <w:ind w:left="0"/>
              <w:jc w:val="both"/>
              <w:rPr>
                <w:sz w:val="24"/>
                <w:szCs w:val="24"/>
                <w:lang w:val="en-GB"/>
              </w:rPr>
            </w:pPr>
            <w:r w:rsidRPr="00C92D6E">
              <w:rPr>
                <w:b/>
                <w:sz w:val="24"/>
                <w:szCs w:val="24"/>
              </w:rPr>
              <w:t xml:space="preserve">Name </w:t>
            </w:r>
            <w:r w:rsidRPr="00C92D6E">
              <w:rPr>
                <w:b/>
                <w:spacing w:val="-3"/>
                <w:sz w:val="24"/>
                <w:szCs w:val="24"/>
              </w:rPr>
              <w:t>of</w:t>
            </w:r>
            <w:r w:rsidRPr="00C92D6E">
              <w:rPr>
                <w:b/>
                <w:spacing w:val="-3"/>
                <w:sz w:val="24"/>
                <w:szCs w:val="24"/>
              </w:rPr>
              <w:tab/>
            </w:r>
            <w:r w:rsidRPr="00C92D6E">
              <w:rPr>
                <w:b/>
                <w:spacing w:val="-1"/>
                <w:sz w:val="24"/>
                <w:szCs w:val="24"/>
              </w:rPr>
              <w:t xml:space="preserve">discipline: </w:t>
            </w:r>
            <w:r w:rsidRPr="00C92D6E">
              <w:rPr>
                <w:sz w:val="24"/>
                <w:szCs w:val="24"/>
              </w:rPr>
              <w:t>Deontology in special pedagogy</w:t>
            </w:r>
          </w:p>
          <w:p w:rsidR="00C92D6E" w:rsidRPr="00C92D6E" w:rsidRDefault="00C92D6E" w:rsidP="00C92D6E">
            <w:pPr>
              <w:pStyle w:val="TableParagraph"/>
              <w:tabs>
                <w:tab w:val="left" w:pos="1090"/>
                <w:tab w:val="left" w:pos="1670"/>
                <w:tab w:val="left" w:pos="2522"/>
              </w:tabs>
              <w:ind w:left="0"/>
              <w:jc w:val="both"/>
              <w:rPr>
                <w:b/>
                <w:sz w:val="24"/>
                <w:szCs w:val="24"/>
              </w:rPr>
            </w:pPr>
            <w:r w:rsidRPr="00C92D6E">
              <w:rPr>
                <w:b/>
                <w:sz w:val="24"/>
                <w:szCs w:val="24"/>
              </w:rPr>
              <w:t>Prerequisites:</w:t>
            </w:r>
          </w:p>
          <w:p w:rsidR="00C92D6E" w:rsidRPr="00C92D6E" w:rsidRDefault="00C92D6E" w:rsidP="00C92D6E">
            <w:pPr>
              <w:pStyle w:val="TableParagraph"/>
              <w:ind w:left="0"/>
              <w:jc w:val="both"/>
              <w:rPr>
                <w:b/>
                <w:sz w:val="24"/>
                <w:szCs w:val="24"/>
              </w:rPr>
            </w:pPr>
            <w:r w:rsidRPr="00C92D6E">
              <w:rPr>
                <w:sz w:val="24"/>
                <w:szCs w:val="24"/>
              </w:rPr>
              <w:t xml:space="preserve">Psychology of management </w:t>
            </w:r>
            <w:r w:rsidRPr="00C92D6E">
              <w:rPr>
                <w:b/>
                <w:sz w:val="24"/>
                <w:szCs w:val="24"/>
              </w:rPr>
              <w:t>Postrequisites:</w:t>
            </w:r>
          </w:p>
          <w:p w:rsidR="00C92D6E" w:rsidRPr="00C92D6E" w:rsidRDefault="00C92D6E" w:rsidP="00C92D6E">
            <w:pPr>
              <w:pStyle w:val="TableParagraph"/>
              <w:ind w:left="0"/>
              <w:jc w:val="both"/>
              <w:rPr>
                <w:sz w:val="24"/>
                <w:szCs w:val="24"/>
              </w:rPr>
            </w:pPr>
            <w:r w:rsidRPr="00C92D6E">
              <w:rPr>
                <w:sz w:val="24"/>
                <w:szCs w:val="24"/>
              </w:rPr>
              <w:t>Design and defense of a master's thesis</w:t>
            </w:r>
          </w:p>
          <w:p w:rsidR="00C92D6E" w:rsidRPr="00C92D6E" w:rsidRDefault="00C92D6E" w:rsidP="00C92D6E">
            <w:pPr>
              <w:pStyle w:val="TableParagraph"/>
              <w:ind w:left="0"/>
              <w:jc w:val="both"/>
              <w:rPr>
                <w:bCs/>
                <w:iCs/>
                <w:sz w:val="24"/>
                <w:szCs w:val="24"/>
                <w:lang w:val="en-US" w:eastAsia="ru-RU"/>
              </w:rPr>
            </w:pPr>
            <w:r w:rsidRPr="00C92D6E">
              <w:rPr>
                <w:b/>
                <w:sz w:val="24"/>
                <w:szCs w:val="24"/>
              </w:rPr>
              <w:t xml:space="preserve">Purpose: </w:t>
            </w:r>
            <w:r w:rsidRPr="00C92D6E">
              <w:rPr>
                <w:bCs/>
                <w:iCs/>
                <w:sz w:val="24"/>
                <w:szCs w:val="24"/>
                <w:lang w:val="en-US" w:eastAsia="ru-RU"/>
              </w:rPr>
              <w:t>ensures the process of socialization of a student with special educational needs, assesses and resolves emerging problems in professional activity from the point of view of ethical norms, humanization and differentiation of special education.</w:t>
            </w:r>
          </w:p>
          <w:p w:rsidR="00C92D6E" w:rsidRPr="00C92D6E" w:rsidRDefault="00C92D6E" w:rsidP="00C92D6E">
            <w:pPr>
              <w:pStyle w:val="TableParagraph"/>
              <w:tabs>
                <w:tab w:val="left" w:pos="770"/>
                <w:tab w:val="left" w:pos="858"/>
                <w:tab w:val="left" w:pos="1158"/>
                <w:tab w:val="left" w:pos="1301"/>
                <w:tab w:val="left" w:pos="1717"/>
                <w:tab w:val="left" w:pos="1801"/>
                <w:tab w:val="left" w:pos="1861"/>
                <w:tab w:val="left" w:pos="1980"/>
                <w:tab w:val="left" w:pos="2091"/>
                <w:tab w:val="left" w:pos="2376"/>
                <w:tab w:val="left" w:pos="2532"/>
              </w:tabs>
              <w:ind w:left="0"/>
              <w:jc w:val="both"/>
              <w:rPr>
                <w:sz w:val="24"/>
                <w:szCs w:val="24"/>
              </w:rPr>
            </w:pPr>
            <w:r w:rsidRPr="00C92D6E">
              <w:rPr>
                <w:b/>
                <w:sz w:val="24"/>
                <w:szCs w:val="24"/>
              </w:rPr>
              <w:t xml:space="preserve">Brief description: </w:t>
            </w:r>
            <w:r w:rsidRPr="00C92D6E">
              <w:rPr>
                <w:sz w:val="24"/>
                <w:szCs w:val="24"/>
              </w:rPr>
              <w:t>This discipline reveals the theoretical foundations of deontology as the science of proper professional behavior, examines the General foundations of pedagogical deontology, highlights the issues of professional training of teachers, including teachers-defectologists, mastering the norms of professional behavior, the formation of professional culture and the development of self-realization mechanisms, the ability to be guided by the principles of pedagogical deontology in their teaching activities.</w:t>
            </w:r>
          </w:p>
          <w:p w:rsidR="00C92D6E" w:rsidRPr="00C92D6E" w:rsidRDefault="00C92D6E" w:rsidP="00C92D6E">
            <w:pPr>
              <w:pStyle w:val="TableParagraph"/>
              <w:ind w:left="0"/>
              <w:jc w:val="both"/>
              <w:rPr>
                <w:b/>
                <w:sz w:val="24"/>
                <w:szCs w:val="24"/>
              </w:rPr>
            </w:pPr>
            <w:r w:rsidRPr="00C92D6E">
              <w:rPr>
                <w:b/>
                <w:sz w:val="24"/>
                <w:szCs w:val="24"/>
              </w:rPr>
              <w:t>Learning outcomes:</w:t>
            </w:r>
          </w:p>
          <w:p w:rsidR="00C92D6E" w:rsidRPr="00C92D6E" w:rsidRDefault="00C92D6E" w:rsidP="00C92D6E">
            <w:pPr>
              <w:pStyle w:val="TableParagraph"/>
              <w:numPr>
                <w:ilvl w:val="0"/>
                <w:numId w:val="16"/>
              </w:numPr>
              <w:tabs>
                <w:tab w:val="left" w:pos="830"/>
                <w:tab w:val="left" w:pos="1429"/>
                <w:tab w:val="left" w:pos="1616"/>
                <w:tab w:val="left" w:pos="1880"/>
                <w:tab w:val="left" w:pos="1952"/>
              </w:tabs>
              <w:ind w:left="0" w:firstLine="0"/>
              <w:jc w:val="both"/>
              <w:rPr>
                <w:sz w:val="24"/>
                <w:szCs w:val="24"/>
              </w:rPr>
            </w:pPr>
            <w:r w:rsidRPr="00C92D6E">
              <w:rPr>
                <w:sz w:val="24"/>
                <w:szCs w:val="24"/>
                <w:lang w:val="en-GB"/>
              </w:rPr>
              <w:t xml:space="preserve"> </w:t>
            </w:r>
            <w:r w:rsidRPr="00C92D6E">
              <w:rPr>
                <w:sz w:val="24"/>
                <w:szCs w:val="24"/>
              </w:rPr>
              <w:t xml:space="preserve">provides the process of socialization of students with special </w:t>
            </w:r>
            <w:r w:rsidRPr="00C92D6E">
              <w:rPr>
                <w:sz w:val="24"/>
                <w:szCs w:val="24"/>
              </w:rPr>
              <w:lastRenderedPageBreak/>
              <w:t>educational needs, evaluates and solves problems in professional activities in terms of ethical standards, humanization and differentiation of special education.</w:t>
            </w:r>
          </w:p>
          <w:p w:rsidR="00C92D6E" w:rsidRPr="00C92D6E" w:rsidRDefault="00C92D6E" w:rsidP="00C92D6E">
            <w:pPr>
              <w:pStyle w:val="TableParagraph"/>
              <w:ind w:left="0"/>
              <w:jc w:val="both"/>
              <w:rPr>
                <w:sz w:val="24"/>
                <w:szCs w:val="24"/>
                <w:lang w:val="en-US"/>
              </w:rPr>
            </w:pPr>
            <w:r w:rsidRPr="00C92D6E">
              <w:rPr>
                <w:b/>
                <w:sz w:val="24"/>
                <w:szCs w:val="24"/>
              </w:rPr>
              <w:t xml:space="preserve">Formed competencies: </w:t>
            </w:r>
            <w:r w:rsidRPr="00C92D6E">
              <w:rPr>
                <w:sz w:val="24"/>
                <w:szCs w:val="24"/>
              </w:rPr>
              <w:t>has the ability to interact with parents and the teaching staff in the field of training and education.</w:t>
            </w:r>
          </w:p>
        </w:tc>
      </w:tr>
    </w:tbl>
    <w:p w:rsidR="00C92D6E" w:rsidRPr="00C92D6E" w:rsidRDefault="00C92D6E" w:rsidP="00C92D6E">
      <w:pPr>
        <w:jc w:val="both"/>
        <w:rPr>
          <w:rFonts w:ascii="Times New Roman" w:hAnsi="Times New Roman" w:cs="Times New Roman"/>
          <w:sz w:val="24"/>
          <w:szCs w:val="24"/>
          <w:lang w:val="en-US"/>
        </w:rPr>
      </w:pPr>
    </w:p>
    <w:tbl>
      <w:tblPr>
        <w:tblStyle w:val="a5"/>
        <w:tblW w:w="0" w:type="auto"/>
        <w:tblLayout w:type="fixed"/>
        <w:tblLook w:val="04A0" w:firstRow="1" w:lastRow="0" w:firstColumn="1" w:lastColumn="0" w:noHBand="0" w:noVBand="1"/>
      </w:tblPr>
      <w:tblGrid>
        <w:gridCol w:w="3369"/>
        <w:gridCol w:w="3260"/>
        <w:gridCol w:w="2942"/>
      </w:tblGrid>
      <w:tr w:rsidR="00C92D6E" w:rsidRPr="00C92D6E" w:rsidTr="00FF1E65">
        <w:tc>
          <w:tcPr>
            <w:tcW w:w="3369" w:type="dxa"/>
          </w:tcPr>
          <w:p w:rsidR="00C92D6E" w:rsidRPr="00C92D6E" w:rsidRDefault="00C92D6E" w:rsidP="00C92D6E">
            <w:pPr>
              <w:pStyle w:val="TableParagraph"/>
              <w:ind w:left="0"/>
              <w:jc w:val="both"/>
              <w:rPr>
                <w:sz w:val="24"/>
                <w:szCs w:val="24"/>
              </w:rPr>
            </w:pPr>
            <w:r w:rsidRPr="00C92D6E">
              <w:rPr>
                <w:b/>
                <w:sz w:val="24"/>
                <w:szCs w:val="24"/>
              </w:rPr>
              <w:t xml:space="preserve">Модуль коды: </w:t>
            </w:r>
            <w:r w:rsidRPr="00C92D6E">
              <w:rPr>
                <w:sz w:val="24"/>
                <w:szCs w:val="24"/>
              </w:rPr>
              <w:t>ҰБ 3</w:t>
            </w:r>
          </w:p>
          <w:p w:rsidR="00C92D6E" w:rsidRPr="00C92D6E" w:rsidRDefault="00C92D6E" w:rsidP="00C92D6E">
            <w:pPr>
              <w:pStyle w:val="TableParagraph"/>
              <w:tabs>
                <w:tab w:val="left" w:pos="753"/>
                <w:tab w:val="left" w:pos="1711"/>
                <w:tab w:val="left" w:pos="2508"/>
                <w:tab w:val="left" w:pos="2736"/>
              </w:tabs>
              <w:ind w:left="0"/>
              <w:jc w:val="both"/>
              <w:rPr>
                <w:sz w:val="24"/>
                <w:szCs w:val="24"/>
              </w:rPr>
            </w:pPr>
            <w:r w:rsidRPr="00C92D6E">
              <w:rPr>
                <w:b/>
                <w:sz w:val="24"/>
                <w:szCs w:val="24"/>
              </w:rPr>
              <w:t xml:space="preserve">Модуль </w:t>
            </w:r>
            <w:r w:rsidRPr="00C92D6E">
              <w:rPr>
                <w:b/>
                <w:spacing w:val="-3"/>
                <w:sz w:val="24"/>
                <w:szCs w:val="24"/>
              </w:rPr>
              <w:t xml:space="preserve">атауы: </w:t>
            </w:r>
            <w:r w:rsidRPr="00C92D6E">
              <w:rPr>
                <w:sz w:val="24"/>
                <w:szCs w:val="24"/>
              </w:rPr>
              <w:t xml:space="preserve">Ұйымдастыру-басқарушылық </w:t>
            </w:r>
          </w:p>
          <w:p w:rsidR="00C92D6E" w:rsidRPr="00C92D6E" w:rsidRDefault="00C92D6E" w:rsidP="00C92D6E">
            <w:pPr>
              <w:pStyle w:val="TableParagraph"/>
              <w:tabs>
                <w:tab w:val="left" w:pos="1705"/>
              </w:tabs>
              <w:ind w:left="0"/>
              <w:jc w:val="both"/>
              <w:rPr>
                <w:sz w:val="24"/>
                <w:szCs w:val="24"/>
              </w:rPr>
            </w:pPr>
            <w:r w:rsidRPr="00C92D6E">
              <w:rPr>
                <w:b/>
                <w:sz w:val="24"/>
                <w:szCs w:val="24"/>
              </w:rPr>
              <w:t xml:space="preserve">Пән атауы: </w:t>
            </w:r>
            <w:r w:rsidRPr="00C92D6E">
              <w:rPr>
                <w:sz w:val="24"/>
                <w:szCs w:val="24"/>
              </w:rPr>
              <w:t xml:space="preserve">Арнайы </w:t>
            </w:r>
            <w:r w:rsidRPr="00C92D6E">
              <w:rPr>
                <w:spacing w:val="-4"/>
                <w:sz w:val="24"/>
                <w:szCs w:val="24"/>
              </w:rPr>
              <w:t xml:space="preserve">білім </w:t>
            </w:r>
            <w:r w:rsidRPr="00C92D6E">
              <w:rPr>
                <w:sz w:val="24"/>
                <w:szCs w:val="24"/>
              </w:rPr>
              <w:t xml:space="preserve">беру жүйесіндегі менеджмент </w:t>
            </w:r>
            <w:r w:rsidRPr="00C92D6E">
              <w:rPr>
                <w:b/>
                <w:sz w:val="24"/>
                <w:szCs w:val="24"/>
              </w:rPr>
              <w:t xml:space="preserve">Пререквизиттер: </w:t>
            </w:r>
            <w:r w:rsidRPr="00C92D6E">
              <w:rPr>
                <w:sz w:val="24"/>
                <w:szCs w:val="24"/>
              </w:rPr>
              <w:t>Басқару психологиясы</w:t>
            </w:r>
            <w:r w:rsidRPr="00C92D6E">
              <w:rPr>
                <w:b/>
                <w:sz w:val="24"/>
                <w:szCs w:val="24"/>
              </w:rPr>
              <w:t xml:space="preserve"> Постреквизиттер: </w:t>
            </w:r>
            <w:r w:rsidRPr="00C92D6E">
              <w:rPr>
                <w:sz w:val="24"/>
                <w:szCs w:val="24"/>
              </w:rPr>
              <w:t xml:space="preserve">Магистрлік </w:t>
            </w:r>
            <w:r w:rsidRPr="00C92D6E">
              <w:rPr>
                <w:spacing w:val="-1"/>
                <w:sz w:val="24"/>
                <w:szCs w:val="24"/>
              </w:rPr>
              <w:t xml:space="preserve">диссертацияны </w:t>
            </w:r>
            <w:r w:rsidRPr="00C92D6E">
              <w:rPr>
                <w:sz w:val="24"/>
                <w:szCs w:val="24"/>
              </w:rPr>
              <w:t xml:space="preserve">рәсімдеу және қорғау </w:t>
            </w:r>
            <w:r w:rsidRPr="00C92D6E">
              <w:rPr>
                <w:b/>
                <w:sz w:val="24"/>
                <w:szCs w:val="24"/>
              </w:rPr>
              <w:t xml:space="preserve">Мақсаты: </w:t>
            </w:r>
            <w:r w:rsidRPr="00C92D6E">
              <w:rPr>
                <w:sz w:val="24"/>
                <w:szCs w:val="24"/>
              </w:rPr>
              <w:t>магистранттардың арнайы білім беру жүйесінің құрылымындағы</w:t>
            </w:r>
          </w:p>
          <w:p w:rsidR="00C92D6E" w:rsidRPr="00C92D6E" w:rsidRDefault="00C92D6E" w:rsidP="00C92D6E">
            <w:pPr>
              <w:pStyle w:val="TableParagraph"/>
              <w:ind w:left="0"/>
              <w:jc w:val="both"/>
              <w:rPr>
                <w:sz w:val="24"/>
                <w:szCs w:val="24"/>
              </w:rPr>
            </w:pPr>
            <w:r w:rsidRPr="00C92D6E">
              <w:rPr>
                <w:sz w:val="24"/>
                <w:szCs w:val="24"/>
              </w:rPr>
              <w:t>менеджменттің теориялық негіздерін оқып-үйрену.</w:t>
            </w:r>
          </w:p>
          <w:p w:rsidR="00C92D6E" w:rsidRPr="00C92D6E" w:rsidRDefault="00C92D6E" w:rsidP="00C92D6E">
            <w:pPr>
              <w:pStyle w:val="TableParagraph"/>
              <w:ind w:left="0"/>
              <w:jc w:val="both"/>
              <w:rPr>
                <w:b/>
                <w:sz w:val="24"/>
                <w:szCs w:val="24"/>
              </w:rPr>
            </w:pPr>
            <w:r w:rsidRPr="00C92D6E">
              <w:rPr>
                <w:b/>
                <w:sz w:val="24"/>
                <w:szCs w:val="24"/>
              </w:rPr>
              <w:t>Қысқаша сипаттамасы:</w:t>
            </w:r>
          </w:p>
          <w:p w:rsidR="00C92D6E" w:rsidRPr="00C92D6E" w:rsidRDefault="00C92D6E" w:rsidP="00C92D6E">
            <w:pPr>
              <w:pStyle w:val="TableParagraph"/>
              <w:tabs>
                <w:tab w:val="left" w:pos="1477"/>
                <w:tab w:val="left" w:pos="2365"/>
                <w:tab w:val="left" w:pos="2441"/>
              </w:tabs>
              <w:ind w:left="0"/>
              <w:jc w:val="both"/>
              <w:rPr>
                <w:sz w:val="24"/>
                <w:szCs w:val="24"/>
              </w:rPr>
            </w:pPr>
            <w:r w:rsidRPr="00C92D6E">
              <w:rPr>
                <w:sz w:val="24"/>
                <w:szCs w:val="24"/>
              </w:rPr>
              <w:t xml:space="preserve">Бұл пән арнайы білім берудегі менеджменттің </w:t>
            </w:r>
            <w:r w:rsidRPr="00C92D6E">
              <w:rPr>
                <w:spacing w:val="-4"/>
                <w:sz w:val="24"/>
                <w:szCs w:val="24"/>
              </w:rPr>
              <w:t xml:space="preserve">ғылыми </w:t>
            </w:r>
            <w:r w:rsidRPr="00C92D6E">
              <w:rPr>
                <w:sz w:val="24"/>
                <w:szCs w:val="24"/>
              </w:rPr>
              <w:t xml:space="preserve">негіздері және білім беру жүйелерінің </w:t>
            </w:r>
            <w:r w:rsidRPr="00C92D6E">
              <w:rPr>
                <w:spacing w:val="-1"/>
                <w:sz w:val="24"/>
                <w:szCs w:val="24"/>
              </w:rPr>
              <w:t xml:space="preserve">дамуына </w:t>
            </w:r>
            <w:r w:rsidRPr="00C92D6E">
              <w:rPr>
                <w:sz w:val="24"/>
                <w:szCs w:val="24"/>
              </w:rPr>
              <w:t xml:space="preserve">басшылық жасау туралы білімді </w:t>
            </w:r>
            <w:r w:rsidRPr="00C92D6E">
              <w:rPr>
                <w:spacing w:val="-1"/>
                <w:sz w:val="24"/>
                <w:szCs w:val="24"/>
              </w:rPr>
              <w:t xml:space="preserve">қалыптастырады, </w:t>
            </w:r>
            <w:r w:rsidRPr="00C92D6E">
              <w:rPr>
                <w:sz w:val="24"/>
                <w:szCs w:val="24"/>
              </w:rPr>
              <w:t xml:space="preserve">негізгі </w:t>
            </w:r>
            <w:r w:rsidRPr="00C92D6E">
              <w:rPr>
                <w:spacing w:val="-3"/>
                <w:sz w:val="24"/>
                <w:szCs w:val="24"/>
              </w:rPr>
              <w:t xml:space="preserve">теориялық- </w:t>
            </w:r>
            <w:r w:rsidRPr="00C92D6E">
              <w:rPr>
                <w:sz w:val="24"/>
                <w:szCs w:val="24"/>
              </w:rPr>
              <w:t xml:space="preserve">әдіснамалық және этикалық принциптерді, ұйымдастыру формаларын, түзету-дамыту үдерістерді басқарудың технологиялық әдістері </w:t>
            </w:r>
            <w:r w:rsidRPr="00C92D6E">
              <w:rPr>
                <w:spacing w:val="-4"/>
                <w:sz w:val="24"/>
                <w:szCs w:val="24"/>
              </w:rPr>
              <w:t xml:space="preserve">мен </w:t>
            </w:r>
            <w:r w:rsidRPr="00C92D6E">
              <w:rPr>
                <w:sz w:val="24"/>
                <w:szCs w:val="24"/>
              </w:rPr>
              <w:t>тәсілдерін</w:t>
            </w:r>
            <w:r w:rsidRPr="00C92D6E">
              <w:rPr>
                <w:spacing w:val="-2"/>
                <w:sz w:val="24"/>
                <w:szCs w:val="24"/>
              </w:rPr>
              <w:t xml:space="preserve"> </w:t>
            </w:r>
            <w:r w:rsidRPr="00C92D6E">
              <w:rPr>
                <w:sz w:val="24"/>
                <w:szCs w:val="24"/>
              </w:rPr>
              <w:t>ашады.</w:t>
            </w:r>
          </w:p>
          <w:p w:rsidR="00C92D6E" w:rsidRPr="00C92D6E" w:rsidRDefault="00C92D6E" w:rsidP="00C92D6E">
            <w:pPr>
              <w:pStyle w:val="TableParagraph"/>
              <w:ind w:left="0"/>
              <w:jc w:val="both"/>
              <w:rPr>
                <w:b/>
                <w:sz w:val="24"/>
                <w:szCs w:val="24"/>
              </w:rPr>
            </w:pPr>
            <w:r w:rsidRPr="00C92D6E">
              <w:rPr>
                <w:b/>
                <w:sz w:val="24"/>
                <w:szCs w:val="24"/>
              </w:rPr>
              <w:t>Оқыту нәтижелері:</w:t>
            </w:r>
          </w:p>
          <w:p w:rsidR="00C92D6E" w:rsidRPr="00C92D6E" w:rsidRDefault="00C92D6E" w:rsidP="00C92D6E">
            <w:pPr>
              <w:jc w:val="both"/>
              <w:rPr>
                <w:rFonts w:ascii="Times New Roman" w:hAnsi="Times New Roman" w:cs="Times New Roman"/>
                <w:bCs/>
                <w:iCs/>
                <w:sz w:val="24"/>
                <w:szCs w:val="24"/>
                <w:lang w:val="kk-KZ" w:eastAsia="ru-RU"/>
              </w:rPr>
            </w:pPr>
            <w:r w:rsidRPr="00C92D6E">
              <w:rPr>
                <w:rFonts w:ascii="Times New Roman" w:hAnsi="Times New Roman" w:cs="Times New Roman"/>
                <w:sz w:val="24"/>
                <w:szCs w:val="24"/>
                <w:lang w:val="kk-KZ"/>
              </w:rPr>
              <w:t xml:space="preserve">оқу-тәрбие процесіне қатысушылардың өзара іс-қимылын жоспарлау және ұйымдастыру, ерекше білім беру қажеттіліктері бар балаларды оқытуды дараландыруды қамтамасыз </w:t>
            </w:r>
            <w:r w:rsidRPr="00C92D6E">
              <w:rPr>
                <w:rFonts w:ascii="Times New Roman" w:hAnsi="Times New Roman" w:cs="Times New Roman"/>
                <w:sz w:val="24"/>
                <w:szCs w:val="24"/>
                <w:lang w:val="kk-KZ"/>
              </w:rPr>
              <w:lastRenderedPageBreak/>
              <w:t xml:space="preserve">ету үшін командалық стратегияны жасай отырып, мамандар командасының жұмысын басқару; </w:t>
            </w:r>
            <w:r w:rsidRPr="00C92D6E">
              <w:rPr>
                <w:rFonts w:ascii="Times New Roman" w:hAnsi="Times New Roman" w:cs="Times New Roman"/>
                <w:bCs/>
                <w:iCs/>
                <w:sz w:val="24"/>
                <w:szCs w:val="24"/>
                <w:lang w:val="kk-KZ" w:eastAsia="ru-RU"/>
              </w:rPr>
              <w:t>оқу-тәрбие процесіне қатысушылардың өзара іс-қимылын жоспарлау және ұйымдастыру, ерекше білім беру қажеттіліктері бар балаларды оқытуды дараландыруды қамтамасыз ету үшін командалық стратегияны жасай отырып, мамандар командасының жұмысын басқару.</w:t>
            </w:r>
          </w:p>
          <w:p w:rsidR="00C92D6E" w:rsidRPr="00C92D6E" w:rsidRDefault="00C92D6E" w:rsidP="00C92D6E">
            <w:pPr>
              <w:pStyle w:val="TableParagraph"/>
              <w:ind w:left="0"/>
              <w:jc w:val="both"/>
              <w:rPr>
                <w:b/>
                <w:sz w:val="24"/>
                <w:szCs w:val="24"/>
              </w:rPr>
            </w:pPr>
            <w:r w:rsidRPr="00C92D6E">
              <w:rPr>
                <w:b/>
                <w:sz w:val="24"/>
                <w:szCs w:val="24"/>
              </w:rPr>
              <w:t>Қалыптасатын құзыреттер:</w:t>
            </w:r>
          </w:p>
          <w:p w:rsidR="00C92D6E" w:rsidRPr="00C92D6E" w:rsidRDefault="00C92D6E" w:rsidP="00C92D6E">
            <w:pPr>
              <w:pStyle w:val="TableParagraph"/>
              <w:ind w:left="0"/>
              <w:jc w:val="both"/>
              <w:rPr>
                <w:sz w:val="24"/>
                <w:szCs w:val="24"/>
              </w:rPr>
            </w:pPr>
            <w:r w:rsidRPr="00C92D6E">
              <w:rPr>
                <w:b/>
                <w:sz w:val="24"/>
                <w:szCs w:val="24"/>
              </w:rPr>
              <w:t xml:space="preserve">- </w:t>
            </w:r>
            <w:r w:rsidRPr="00C92D6E">
              <w:rPr>
                <w:sz w:val="24"/>
                <w:szCs w:val="24"/>
              </w:rPr>
              <w:t>білім беру</w:t>
            </w:r>
            <w:r w:rsidRPr="00C92D6E">
              <w:rPr>
                <w:spacing w:val="56"/>
                <w:sz w:val="24"/>
                <w:szCs w:val="24"/>
              </w:rPr>
              <w:t xml:space="preserve"> </w:t>
            </w:r>
            <w:r w:rsidRPr="00C92D6E">
              <w:rPr>
                <w:sz w:val="24"/>
                <w:szCs w:val="24"/>
              </w:rPr>
              <w:t>мекемесінің бірыңғай менеджмент жүйесі шеңберінде диагностикалық, аналитикалық және жобалау қызметін жүзеге асыра алады.</w:t>
            </w:r>
          </w:p>
        </w:tc>
        <w:tc>
          <w:tcPr>
            <w:tcW w:w="3260" w:type="dxa"/>
          </w:tcPr>
          <w:p w:rsidR="00C92D6E" w:rsidRPr="00C92D6E" w:rsidRDefault="00C92D6E" w:rsidP="00C92D6E">
            <w:pPr>
              <w:pStyle w:val="TableParagraph"/>
              <w:ind w:left="0"/>
              <w:jc w:val="both"/>
              <w:rPr>
                <w:sz w:val="24"/>
                <w:szCs w:val="24"/>
              </w:rPr>
            </w:pPr>
            <w:r w:rsidRPr="00C92D6E">
              <w:rPr>
                <w:b/>
                <w:sz w:val="24"/>
                <w:szCs w:val="24"/>
              </w:rPr>
              <w:lastRenderedPageBreak/>
              <w:t xml:space="preserve">Код модуля: </w:t>
            </w:r>
            <w:r w:rsidRPr="00C92D6E">
              <w:rPr>
                <w:sz w:val="24"/>
                <w:szCs w:val="24"/>
              </w:rPr>
              <w:t>OУ3</w:t>
            </w:r>
          </w:p>
          <w:p w:rsidR="00C92D6E" w:rsidRPr="00C92D6E" w:rsidRDefault="00C92D6E" w:rsidP="00C92D6E">
            <w:pPr>
              <w:pStyle w:val="TableParagraph"/>
              <w:tabs>
                <w:tab w:val="left" w:pos="2566"/>
              </w:tabs>
              <w:ind w:left="0"/>
              <w:jc w:val="both"/>
              <w:rPr>
                <w:b/>
                <w:sz w:val="24"/>
                <w:szCs w:val="24"/>
              </w:rPr>
            </w:pPr>
            <w:r w:rsidRPr="00C92D6E">
              <w:rPr>
                <w:b/>
                <w:sz w:val="24"/>
                <w:szCs w:val="24"/>
              </w:rPr>
              <w:t>Название модуля:</w:t>
            </w:r>
          </w:p>
          <w:p w:rsidR="00C92D6E" w:rsidRPr="00C92D6E" w:rsidRDefault="00C92D6E" w:rsidP="00C92D6E">
            <w:pPr>
              <w:pStyle w:val="TableParagraph"/>
              <w:ind w:left="0"/>
              <w:jc w:val="both"/>
              <w:rPr>
                <w:sz w:val="24"/>
                <w:szCs w:val="24"/>
              </w:rPr>
            </w:pPr>
            <w:r w:rsidRPr="00C92D6E">
              <w:rPr>
                <w:sz w:val="24"/>
                <w:szCs w:val="24"/>
              </w:rPr>
              <w:t>Организацинно- управленческий</w:t>
            </w:r>
          </w:p>
          <w:p w:rsidR="00C92D6E" w:rsidRPr="00C92D6E" w:rsidRDefault="00C92D6E" w:rsidP="00C92D6E">
            <w:pPr>
              <w:pStyle w:val="TableParagraph"/>
              <w:ind w:left="0"/>
              <w:jc w:val="both"/>
              <w:rPr>
                <w:sz w:val="24"/>
                <w:szCs w:val="24"/>
              </w:rPr>
            </w:pPr>
            <w:r w:rsidRPr="00C92D6E">
              <w:rPr>
                <w:b/>
                <w:sz w:val="24"/>
                <w:szCs w:val="24"/>
              </w:rPr>
              <w:t xml:space="preserve">Название </w:t>
            </w:r>
            <w:r w:rsidRPr="00C92D6E">
              <w:rPr>
                <w:b/>
                <w:spacing w:val="-3"/>
                <w:sz w:val="24"/>
                <w:szCs w:val="24"/>
              </w:rPr>
              <w:t xml:space="preserve">дисциплины: </w:t>
            </w:r>
            <w:r w:rsidRPr="00C92D6E">
              <w:rPr>
                <w:sz w:val="24"/>
                <w:szCs w:val="24"/>
              </w:rPr>
              <w:t xml:space="preserve">Менеджмент в системе специального образования </w:t>
            </w:r>
            <w:r w:rsidRPr="00C92D6E">
              <w:rPr>
                <w:b/>
                <w:sz w:val="24"/>
                <w:szCs w:val="24"/>
              </w:rPr>
              <w:t xml:space="preserve">Пререквизиты: </w:t>
            </w:r>
            <w:r w:rsidRPr="00C92D6E">
              <w:rPr>
                <w:sz w:val="24"/>
                <w:szCs w:val="24"/>
              </w:rPr>
              <w:t>Психология управления</w:t>
            </w:r>
          </w:p>
          <w:p w:rsidR="00C92D6E" w:rsidRPr="00C92D6E" w:rsidRDefault="00C92D6E" w:rsidP="00C92D6E">
            <w:pPr>
              <w:pStyle w:val="TableParagraph"/>
              <w:ind w:left="0"/>
              <w:jc w:val="both"/>
              <w:rPr>
                <w:sz w:val="24"/>
                <w:szCs w:val="24"/>
              </w:rPr>
            </w:pPr>
            <w:r w:rsidRPr="00C92D6E">
              <w:rPr>
                <w:b/>
                <w:sz w:val="24"/>
                <w:szCs w:val="24"/>
              </w:rPr>
              <w:t xml:space="preserve"> Постреквизиты: </w:t>
            </w:r>
            <w:r w:rsidRPr="00C92D6E">
              <w:rPr>
                <w:sz w:val="24"/>
                <w:szCs w:val="24"/>
              </w:rPr>
              <w:t>Оформление и защита магистерской диссертации</w:t>
            </w:r>
          </w:p>
          <w:p w:rsidR="00C92D6E" w:rsidRPr="00C92D6E" w:rsidRDefault="00C92D6E" w:rsidP="00C92D6E">
            <w:pPr>
              <w:pStyle w:val="TableParagraph"/>
              <w:ind w:left="0"/>
              <w:jc w:val="both"/>
              <w:rPr>
                <w:sz w:val="24"/>
                <w:szCs w:val="24"/>
              </w:rPr>
            </w:pPr>
            <w:r w:rsidRPr="00C92D6E">
              <w:rPr>
                <w:b/>
                <w:sz w:val="24"/>
                <w:szCs w:val="24"/>
              </w:rPr>
              <w:t xml:space="preserve">Цель: </w:t>
            </w:r>
            <w:r w:rsidRPr="00C92D6E">
              <w:rPr>
                <w:sz w:val="24"/>
                <w:szCs w:val="24"/>
              </w:rPr>
              <w:t xml:space="preserve">изучение магистрантами  теоретических </w:t>
            </w:r>
            <w:r w:rsidRPr="00C92D6E">
              <w:rPr>
                <w:spacing w:val="-4"/>
                <w:sz w:val="24"/>
                <w:szCs w:val="24"/>
              </w:rPr>
              <w:t xml:space="preserve">основ </w:t>
            </w:r>
            <w:r w:rsidRPr="00C92D6E">
              <w:rPr>
                <w:sz w:val="24"/>
                <w:szCs w:val="24"/>
              </w:rPr>
              <w:t>менеджмента в структуре образовательной системы специального</w:t>
            </w:r>
            <w:r w:rsidRPr="00C92D6E">
              <w:rPr>
                <w:spacing w:val="-1"/>
                <w:sz w:val="24"/>
                <w:szCs w:val="24"/>
              </w:rPr>
              <w:t xml:space="preserve"> </w:t>
            </w:r>
            <w:r w:rsidRPr="00C92D6E">
              <w:rPr>
                <w:sz w:val="24"/>
                <w:szCs w:val="24"/>
              </w:rPr>
              <w:t>образования.</w:t>
            </w:r>
          </w:p>
          <w:p w:rsidR="00C92D6E" w:rsidRPr="00C92D6E" w:rsidRDefault="00C92D6E" w:rsidP="00C92D6E">
            <w:pPr>
              <w:pStyle w:val="TableParagraph"/>
              <w:ind w:left="0"/>
              <w:jc w:val="both"/>
              <w:rPr>
                <w:b/>
                <w:sz w:val="24"/>
                <w:szCs w:val="24"/>
              </w:rPr>
            </w:pPr>
            <w:r w:rsidRPr="00C92D6E">
              <w:rPr>
                <w:b/>
                <w:sz w:val="24"/>
                <w:szCs w:val="24"/>
              </w:rPr>
              <w:t>Краткое описание:</w:t>
            </w:r>
          </w:p>
          <w:p w:rsidR="00C92D6E" w:rsidRPr="00C92D6E" w:rsidRDefault="00C92D6E" w:rsidP="00C92D6E">
            <w:pPr>
              <w:pStyle w:val="TableParagraph"/>
              <w:tabs>
                <w:tab w:val="left" w:pos="554"/>
                <w:tab w:val="left" w:pos="2189"/>
                <w:tab w:val="left" w:pos="2254"/>
                <w:tab w:val="left" w:pos="2322"/>
                <w:tab w:val="left" w:pos="2374"/>
                <w:tab w:val="left" w:pos="2450"/>
                <w:tab w:val="left" w:pos="2666"/>
                <w:tab w:val="left" w:pos="3304"/>
              </w:tabs>
              <w:ind w:left="0"/>
              <w:jc w:val="both"/>
              <w:rPr>
                <w:sz w:val="24"/>
                <w:szCs w:val="24"/>
              </w:rPr>
            </w:pPr>
            <w:r w:rsidRPr="00C92D6E">
              <w:rPr>
                <w:sz w:val="24"/>
                <w:szCs w:val="24"/>
              </w:rPr>
              <w:t xml:space="preserve">Данная дисциплина формирует у магистрантов знания </w:t>
            </w:r>
            <w:r w:rsidRPr="00C92D6E">
              <w:rPr>
                <w:spacing w:val="-13"/>
                <w:sz w:val="24"/>
                <w:szCs w:val="24"/>
              </w:rPr>
              <w:t xml:space="preserve">о </w:t>
            </w:r>
            <w:r w:rsidRPr="00C92D6E">
              <w:rPr>
                <w:sz w:val="24"/>
                <w:szCs w:val="24"/>
              </w:rPr>
              <w:t>научных основах менеджмента в специальном образовании и руководства</w:t>
            </w:r>
            <w:r w:rsidRPr="00C92D6E">
              <w:rPr>
                <w:sz w:val="24"/>
                <w:szCs w:val="24"/>
              </w:rPr>
              <w:tab/>
            </w:r>
            <w:r w:rsidRPr="00C92D6E">
              <w:rPr>
                <w:sz w:val="24"/>
                <w:szCs w:val="24"/>
              </w:rPr>
              <w:tab/>
            </w:r>
            <w:r w:rsidRPr="00C92D6E">
              <w:rPr>
                <w:sz w:val="24"/>
                <w:szCs w:val="24"/>
              </w:rPr>
              <w:tab/>
            </w:r>
            <w:r w:rsidRPr="00C92D6E">
              <w:rPr>
                <w:sz w:val="24"/>
                <w:szCs w:val="24"/>
              </w:rPr>
              <w:tab/>
              <w:t>развитием образовательными</w:t>
            </w:r>
            <w:r w:rsidRPr="00C92D6E">
              <w:rPr>
                <w:sz w:val="24"/>
                <w:szCs w:val="24"/>
              </w:rPr>
              <w:tab/>
            </w:r>
            <w:r w:rsidRPr="00C92D6E">
              <w:rPr>
                <w:sz w:val="24"/>
                <w:szCs w:val="24"/>
              </w:rPr>
              <w:tab/>
            </w:r>
            <w:r w:rsidRPr="00C92D6E">
              <w:rPr>
                <w:spacing w:val="-3"/>
                <w:sz w:val="24"/>
                <w:szCs w:val="24"/>
              </w:rPr>
              <w:t xml:space="preserve">системами, </w:t>
            </w:r>
            <w:r w:rsidRPr="00C92D6E">
              <w:rPr>
                <w:sz w:val="24"/>
                <w:szCs w:val="24"/>
              </w:rPr>
              <w:t>раскрывает</w:t>
            </w:r>
            <w:r w:rsidRPr="00C92D6E">
              <w:rPr>
                <w:sz w:val="24"/>
                <w:szCs w:val="24"/>
              </w:rPr>
              <w:tab/>
            </w:r>
            <w:r w:rsidRPr="00C92D6E">
              <w:rPr>
                <w:sz w:val="24"/>
                <w:szCs w:val="24"/>
              </w:rPr>
              <w:tab/>
            </w:r>
            <w:r w:rsidRPr="00C92D6E">
              <w:rPr>
                <w:sz w:val="24"/>
                <w:szCs w:val="24"/>
              </w:rPr>
              <w:tab/>
            </w:r>
            <w:r w:rsidRPr="00C92D6E">
              <w:rPr>
                <w:sz w:val="24"/>
                <w:szCs w:val="24"/>
              </w:rPr>
              <w:tab/>
            </w:r>
            <w:r w:rsidRPr="00C92D6E">
              <w:rPr>
                <w:sz w:val="24"/>
                <w:szCs w:val="24"/>
              </w:rPr>
              <w:tab/>
            </w:r>
            <w:r w:rsidRPr="00C92D6E">
              <w:rPr>
                <w:spacing w:val="-3"/>
                <w:sz w:val="24"/>
                <w:szCs w:val="24"/>
              </w:rPr>
              <w:t xml:space="preserve">основные </w:t>
            </w:r>
            <w:r w:rsidRPr="00C92D6E">
              <w:rPr>
                <w:sz w:val="24"/>
                <w:szCs w:val="24"/>
              </w:rPr>
              <w:t>теоретико-методологические</w:t>
            </w:r>
            <w:r w:rsidRPr="00C92D6E">
              <w:rPr>
                <w:sz w:val="24"/>
                <w:szCs w:val="24"/>
              </w:rPr>
              <w:tab/>
            </w:r>
            <w:r w:rsidRPr="00C92D6E">
              <w:rPr>
                <w:spacing w:val="-17"/>
                <w:sz w:val="24"/>
                <w:szCs w:val="24"/>
              </w:rPr>
              <w:t xml:space="preserve">и </w:t>
            </w:r>
            <w:r w:rsidRPr="00C92D6E">
              <w:rPr>
                <w:sz w:val="24"/>
                <w:szCs w:val="24"/>
              </w:rPr>
              <w:t xml:space="preserve">этические </w:t>
            </w:r>
            <w:r w:rsidRPr="00C92D6E">
              <w:rPr>
                <w:spacing w:val="-1"/>
                <w:sz w:val="24"/>
                <w:szCs w:val="24"/>
              </w:rPr>
              <w:t xml:space="preserve">ринципы, </w:t>
            </w:r>
            <w:r w:rsidRPr="00C92D6E">
              <w:rPr>
                <w:sz w:val="24"/>
                <w:szCs w:val="24"/>
              </w:rPr>
              <w:t xml:space="preserve">организационные </w:t>
            </w:r>
            <w:r w:rsidRPr="00C92D6E">
              <w:rPr>
                <w:spacing w:val="-4"/>
                <w:sz w:val="24"/>
                <w:szCs w:val="24"/>
              </w:rPr>
              <w:t xml:space="preserve">формы, </w:t>
            </w:r>
            <w:r w:rsidRPr="00C92D6E">
              <w:rPr>
                <w:sz w:val="24"/>
                <w:szCs w:val="24"/>
              </w:rPr>
              <w:t>технологические методы</w:t>
            </w:r>
            <w:r w:rsidRPr="00C92D6E">
              <w:rPr>
                <w:sz w:val="24"/>
                <w:szCs w:val="24"/>
              </w:rPr>
              <w:tab/>
            </w:r>
            <w:r w:rsidRPr="00C92D6E">
              <w:rPr>
                <w:spacing w:val="-16"/>
                <w:sz w:val="24"/>
                <w:szCs w:val="24"/>
              </w:rPr>
              <w:t xml:space="preserve">и </w:t>
            </w:r>
            <w:r w:rsidRPr="00C92D6E">
              <w:rPr>
                <w:sz w:val="24"/>
                <w:szCs w:val="24"/>
              </w:rPr>
              <w:t xml:space="preserve">приемы  </w:t>
            </w:r>
            <w:r w:rsidRPr="00C92D6E">
              <w:rPr>
                <w:spacing w:val="-1"/>
                <w:sz w:val="24"/>
                <w:szCs w:val="24"/>
              </w:rPr>
              <w:t xml:space="preserve">управления </w:t>
            </w:r>
            <w:r w:rsidRPr="00C92D6E">
              <w:rPr>
                <w:sz w:val="24"/>
                <w:szCs w:val="24"/>
              </w:rPr>
              <w:t>коррекционно-развивающим процессом.</w:t>
            </w:r>
          </w:p>
          <w:p w:rsidR="00C92D6E" w:rsidRPr="00C92D6E" w:rsidRDefault="00C92D6E" w:rsidP="00C92D6E">
            <w:pPr>
              <w:pStyle w:val="TableParagraph"/>
              <w:ind w:left="0"/>
              <w:jc w:val="both"/>
              <w:rPr>
                <w:b/>
                <w:sz w:val="24"/>
                <w:szCs w:val="24"/>
              </w:rPr>
            </w:pPr>
            <w:r w:rsidRPr="00C92D6E">
              <w:rPr>
                <w:b/>
                <w:sz w:val="24"/>
                <w:szCs w:val="24"/>
              </w:rPr>
              <w:t>Результаты обучения:</w:t>
            </w:r>
          </w:p>
          <w:p w:rsidR="00C92D6E" w:rsidRPr="00C92D6E" w:rsidRDefault="00C92D6E" w:rsidP="00C92D6E">
            <w:pPr>
              <w:jc w:val="both"/>
              <w:rPr>
                <w:rFonts w:ascii="Times New Roman" w:hAnsi="Times New Roman" w:cs="Times New Roman"/>
                <w:sz w:val="24"/>
                <w:szCs w:val="24"/>
              </w:rPr>
            </w:pPr>
            <w:r w:rsidRPr="00C92D6E">
              <w:rPr>
                <w:rFonts w:ascii="Times New Roman" w:hAnsi="Times New Roman" w:cs="Times New Roman"/>
                <w:sz w:val="24"/>
                <w:szCs w:val="24"/>
              </w:rPr>
              <w:t xml:space="preserve"> учитывает психологические </w:t>
            </w:r>
            <w:r w:rsidRPr="00C92D6E">
              <w:rPr>
                <w:rFonts w:ascii="Times New Roman" w:hAnsi="Times New Roman" w:cs="Times New Roman"/>
                <w:bCs/>
                <w:iCs/>
                <w:sz w:val="24"/>
                <w:szCs w:val="24"/>
                <w:lang w:eastAsia="ru-RU"/>
              </w:rPr>
              <w:t xml:space="preserve">планировать и организовать взаимодействия участников учебно-воспитательного процесса, руководить работой команды специалистов, вырабатывая командную стратегию для обеспечения индивидуализации обучения детей с особыми </w:t>
            </w:r>
            <w:r w:rsidRPr="00C92D6E">
              <w:rPr>
                <w:rFonts w:ascii="Times New Roman" w:hAnsi="Times New Roman" w:cs="Times New Roman"/>
                <w:bCs/>
                <w:iCs/>
                <w:sz w:val="24"/>
                <w:szCs w:val="24"/>
                <w:lang w:eastAsia="ru-RU"/>
              </w:rPr>
              <w:lastRenderedPageBreak/>
              <w:t xml:space="preserve">образовательными потребностями; </w:t>
            </w:r>
            <w:r w:rsidRPr="00C92D6E">
              <w:rPr>
                <w:rFonts w:ascii="Times New Roman" w:hAnsi="Times New Roman" w:cs="Times New Roman"/>
                <w:sz w:val="24"/>
                <w:szCs w:val="24"/>
              </w:rPr>
              <w:t xml:space="preserve">анализировать условия и особенности управленческой деятельности в системе образования, психологические закономерности коммуникации и учитывать в профессиональной деятельности. </w:t>
            </w:r>
          </w:p>
          <w:p w:rsidR="00C92D6E" w:rsidRPr="00C92D6E" w:rsidRDefault="00C92D6E" w:rsidP="00C92D6E">
            <w:pPr>
              <w:pStyle w:val="TableParagraph"/>
              <w:tabs>
                <w:tab w:val="left" w:pos="2023"/>
              </w:tabs>
              <w:ind w:left="0"/>
              <w:jc w:val="both"/>
              <w:rPr>
                <w:sz w:val="24"/>
                <w:szCs w:val="24"/>
              </w:rPr>
            </w:pPr>
            <w:r w:rsidRPr="00C92D6E">
              <w:rPr>
                <w:b/>
                <w:sz w:val="24"/>
                <w:szCs w:val="24"/>
              </w:rPr>
              <w:t>Формируемые компетенции:</w:t>
            </w:r>
            <w:r w:rsidRPr="00C92D6E">
              <w:rPr>
                <w:sz w:val="24"/>
                <w:szCs w:val="24"/>
              </w:rPr>
              <w:t xml:space="preserve"> осуществляет диагностическую, аналитическую </w:t>
            </w:r>
            <w:r w:rsidRPr="00C92D6E">
              <w:rPr>
                <w:spacing w:val="-16"/>
                <w:sz w:val="24"/>
                <w:szCs w:val="24"/>
              </w:rPr>
              <w:t xml:space="preserve">и </w:t>
            </w:r>
            <w:r w:rsidRPr="00C92D6E">
              <w:rPr>
                <w:sz w:val="24"/>
                <w:szCs w:val="24"/>
              </w:rPr>
              <w:t xml:space="preserve">проектировочную деятельность в рамках единой системы менеджмента образовательного учреждения. </w:t>
            </w:r>
          </w:p>
        </w:tc>
        <w:tc>
          <w:tcPr>
            <w:tcW w:w="2942" w:type="dxa"/>
          </w:tcPr>
          <w:p w:rsidR="00C92D6E" w:rsidRPr="00C92D6E" w:rsidRDefault="00C92D6E" w:rsidP="00C92D6E">
            <w:pPr>
              <w:pStyle w:val="TableParagraph"/>
              <w:tabs>
                <w:tab w:val="left" w:pos="1194"/>
                <w:tab w:val="left" w:pos="1882"/>
                <w:tab w:val="left" w:pos="2377"/>
              </w:tabs>
              <w:ind w:left="0"/>
              <w:jc w:val="both"/>
              <w:rPr>
                <w:sz w:val="24"/>
                <w:szCs w:val="24"/>
              </w:rPr>
            </w:pPr>
            <w:r w:rsidRPr="00C92D6E">
              <w:rPr>
                <w:b/>
                <w:sz w:val="24"/>
                <w:szCs w:val="24"/>
              </w:rPr>
              <w:lastRenderedPageBreak/>
              <w:t xml:space="preserve">Сode </w:t>
            </w:r>
            <w:r w:rsidRPr="00C92D6E">
              <w:rPr>
                <w:b/>
                <w:spacing w:val="-3"/>
                <w:sz w:val="24"/>
                <w:szCs w:val="24"/>
              </w:rPr>
              <w:t xml:space="preserve">of </w:t>
            </w:r>
            <w:r w:rsidRPr="00C92D6E">
              <w:rPr>
                <w:b/>
                <w:sz w:val="24"/>
                <w:szCs w:val="24"/>
              </w:rPr>
              <w:t xml:space="preserve">module: </w:t>
            </w:r>
            <w:r w:rsidRPr="00C92D6E">
              <w:rPr>
                <w:sz w:val="24"/>
                <w:szCs w:val="24"/>
              </w:rPr>
              <w:t xml:space="preserve">OM 3 </w:t>
            </w:r>
            <w:r w:rsidRPr="00C92D6E">
              <w:rPr>
                <w:b/>
                <w:sz w:val="24"/>
                <w:szCs w:val="24"/>
              </w:rPr>
              <w:t xml:space="preserve">Name </w:t>
            </w:r>
            <w:r w:rsidRPr="00C92D6E">
              <w:rPr>
                <w:b/>
                <w:spacing w:val="-3"/>
                <w:sz w:val="24"/>
                <w:szCs w:val="24"/>
              </w:rPr>
              <w:t xml:space="preserve">of </w:t>
            </w:r>
            <w:r w:rsidRPr="00C92D6E">
              <w:rPr>
                <w:b/>
                <w:sz w:val="24"/>
                <w:szCs w:val="24"/>
              </w:rPr>
              <w:t xml:space="preserve">module: </w:t>
            </w:r>
            <w:r w:rsidRPr="00C92D6E">
              <w:rPr>
                <w:sz w:val="24"/>
                <w:szCs w:val="24"/>
              </w:rPr>
              <w:t xml:space="preserve">Organization </w:t>
            </w:r>
            <w:r w:rsidRPr="00C92D6E">
              <w:rPr>
                <w:spacing w:val="-6"/>
                <w:sz w:val="24"/>
                <w:szCs w:val="24"/>
              </w:rPr>
              <w:t xml:space="preserve">and </w:t>
            </w:r>
            <w:r w:rsidRPr="00C92D6E">
              <w:rPr>
                <w:sz w:val="24"/>
                <w:szCs w:val="24"/>
              </w:rPr>
              <w:t>management</w:t>
            </w:r>
          </w:p>
          <w:p w:rsidR="00C92D6E" w:rsidRPr="00C92D6E" w:rsidRDefault="00C92D6E" w:rsidP="00C92D6E">
            <w:pPr>
              <w:pStyle w:val="TableParagraph"/>
              <w:tabs>
                <w:tab w:val="left" w:pos="1090"/>
                <w:tab w:val="left" w:pos="1616"/>
                <w:tab w:val="left" w:pos="1670"/>
                <w:tab w:val="left" w:pos="2060"/>
              </w:tabs>
              <w:ind w:left="0"/>
              <w:jc w:val="both"/>
              <w:rPr>
                <w:b/>
                <w:sz w:val="24"/>
                <w:szCs w:val="24"/>
              </w:rPr>
            </w:pPr>
            <w:r w:rsidRPr="00C92D6E">
              <w:rPr>
                <w:b/>
                <w:sz w:val="24"/>
                <w:szCs w:val="24"/>
              </w:rPr>
              <w:t xml:space="preserve">Name </w:t>
            </w:r>
            <w:r w:rsidRPr="00C92D6E">
              <w:rPr>
                <w:b/>
                <w:spacing w:val="-3"/>
                <w:sz w:val="24"/>
                <w:szCs w:val="24"/>
              </w:rPr>
              <w:t xml:space="preserve">of </w:t>
            </w:r>
            <w:r w:rsidRPr="00C92D6E">
              <w:rPr>
                <w:b/>
                <w:spacing w:val="-1"/>
                <w:sz w:val="24"/>
                <w:szCs w:val="24"/>
              </w:rPr>
              <w:t xml:space="preserve">discipline: </w:t>
            </w:r>
            <w:r w:rsidRPr="00C92D6E">
              <w:rPr>
                <w:sz w:val="24"/>
                <w:szCs w:val="24"/>
              </w:rPr>
              <w:t>Management in</w:t>
            </w:r>
            <w:r w:rsidRPr="00C92D6E">
              <w:rPr>
                <w:sz w:val="24"/>
                <w:szCs w:val="24"/>
              </w:rPr>
              <w:tab/>
            </w:r>
            <w:r w:rsidRPr="00C92D6E">
              <w:rPr>
                <w:spacing w:val="-4"/>
                <w:sz w:val="24"/>
                <w:szCs w:val="24"/>
              </w:rPr>
              <w:t xml:space="preserve">special </w:t>
            </w:r>
            <w:r w:rsidRPr="00C92D6E">
              <w:rPr>
                <w:sz w:val="24"/>
                <w:szCs w:val="24"/>
              </w:rPr>
              <w:t xml:space="preserve">education system </w:t>
            </w:r>
            <w:r w:rsidRPr="00C92D6E">
              <w:rPr>
                <w:b/>
                <w:sz w:val="24"/>
                <w:szCs w:val="24"/>
              </w:rPr>
              <w:t>Prerequisites:</w:t>
            </w:r>
          </w:p>
          <w:p w:rsidR="00C92D6E" w:rsidRPr="00C92D6E" w:rsidRDefault="00C92D6E" w:rsidP="00C92D6E">
            <w:pPr>
              <w:pStyle w:val="TableParagraph"/>
              <w:ind w:left="0"/>
              <w:jc w:val="both"/>
              <w:rPr>
                <w:b/>
                <w:sz w:val="24"/>
                <w:szCs w:val="24"/>
              </w:rPr>
            </w:pPr>
            <w:r w:rsidRPr="00C92D6E">
              <w:rPr>
                <w:sz w:val="24"/>
                <w:szCs w:val="24"/>
              </w:rPr>
              <w:t>Psychology of management</w:t>
            </w:r>
            <w:r w:rsidRPr="00C92D6E">
              <w:rPr>
                <w:b/>
                <w:sz w:val="24"/>
                <w:szCs w:val="24"/>
              </w:rPr>
              <w:t xml:space="preserve"> Postrequisites:</w:t>
            </w:r>
          </w:p>
          <w:p w:rsidR="00C92D6E" w:rsidRPr="00C92D6E" w:rsidRDefault="00C92D6E" w:rsidP="00C92D6E">
            <w:pPr>
              <w:pStyle w:val="TableParagraph"/>
              <w:ind w:left="0"/>
              <w:jc w:val="both"/>
              <w:rPr>
                <w:sz w:val="24"/>
                <w:szCs w:val="24"/>
              </w:rPr>
            </w:pPr>
            <w:r w:rsidRPr="00C92D6E">
              <w:rPr>
                <w:sz w:val="24"/>
                <w:szCs w:val="24"/>
              </w:rPr>
              <w:t>Design and defense of a master's thesis</w:t>
            </w:r>
          </w:p>
          <w:p w:rsidR="00C92D6E" w:rsidRPr="00C92D6E" w:rsidRDefault="00C92D6E" w:rsidP="00C92D6E">
            <w:pPr>
              <w:pStyle w:val="TableParagraph"/>
              <w:ind w:left="0"/>
              <w:jc w:val="both"/>
              <w:rPr>
                <w:sz w:val="24"/>
                <w:szCs w:val="24"/>
              </w:rPr>
            </w:pPr>
            <w:r w:rsidRPr="00C92D6E">
              <w:rPr>
                <w:b/>
                <w:sz w:val="24"/>
                <w:szCs w:val="24"/>
              </w:rPr>
              <w:t xml:space="preserve">Purpose: </w:t>
            </w:r>
            <w:r w:rsidRPr="00C92D6E">
              <w:rPr>
                <w:sz w:val="24"/>
                <w:szCs w:val="24"/>
              </w:rPr>
              <w:t xml:space="preserve">undergraduates study the theoretical foundations of management in the structure of </w:t>
            </w:r>
            <w:r w:rsidRPr="00C92D6E">
              <w:rPr>
                <w:spacing w:val="-7"/>
                <w:sz w:val="24"/>
                <w:szCs w:val="24"/>
              </w:rPr>
              <w:t xml:space="preserve">the </w:t>
            </w:r>
            <w:r w:rsidRPr="00C92D6E">
              <w:rPr>
                <w:sz w:val="24"/>
                <w:szCs w:val="24"/>
              </w:rPr>
              <w:t xml:space="preserve">educational system </w:t>
            </w:r>
            <w:r w:rsidRPr="00C92D6E">
              <w:rPr>
                <w:spacing w:val="-6"/>
                <w:sz w:val="24"/>
                <w:szCs w:val="24"/>
              </w:rPr>
              <w:t xml:space="preserve">of </w:t>
            </w:r>
            <w:r w:rsidRPr="00C92D6E">
              <w:rPr>
                <w:sz w:val="24"/>
                <w:szCs w:val="24"/>
              </w:rPr>
              <w:t>special</w:t>
            </w:r>
            <w:r w:rsidRPr="00C92D6E">
              <w:rPr>
                <w:spacing w:val="-4"/>
                <w:sz w:val="24"/>
                <w:szCs w:val="24"/>
              </w:rPr>
              <w:t xml:space="preserve"> </w:t>
            </w:r>
            <w:r w:rsidRPr="00C92D6E">
              <w:rPr>
                <w:sz w:val="24"/>
                <w:szCs w:val="24"/>
              </w:rPr>
              <w:t>education.</w:t>
            </w:r>
          </w:p>
          <w:p w:rsidR="00C92D6E" w:rsidRPr="00C92D6E" w:rsidRDefault="00C92D6E" w:rsidP="00C92D6E">
            <w:pPr>
              <w:pStyle w:val="TableParagraph"/>
              <w:ind w:left="0"/>
              <w:jc w:val="both"/>
              <w:rPr>
                <w:b/>
                <w:sz w:val="24"/>
                <w:szCs w:val="24"/>
              </w:rPr>
            </w:pPr>
            <w:r w:rsidRPr="00C92D6E">
              <w:rPr>
                <w:b/>
                <w:sz w:val="24"/>
                <w:szCs w:val="24"/>
              </w:rPr>
              <w:t>Brief description:</w:t>
            </w:r>
          </w:p>
          <w:p w:rsidR="00C92D6E" w:rsidRPr="00C92D6E" w:rsidRDefault="00C92D6E" w:rsidP="00C92D6E">
            <w:pPr>
              <w:pStyle w:val="TableParagraph"/>
              <w:tabs>
                <w:tab w:val="left" w:pos="2371"/>
              </w:tabs>
              <w:ind w:left="0"/>
              <w:jc w:val="both"/>
              <w:rPr>
                <w:sz w:val="24"/>
                <w:szCs w:val="24"/>
              </w:rPr>
            </w:pPr>
            <w:r w:rsidRPr="00C92D6E">
              <w:rPr>
                <w:sz w:val="24"/>
                <w:szCs w:val="24"/>
              </w:rPr>
              <w:t xml:space="preserve">This discipline shapes knowledge of management scientific bases in special education </w:t>
            </w:r>
            <w:r w:rsidRPr="00C92D6E">
              <w:rPr>
                <w:spacing w:val="-7"/>
                <w:sz w:val="24"/>
                <w:szCs w:val="24"/>
              </w:rPr>
              <w:t xml:space="preserve">and </w:t>
            </w:r>
            <w:r w:rsidRPr="00C92D6E">
              <w:rPr>
                <w:sz w:val="24"/>
                <w:szCs w:val="24"/>
              </w:rPr>
              <w:t xml:space="preserve">management of development of educational </w:t>
            </w:r>
            <w:r w:rsidRPr="00C92D6E">
              <w:rPr>
                <w:spacing w:val="-1"/>
                <w:sz w:val="24"/>
                <w:szCs w:val="24"/>
              </w:rPr>
              <w:t xml:space="preserve">systems, </w:t>
            </w:r>
            <w:r w:rsidRPr="00C92D6E">
              <w:rPr>
                <w:sz w:val="24"/>
                <w:szCs w:val="24"/>
              </w:rPr>
              <w:t xml:space="preserve">reveals basic </w:t>
            </w:r>
            <w:r w:rsidRPr="00C92D6E">
              <w:rPr>
                <w:spacing w:val="-1"/>
                <w:sz w:val="24"/>
                <w:szCs w:val="24"/>
              </w:rPr>
              <w:t xml:space="preserve">theoretical </w:t>
            </w:r>
            <w:r w:rsidRPr="00C92D6E">
              <w:rPr>
                <w:sz w:val="24"/>
                <w:szCs w:val="24"/>
              </w:rPr>
              <w:t xml:space="preserve">and methodological </w:t>
            </w:r>
            <w:r w:rsidRPr="00C92D6E">
              <w:rPr>
                <w:spacing w:val="-6"/>
                <w:sz w:val="24"/>
                <w:szCs w:val="24"/>
              </w:rPr>
              <w:t xml:space="preserve">and </w:t>
            </w:r>
            <w:r w:rsidRPr="00C92D6E">
              <w:rPr>
                <w:sz w:val="24"/>
                <w:szCs w:val="24"/>
              </w:rPr>
              <w:t xml:space="preserve">ethical </w:t>
            </w:r>
            <w:r w:rsidRPr="00C92D6E">
              <w:rPr>
                <w:spacing w:val="-1"/>
                <w:sz w:val="24"/>
                <w:szCs w:val="24"/>
              </w:rPr>
              <w:t xml:space="preserve">principles, </w:t>
            </w:r>
            <w:r w:rsidRPr="00C92D6E">
              <w:rPr>
                <w:sz w:val="24"/>
                <w:szCs w:val="24"/>
              </w:rPr>
              <w:t xml:space="preserve">organizational </w:t>
            </w:r>
            <w:r w:rsidRPr="00C92D6E">
              <w:rPr>
                <w:spacing w:val="-4"/>
                <w:sz w:val="24"/>
                <w:szCs w:val="24"/>
              </w:rPr>
              <w:t xml:space="preserve">forms, </w:t>
            </w:r>
            <w:r w:rsidRPr="00C92D6E">
              <w:rPr>
                <w:sz w:val="24"/>
                <w:szCs w:val="24"/>
              </w:rPr>
              <w:t xml:space="preserve">technological methods and methods of management of correctional </w:t>
            </w:r>
            <w:r w:rsidRPr="00C92D6E">
              <w:rPr>
                <w:spacing w:val="-6"/>
                <w:sz w:val="24"/>
                <w:szCs w:val="24"/>
              </w:rPr>
              <w:t xml:space="preserve">and </w:t>
            </w:r>
            <w:r w:rsidRPr="00C92D6E">
              <w:rPr>
                <w:sz w:val="24"/>
                <w:szCs w:val="24"/>
              </w:rPr>
              <w:t xml:space="preserve">developing process </w:t>
            </w:r>
          </w:p>
          <w:p w:rsidR="00C92D6E" w:rsidRPr="00C92D6E" w:rsidRDefault="00C92D6E" w:rsidP="00C92D6E">
            <w:pPr>
              <w:pStyle w:val="TableParagraph"/>
              <w:tabs>
                <w:tab w:val="left" w:pos="2371"/>
              </w:tabs>
              <w:ind w:left="0"/>
              <w:jc w:val="both"/>
              <w:rPr>
                <w:b/>
                <w:sz w:val="24"/>
                <w:szCs w:val="24"/>
              </w:rPr>
            </w:pPr>
            <w:r w:rsidRPr="00C92D6E">
              <w:rPr>
                <w:b/>
                <w:sz w:val="24"/>
                <w:szCs w:val="24"/>
              </w:rPr>
              <w:t>Learning</w:t>
            </w:r>
            <w:r w:rsidRPr="00C92D6E">
              <w:rPr>
                <w:b/>
                <w:spacing w:val="-1"/>
                <w:sz w:val="24"/>
                <w:szCs w:val="24"/>
              </w:rPr>
              <w:t xml:space="preserve"> </w:t>
            </w:r>
            <w:r w:rsidRPr="00C92D6E">
              <w:rPr>
                <w:b/>
                <w:sz w:val="24"/>
                <w:szCs w:val="24"/>
              </w:rPr>
              <w:t>outcomes:</w:t>
            </w:r>
          </w:p>
          <w:p w:rsidR="00C92D6E" w:rsidRPr="00C92D6E" w:rsidRDefault="00C92D6E" w:rsidP="00C92D6E">
            <w:pPr>
              <w:jc w:val="both"/>
              <w:rPr>
                <w:rFonts w:ascii="Times New Roman" w:hAnsi="Times New Roman" w:cs="Times New Roman"/>
                <w:sz w:val="24"/>
                <w:szCs w:val="24"/>
                <w:lang w:val="en-US"/>
              </w:rPr>
            </w:pPr>
            <w:r w:rsidRPr="00C92D6E">
              <w:rPr>
                <w:rFonts w:ascii="Times New Roman" w:hAnsi="Times New Roman" w:cs="Times New Roman"/>
                <w:bCs/>
                <w:iCs/>
                <w:sz w:val="24"/>
                <w:szCs w:val="24"/>
                <w:lang w:val="en-US" w:eastAsia="ru-RU"/>
              </w:rPr>
              <w:t xml:space="preserve">plans and organizes interactions between participants in the educational process, is able </w:t>
            </w:r>
            <w:r w:rsidRPr="00C92D6E">
              <w:rPr>
                <w:rFonts w:ascii="Times New Roman" w:hAnsi="Times New Roman" w:cs="Times New Roman"/>
                <w:bCs/>
                <w:iCs/>
                <w:sz w:val="24"/>
                <w:szCs w:val="24"/>
                <w:lang w:val="en-US" w:eastAsia="ru-RU"/>
              </w:rPr>
              <w:lastRenderedPageBreak/>
              <w:t xml:space="preserve">to lead a team of specialists, developing a team strategy to ensure the individualization of education for children with special educational needs; </w:t>
            </w:r>
            <w:r w:rsidRPr="00C92D6E">
              <w:rPr>
                <w:rFonts w:ascii="Times New Roman" w:hAnsi="Times New Roman" w:cs="Times New Roman"/>
                <w:sz w:val="24"/>
                <w:szCs w:val="24"/>
                <w:lang w:val="en-US"/>
              </w:rPr>
              <w:t>analyzes the conditions and features of managerial activity in the education system, the psychological laws of communication and takes into account in professional activities.</w:t>
            </w:r>
          </w:p>
          <w:p w:rsidR="00C92D6E" w:rsidRPr="00C92D6E" w:rsidRDefault="00C92D6E" w:rsidP="00C92D6E">
            <w:pPr>
              <w:pStyle w:val="TableParagraph"/>
              <w:ind w:left="0"/>
              <w:jc w:val="both"/>
              <w:rPr>
                <w:sz w:val="24"/>
                <w:szCs w:val="24"/>
              </w:rPr>
            </w:pPr>
            <w:r w:rsidRPr="00C92D6E">
              <w:rPr>
                <w:b/>
                <w:sz w:val="24"/>
                <w:szCs w:val="24"/>
              </w:rPr>
              <w:t>Formed</w:t>
            </w:r>
            <w:r w:rsidRPr="00C92D6E">
              <w:rPr>
                <w:b/>
                <w:spacing w:val="-10"/>
                <w:sz w:val="24"/>
                <w:szCs w:val="24"/>
              </w:rPr>
              <w:t xml:space="preserve"> </w:t>
            </w:r>
            <w:r w:rsidRPr="00C92D6E">
              <w:rPr>
                <w:b/>
                <w:sz w:val="24"/>
                <w:szCs w:val="24"/>
              </w:rPr>
              <w:t>competencies:</w:t>
            </w:r>
            <w:r w:rsidRPr="00C92D6E">
              <w:rPr>
                <w:sz w:val="24"/>
                <w:szCs w:val="24"/>
              </w:rPr>
              <w:t xml:space="preserve"> analyzing their conditions and features in the education system.</w:t>
            </w:r>
          </w:p>
          <w:p w:rsidR="00C92D6E" w:rsidRPr="00C92D6E" w:rsidRDefault="00C92D6E" w:rsidP="00C92D6E">
            <w:pPr>
              <w:pStyle w:val="TableParagraph"/>
              <w:ind w:left="0"/>
              <w:jc w:val="both"/>
              <w:rPr>
                <w:sz w:val="24"/>
                <w:szCs w:val="24"/>
                <w:lang w:val="en-US"/>
              </w:rPr>
            </w:pPr>
            <w:r w:rsidRPr="00C92D6E">
              <w:rPr>
                <w:sz w:val="24"/>
                <w:szCs w:val="24"/>
              </w:rPr>
              <w:t>– carries out diagnostic, analytical and design activities within unified management system of educational</w:t>
            </w:r>
            <w:r w:rsidRPr="00C92D6E">
              <w:rPr>
                <w:spacing w:val="-6"/>
                <w:sz w:val="24"/>
                <w:szCs w:val="24"/>
              </w:rPr>
              <w:t xml:space="preserve"> </w:t>
            </w:r>
            <w:r w:rsidRPr="00C92D6E">
              <w:rPr>
                <w:sz w:val="24"/>
                <w:szCs w:val="24"/>
              </w:rPr>
              <w:t>institutions.</w:t>
            </w:r>
          </w:p>
        </w:tc>
      </w:tr>
    </w:tbl>
    <w:p w:rsidR="00C92D6E" w:rsidRPr="00C92D6E" w:rsidRDefault="00C92D6E" w:rsidP="00C92D6E">
      <w:pPr>
        <w:jc w:val="both"/>
        <w:rPr>
          <w:rFonts w:ascii="Times New Roman" w:hAnsi="Times New Roman" w:cs="Times New Roman"/>
          <w:sz w:val="24"/>
          <w:szCs w:val="24"/>
          <w:lang w:val="en-US"/>
        </w:rPr>
      </w:pPr>
    </w:p>
    <w:tbl>
      <w:tblPr>
        <w:tblStyle w:val="a5"/>
        <w:tblW w:w="0" w:type="auto"/>
        <w:tblLayout w:type="fixed"/>
        <w:tblLook w:val="04A0" w:firstRow="1" w:lastRow="0" w:firstColumn="1" w:lastColumn="0" w:noHBand="0" w:noVBand="1"/>
      </w:tblPr>
      <w:tblGrid>
        <w:gridCol w:w="3227"/>
        <w:gridCol w:w="3544"/>
        <w:gridCol w:w="2800"/>
      </w:tblGrid>
      <w:tr w:rsidR="00C92D6E" w:rsidRPr="00C92D6E" w:rsidTr="00FF1E65">
        <w:tc>
          <w:tcPr>
            <w:tcW w:w="3227" w:type="dxa"/>
          </w:tcPr>
          <w:p w:rsidR="00C92D6E" w:rsidRPr="00C92D6E" w:rsidRDefault="00C92D6E" w:rsidP="00C92D6E">
            <w:pPr>
              <w:pStyle w:val="TableParagraph"/>
              <w:ind w:left="0"/>
              <w:jc w:val="both"/>
              <w:rPr>
                <w:sz w:val="24"/>
                <w:szCs w:val="24"/>
              </w:rPr>
            </w:pPr>
            <w:r w:rsidRPr="00C92D6E">
              <w:rPr>
                <w:b/>
                <w:sz w:val="24"/>
                <w:szCs w:val="24"/>
              </w:rPr>
              <w:t xml:space="preserve">Модуль коды: </w:t>
            </w:r>
            <w:r w:rsidRPr="00C92D6E">
              <w:rPr>
                <w:sz w:val="24"/>
                <w:szCs w:val="24"/>
              </w:rPr>
              <w:t>ҰБ 3</w:t>
            </w:r>
          </w:p>
          <w:p w:rsidR="00C92D6E" w:rsidRPr="00C92D6E" w:rsidRDefault="00C92D6E" w:rsidP="00C92D6E">
            <w:pPr>
              <w:pStyle w:val="TableParagraph"/>
              <w:tabs>
                <w:tab w:val="left" w:pos="753"/>
                <w:tab w:val="left" w:pos="1711"/>
                <w:tab w:val="left" w:pos="2508"/>
                <w:tab w:val="left" w:pos="2736"/>
              </w:tabs>
              <w:ind w:left="0"/>
              <w:jc w:val="both"/>
              <w:rPr>
                <w:sz w:val="24"/>
                <w:szCs w:val="24"/>
              </w:rPr>
            </w:pPr>
            <w:r w:rsidRPr="00C92D6E">
              <w:rPr>
                <w:b/>
                <w:sz w:val="24"/>
                <w:szCs w:val="24"/>
              </w:rPr>
              <w:t xml:space="preserve">Модуль </w:t>
            </w:r>
            <w:r w:rsidRPr="00C92D6E">
              <w:rPr>
                <w:b/>
                <w:spacing w:val="-3"/>
                <w:sz w:val="24"/>
                <w:szCs w:val="24"/>
              </w:rPr>
              <w:t xml:space="preserve">атауы: </w:t>
            </w:r>
            <w:r w:rsidRPr="00C92D6E">
              <w:rPr>
                <w:sz w:val="24"/>
                <w:szCs w:val="24"/>
              </w:rPr>
              <w:t xml:space="preserve">Ұйымдастыру-басқарушылық </w:t>
            </w:r>
          </w:p>
          <w:p w:rsidR="00C92D6E" w:rsidRPr="00C92D6E" w:rsidRDefault="00C92D6E" w:rsidP="00C92D6E">
            <w:pPr>
              <w:pStyle w:val="TableParagraph"/>
              <w:tabs>
                <w:tab w:val="left" w:pos="1705"/>
              </w:tabs>
              <w:ind w:left="0"/>
              <w:jc w:val="both"/>
              <w:rPr>
                <w:sz w:val="24"/>
                <w:szCs w:val="24"/>
              </w:rPr>
            </w:pPr>
            <w:r w:rsidRPr="00C92D6E">
              <w:rPr>
                <w:b/>
                <w:sz w:val="24"/>
                <w:szCs w:val="24"/>
              </w:rPr>
              <w:t xml:space="preserve">Пән атауы: </w:t>
            </w:r>
            <w:r w:rsidRPr="00C92D6E">
              <w:rPr>
                <w:sz w:val="24"/>
                <w:szCs w:val="24"/>
              </w:rPr>
              <w:t xml:space="preserve">Арнайы білім беру мекемелерінде басқару </w:t>
            </w:r>
            <w:r w:rsidRPr="00C92D6E">
              <w:rPr>
                <w:b/>
                <w:sz w:val="24"/>
                <w:szCs w:val="24"/>
              </w:rPr>
              <w:t xml:space="preserve">Пререквизиттер: </w:t>
            </w:r>
            <w:r w:rsidRPr="00C92D6E">
              <w:rPr>
                <w:sz w:val="24"/>
                <w:szCs w:val="24"/>
              </w:rPr>
              <w:t>Басқару психологиясы</w:t>
            </w:r>
            <w:r w:rsidRPr="00C92D6E">
              <w:rPr>
                <w:b/>
                <w:sz w:val="24"/>
                <w:szCs w:val="24"/>
              </w:rPr>
              <w:t xml:space="preserve"> Постреквизиттер: </w:t>
            </w:r>
            <w:r w:rsidRPr="00C92D6E">
              <w:rPr>
                <w:sz w:val="24"/>
                <w:szCs w:val="24"/>
              </w:rPr>
              <w:t xml:space="preserve">Магистрлік </w:t>
            </w:r>
            <w:r w:rsidRPr="00C92D6E">
              <w:rPr>
                <w:spacing w:val="-1"/>
                <w:sz w:val="24"/>
                <w:szCs w:val="24"/>
              </w:rPr>
              <w:t xml:space="preserve">диссертацияны </w:t>
            </w:r>
            <w:r w:rsidRPr="00C92D6E">
              <w:rPr>
                <w:sz w:val="24"/>
                <w:szCs w:val="24"/>
              </w:rPr>
              <w:t>рәсімдеу және қорғау.</w:t>
            </w:r>
          </w:p>
          <w:p w:rsidR="00C92D6E" w:rsidRPr="00C92D6E" w:rsidRDefault="00C92D6E" w:rsidP="00C92D6E">
            <w:pPr>
              <w:pStyle w:val="TableParagraph"/>
              <w:tabs>
                <w:tab w:val="left" w:pos="1705"/>
              </w:tabs>
              <w:ind w:left="0"/>
              <w:jc w:val="both"/>
              <w:rPr>
                <w:sz w:val="24"/>
                <w:szCs w:val="24"/>
              </w:rPr>
            </w:pPr>
            <w:r w:rsidRPr="00C92D6E">
              <w:rPr>
                <w:b/>
                <w:sz w:val="24"/>
                <w:szCs w:val="24"/>
              </w:rPr>
              <w:t xml:space="preserve">Мақсаты: </w:t>
            </w:r>
            <w:r w:rsidRPr="00C92D6E">
              <w:rPr>
                <w:sz w:val="24"/>
                <w:szCs w:val="24"/>
              </w:rPr>
              <w:t>магистранттардың арнайы білім беру жүйесінің құрылымындағы</w:t>
            </w:r>
          </w:p>
          <w:p w:rsidR="00C92D6E" w:rsidRPr="00C92D6E" w:rsidRDefault="00C92D6E" w:rsidP="00C92D6E">
            <w:pPr>
              <w:pStyle w:val="TableParagraph"/>
              <w:ind w:left="0"/>
              <w:jc w:val="both"/>
              <w:rPr>
                <w:sz w:val="24"/>
                <w:szCs w:val="24"/>
              </w:rPr>
            </w:pPr>
            <w:r w:rsidRPr="00C92D6E">
              <w:rPr>
                <w:sz w:val="24"/>
                <w:szCs w:val="24"/>
              </w:rPr>
              <w:t>менеджменттің теориялық негіздерін оқып-үйрену.</w:t>
            </w:r>
          </w:p>
          <w:p w:rsidR="00C92D6E" w:rsidRPr="00C92D6E" w:rsidRDefault="00C92D6E" w:rsidP="00C92D6E">
            <w:pPr>
              <w:pStyle w:val="TableParagraph"/>
              <w:ind w:left="0"/>
              <w:jc w:val="both"/>
              <w:rPr>
                <w:b/>
                <w:sz w:val="24"/>
                <w:szCs w:val="24"/>
              </w:rPr>
            </w:pPr>
            <w:r w:rsidRPr="00C92D6E">
              <w:rPr>
                <w:b/>
                <w:sz w:val="24"/>
                <w:szCs w:val="24"/>
              </w:rPr>
              <w:t>Қысқаша сипаттамасы:</w:t>
            </w:r>
          </w:p>
          <w:p w:rsidR="00C92D6E" w:rsidRPr="00C92D6E" w:rsidRDefault="00C92D6E" w:rsidP="00C92D6E">
            <w:pPr>
              <w:pStyle w:val="TableParagraph"/>
              <w:ind w:left="0"/>
              <w:jc w:val="both"/>
              <w:rPr>
                <w:sz w:val="24"/>
                <w:szCs w:val="24"/>
              </w:rPr>
            </w:pPr>
            <w:r w:rsidRPr="00C92D6E">
              <w:rPr>
                <w:sz w:val="24"/>
                <w:szCs w:val="24"/>
              </w:rPr>
              <w:t xml:space="preserve">Бұл пән менеджмент ғылымының негізгі категорияларын, принциптерін, басқару функцияларын зерттейді. Пән мүмкіндігі шектеулі балаларды оқытумен, шешім қабылдаумен, оның іс-әрекеттерін бақылау мен үйлестірумен айналысатын </w:t>
            </w:r>
            <w:r w:rsidRPr="00C92D6E">
              <w:rPr>
                <w:sz w:val="24"/>
                <w:szCs w:val="24"/>
              </w:rPr>
              <w:lastRenderedPageBreak/>
              <w:t>жұмысты басқаруға және жоспарлауға бағытталған. Арнайы мектептердің жұмысына баса назар аудара отырып, арнайы білім беру мекемелері саласындағы субъектілердің басқару қызметіне сипаттама берілген.</w:t>
            </w:r>
          </w:p>
          <w:p w:rsidR="00C92D6E" w:rsidRPr="00C92D6E" w:rsidRDefault="00C92D6E" w:rsidP="00C92D6E">
            <w:pPr>
              <w:pStyle w:val="TableParagraph"/>
              <w:ind w:left="0"/>
              <w:jc w:val="both"/>
              <w:rPr>
                <w:b/>
                <w:sz w:val="24"/>
                <w:szCs w:val="24"/>
              </w:rPr>
            </w:pPr>
            <w:r w:rsidRPr="00C92D6E">
              <w:rPr>
                <w:b/>
                <w:sz w:val="24"/>
                <w:szCs w:val="24"/>
              </w:rPr>
              <w:t>Оқыту нәтижелері:</w:t>
            </w:r>
          </w:p>
          <w:p w:rsidR="00C92D6E" w:rsidRPr="00C92D6E" w:rsidRDefault="00C92D6E" w:rsidP="00C92D6E">
            <w:pPr>
              <w:pStyle w:val="TableParagraph"/>
              <w:ind w:left="0"/>
              <w:jc w:val="both"/>
              <w:rPr>
                <w:sz w:val="24"/>
                <w:szCs w:val="24"/>
              </w:rPr>
            </w:pPr>
            <w:r w:rsidRPr="00C92D6E">
              <w:rPr>
                <w:sz w:val="24"/>
                <w:szCs w:val="24"/>
              </w:rPr>
              <w:t>- оқу-тәрбие процесіне қатысушылардың өзара іс-қимылын жоспарлайды және ұйымдастырады, ерекше білім беру қажеттіліктері бар балаларды оқытуды дараландыруды қамтамасыз ету үшін командалық стратегияны әзірлей отырып, мамандар командасының жұмысына басшылық жасай алады.</w:t>
            </w:r>
          </w:p>
          <w:p w:rsidR="00C92D6E" w:rsidRPr="00C92D6E" w:rsidRDefault="00C92D6E" w:rsidP="00C92D6E">
            <w:pPr>
              <w:pStyle w:val="TableParagraph"/>
              <w:ind w:left="0"/>
              <w:jc w:val="both"/>
              <w:rPr>
                <w:b/>
                <w:sz w:val="24"/>
                <w:szCs w:val="24"/>
              </w:rPr>
            </w:pPr>
            <w:r w:rsidRPr="00C92D6E">
              <w:rPr>
                <w:b/>
                <w:sz w:val="24"/>
                <w:szCs w:val="24"/>
              </w:rPr>
              <w:t>Қалыптасатын құзыреттер:</w:t>
            </w:r>
          </w:p>
          <w:p w:rsidR="00C92D6E" w:rsidRPr="00C92D6E" w:rsidRDefault="00C92D6E" w:rsidP="00C92D6E">
            <w:pPr>
              <w:pStyle w:val="TableParagraph"/>
              <w:ind w:left="0"/>
              <w:jc w:val="both"/>
              <w:rPr>
                <w:sz w:val="24"/>
                <w:szCs w:val="24"/>
              </w:rPr>
            </w:pPr>
            <w:r w:rsidRPr="00C92D6E">
              <w:rPr>
                <w:b/>
                <w:sz w:val="24"/>
                <w:szCs w:val="24"/>
              </w:rPr>
              <w:t xml:space="preserve">- </w:t>
            </w:r>
            <w:r w:rsidRPr="00C92D6E">
              <w:rPr>
                <w:sz w:val="24"/>
                <w:szCs w:val="24"/>
              </w:rPr>
              <w:t>білім беру</w:t>
            </w:r>
            <w:r w:rsidRPr="00C92D6E">
              <w:rPr>
                <w:spacing w:val="56"/>
                <w:sz w:val="24"/>
                <w:szCs w:val="24"/>
              </w:rPr>
              <w:t xml:space="preserve"> </w:t>
            </w:r>
            <w:r w:rsidRPr="00C92D6E">
              <w:rPr>
                <w:sz w:val="24"/>
                <w:szCs w:val="24"/>
              </w:rPr>
              <w:t>мекемесінің бірыңғай менеджмент жүйесі шеңберінде диагностикалық, аналитикалық және жобалау қызметін жүзеге асыра алады.</w:t>
            </w:r>
          </w:p>
        </w:tc>
        <w:tc>
          <w:tcPr>
            <w:tcW w:w="3544" w:type="dxa"/>
          </w:tcPr>
          <w:p w:rsidR="00C92D6E" w:rsidRPr="00C92D6E" w:rsidRDefault="00C92D6E" w:rsidP="00C92D6E">
            <w:pPr>
              <w:pStyle w:val="TableParagraph"/>
              <w:ind w:left="0"/>
              <w:jc w:val="both"/>
              <w:rPr>
                <w:sz w:val="24"/>
                <w:szCs w:val="24"/>
              </w:rPr>
            </w:pPr>
            <w:r w:rsidRPr="00C92D6E">
              <w:rPr>
                <w:b/>
                <w:sz w:val="24"/>
                <w:szCs w:val="24"/>
              </w:rPr>
              <w:lastRenderedPageBreak/>
              <w:t xml:space="preserve">Код модуля: </w:t>
            </w:r>
            <w:r w:rsidRPr="00C92D6E">
              <w:rPr>
                <w:sz w:val="24"/>
                <w:szCs w:val="24"/>
              </w:rPr>
              <w:t>OУ3</w:t>
            </w:r>
          </w:p>
          <w:p w:rsidR="00C92D6E" w:rsidRPr="00C92D6E" w:rsidRDefault="00C92D6E" w:rsidP="00C92D6E">
            <w:pPr>
              <w:pStyle w:val="TableParagraph"/>
              <w:tabs>
                <w:tab w:val="left" w:pos="2566"/>
              </w:tabs>
              <w:ind w:left="0"/>
              <w:jc w:val="both"/>
              <w:rPr>
                <w:b/>
                <w:sz w:val="24"/>
                <w:szCs w:val="24"/>
              </w:rPr>
            </w:pPr>
            <w:r w:rsidRPr="00C92D6E">
              <w:rPr>
                <w:b/>
                <w:sz w:val="24"/>
                <w:szCs w:val="24"/>
              </w:rPr>
              <w:t>Название модуля:</w:t>
            </w:r>
          </w:p>
          <w:p w:rsidR="00C92D6E" w:rsidRPr="00C92D6E" w:rsidRDefault="00C92D6E" w:rsidP="00C92D6E">
            <w:pPr>
              <w:pStyle w:val="TableParagraph"/>
              <w:ind w:left="0"/>
              <w:jc w:val="both"/>
              <w:rPr>
                <w:sz w:val="24"/>
                <w:szCs w:val="24"/>
              </w:rPr>
            </w:pPr>
            <w:r w:rsidRPr="00C92D6E">
              <w:rPr>
                <w:sz w:val="24"/>
                <w:szCs w:val="24"/>
              </w:rPr>
              <w:t>Организационно- управленческий</w:t>
            </w:r>
          </w:p>
          <w:p w:rsidR="00C92D6E" w:rsidRPr="00C92D6E" w:rsidRDefault="00C92D6E" w:rsidP="00C92D6E">
            <w:pPr>
              <w:pStyle w:val="TableParagraph"/>
              <w:ind w:left="0"/>
              <w:jc w:val="both"/>
              <w:rPr>
                <w:sz w:val="24"/>
                <w:szCs w:val="24"/>
              </w:rPr>
            </w:pPr>
            <w:r w:rsidRPr="00C92D6E">
              <w:rPr>
                <w:b/>
                <w:sz w:val="24"/>
                <w:szCs w:val="24"/>
              </w:rPr>
              <w:t xml:space="preserve">Название </w:t>
            </w:r>
            <w:r w:rsidRPr="00C92D6E">
              <w:rPr>
                <w:b/>
                <w:spacing w:val="-3"/>
                <w:sz w:val="24"/>
                <w:szCs w:val="24"/>
              </w:rPr>
              <w:t xml:space="preserve">дисциплины: </w:t>
            </w:r>
            <w:r w:rsidRPr="00C92D6E">
              <w:rPr>
                <w:spacing w:val="-3"/>
                <w:sz w:val="24"/>
                <w:szCs w:val="24"/>
                <w:lang w:val="ru-RU"/>
              </w:rPr>
              <w:t>Управление в специальных учреждениях образования</w:t>
            </w:r>
            <w:r w:rsidRPr="00C92D6E">
              <w:rPr>
                <w:b/>
                <w:spacing w:val="-3"/>
                <w:sz w:val="24"/>
                <w:szCs w:val="24"/>
                <w:lang w:val="ru-RU"/>
              </w:rPr>
              <w:t xml:space="preserve"> </w:t>
            </w:r>
            <w:r w:rsidRPr="00C92D6E">
              <w:rPr>
                <w:b/>
                <w:sz w:val="24"/>
                <w:szCs w:val="24"/>
              </w:rPr>
              <w:t xml:space="preserve">Пререквизиты: </w:t>
            </w:r>
            <w:r w:rsidRPr="00C92D6E">
              <w:rPr>
                <w:sz w:val="24"/>
                <w:szCs w:val="24"/>
              </w:rPr>
              <w:t xml:space="preserve">Психология управления </w:t>
            </w:r>
          </w:p>
          <w:p w:rsidR="00C92D6E" w:rsidRPr="00C92D6E" w:rsidRDefault="00C92D6E" w:rsidP="00C92D6E">
            <w:pPr>
              <w:pStyle w:val="TableParagraph"/>
              <w:ind w:left="0"/>
              <w:jc w:val="both"/>
              <w:rPr>
                <w:sz w:val="24"/>
                <w:szCs w:val="24"/>
              </w:rPr>
            </w:pPr>
            <w:r w:rsidRPr="00C92D6E">
              <w:rPr>
                <w:b/>
                <w:sz w:val="24"/>
                <w:szCs w:val="24"/>
              </w:rPr>
              <w:t xml:space="preserve">Постреквизиты: </w:t>
            </w:r>
            <w:r w:rsidRPr="00C92D6E">
              <w:rPr>
                <w:sz w:val="24"/>
                <w:szCs w:val="24"/>
              </w:rPr>
              <w:t>Оформление и защита магистерской диссертации</w:t>
            </w:r>
          </w:p>
          <w:p w:rsidR="00C92D6E" w:rsidRPr="00C92D6E" w:rsidRDefault="00C92D6E" w:rsidP="00C92D6E">
            <w:pPr>
              <w:pStyle w:val="TableParagraph"/>
              <w:ind w:left="0"/>
              <w:jc w:val="both"/>
              <w:rPr>
                <w:sz w:val="24"/>
                <w:szCs w:val="24"/>
              </w:rPr>
            </w:pPr>
            <w:r w:rsidRPr="00C92D6E">
              <w:rPr>
                <w:b/>
                <w:sz w:val="24"/>
                <w:szCs w:val="24"/>
              </w:rPr>
              <w:t xml:space="preserve">Цель: </w:t>
            </w:r>
            <w:r w:rsidRPr="00C92D6E">
              <w:rPr>
                <w:sz w:val="24"/>
                <w:szCs w:val="24"/>
              </w:rPr>
              <w:t xml:space="preserve">изучение магистрантами теоретических </w:t>
            </w:r>
            <w:r w:rsidRPr="00C92D6E">
              <w:rPr>
                <w:spacing w:val="-4"/>
                <w:sz w:val="24"/>
                <w:szCs w:val="24"/>
              </w:rPr>
              <w:t xml:space="preserve">основ </w:t>
            </w:r>
            <w:r w:rsidRPr="00C92D6E">
              <w:rPr>
                <w:sz w:val="24"/>
                <w:szCs w:val="24"/>
              </w:rPr>
              <w:t>менеджмента в структуре образовательной системы специального</w:t>
            </w:r>
            <w:r w:rsidRPr="00C92D6E">
              <w:rPr>
                <w:spacing w:val="-1"/>
                <w:sz w:val="24"/>
                <w:szCs w:val="24"/>
              </w:rPr>
              <w:t xml:space="preserve"> </w:t>
            </w:r>
            <w:r w:rsidRPr="00C92D6E">
              <w:rPr>
                <w:sz w:val="24"/>
                <w:szCs w:val="24"/>
              </w:rPr>
              <w:t>образования.</w:t>
            </w:r>
          </w:p>
          <w:p w:rsidR="00C92D6E" w:rsidRPr="00C92D6E" w:rsidRDefault="00C92D6E" w:rsidP="00C92D6E">
            <w:pPr>
              <w:pStyle w:val="TableParagraph"/>
              <w:ind w:left="0"/>
              <w:jc w:val="both"/>
              <w:rPr>
                <w:b/>
                <w:sz w:val="24"/>
                <w:szCs w:val="24"/>
              </w:rPr>
            </w:pPr>
            <w:r w:rsidRPr="00C92D6E">
              <w:rPr>
                <w:b/>
                <w:sz w:val="24"/>
                <w:szCs w:val="24"/>
              </w:rPr>
              <w:t>Краткое описание:</w:t>
            </w:r>
          </w:p>
          <w:p w:rsidR="00C92D6E" w:rsidRPr="00C92D6E" w:rsidRDefault="00C92D6E" w:rsidP="00C92D6E">
            <w:pPr>
              <w:pStyle w:val="TableParagraph"/>
              <w:ind w:left="0"/>
              <w:jc w:val="both"/>
              <w:rPr>
                <w:sz w:val="24"/>
                <w:szCs w:val="24"/>
                <w:lang w:val="ru-RU"/>
              </w:rPr>
            </w:pPr>
            <w:r w:rsidRPr="00C92D6E">
              <w:rPr>
                <w:sz w:val="24"/>
                <w:szCs w:val="24"/>
              </w:rPr>
              <w:t xml:space="preserve">В данной дисциплине изучаются базовые категории науки менеджмента, принципы, функции управления. Дисциплина направлена на управление и планирование работы занимающейся  обучением детей с ОВЗ, принятий решений, осуществлений контроля и </w:t>
            </w:r>
            <w:r w:rsidRPr="00C92D6E">
              <w:rPr>
                <w:sz w:val="24"/>
                <w:szCs w:val="24"/>
              </w:rPr>
              <w:lastRenderedPageBreak/>
              <w:t>координации его действий.  Дана характеристика управленческой деятельности субъектов в сфере специальных учреждениях образования с акцентацией на работе специальных школ.</w:t>
            </w:r>
          </w:p>
          <w:p w:rsidR="00C92D6E" w:rsidRPr="00C92D6E" w:rsidRDefault="00C92D6E" w:rsidP="00C92D6E">
            <w:pPr>
              <w:pStyle w:val="TableParagraph"/>
              <w:ind w:left="0"/>
              <w:jc w:val="both"/>
              <w:rPr>
                <w:b/>
                <w:sz w:val="24"/>
                <w:szCs w:val="24"/>
              </w:rPr>
            </w:pPr>
            <w:r w:rsidRPr="00C92D6E">
              <w:rPr>
                <w:b/>
                <w:sz w:val="24"/>
                <w:szCs w:val="24"/>
              </w:rPr>
              <w:t>Результаты обучения:</w:t>
            </w:r>
          </w:p>
          <w:p w:rsidR="00C92D6E" w:rsidRPr="00C92D6E" w:rsidRDefault="00C92D6E" w:rsidP="00C92D6E">
            <w:pPr>
              <w:pStyle w:val="TableParagraph"/>
              <w:ind w:left="0"/>
              <w:jc w:val="both"/>
              <w:rPr>
                <w:bCs/>
                <w:iCs/>
                <w:sz w:val="24"/>
                <w:szCs w:val="24"/>
                <w:lang w:val="ru-RU" w:eastAsia="ru-RU"/>
              </w:rPr>
            </w:pPr>
            <w:r w:rsidRPr="00C92D6E">
              <w:rPr>
                <w:sz w:val="24"/>
                <w:szCs w:val="24"/>
              </w:rPr>
              <w:t xml:space="preserve">– </w:t>
            </w:r>
            <w:r w:rsidRPr="00C92D6E">
              <w:rPr>
                <w:bCs/>
                <w:iCs/>
                <w:sz w:val="24"/>
                <w:szCs w:val="24"/>
                <w:lang w:eastAsia="ru-RU"/>
              </w:rPr>
              <w:t>планирует и организует взаимодействия участников учебно-воспитательного процесса, способен руководить работой команды специалистов, вырабатывая командную стратегию для обеспечения индивидуализации обучения детей с особыми образовательными потребностями.</w:t>
            </w:r>
          </w:p>
          <w:p w:rsidR="00C92D6E" w:rsidRPr="00C92D6E" w:rsidRDefault="00C92D6E" w:rsidP="00C92D6E">
            <w:pPr>
              <w:pStyle w:val="TableParagraph"/>
              <w:ind w:left="0"/>
              <w:jc w:val="both"/>
              <w:rPr>
                <w:b/>
                <w:sz w:val="24"/>
                <w:szCs w:val="24"/>
              </w:rPr>
            </w:pPr>
            <w:r w:rsidRPr="00C92D6E">
              <w:rPr>
                <w:b/>
                <w:sz w:val="24"/>
                <w:szCs w:val="24"/>
              </w:rPr>
              <w:t>Формируемые компетенции:</w:t>
            </w:r>
          </w:p>
          <w:p w:rsidR="00C92D6E" w:rsidRPr="00C92D6E" w:rsidRDefault="00C92D6E" w:rsidP="00C92D6E">
            <w:pPr>
              <w:pStyle w:val="TableParagraph"/>
              <w:numPr>
                <w:ilvl w:val="0"/>
                <w:numId w:val="15"/>
              </w:numPr>
              <w:tabs>
                <w:tab w:val="left" w:pos="2023"/>
              </w:tabs>
              <w:jc w:val="both"/>
              <w:rPr>
                <w:sz w:val="24"/>
                <w:szCs w:val="24"/>
              </w:rPr>
            </w:pPr>
            <w:r w:rsidRPr="00C92D6E">
              <w:rPr>
                <w:sz w:val="24"/>
                <w:szCs w:val="24"/>
              </w:rPr>
              <w:t>осуществляет</w:t>
            </w:r>
          </w:p>
          <w:p w:rsidR="00C92D6E" w:rsidRPr="00C92D6E" w:rsidRDefault="00C92D6E" w:rsidP="00C92D6E">
            <w:pPr>
              <w:pStyle w:val="TableParagraph"/>
              <w:ind w:left="0"/>
              <w:jc w:val="both"/>
              <w:rPr>
                <w:sz w:val="24"/>
                <w:szCs w:val="24"/>
              </w:rPr>
            </w:pPr>
            <w:r w:rsidRPr="00C92D6E">
              <w:rPr>
                <w:sz w:val="24"/>
                <w:szCs w:val="24"/>
              </w:rPr>
              <w:t>диагностическую,</w:t>
            </w:r>
          </w:p>
          <w:p w:rsidR="00C92D6E" w:rsidRPr="00C92D6E" w:rsidRDefault="00C92D6E" w:rsidP="00C92D6E">
            <w:pPr>
              <w:pStyle w:val="TableParagraph"/>
              <w:ind w:left="0"/>
              <w:jc w:val="both"/>
              <w:rPr>
                <w:sz w:val="24"/>
                <w:szCs w:val="24"/>
              </w:rPr>
            </w:pPr>
            <w:r w:rsidRPr="00C92D6E">
              <w:rPr>
                <w:sz w:val="24"/>
                <w:szCs w:val="24"/>
              </w:rPr>
              <w:t xml:space="preserve">аналитическую </w:t>
            </w:r>
            <w:r w:rsidRPr="00C92D6E">
              <w:rPr>
                <w:spacing w:val="-16"/>
                <w:sz w:val="24"/>
                <w:szCs w:val="24"/>
              </w:rPr>
              <w:t xml:space="preserve">и </w:t>
            </w:r>
            <w:r w:rsidRPr="00C92D6E">
              <w:rPr>
                <w:sz w:val="24"/>
                <w:szCs w:val="24"/>
              </w:rPr>
              <w:t>проектировочную деятельность в рамках единой системы менеджмента образовательного учреждения.</w:t>
            </w:r>
          </w:p>
        </w:tc>
        <w:tc>
          <w:tcPr>
            <w:tcW w:w="2800" w:type="dxa"/>
          </w:tcPr>
          <w:p w:rsidR="00C92D6E" w:rsidRPr="00C92D6E" w:rsidRDefault="00C92D6E" w:rsidP="00C92D6E">
            <w:pPr>
              <w:pStyle w:val="TableParagraph"/>
              <w:tabs>
                <w:tab w:val="left" w:pos="1194"/>
                <w:tab w:val="left" w:pos="1882"/>
                <w:tab w:val="left" w:pos="2377"/>
              </w:tabs>
              <w:ind w:left="0"/>
              <w:jc w:val="both"/>
              <w:rPr>
                <w:sz w:val="24"/>
                <w:szCs w:val="24"/>
              </w:rPr>
            </w:pPr>
            <w:r w:rsidRPr="00C92D6E">
              <w:rPr>
                <w:b/>
                <w:sz w:val="24"/>
                <w:szCs w:val="24"/>
              </w:rPr>
              <w:lastRenderedPageBreak/>
              <w:t xml:space="preserve">Сode </w:t>
            </w:r>
            <w:r w:rsidRPr="00C92D6E">
              <w:rPr>
                <w:b/>
                <w:spacing w:val="-3"/>
                <w:sz w:val="24"/>
                <w:szCs w:val="24"/>
              </w:rPr>
              <w:t xml:space="preserve">of </w:t>
            </w:r>
            <w:r w:rsidRPr="00C92D6E">
              <w:rPr>
                <w:b/>
                <w:sz w:val="24"/>
                <w:szCs w:val="24"/>
              </w:rPr>
              <w:t xml:space="preserve">module: </w:t>
            </w:r>
            <w:r w:rsidRPr="00C92D6E">
              <w:rPr>
                <w:sz w:val="24"/>
                <w:szCs w:val="24"/>
              </w:rPr>
              <w:t xml:space="preserve">OM 3 </w:t>
            </w:r>
            <w:r w:rsidRPr="00C92D6E">
              <w:rPr>
                <w:b/>
                <w:sz w:val="24"/>
                <w:szCs w:val="24"/>
              </w:rPr>
              <w:t xml:space="preserve">Name </w:t>
            </w:r>
            <w:r w:rsidRPr="00C92D6E">
              <w:rPr>
                <w:b/>
                <w:spacing w:val="-3"/>
                <w:sz w:val="24"/>
                <w:szCs w:val="24"/>
              </w:rPr>
              <w:t xml:space="preserve">of </w:t>
            </w:r>
            <w:r w:rsidRPr="00C92D6E">
              <w:rPr>
                <w:b/>
                <w:sz w:val="24"/>
                <w:szCs w:val="24"/>
              </w:rPr>
              <w:t xml:space="preserve">module: </w:t>
            </w:r>
            <w:r w:rsidRPr="00C92D6E">
              <w:rPr>
                <w:sz w:val="24"/>
                <w:szCs w:val="24"/>
              </w:rPr>
              <w:t xml:space="preserve">Organization </w:t>
            </w:r>
            <w:r w:rsidRPr="00C92D6E">
              <w:rPr>
                <w:spacing w:val="-6"/>
                <w:sz w:val="24"/>
                <w:szCs w:val="24"/>
              </w:rPr>
              <w:t xml:space="preserve">and </w:t>
            </w:r>
            <w:r w:rsidRPr="00C92D6E">
              <w:rPr>
                <w:sz w:val="24"/>
                <w:szCs w:val="24"/>
              </w:rPr>
              <w:t>management</w:t>
            </w:r>
          </w:p>
          <w:p w:rsidR="00C92D6E" w:rsidRPr="00C92D6E" w:rsidRDefault="00C92D6E" w:rsidP="00C92D6E">
            <w:pPr>
              <w:pStyle w:val="TableParagraph"/>
              <w:tabs>
                <w:tab w:val="left" w:pos="1090"/>
                <w:tab w:val="left" w:pos="1616"/>
                <w:tab w:val="left" w:pos="1670"/>
                <w:tab w:val="left" w:pos="2060"/>
              </w:tabs>
              <w:ind w:left="0"/>
              <w:jc w:val="both"/>
              <w:rPr>
                <w:b/>
                <w:sz w:val="24"/>
                <w:szCs w:val="24"/>
              </w:rPr>
            </w:pPr>
            <w:r w:rsidRPr="00C92D6E">
              <w:rPr>
                <w:b/>
                <w:sz w:val="24"/>
                <w:szCs w:val="24"/>
              </w:rPr>
              <w:t xml:space="preserve">Name </w:t>
            </w:r>
            <w:r w:rsidRPr="00C92D6E">
              <w:rPr>
                <w:b/>
                <w:spacing w:val="-3"/>
                <w:sz w:val="24"/>
                <w:szCs w:val="24"/>
              </w:rPr>
              <w:t xml:space="preserve">of </w:t>
            </w:r>
            <w:r w:rsidRPr="00C92D6E">
              <w:rPr>
                <w:b/>
                <w:spacing w:val="-3"/>
                <w:sz w:val="24"/>
                <w:szCs w:val="24"/>
              </w:rPr>
              <w:tab/>
            </w:r>
            <w:r w:rsidRPr="00C92D6E">
              <w:rPr>
                <w:b/>
                <w:spacing w:val="-1"/>
                <w:sz w:val="24"/>
                <w:szCs w:val="24"/>
              </w:rPr>
              <w:t xml:space="preserve">discipline: </w:t>
            </w:r>
            <w:r w:rsidRPr="00C92D6E">
              <w:rPr>
                <w:sz w:val="24"/>
                <w:szCs w:val="24"/>
              </w:rPr>
              <w:t xml:space="preserve">Management in special educational institutions </w:t>
            </w:r>
            <w:r w:rsidRPr="00C92D6E">
              <w:rPr>
                <w:b/>
                <w:sz w:val="24"/>
                <w:szCs w:val="24"/>
              </w:rPr>
              <w:t>Prerequisites:</w:t>
            </w:r>
          </w:p>
          <w:p w:rsidR="00C92D6E" w:rsidRPr="00C92D6E" w:rsidRDefault="00C92D6E" w:rsidP="00C92D6E">
            <w:pPr>
              <w:pStyle w:val="TableParagraph"/>
              <w:ind w:left="0"/>
              <w:jc w:val="both"/>
              <w:rPr>
                <w:b/>
                <w:sz w:val="24"/>
                <w:szCs w:val="24"/>
              </w:rPr>
            </w:pPr>
            <w:r w:rsidRPr="00C92D6E">
              <w:rPr>
                <w:sz w:val="24"/>
                <w:szCs w:val="24"/>
              </w:rPr>
              <w:t>Psychology of management</w:t>
            </w:r>
            <w:r w:rsidRPr="00C92D6E">
              <w:rPr>
                <w:b/>
                <w:sz w:val="24"/>
                <w:szCs w:val="24"/>
              </w:rPr>
              <w:t xml:space="preserve"> Postrequisites:</w:t>
            </w:r>
          </w:p>
          <w:p w:rsidR="00C92D6E" w:rsidRPr="00C92D6E" w:rsidRDefault="00C92D6E" w:rsidP="00C92D6E">
            <w:pPr>
              <w:pStyle w:val="TableParagraph"/>
              <w:ind w:left="0"/>
              <w:jc w:val="both"/>
              <w:rPr>
                <w:sz w:val="24"/>
                <w:szCs w:val="24"/>
              </w:rPr>
            </w:pPr>
            <w:r w:rsidRPr="00C92D6E">
              <w:rPr>
                <w:sz w:val="24"/>
                <w:szCs w:val="24"/>
              </w:rPr>
              <w:t>Design and defense of a master's thesis</w:t>
            </w:r>
          </w:p>
          <w:p w:rsidR="00C92D6E" w:rsidRPr="00C92D6E" w:rsidRDefault="00C92D6E" w:rsidP="00C92D6E">
            <w:pPr>
              <w:pStyle w:val="TableParagraph"/>
              <w:ind w:left="0"/>
              <w:jc w:val="both"/>
              <w:rPr>
                <w:sz w:val="24"/>
                <w:szCs w:val="24"/>
              </w:rPr>
            </w:pPr>
            <w:r w:rsidRPr="00C92D6E">
              <w:rPr>
                <w:b/>
                <w:sz w:val="24"/>
                <w:szCs w:val="24"/>
              </w:rPr>
              <w:t xml:space="preserve">Purpose: </w:t>
            </w:r>
            <w:r w:rsidRPr="00C92D6E">
              <w:rPr>
                <w:sz w:val="24"/>
                <w:szCs w:val="24"/>
              </w:rPr>
              <w:t xml:space="preserve">undergraduates study the theoretical foundations of management in the structure of </w:t>
            </w:r>
            <w:r w:rsidRPr="00C92D6E">
              <w:rPr>
                <w:spacing w:val="-7"/>
                <w:sz w:val="24"/>
                <w:szCs w:val="24"/>
              </w:rPr>
              <w:t xml:space="preserve">the </w:t>
            </w:r>
            <w:r w:rsidRPr="00C92D6E">
              <w:rPr>
                <w:sz w:val="24"/>
                <w:szCs w:val="24"/>
              </w:rPr>
              <w:t xml:space="preserve">educational system </w:t>
            </w:r>
            <w:r w:rsidRPr="00C92D6E">
              <w:rPr>
                <w:spacing w:val="-6"/>
                <w:sz w:val="24"/>
                <w:szCs w:val="24"/>
              </w:rPr>
              <w:t xml:space="preserve">of </w:t>
            </w:r>
            <w:r w:rsidRPr="00C92D6E">
              <w:rPr>
                <w:sz w:val="24"/>
                <w:szCs w:val="24"/>
              </w:rPr>
              <w:t>special</w:t>
            </w:r>
            <w:r w:rsidRPr="00C92D6E">
              <w:rPr>
                <w:spacing w:val="-4"/>
                <w:sz w:val="24"/>
                <w:szCs w:val="24"/>
              </w:rPr>
              <w:t xml:space="preserve"> </w:t>
            </w:r>
            <w:r w:rsidRPr="00C92D6E">
              <w:rPr>
                <w:sz w:val="24"/>
                <w:szCs w:val="24"/>
              </w:rPr>
              <w:t>education.</w:t>
            </w:r>
          </w:p>
          <w:p w:rsidR="00C92D6E" w:rsidRPr="00C92D6E" w:rsidRDefault="00C92D6E" w:rsidP="00C92D6E">
            <w:pPr>
              <w:pStyle w:val="TableParagraph"/>
              <w:ind w:left="0"/>
              <w:jc w:val="both"/>
              <w:rPr>
                <w:b/>
                <w:sz w:val="24"/>
                <w:szCs w:val="24"/>
              </w:rPr>
            </w:pPr>
            <w:r w:rsidRPr="00C92D6E">
              <w:rPr>
                <w:b/>
                <w:sz w:val="24"/>
                <w:szCs w:val="24"/>
              </w:rPr>
              <w:t>Brief description:</w:t>
            </w:r>
          </w:p>
          <w:p w:rsidR="00C92D6E" w:rsidRPr="00C92D6E" w:rsidRDefault="00C92D6E" w:rsidP="00C92D6E">
            <w:pPr>
              <w:pStyle w:val="TableParagraph"/>
              <w:tabs>
                <w:tab w:val="left" w:pos="666"/>
                <w:tab w:val="left" w:pos="766"/>
                <w:tab w:val="left" w:pos="997"/>
                <w:tab w:val="left" w:pos="1704"/>
                <w:tab w:val="left" w:pos="1901"/>
                <w:tab w:val="left" w:pos="2100"/>
                <w:tab w:val="left" w:pos="2371"/>
              </w:tabs>
              <w:ind w:left="0"/>
              <w:jc w:val="both"/>
              <w:rPr>
                <w:sz w:val="24"/>
                <w:szCs w:val="24"/>
                <w:lang w:val="en-GB"/>
              </w:rPr>
            </w:pPr>
            <w:r w:rsidRPr="00C92D6E">
              <w:rPr>
                <w:sz w:val="24"/>
                <w:szCs w:val="24"/>
              </w:rPr>
              <w:t xml:space="preserve">This discipline studies the basic categories of management science, principles, and functions of management. The discipline is aimed at managing and planning </w:t>
            </w:r>
            <w:r w:rsidRPr="00C92D6E">
              <w:rPr>
                <w:sz w:val="24"/>
                <w:szCs w:val="24"/>
              </w:rPr>
              <w:lastRenderedPageBreak/>
              <w:t>the work involved in teaching children with disabilities, making decisions, monitoring and coordinating its actions. The characteristic of administrative activity of subjects in the sphere of special educational institutions with an emphasis on the work of special schools is given.</w:t>
            </w:r>
            <w:r w:rsidRPr="00C92D6E">
              <w:rPr>
                <w:sz w:val="24"/>
                <w:szCs w:val="24"/>
                <w:lang w:val="en-GB"/>
              </w:rPr>
              <w:t>.</w:t>
            </w:r>
          </w:p>
          <w:p w:rsidR="00C92D6E" w:rsidRPr="00C92D6E" w:rsidRDefault="00C92D6E" w:rsidP="00C92D6E">
            <w:pPr>
              <w:pStyle w:val="TableParagraph"/>
              <w:tabs>
                <w:tab w:val="left" w:pos="666"/>
                <w:tab w:val="left" w:pos="766"/>
                <w:tab w:val="left" w:pos="997"/>
                <w:tab w:val="left" w:pos="1704"/>
                <w:tab w:val="left" w:pos="1901"/>
                <w:tab w:val="left" w:pos="2100"/>
                <w:tab w:val="left" w:pos="2371"/>
              </w:tabs>
              <w:ind w:left="0"/>
              <w:jc w:val="both"/>
              <w:rPr>
                <w:b/>
                <w:sz w:val="24"/>
                <w:szCs w:val="24"/>
              </w:rPr>
            </w:pPr>
            <w:r w:rsidRPr="00C92D6E">
              <w:rPr>
                <w:b/>
                <w:sz w:val="24"/>
                <w:szCs w:val="24"/>
              </w:rPr>
              <w:t>Learning</w:t>
            </w:r>
            <w:r w:rsidRPr="00C92D6E">
              <w:rPr>
                <w:b/>
                <w:spacing w:val="-1"/>
                <w:sz w:val="24"/>
                <w:szCs w:val="24"/>
              </w:rPr>
              <w:t xml:space="preserve"> </w:t>
            </w:r>
            <w:r w:rsidRPr="00C92D6E">
              <w:rPr>
                <w:b/>
                <w:sz w:val="24"/>
                <w:szCs w:val="24"/>
              </w:rPr>
              <w:t>outcomes:</w:t>
            </w:r>
          </w:p>
          <w:p w:rsidR="00C92D6E" w:rsidRPr="00C92D6E" w:rsidRDefault="00C92D6E" w:rsidP="00C92D6E">
            <w:pPr>
              <w:pStyle w:val="TableParagraph"/>
              <w:ind w:left="0"/>
              <w:jc w:val="both"/>
              <w:rPr>
                <w:sz w:val="24"/>
                <w:szCs w:val="24"/>
              </w:rPr>
            </w:pPr>
            <w:r w:rsidRPr="00C92D6E">
              <w:rPr>
                <w:sz w:val="24"/>
                <w:szCs w:val="24"/>
              </w:rPr>
              <w:t>plans and organizes interaction of participants in the educational process, is able to manage the work of a team of specialists, developing a team strategy to ensure individualization of education for children with special educational needs.</w:t>
            </w:r>
          </w:p>
          <w:p w:rsidR="00C92D6E" w:rsidRPr="00C92D6E" w:rsidRDefault="00C92D6E" w:rsidP="00C92D6E">
            <w:pPr>
              <w:pStyle w:val="TableParagraph"/>
              <w:ind w:left="0"/>
              <w:jc w:val="both"/>
              <w:rPr>
                <w:b/>
                <w:sz w:val="24"/>
                <w:szCs w:val="24"/>
              </w:rPr>
            </w:pPr>
            <w:r w:rsidRPr="00C92D6E">
              <w:rPr>
                <w:b/>
                <w:sz w:val="24"/>
                <w:szCs w:val="24"/>
              </w:rPr>
              <w:t>Formed</w:t>
            </w:r>
            <w:r w:rsidRPr="00C92D6E">
              <w:rPr>
                <w:b/>
                <w:spacing w:val="-10"/>
                <w:sz w:val="24"/>
                <w:szCs w:val="24"/>
              </w:rPr>
              <w:t xml:space="preserve"> </w:t>
            </w:r>
            <w:r w:rsidRPr="00C92D6E">
              <w:rPr>
                <w:b/>
                <w:sz w:val="24"/>
                <w:szCs w:val="24"/>
              </w:rPr>
              <w:t>competencies:</w:t>
            </w:r>
          </w:p>
          <w:p w:rsidR="00C92D6E" w:rsidRPr="00C92D6E" w:rsidRDefault="00C92D6E" w:rsidP="00C92D6E">
            <w:pPr>
              <w:pStyle w:val="TableParagraph"/>
              <w:ind w:left="0"/>
              <w:jc w:val="both"/>
              <w:rPr>
                <w:sz w:val="24"/>
                <w:szCs w:val="24"/>
              </w:rPr>
            </w:pPr>
            <w:r w:rsidRPr="00C92D6E">
              <w:rPr>
                <w:sz w:val="24"/>
                <w:szCs w:val="24"/>
              </w:rPr>
              <w:t>– carries out diagnostic, analytical and design activities within unified management system of educational</w:t>
            </w:r>
            <w:r w:rsidRPr="00C92D6E">
              <w:rPr>
                <w:spacing w:val="-6"/>
                <w:sz w:val="24"/>
                <w:szCs w:val="24"/>
              </w:rPr>
              <w:t xml:space="preserve"> </w:t>
            </w:r>
            <w:r w:rsidRPr="00C92D6E">
              <w:rPr>
                <w:sz w:val="24"/>
                <w:szCs w:val="24"/>
              </w:rPr>
              <w:t>institutions.</w:t>
            </w:r>
          </w:p>
        </w:tc>
      </w:tr>
    </w:tbl>
    <w:p w:rsidR="00C92D6E" w:rsidRPr="00C92D6E" w:rsidRDefault="00C92D6E" w:rsidP="00C92D6E">
      <w:pPr>
        <w:jc w:val="both"/>
        <w:rPr>
          <w:rFonts w:ascii="Times New Roman" w:hAnsi="Times New Roman" w:cs="Times New Roman"/>
          <w:sz w:val="24"/>
          <w:szCs w:val="24"/>
          <w:lang w:val="en-US"/>
        </w:rPr>
      </w:pPr>
    </w:p>
    <w:tbl>
      <w:tblPr>
        <w:tblStyle w:val="a5"/>
        <w:tblW w:w="0" w:type="auto"/>
        <w:tblLook w:val="04A0" w:firstRow="1" w:lastRow="0" w:firstColumn="1" w:lastColumn="0" w:noHBand="0" w:noVBand="1"/>
      </w:tblPr>
      <w:tblGrid>
        <w:gridCol w:w="3190"/>
        <w:gridCol w:w="3439"/>
        <w:gridCol w:w="2942"/>
      </w:tblGrid>
      <w:tr w:rsidR="00C92D6E" w:rsidRPr="00C92D6E" w:rsidTr="00FF1E65">
        <w:tc>
          <w:tcPr>
            <w:tcW w:w="3190" w:type="dxa"/>
          </w:tcPr>
          <w:p w:rsidR="00C92D6E" w:rsidRPr="00C92D6E" w:rsidRDefault="00C92D6E" w:rsidP="00C92D6E">
            <w:pPr>
              <w:pStyle w:val="TableParagraph"/>
              <w:tabs>
                <w:tab w:val="left" w:pos="1121"/>
                <w:tab w:val="left" w:pos="2448"/>
              </w:tabs>
              <w:ind w:right="99"/>
              <w:jc w:val="both"/>
              <w:rPr>
                <w:spacing w:val="-3"/>
                <w:sz w:val="24"/>
                <w:szCs w:val="24"/>
              </w:rPr>
            </w:pPr>
            <w:r w:rsidRPr="00C92D6E">
              <w:rPr>
                <w:b/>
                <w:sz w:val="24"/>
                <w:szCs w:val="24"/>
              </w:rPr>
              <w:t xml:space="preserve">Модуль коды: </w:t>
            </w:r>
            <w:r w:rsidRPr="00C92D6E">
              <w:rPr>
                <w:sz w:val="24"/>
                <w:szCs w:val="24"/>
              </w:rPr>
              <w:t xml:space="preserve">PAOM 2 </w:t>
            </w:r>
            <w:r w:rsidRPr="00C92D6E">
              <w:rPr>
                <w:b/>
                <w:sz w:val="24"/>
                <w:szCs w:val="24"/>
              </w:rPr>
              <w:t xml:space="preserve">Модуль атауы: </w:t>
            </w:r>
            <w:r w:rsidRPr="00C92D6E">
              <w:rPr>
                <w:spacing w:val="-3"/>
                <w:sz w:val="24"/>
                <w:szCs w:val="24"/>
              </w:rPr>
              <w:t>Педагогика мен әдістеменің өзекті мәселелері</w:t>
            </w:r>
          </w:p>
          <w:p w:rsidR="00C92D6E" w:rsidRPr="00C92D6E" w:rsidRDefault="00C92D6E" w:rsidP="00C92D6E">
            <w:pPr>
              <w:pStyle w:val="TableParagraph"/>
              <w:tabs>
                <w:tab w:val="left" w:pos="1705"/>
              </w:tabs>
              <w:ind w:right="99"/>
              <w:jc w:val="both"/>
              <w:rPr>
                <w:b/>
                <w:sz w:val="24"/>
                <w:szCs w:val="24"/>
              </w:rPr>
            </w:pPr>
            <w:r w:rsidRPr="00C92D6E">
              <w:rPr>
                <w:b/>
                <w:sz w:val="24"/>
                <w:szCs w:val="24"/>
              </w:rPr>
              <w:t xml:space="preserve">Пән атауы: </w:t>
            </w:r>
            <w:r w:rsidRPr="00C92D6E">
              <w:rPr>
                <w:sz w:val="24"/>
                <w:szCs w:val="24"/>
              </w:rPr>
              <w:t>Арнайы педагогикадағы</w:t>
            </w:r>
            <w:r w:rsidRPr="00C92D6E">
              <w:rPr>
                <w:b/>
                <w:sz w:val="24"/>
                <w:szCs w:val="24"/>
              </w:rPr>
              <w:t xml:space="preserve"> </w:t>
            </w:r>
            <w:r w:rsidRPr="00C92D6E">
              <w:rPr>
                <w:sz w:val="24"/>
                <w:szCs w:val="24"/>
              </w:rPr>
              <w:t>ғылыми зерттеулердің  негіздері</w:t>
            </w:r>
            <w:r w:rsidRPr="00C92D6E">
              <w:rPr>
                <w:b/>
                <w:sz w:val="24"/>
                <w:szCs w:val="24"/>
              </w:rPr>
              <w:t xml:space="preserve"> </w:t>
            </w:r>
          </w:p>
          <w:p w:rsidR="00C92D6E" w:rsidRPr="00C92D6E" w:rsidRDefault="00C92D6E" w:rsidP="00C92D6E">
            <w:pPr>
              <w:pStyle w:val="TableParagraph"/>
              <w:tabs>
                <w:tab w:val="left" w:pos="1705"/>
              </w:tabs>
              <w:ind w:right="99"/>
              <w:jc w:val="both"/>
              <w:rPr>
                <w:sz w:val="24"/>
                <w:szCs w:val="24"/>
              </w:rPr>
            </w:pPr>
            <w:r w:rsidRPr="00C92D6E">
              <w:rPr>
                <w:b/>
                <w:sz w:val="24"/>
                <w:szCs w:val="24"/>
              </w:rPr>
              <w:t xml:space="preserve">Пререквизиттер: </w:t>
            </w:r>
            <w:r w:rsidRPr="00C92D6E">
              <w:rPr>
                <w:sz w:val="24"/>
                <w:szCs w:val="24"/>
              </w:rPr>
              <w:t>Арнайы педагогика мен психологиядағы ғылыми зерттеулердің әдіснамалық негіздері мен әдістері</w:t>
            </w:r>
          </w:p>
          <w:p w:rsidR="00C92D6E" w:rsidRPr="00C92D6E" w:rsidRDefault="00C92D6E" w:rsidP="00C92D6E">
            <w:pPr>
              <w:pStyle w:val="TableParagraph"/>
              <w:tabs>
                <w:tab w:val="left" w:pos="1705"/>
              </w:tabs>
              <w:ind w:right="99"/>
              <w:jc w:val="both"/>
              <w:rPr>
                <w:sz w:val="24"/>
                <w:szCs w:val="24"/>
              </w:rPr>
            </w:pPr>
            <w:r w:rsidRPr="00C92D6E">
              <w:rPr>
                <w:b/>
                <w:sz w:val="24"/>
                <w:szCs w:val="24"/>
              </w:rPr>
              <w:t xml:space="preserve">Постреквизиттер: </w:t>
            </w:r>
            <w:r w:rsidRPr="00C92D6E">
              <w:rPr>
                <w:sz w:val="24"/>
                <w:szCs w:val="24"/>
              </w:rPr>
              <w:t xml:space="preserve">Магистрлік </w:t>
            </w:r>
            <w:r w:rsidRPr="00C92D6E">
              <w:rPr>
                <w:spacing w:val="-1"/>
                <w:sz w:val="24"/>
                <w:szCs w:val="24"/>
              </w:rPr>
              <w:t xml:space="preserve">диссертацияны </w:t>
            </w:r>
            <w:r w:rsidRPr="00C92D6E">
              <w:rPr>
                <w:sz w:val="24"/>
                <w:szCs w:val="24"/>
              </w:rPr>
              <w:t xml:space="preserve">рәсімдеу және қорғау </w:t>
            </w:r>
          </w:p>
          <w:p w:rsidR="00C92D6E" w:rsidRPr="00C92D6E" w:rsidRDefault="00C92D6E" w:rsidP="00C92D6E">
            <w:pPr>
              <w:pStyle w:val="TableParagraph"/>
              <w:tabs>
                <w:tab w:val="left" w:pos="1705"/>
              </w:tabs>
              <w:ind w:right="99"/>
              <w:jc w:val="both"/>
              <w:rPr>
                <w:b/>
                <w:sz w:val="24"/>
                <w:szCs w:val="24"/>
              </w:rPr>
            </w:pPr>
            <w:r w:rsidRPr="00C92D6E">
              <w:rPr>
                <w:b/>
                <w:sz w:val="24"/>
                <w:szCs w:val="24"/>
              </w:rPr>
              <w:t>Мақсаты:</w:t>
            </w:r>
          </w:p>
          <w:p w:rsidR="00C92D6E" w:rsidRPr="00C92D6E" w:rsidRDefault="00C92D6E" w:rsidP="00C92D6E">
            <w:pPr>
              <w:pStyle w:val="TableParagraph"/>
              <w:ind w:right="106"/>
              <w:jc w:val="both"/>
              <w:rPr>
                <w:sz w:val="24"/>
                <w:szCs w:val="24"/>
              </w:rPr>
            </w:pPr>
            <w:r w:rsidRPr="00C92D6E">
              <w:rPr>
                <w:sz w:val="24"/>
                <w:szCs w:val="24"/>
              </w:rPr>
              <w:lastRenderedPageBreak/>
              <w:t>Ғылыми зерттеулерді ұйымдастыру, оның кезеңдері, зерттеулердің ғылыми әдіснамасын меңгеру</w:t>
            </w:r>
            <w:r w:rsidRPr="00C92D6E">
              <w:rPr>
                <w:spacing w:val="5"/>
                <w:sz w:val="24"/>
                <w:szCs w:val="24"/>
              </w:rPr>
              <w:t>.</w:t>
            </w:r>
          </w:p>
          <w:p w:rsidR="00C92D6E" w:rsidRPr="00C92D6E" w:rsidRDefault="00C92D6E" w:rsidP="00C92D6E">
            <w:pPr>
              <w:pStyle w:val="TableParagraph"/>
              <w:spacing w:line="274" w:lineRule="exact"/>
              <w:jc w:val="both"/>
              <w:rPr>
                <w:b/>
                <w:sz w:val="24"/>
                <w:szCs w:val="24"/>
              </w:rPr>
            </w:pPr>
            <w:r w:rsidRPr="00C92D6E">
              <w:rPr>
                <w:b/>
                <w:sz w:val="24"/>
                <w:szCs w:val="24"/>
              </w:rPr>
              <w:t>Қысқаша сипаттамасы:</w:t>
            </w:r>
          </w:p>
          <w:p w:rsidR="00C92D6E" w:rsidRPr="00C92D6E" w:rsidRDefault="00C92D6E" w:rsidP="00C92D6E">
            <w:pPr>
              <w:pStyle w:val="TableParagraph"/>
              <w:spacing w:line="274" w:lineRule="exact"/>
              <w:jc w:val="both"/>
              <w:rPr>
                <w:b/>
                <w:sz w:val="24"/>
                <w:szCs w:val="24"/>
              </w:rPr>
            </w:pPr>
            <w:r w:rsidRPr="00C92D6E">
              <w:rPr>
                <w:sz w:val="24"/>
                <w:szCs w:val="24"/>
              </w:rPr>
              <w:t>Пән ғылыми зерттеулерді ұйымдастыру, оның кезеңдері, зерттеулердің ғылыми әдіснамасы туралы негізгі ақпаратты қамтиды, магистранттар үшін бітіру және біліктілік жұмыстары, диссертацияларды жазу, ғылыми іс-шараларға қатысу үшін ғылыми ақпаратты іздеу, жинақтау және өңдеу мәселелері қаралады,  ғылыми жұмыстардың құрылымы мен құрамына қойылатын талаптар, ғылыми баяндаманы дайындау ережелері мен  туралы негізгі ақпарат жүйеленеді.</w:t>
            </w:r>
            <w:r w:rsidRPr="00C92D6E">
              <w:rPr>
                <w:b/>
                <w:sz w:val="24"/>
                <w:szCs w:val="24"/>
              </w:rPr>
              <w:t xml:space="preserve"> </w:t>
            </w:r>
          </w:p>
          <w:p w:rsidR="00C92D6E" w:rsidRPr="00C92D6E" w:rsidRDefault="00C92D6E" w:rsidP="00C92D6E">
            <w:pPr>
              <w:pStyle w:val="TableParagraph"/>
              <w:spacing w:line="274" w:lineRule="exact"/>
              <w:jc w:val="both"/>
              <w:rPr>
                <w:b/>
                <w:sz w:val="24"/>
                <w:szCs w:val="24"/>
              </w:rPr>
            </w:pPr>
            <w:r w:rsidRPr="00C92D6E">
              <w:rPr>
                <w:b/>
                <w:sz w:val="24"/>
                <w:szCs w:val="24"/>
              </w:rPr>
              <w:t>Оқыту нәтижелері:</w:t>
            </w:r>
          </w:p>
          <w:p w:rsidR="00C92D6E" w:rsidRPr="00C92D6E" w:rsidRDefault="00C92D6E" w:rsidP="00C92D6E">
            <w:pPr>
              <w:pStyle w:val="TableParagraph"/>
              <w:spacing w:line="274" w:lineRule="exact"/>
              <w:jc w:val="both"/>
              <w:rPr>
                <w:sz w:val="24"/>
                <w:szCs w:val="24"/>
              </w:rPr>
            </w:pPr>
            <w:r w:rsidRPr="00C92D6E">
              <w:rPr>
                <w:sz w:val="24"/>
                <w:szCs w:val="24"/>
              </w:rPr>
              <w:t>Магистрант меңгеруі керек:</w:t>
            </w:r>
          </w:p>
          <w:p w:rsidR="00C92D6E" w:rsidRPr="00C92D6E" w:rsidRDefault="00C92D6E" w:rsidP="00C92D6E">
            <w:pPr>
              <w:jc w:val="both"/>
              <w:rPr>
                <w:rFonts w:ascii="Times New Roman" w:hAnsi="Times New Roman" w:cs="Times New Roman"/>
                <w:sz w:val="24"/>
                <w:szCs w:val="24"/>
                <w:lang w:val="kk-KZ"/>
              </w:rPr>
            </w:pPr>
            <w:r w:rsidRPr="00C92D6E">
              <w:rPr>
                <w:rFonts w:ascii="Times New Roman" w:hAnsi="Times New Roman" w:cs="Times New Roman"/>
                <w:sz w:val="24"/>
                <w:szCs w:val="24"/>
                <w:lang w:val="kk-KZ"/>
              </w:rPr>
              <w:t>-өзінің тікелей зерттеу міндеттерін шешу кезінде негізгі құрылымдық-функционалдық білімін, таным тәсілдері мен әдістерін, ғылыми таным әдіснамасын қолдану;</w:t>
            </w:r>
          </w:p>
          <w:p w:rsidR="00C92D6E" w:rsidRPr="00C92D6E" w:rsidRDefault="00C92D6E" w:rsidP="00C92D6E">
            <w:pPr>
              <w:jc w:val="both"/>
              <w:rPr>
                <w:rFonts w:ascii="Times New Roman" w:hAnsi="Times New Roman" w:cs="Times New Roman"/>
                <w:sz w:val="24"/>
                <w:szCs w:val="24"/>
                <w:lang w:val="kk-KZ"/>
              </w:rPr>
            </w:pPr>
            <w:r w:rsidRPr="00C92D6E">
              <w:rPr>
                <w:rFonts w:ascii="Times New Roman" w:hAnsi="Times New Roman" w:cs="Times New Roman"/>
                <w:sz w:val="24"/>
                <w:szCs w:val="24"/>
                <w:lang w:val="kk-KZ"/>
              </w:rPr>
              <w:t>білімді өз бетінше жаңартады,ғылыми-педагогикалық қызметті жетілдіру үшін кәсіби дағдылар мен іскерлікті кеңейту, абстрактілі ойлау, ғылыми талдау және синтездеу дағдыларын меңгеру;</w:t>
            </w:r>
          </w:p>
          <w:p w:rsidR="00C92D6E" w:rsidRPr="00C92D6E" w:rsidRDefault="00C92D6E" w:rsidP="00C92D6E">
            <w:pPr>
              <w:jc w:val="both"/>
              <w:rPr>
                <w:rFonts w:ascii="Times New Roman" w:hAnsi="Times New Roman" w:cs="Times New Roman"/>
                <w:sz w:val="24"/>
                <w:szCs w:val="24"/>
                <w:lang w:val="kk-KZ"/>
              </w:rPr>
            </w:pPr>
            <w:r w:rsidRPr="00C92D6E">
              <w:rPr>
                <w:rFonts w:ascii="Times New Roman" w:hAnsi="Times New Roman" w:cs="Times New Roman"/>
                <w:sz w:val="24"/>
                <w:szCs w:val="24"/>
                <w:lang w:val="kk-KZ"/>
              </w:rPr>
              <w:t xml:space="preserve">-әлеуметтік құбылыстарды, оқиғаларды, проблемаларды, бейтаныс жағдайларды бағалау және білім алушылардың білім беру саласында қолданылатын процестерді диагностикалау мен </w:t>
            </w:r>
            <w:r w:rsidRPr="00C92D6E">
              <w:rPr>
                <w:rFonts w:ascii="Times New Roman" w:hAnsi="Times New Roman" w:cs="Times New Roman"/>
                <w:sz w:val="24"/>
                <w:szCs w:val="24"/>
                <w:lang w:val="kk-KZ"/>
              </w:rPr>
              <w:lastRenderedPageBreak/>
              <w:t>мониторингілеудің оңтайлы әдістерін таңдау.</w:t>
            </w:r>
          </w:p>
          <w:p w:rsidR="00C92D6E" w:rsidRPr="00C92D6E" w:rsidRDefault="00C92D6E" w:rsidP="00C92D6E">
            <w:pPr>
              <w:pStyle w:val="TableParagraph"/>
              <w:spacing w:before="1" w:line="274" w:lineRule="exact"/>
              <w:jc w:val="both"/>
              <w:rPr>
                <w:b/>
                <w:sz w:val="24"/>
                <w:szCs w:val="24"/>
              </w:rPr>
            </w:pPr>
            <w:r w:rsidRPr="00C92D6E">
              <w:rPr>
                <w:b/>
                <w:sz w:val="24"/>
                <w:szCs w:val="24"/>
              </w:rPr>
              <w:t>Қалыптасатын құзыреттер:</w:t>
            </w:r>
          </w:p>
          <w:p w:rsidR="00C92D6E" w:rsidRPr="00C92D6E" w:rsidRDefault="00C92D6E" w:rsidP="00C92D6E">
            <w:pPr>
              <w:pStyle w:val="TableParagraph"/>
              <w:tabs>
                <w:tab w:val="left" w:pos="1601"/>
                <w:tab w:val="left" w:pos="1885"/>
                <w:tab w:val="left" w:pos="2748"/>
              </w:tabs>
              <w:spacing w:line="270" w:lineRule="atLeast"/>
              <w:ind w:right="96"/>
              <w:jc w:val="both"/>
              <w:rPr>
                <w:sz w:val="24"/>
                <w:szCs w:val="24"/>
              </w:rPr>
            </w:pPr>
            <w:r w:rsidRPr="00C92D6E">
              <w:rPr>
                <w:sz w:val="24"/>
                <w:szCs w:val="24"/>
              </w:rPr>
              <w:t>әртүрлі пәндер аясында алынған білімді жаңа таныс емес жағдайларда зерттеу мәселелерін шешу үшін біріктіру, білімді интеграциялау арқылы толық емес немесе шектеулі ақпарат негізінде шешім қабылдау</w:t>
            </w:r>
          </w:p>
        </w:tc>
        <w:tc>
          <w:tcPr>
            <w:tcW w:w="3439" w:type="dxa"/>
          </w:tcPr>
          <w:p w:rsidR="00C92D6E" w:rsidRPr="00C92D6E" w:rsidRDefault="00C92D6E" w:rsidP="00C92D6E">
            <w:pPr>
              <w:pStyle w:val="TableParagraph"/>
              <w:spacing w:line="264" w:lineRule="exact"/>
              <w:jc w:val="both"/>
              <w:rPr>
                <w:sz w:val="24"/>
                <w:szCs w:val="24"/>
              </w:rPr>
            </w:pPr>
            <w:r w:rsidRPr="00C92D6E">
              <w:rPr>
                <w:b/>
                <w:sz w:val="24"/>
                <w:szCs w:val="24"/>
              </w:rPr>
              <w:lastRenderedPageBreak/>
              <w:t xml:space="preserve">Код модуля: </w:t>
            </w:r>
            <w:r w:rsidRPr="00C92D6E">
              <w:rPr>
                <w:sz w:val="24"/>
                <w:szCs w:val="24"/>
              </w:rPr>
              <w:t>AВПM 2</w:t>
            </w:r>
          </w:p>
          <w:p w:rsidR="00C92D6E" w:rsidRPr="00C92D6E" w:rsidRDefault="00C92D6E" w:rsidP="00C92D6E">
            <w:pPr>
              <w:pStyle w:val="TableParagraph"/>
              <w:jc w:val="both"/>
              <w:rPr>
                <w:sz w:val="24"/>
                <w:szCs w:val="24"/>
                <w:lang w:val="ru-RU"/>
              </w:rPr>
            </w:pPr>
            <w:r w:rsidRPr="00C92D6E">
              <w:rPr>
                <w:b/>
                <w:sz w:val="24"/>
                <w:szCs w:val="24"/>
              </w:rPr>
              <w:t xml:space="preserve">Название модуля: </w:t>
            </w:r>
            <w:r w:rsidRPr="00C92D6E">
              <w:rPr>
                <w:sz w:val="24"/>
                <w:szCs w:val="24"/>
              </w:rPr>
              <w:t>Актуальные вопросы педагогики</w:t>
            </w:r>
            <w:r w:rsidRPr="00C92D6E">
              <w:rPr>
                <w:sz w:val="24"/>
                <w:szCs w:val="24"/>
                <w:lang w:val="ru-RU"/>
              </w:rPr>
              <w:t xml:space="preserve"> и методики</w:t>
            </w:r>
          </w:p>
          <w:p w:rsidR="00C92D6E" w:rsidRPr="00C92D6E" w:rsidRDefault="00C92D6E" w:rsidP="00C92D6E">
            <w:pPr>
              <w:pStyle w:val="TableParagraph"/>
              <w:tabs>
                <w:tab w:val="left" w:pos="774"/>
                <w:tab w:val="left" w:pos="1978"/>
                <w:tab w:val="left" w:pos="2041"/>
                <w:tab w:val="left" w:pos="2127"/>
                <w:tab w:val="left" w:pos="2184"/>
                <w:tab w:val="left" w:pos="3320"/>
              </w:tabs>
              <w:spacing w:before="4"/>
              <w:ind w:right="91"/>
              <w:jc w:val="both"/>
              <w:rPr>
                <w:sz w:val="24"/>
                <w:szCs w:val="24"/>
              </w:rPr>
            </w:pPr>
            <w:r w:rsidRPr="00C92D6E">
              <w:rPr>
                <w:b/>
                <w:sz w:val="24"/>
                <w:szCs w:val="24"/>
              </w:rPr>
              <w:t xml:space="preserve">Название </w:t>
            </w:r>
            <w:r w:rsidRPr="00C92D6E">
              <w:rPr>
                <w:b/>
                <w:spacing w:val="-3"/>
                <w:sz w:val="24"/>
                <w:szCs w:val="24"/>
              </w:rPr>
              <w:t xml:space="preserve">дисциплины: </w:t>
            </w:r>
            <w:r w:rsidRPr="00C92D6E">
              <w:rPr>
                <w:sz w:val="24"/>
                <w:szCs w:val="24"/>
              </w:rPr>
              <w:t>Основы научных исследований в специальной педагогике</w:t>
            </w:r>
          </w:p>
          <w:p w:rsidR="00C92D6E" w:rsidRPr="00C92D6E" w:rsidRDefault="00C92D6E" w:rsidP="00C92D6E">
            <w:pPr>
              <w:pStyle w:val="TableParagraph"/>
              <w:tabs>
                <w:tab w:val="left" w:pos="774"/>
                <w:tab w:val="left" w:pos="1978"/>
                <w:tab w:val="left" w:pos="2041"/>
                <w:tab w:val="left" w:pos="2127"/>
                <w:tab w:val="left" w:pos="2184"/>
                <w:tab w:val="left" w:pos="3320"/>
              </w:tabs>
              <w:spacing w:before="4"/>
              <w:ind w:right="91"/>
              <w:jc w:val="both"/>
              <w:rPr>
                <w:sz w:val="24"/>
                <w:szCs w:val="24"/>
              </w:rPr>
            </w:pPr>
            <w:r w:rsidRPr="00C92D6E">
              <w:rPr>
                <w:b/>
                <w:sz w:val="24"/>
                <w:szCs w:val="24"/>
              </w:rPr>
              <w:t xml:space="preserve">Пререквизиты: </w:t>
            </w:r>
            <w:r w:rsidRPr="00C92D6E">
              <w:rPr>
                <w:sz w:val="24"/>
                <w:szCs w:val="24"/>
              </w:rPr>
              <w:t xml:space="preserve">Методологические основы и методы научных исследований в специальной педагогике и психологии </w:t>
            </w:r>
            <w:r w:rsidRPr="00C92D6E">
              <w:rPr>
                <w:b/>
                <w:sz w:val="24"/>
                <w:szCs w:val="24"/>
              </w:rPr>
              <w:t xml:space="preserve">Постреквизиты: </w:t>
            </w:r>
            <w:r w:rsidRPr="00C92D6E">
              <w:rPr>
                <w:spacing w:val="-3"/>
                <w:sz w:val="24"/>
                <w:szCs w:val="24"/>
              </w:rPr>
              <w:t xml:space="preserve">Оформление </w:t>
            </w:r>
            <w:r w:rsidRPr="00C92D6E">
              <w:rPr>
                <w:sz w:val="24"/>
                <w:szCs w:val="24"/>
              </w:rPr>
              <w:t>и защита магистерской диссертации</w:t>
            </w:r>
          </w:p>
          <w:p w:rsidR="00C92D6E" w:rsidRPr="00C92D6E" w:rsidRDefault="00C92D6E" w:rsidP="00C92D6E">
            <w:pPr>
              <w:pStyle w:val="TableParagraph"/>
              <w:spacing w:before="1" w:line="274" w:lineRule="exact"/>
              <w:jc w:val="both"/>
              <w:rPr>
                <w:b/>
                <w:sz w:val="24"/>
                <w:szCs w:val="24"/>
              </w:rPr>
            </w:pPr>
            <w:r w:rsidRPr="00C92D6E">
              <w:rPr>
                <w:b/>
                <w:sz w:val="24"/>
                <w:szCs w:val="24"/>
              </w:rPr>
              <w:t>Цель:</w:t>
            </w:r>
          </w:p>
          <w:p w:rsidR="00C92D6E" w:rsidRPr="00C92D6E" w:rsidRDefault="00C92D6E" w:rsidP="00C92D6E">
            <w:pPr>
              <w:pStyle w:val="TableParagraph"/>
              <w:tabs>
                <w:tab w:val="left" w:pos="1706"/>
                <w:tab w:val="left" w:pos="2023"/>
                <w:tab w:val="left" w:pos="3192"/>
              </w:tabs>
              <w:spacing w:before="4" w:line="237" w:lineRule="auto"/>
              <w:ind w:right="101"/>
              <w:jc w:val="both"/>
              <w:rPr>
                <w:spacing w:val="5"/>
                <w:sz w:val="24"/>
                <w:szCs w:val="24"/>
              </w:rPr>
            </w:pPr>
            <w:r w:rsidRPr="00C92D6E">
              <w:rPr>
                <w:spacing w:val="5"/>
                <w:sz w:val="24"/>
                <w:szCs w:val="24"/>
              </w:rPr>
              <w:t xml:space="preserve">Организация научного исследования, его этапы, </w:t>
            </w:r>
            <w:r w:rsidRPr="00C92D6E">
              <w:rPr>
                <w:spacing w:val="5"/>
                <w:sz w:val="24"/>
                <w:szCs w:val="24"/>
              </w:rPr>
              <w:lastRenderedPageBreak/>
              <w:t>освоение научной методологии исследования.</w:t>
            </w:r>
          </w:p>
          <w:p w:rsidR="00C92D6E" w:rsidRPr="00C92D6E" w:rsidRDefault="00C92D6E" w:rsidP="00C92D6E">
            <w:pPr>
              <w:pStyle w:val="TableParagraph"/>
              <w:tabs>
                <w:tab w:val="left" w:pos="1706"/>
                <w:tab w:val="left" w:pos="2023"/>
                <w:tab w:val="left" w:pos="3192"/>
              </w:tabs>
              <w:spacing w:before="4" w:line="237" w:lineRule="auto"/>
              <w:ind w:right="101"/>
              <w:jc w:val="both"/>
              <w:rPr>
                <w:b/>
                <w:sz w:val="24"/>
                <w:szCs w:val="24"/>
              </w:rPr>
            </w:pPr>
            <w:r w:rsidRPr="00C92D6E">
              <w:rPr>
                <w:b/>
                <w:sz w:val="24"/>
                <w:szCs w:val="24"/>
              </w:rPr>
              <w:t xml:space="preserve">Краткое описание: </w:t>
            </w:r>
          </w:p>
          <w:p w:rsidR="00C92D6E" w:rsidRPr="00C92D6E" w:rsidRDefault="00C92D6E" w:rsidP="00C92D6E">
            <w:pPr>
              <w:pStyle w:val="TableParagraph"/>
              <w:tabs>
                <w:tab w:val="left" w:pos="1706"/>
                <w:tab w:val="left" w:pos="2023"/>
                <w:tab w:val="left" w:pos="3192"/>
              </w:tabs>
              <w:spacing w:before="4" w:line="237" w:lineRule="auto"/>
              <w:ind w:right="101"/>
              <w:jc w:val="both"/>
              <w:rPr>
                <w:sz w:val="24"/>
                <w:szCs w:val="24"/>
              </w:rPr>
            </w:pPr>
            <w:r w:rsidRPr="00C92D6E">
              <w:rPr>
                <w:sz w:val="24"/>
                <w:szCs w:val="24"/>
              </w:rPr>
              <w:t>Дисциплина содержит основную информацию об организации научных исследований, ее этапах, научной методологии исследований, для магистрантов рассматриваются вопросы выпускной и квалификационной работы, написания диссертаций, поиска, накопления и обработки научной информации для участия в научных мероприятиях, систематизируется основная информация о структуре и составе научных работ, правилах подготовки научного доклада и др.</w:t>
            </w:r>
          </w:p>
          <w:p w:rsidR="00C92D6E" w:rsidRPr="00C92D6E" w:rsidRDefault="00C92D6E" w:rsidP="00C92D6E">
            <w:pPr>
              <w:pStyle w:val="TableParagraph"/>
              <w:spacing w:line="274" w:lineRule="exact"/>
              <w:jc w:val="both"/>
              <w:rPr>
                <w:sz w:val="24"/>
                <w:szCs w:val="24"/>
              </w:rPr>
            </w:pPr>
            <w:r w:rsidRPr="00C92D6E">
              <w:rPr>
                <w:b/>
                <w:sz w:val="24"/>
                <w:szCs w:val="24"/>
              </w:rPr>
              <w:t xml:space="preserve">Результаты обучения: </w:t>
            </w:r>
            <w:r w:rsidRPr="00C92D6E">
              <w:rPr>
                <w:sz w:val="24"/>
                <w:szCs w:val="24"/>
              </w:rPr>
              <w:t>Магистрант должен овладеть:</w:t>
            </w:r>
          </w:p>
          <w:p w:rsidR="00C92D6E" w:rsidRPr="00C92D6E" w:rsidRDefault="00C92D6E" w:rsidP="00C92D6E">
            <w:pPr>
              <w:pStyle w:val="TableParagraph"/>
              <w:numPr>
                <w:ilvl w:val="0"/>
                <w:numId w:val="3"/>
              </w:numPr>
              <w:tabs>
                <w:tab w:val="left" w:pos="607"/>
              </w:tabs>
              <w:ind w:right="95"/>
              <w:jc w:val="both"/>
              <w:rPr>
                <w:sz w:val="24"/>
                <w:szCs w:val="24"/>
              </w:rPr>
            </w:pPr>
            <w:r w:rsidRPr="00C92D6E">
              <w:rPr>
                <w:sz w:val="24"/>
                <w:szCs w:val="24"/>
              </w:rPr>
              <w:t>- использовать основные структурно-функциональные знания, приемы и методы познания, методологию научного познания при решении своих непосредственных исследовательских задач;</w:t>
            </w:r>
          </w:p>
          <w:p w:rsidR="00C92D6E" w:rsidRPr="00C92D6E" w:rsidRDefault="00C92D6E" w:rsidP="00C92D6E">
            <w:pPr>
              <w:pStyle w:val="TableParagraph"/>
              <w:ind w:right="92"/>
              <w:jc w:val="both"/>
              <w:rPr>
                <w:sz w:val="24"/>
                <w:szCs w:val="24"/>
              </w:rPr>
            </w:pPr>
            <w:r w:rsidRPr="00C92D6E">
              <w:rPr>
                <w:bCs/>
                <w:iCs/>
                <w:sz w:val="24"/>
                <w:szCs w:val="24"/>
                <w:lang w:eastAsia="ru-RU"/>
              </w:rPr>
              <w:t xml:space="preserve">-обновлять знания, расширять профессиональные навыки и умения для совершенствования научно-педагогической деятельности, </w:t>
            </w:r>
            <w:r w:rsidRPr="00C92D6E">
              <w:rPr>
                <w:sz w:val="24"/>
                <w:szCs w:val="24"/>
                <w:lang w:val="x-none"/>
              </w:rPr>
              <w:t>владет</w:t>
            </w:r>
            <w:r w:rsidRPr="00C92D6E">
              <w:rPr>
                <w:sz w:val="24"/>
                <w:szCs w:val="24"/>
              </w:rPr>
              <w:t>ь</w:t>
            </w:r>
            <w:r w:rsidRPr="00C92D6E">
              <w:rPr>
                <w:sz w:val="24"/>
                <w:szCs w:val="24"/>
                <w:lang w:val="x-none"/>
              </w:rPr>
              <w:t xml:space="preserve"> навыками абстрактного мышления, научного анализа и синтеза</w:t>
            </w:r>
            <w:r w:rsidRPr="00C92D6E">
              <w:rPr>
                <w:sz w:val="24"/>
                <w:szCs w:val="24"/>
              </w:rPr>
              <w:t>;.</w:t>
            </w:r>
          </w:p>
          <w:p w:rsidR="00C92D6E" w:rsidRPr="00C92D6E" w:rsidRDefault="00C92D6E" w:rsidP="00C92D6E">
            <w:pPr>
              <w:pStyle w:val="TableParagraph"/>
              <w:ind w:right="92"/>
              <w:jc w:val="both"/>
              <w:rPr>
                <w:sz w:val="24"/>
                <w:szCs w:val="24"/>
              </w:rPr>
            </w:pPr>
            <w:r w:rsidRPr="00C92D6E">
              <w:rPr>
                <w:bCs/>
                <w:iCs/>
                <w:sz w:val="24"/>
                <w:szCs w:val="24"/>
                <w:lang w:eastAsia="ru-RU"/>
              </w:rPr>
              <w:t xml:space="preserve">-оценивать социальные явления, события, проблемы, незнакомые ситуации и выбирает оптимальные методы диагностирования и мониторинга процессов применительно к образовательной сфере жизнедеятельности </w:t>
            </w:r>
            <w:r w:rsidRPr="00C92D6E">
              <w:rPr>
                <w:bCs/>
                <w:iCs/>
                <w:sz w:val="24"/>
                <w:szCs w:val="24"/>
                <w:lang w:eastAsia="ru-RU"/>
              </w:rPr>
              <w:lastRenderedPageBreak/>
              <w:t>обучающихся.</w:t>
            </w:r>
          </w:p>
          <w:p w:rsidR="00C92D6E" w:rsidRPr="00C92D6E" w:rsidRDefault="00C92D6E" w:rsidP="00C92D6E">
            <w:pPr>
              <w:pStyle w:val="TableParagraph"/>
              <w:spacing w:line="274" w:lineRule="exact"/>
              <w:jc w:val="both"/>
              <w:rPr>
                <w:b/>
                <w:sz w:val="24"/>
                <w:szCs w:val="24"/>
              </w:rPr>
            </w:pPr>
            <w:r w:rsidRPr="00C92D6E">
              <w:rPr>
                <w:b/>
                <w:sz w:val="24"/>
                <w:szCs w:val="24"/>
              </w:rPr>
              <w:t>Формируемые компетенции:</w:t>
            </w:r>
          </w:p>
          <w:p w:rsidR="00C92D6E" w:rsidRPr="00C92D6E" w:rsidRDefault="00C92D6E" w:rsidP="00C92D6E">
            <w:pPr>
              <w:pStyle w:val="TableParagraph"/>
              <w:tabs>
                <w:tab w:val="left" w:pos="1706"/>
                <w:tab w:val="left" w:pos="2023"/>
                <w:tab w:val="left" w:pos="3192"/>
              </w:tabs>
              <w:spacing w:before="4" w:line="237" w:lineRule="auto"/>
              <w:ind w:right="101"/>
              <w:jc w:val="both"/>
              <w:rPr>
                <w:sz w:val="24"/>
                <w:szCs w:val="24"/>
              </w:rPr>
            </w:pPr>
            <w:r w:rsidRPr="00C92D6E">
              <w:rPr>
                <w:rFonts w:eastAsia="Calibri"/>
                <w:sz w:val="24"/>
                <w:szCs w:val="24"/>
                <w:lang w:val="ru-RU" w:eastAsia="en-US"/>
              </w:rPr>
              <w:t>интегрировать  знания, полученные в рамках разных дисциплин для решения исследовательских задач в новых незнакомых условиях, путем интеграции знаний выносит суждения и принимает решения на основе неполной или ограниченной информации</w:t>
            </w:r>
          </w:p>
        </w:tc>
        <w:tc>
          <w:tcPr>
            <w:tcW w:w="2942" w:type="dxa"/>
          </w:tcPr>
          <w:p w:rsidR="00C92D6E" w:rsidRPr="00C92D6E" w:rsidRDefault="00C92D6E" w:rsidP="00C92D6E">
            <w:pPr>
              <w:pStyle w:val="TableParagraph"/>
              <w:ind w:right="100"/>
              <w:jc w:val="both"/>
              <w:rPr>
                <w:sz w:val="24"/>
                <w:szCs w:val="24"/>
                <w:lang w:val="en-GB"/>
              </w:rPr>
            </w:pPr>
            <w:r w:rsidRPr="00C92D6E">
              <w:rPr>
                <w:b/>
                <w:sz w:val="24"/>
                <w:szCs w:val="24"/>
              </w:rPr>
              <w:lastRenderedPageBreak/>
              <w:t xml:space="preserve">Сode of module: </w:t>
            </w:r>
            <w:r w:rsidRPr="00C92D6E">
              <w:rPr>
                <w:sz w:val="24"/>
                <w:szCs w:val="24"/>
              </w:rPr>
              <w:t xml:space="preserve">TPM 2 </w:t>
            </w:r>
            <w:r w:rsidRPr="00C92D6E">
              <w:rPr>
                <w:b/>
                <w:sz w:val="24"/>
                <w:szCs w:val="24"/>
              </w:rPr>
              <w:t xml:space="preserve">Name of module: </w:t>
            </w:r>
            <w:r w:rsidRPr="00C92D6E">
              <w:rPr>
                <w:sz w:val="24"/>
                <w:szCs w:val="24"/>
              </w:rPr>
              <w:t xml:space="preserve">Topical issues of pedagogy and methodology </w:t>
            </w:r>
          </w:p>
          <w:p w:rsidR="00C92D6E" w:rsidRPr="00C92D6E" w:rsidRDefault="00C92D6E" w:rsidP="00C92D6E">
            <w:pPr>
              <w:pStyle w:val="TableParagraph"/>
              <w:tabs>
                <w:tab w:val="left" w:pos="1090"/>
                <w:tab w:val="left" w:pos="1670"/>
              </w:tabs>
              <w:ind w:right="102"/>
              <w:jc w:val="both"/>
              <w:rPr>
                <w:b/>
                <w:sz w:val="24"/>
                <w:szCs w:val="24"/>
              </w:rPr>
            </w:pPr>
            <w:r w:rsidRPr="00C92D6E">
              <w:rPr>
                <w:b/>
                <w:sz w:val="24"/>
                <w:szCs w:val="24"/>
              </w:rPr>
              <w:t xml:space="preserve">Name </w:t>
            </w:r>
            <w:r w:rsidRPr="00C92D6E">
              <w:rPr>
                <w:b/>
                <w:spacing w:val="-3"/>
                <w:sz w:val="24"/>
                <w:szCs w:val="24"/>
              </w:rPr>
              <w:t>of</w:t>
            </w:r>
            <w:r w:rsidRPr="00C92D6E">
              <w:rPr>
                <w:b/>
                <w:spacing w:val="-3"/>
                <w:sz w:val="24"/>
                <w:szCs w:val="24"/>
              </w:rPr>
              <w:tab/>
            </w:r>
            <w:r w:rsidRPr="00C92D6E">
              <w:rPr>
                <w:b/>
                <w:spacing w:val="-1"/>
                <w:sz w:val="24"/>
                <w:szCs w:val="24"/>
              </w:rPr>
              <w:t xml:space="preserve">discipline: </w:t>
            </w:r>
            <w:r w:rsidRPr="00C92D6E">
              <w:rPr>
                <w:sz w:val="24"/>
                <w:szCs w:val="24"/>
              </w:rPr>
              <w:t xml:space="preserve">Fundamentals of scientific research in special pedagogy. </w:t>
            </w:r>
          </w:p>
          <w:p w:rsidR="00C92D6E" w:rsidRPr="00C92D6E" w:rsidRDefault="00C92D6E" w:rsidP="00C92D6E">
            <w:pPr>
              <w:pStyle w:val="TableParagraph"/>
              <w:tabs>
                <w:tab w:val="left" w:pos="1090"/>
                <w:tab w:val="left" w:pos="1670"/>
              </w:tabs>
              <w:ind w:right="102"/>
              <w:jc w:val="both"/>
              <w:rPr>
                <w:b/>
                <w:sz w:val="24"/>
                <w:szCs w:val="24"/>
              </w:rPr>
            </w:pPr>
            <w:r w:rsidRPr="00C92D6E">
              <w:rPr>
                <w:b/>
                <w:sz w:val="24"/>
                <w:szCs w:val="24"/>
              </w:rPr>
              <w:t>Prerequisites:</w:t>
            </w:r>
          </w:p>
          <w:p w:rsidR="00C92D6E" w:rsidRPr="00C92D6E" w:rsidRDefault="00C92D6E" w:rsidP="00C92D6E">
            <w:pPr>
              <w:pStyle w:val="TableParagraph"/>
              <w:spacing w:line="274" w:lineRule="exact"/>
              <w:jc w:val="both"/>
              <w:rPr>
                <w:b/>
                <w:sz w:val="24"/>
                <w:szCs w:val="24"/>
              </w:rPr>
            </w:pPr>
            <w:r w:rsidRPr="00C92D6E">
              <w:rPr>
                <w:sz w:val="24"/>
                <w:szCs w:val="24"/>
              </w:rPr>
              <w:t xml:space="preserve">Methodological foundations and methods of scientific research in special pedagogy and psychology </w:t>
            </w:r>
            <w:r w:rsidRPr="00C92D6E">
              <w:rPr>
                <w:b/>
                <w:sz w:val="24"/>
                <w:szCs w:val="24"/>
              </w:rPr>
              <w:t>Postrequisites:</w:t>
            </w:r>
          </w:p>
          <w:p w:rsidR="00C92D6E" w:rsidRPr="00C92D6E" w:rsidRDefault="00C92D6E" w:rsidP="00C92D6E">
            <w:pPr>
              <w:pStyle w:val="TableParagraph"/>
              <w:ind w:right="99"/>
              <w:jc w:val="both"/>
              <w:rPr>
                <w:sz w:val="24"/>
                <w:szCs w:val="24"/>
              </w:rPr>
            </w:pPr>
            <w:r w:rsidRPr="00C92D6E">
              <w:rPr>
                <w:sz w:val="24"/>
                <w:szCs w:val="24"/>
              </w:rPr>
              <w:t>Design and defense of a master's thesis</w:t>
            </w:r>
          </w:p>
          <w:p w:rsidR="00C92D6E" w:rsidRPr="00C92D6E" w:rsidRDefault="00C92D6E" w:rsidP="00C92D6E">
            <w:pPr>
              <w:pStyle w:val="TableParagraph"/>
              <w:spacing w:line="274" w:lineRule="exact"/>
              <w:jc w:val="both"/>
              <w:rPr>
                <w:b/>
                <w:sz w:val="24"/>
                <w:szCs w:val="24"/>
              </w:rPr>
            </w:pPr>
            <w:r w:rsidRPr="00C92D6E">
              <w:rPr>
                <w:b/>
                <w:sz w:val="24"/>
                <w:szCs w:val="24"/>
              </w:rPr>
              <w:t>Purpose:</w:t>
            </w:r>
          </w:p>
          <w:p w:rsidR="00C92D6E" w:rsidRPr="00C92D6E" w:rsidRDefault="00C92D6E" w:rsidP="00C92D6E">
            <w:pPr>
              <w:pStyle w:val="TableParagraph"/>
              <w:spacing w:line="274" w:lineRule="exact"/>
              <w:jc w:val="both"/>
              <w:rPr>
                <w:sz w:val="24"/>
                <w:szCs w:val="24"/>
              </w:rPr>
            </w:pPr>
            <w:r w:rsidRPr="00C92D6E">
              <w:rPr>
                <w:sz w:val="24"/>
                <w:szCs w:val="24"/>
              </w:rPr>
              <w:lastRenderedPageBreak/>
              <w:t>Organization of scientific research, its stages, mastering the scientific methodology of research.</w:t>
            </w:r>
          </w:p>
          <w:p w:rsidR="00C92D6E" w:rsidRPr="00C92D6E" w:rsidRDefault="00C92D6E" w:rsidP="00C92D6E">
            <w:pPr>
              <w:pStyle w:val="TableParagraph"/>
              <w:spacing w:line="274" w:lineRule="exact"/>
              <w:jc w:val="both"/>
              <w:rPr>
                <w:b/>
                <w:sz w:val="24"/>
                <w:szCs w:val="24"/>
              </w:rPr>
            </w:pPr>
            <w:r w:rsidRPr="00C92D6E">
              <w:rPr>
                <w:b/>
                <w:sz w:val="24"/>
                <w:szCs w:val="24"/>
              </w:rPr>
              <w:t>Brief description:</w:t>
            </w:r>
          </w:p>
          <w:p w:rsidR="00C92D6E" w:rsidRPr="00C92D6E" w:rsidRDefault="00C92D6E" w:rsidP="00C92D6E">
            <w:pPr>
              <w:pStyle w:val="TableParagraph"/>
              <w:tabs>
                <w:tab w:val="left" w:pos="674"/>
                <w:tab w:val="left" w:pos="2372"/>
              </w:tabs>
              <w:spacing w:line="270" w:lineRule="atLeast"/>
              <w:ind w:right="104"/>
              <w:jc w:val="both"/>
              <w:rPr>
                <w:sz w:val="24"/>
                <w:szCs w:val="24"/>
              </w:rPr>
            </w:pPr>
            <w:r w:rsidRPr="00C92D6E">
              <w:rPr>
                <w:sz w:val="24"/>
                <w:szCs w:val="24"/>
              </w:rPr>
              <w:t>The discipline contains basic information about the organization of scientific research, its stages, scientific research methodology, for undergraduates, the issues of graduation and qualification work, writing dissertations, searching, accumulating and processing scientific information for participation in scientific events are considered, basic information about the structure and composition of scientific works, the rules for preparing a scientific report, etc. is systematized.</w:t>
            </w:r>
          </w:p>
          <w:p w:rsidR="00C92D6E" w:rsidRPr="00C92D6E" w:rsidRDefault="00C92D6E" w:rsidP="00C92D6E">
            <w:pPr>
              <w:pStyle w:val="TableParagraph"/>
              <w:spacing w:before="1" w:line="274" w:lineRule="exact"/>
              <w:jc w:val="both"/>
              <w:rPr>
                <w:b/>
                <w:sz w:val="24"/>
                <w:szCs w:val="24"/>
              </w:rPr>
            </w:pPr>
            <w:r w:rsidRPr="00C92D6E">
              <w:rPr>
                <w:b/>
                <w:sz w:val="24"/>
                <w:szCs w:val="24"/>
              </w:rPr>
              <w:t>Learning outcomes:</w:t>
            </w:r>
          </w:p>
          <w:p w:rsidR="00C92D6E" w:rsidRPr="00C92D6E" w:rsidRDefault="00C92D6E" w:rsidP="00C92D6E">
            <w:pPr>
              <w:pStyle w:val="TableParagraph"/>
              <w:spacing w:line="274" w:lineRule="exact"/>
              <w:jc w:val="both"/>
              <w:rPr>
                <w:sz w:val="24"/>
                <w:szCs w:val="24"/>
              </w:rPr>
            </w:pPr>
            <w:r w:rsidRPr="00C92D6E">
              <w:rPr>
                <w:sz w:val="24"/>
                <w:szCs w:val="24"/>
              </w:rPr>
              <w:t>must master:</w:t>
            </w:r>
          </w:p>
          <w:p w:rsidR="00C92D6E" w:rsidRPr="00C92D6E" w:rsidRDefault="00C92D6E" w:rsidP="00C92D6E">
            <w:pPr>
              <w:pStyle w:val="1"/>
              <w:tabs>
                <w:tab w:val="left" w:pos="993"/>
              </w:tabs>
              <w:spacing w:line="240" w:lineRule="auto"/>
              <w:jc w:val="both"/>
              <w:rPr>
                <w:rFonts w:eastAsia="Calibri"/>
                <w:color w:val="auto"/>
                <w:spacing w:val="0"/>
                <w:sz w:val="24"/>
                <w:szCs w:val="24"/>
                <w:lang w:val="kk-KZ" w:eastAsia="en-US"/>
              </w:rPr>
            </w:pPr>
            <w:r w:rsidRPr="00C92D6E">
              <w:rPr>
                <w:color w:val="auto"/>
                <w:sz w:val="24"/>
                <w:szCs w:val="24"/>
                <w:lang w:val="kk-KZ"/>
              </w:rPr>
              <w:t>uses the basic structural and functional knowledge, techniques and methods of cognition, the methodology of scientific knowledge in solving its immediate research problems</w:t>
            </w:r>
            <w:r w:rsidRPr="00C92D6E">
              <w:rPr>
                <w:rFonts w:eastAsia="Calibri"/>
                <w:color w:val="auto"/>
                <w:spacing w:val="0"/>
                <w:sz w:val="24"/>
                <w:szCs w:val="24"/>
                <w:lang w:eastAsia="en-US"/>
              </w:rPr>
              <w:t>;</w:t>
            </w:r>
          </w:p>
          <w:p w:rsidR="00C92D6E" w:rsidRPr="00C92D6E" w:rsidRDefault="00C92D6E" w:rsidP="00C92D6E">
            <w:pPr>
              <w:jc w:val="both"/>
              <w:rPr>
                <w:rFonts w:ascii="Times New Roman" w:hAnsi="Times New Roman" w:cs="Times New Roman"/>
                <w:bCs/>
                <w:iCs/>
                <w:sz w:val="24"/>
                <w:szCs w:val="24"/>
                <w:lang w:val="en-US" w:eastAsia="ru-RU"/>
              </w:rPr>
            </w:pPr>
            <w:r w:rsidRPr="00C92D6E">
              <w:rPr>
                <w:rFonts w:ascii="Times New Roman" w:hAnsi="Times New Roman" w:cs="Times New Roman"/>
                <w:bCs/>
                <w:iCs/>
                <w:sz w:val="24"/>
                <w:szCs w:val="24"/>
                <w:lang w:val="en-US" w:eastAsia="ru-RU"/>
              </w:rPr>
              <w:t xml:space="preserve">- </w:t>
            </w:r>
            <w:proofErr w:type="gramStart"/>
            <w:r w:rsidRPr="00C92D6E">
              <w:rPr>
                <w:rFonts w:ascii="Times New Roman" w:hAnsi="Times New Roman" w:cs="Times New Roman"/>
                <w:bCs/>
                <w:iCs/>
                <w:sz w:val="24"/>
                <w:szCs w:val="24"/>
                <w:lang w:val="en-US" w:eastAsia="ru-RU"/>
              </w:rPr>
              <w:t>independently</w:t>
            </w:r>
            <w:proofErr w:type="gramEnd"/>
            <w:r w:rsidRPr="00C92D6E">
              <w:rPr>
                <w:rFonts w:ascii="Times New Roman" w:hAnsi="Times New Roman" w:cs="Times New Roman"/>
                <w:bCs/>
                <w:iCs/>
                <w:sz w:val="24"/>
                <w:szCs w:val="24"/>
                <w:lang w:val="en-US" w:eastAsia="ru-RU"/>
              </w:rPr>
              <w:t xml:space="preserve"> updates knowledge, expands professional skills and abilities to improve scientific and pedagogical activities, possesses skills of abstract thinking, scientific analysis and synthesis.</w:t>
            </w:r>
          </w:p>
          <w:p w:rsidR="00C92D6E" w:rsidRPr="00C92D6E" w:rsidRDefault="00C92D6E" w:rsidP="00C92D6E">
            <w:pPr>
              <w:jc w:val="both"/>
              <w:rPr>
                <w:rFonts w:ascii="Times New Roman" w:hAnsi="Times New Roman" w:cs="Times New Roman"/>
                <w:bCs/>
                <w:iCs/>
                <w:sz w:val="24"/>
                <w:szCs w:val="24"/>
                <w:lang w:val="en-US" w:eastAsia="ru-RU"/>
              </w:rPr>
            </w:pPr>
            <w:r w:rsidRPr="00C92D6E">
              <w:rPr>
                <w:rFonts w:ascii="Times New Roman" w:hAnsi="Times New Roman" w:cs="Times New Roman"/>
                <w:b/>
                <w:bCs/>
                <w:iCs/>
                <w:sz w:val="24"/>
                <w:szCs w:val="24"/>
                <w:lang w:val="en-US" w:eastAsia="ru-RU"/>
              </w:rPr>
              <w:t>-</w:t>
            </w:r>
            <w:r w:rsidRPr="00C92D6E">
              <w:rPr>
                <w:rFonts w:ascii="Times New Roman" w:hAnsi="Times New Roman" w:cs="Times New Roman"/>
                <w:bCs/>
                <w:iCs/>
                <w:sz w:val="24"/>
                <w:szCs w:val="24"/>
                <w:lang w:val="en-US" w:eastAsia="ru-RU"/>
              </w:rPr>
              <w:t xml:space="preserve"> evaluates social phenomena, events, problems, unfamiliar situations and chooses the best methods for diagnosing </w:t>
            </w:r>
            <w:r w:rsidRPr="00C92D6E">
              <w:rPr>
                <w:rFonts w:ascii="Times New Roman" w:hAnsi="Times New Roman" w:cs="Times New Roman"/>
                <w:bCs/>
                <w:iCs/>
                <w:sz w:val="24"/>
                <w:szCs w:val="24"/>
                <w:lang w:val="en-US" w:eastAsia="ru-RU"/>
              </w:rPr>
              <w:lastRenderedPageBreak/>
              <w:t>and monitoring processes in relation to the educational sphere of life activities of students.</w:t>
            </w:r>
          </w:p>
          <w:p w:rsidR="00C92D6E" w:rsidRPr="00C92D6E" w:rsidRDefault="00C92D6E" w:rsidP="00C92D6E">
            <w:pPr>
              <w:pStyle w:val="1"/>
              <w:tabs>
                <w:tab w:val="left" w:pos="993"/>
              </w:tabs>
              <w:spacing w:line="240" w:lineRule="auto"/>
              <w:jc w:val="both"/>
              <w:rPr>
                <w:rFonts w:eastAsia="Calibri"/>
                <w:color w:val="auto"/>
                <w:spacing w:val="0"/>
                <w:sz w:val="24"/>
                <w:szCs w:val="24"/>
                <w:lang w:eastAsia="en-US"/>
              </w:rPr>
            </w:pPr>
            <w:r w:rsidRPr="00C92D6E">
              <w:rPr>
                <w:b/>
                <w:color w:val="auto"/>
                <w:sz w:val="24"/>
                <w:szCs w:val="24"/>
              </w:rPr>
              <w:t xml:space="preserve">Formed competencies: </w:t>
            </w:r>
            <w:r w:rsidRPr="00C92D6E">
              <w:rPr>
                <w:rFonts w:eastAsia="Calibri"/>
                <w:color w:val="auto"/>
                <w:spacing w:val="0"/>
                <w:sz w:val="24"/>
                <w:szCs w:val="24"/>
                <w:lang w:eastAsia="en-US"/>
              </w:rPr>
              <w:t>analyzes existing concepts, theories and approaches to the analysis of processes and phenomena;</w:t>
            </w:r>
          </w:p>
          <w:p w:rsidR="00C92D6E" w:rsidRPr="00C92D6E" w:rsidRDefault="00C92D6E" w:rsidP="00C92D6E">
            <w:pPr>
              <w:pStyle w:val="TableParagraph"/>
              <w:tabs>
                <w:tab w:val="left" w:pos="674"/>
                <w:tab w:val="left" w:pos="2372"/>
              </w:tabs>
              <w:spacing w:line="270" w:lineRule="atLeast"/>
              <w:ind w:right="104"/>
              <w:jc w:val="both"/>
              <w:rPr>
                <w:sz w:val="24"/>
                <w:szCs w:val="24"/>
                <w:lang w:val="en-US"/>
              </w:rPr>
            </w:pPr>
          </w:p>
        </w:tc>
      </w:tr>
    </w:tbl>
    <w:p w:rsidR="00C92D6E" w:rsidRPr="00C92D6E" w:rsidRDefault="00C92D6E" w:rsidP="00C92D6E">
      <w:pPr>
        <w:jc w:val="both"/>
        <w:rPr>
          <w:rFonts w:ascii="Times New Roman" w:hAnsi="Times New Roman" w:cs="Times New Roman"/>
          <w:sz w:val="24"/>
          <w:szCs w:val="24"/>
          <w:lang w:val="en-US"/>
        </w:rPr>
      </w:pPr>
    </w:p>
    <w:tbl>
      <w:tblPr>
        <w:tblStyle w:val="a5"/>
        <w:tblW w:w="9570" w:type="dxa"/>
        <w:tblLook w:val="04A0" w:firstRow="1" w:lastRow="0" w:firstColumn="1" w:lastColumn="0" w:noHBand="0" w:noVBand="1"/>
      </w:tblPr>
      <w:tblGrid>
        <w:gridCol w:w="3227"/>
        <w:gridCol w:w="3402"/>
        <w:gridCol w:w="2941"/>
      </w:tblGrid>
      <w:tr w:rsidR="00C92D6E" w:rsidRPr="00C92D6E" w:rsidTr="00FF1E65">
        <w:tc>
          <w:tcPr>
            <w:tcW w:w="3227" w:type="dxa"/>
          </w:tcPr>
          <w:p w:rsidR="00C92D6E" w:rsidRPr="00C92D6E" w:rsidRDefault="00C92D6E" w:rsidP="00C92D6E">
            <w:pPr>
              <w:pStyle w:val="TableParagraph"/>
              <w:tabs>
                <w:tab w:val="left" w:pos="1121"/>
                <w:tab w:val="left" w:pos="2448"/>
              </w:tabs>
              <w:ind w:left="0"/>
              <w:jc w:val="both"/>
              <w:rPr>
                <w:spacing w:val="-3"/>
                <w:sz w:val="24"/>
                <w:szCs w:val="24"/>
              </w:rPr>
            </w:pPr>
            <w:r w:rsidRPr="00C92D6E">
              <w:rPr>
                <w:b/>
                <w:sz w:val="24"/>
                <w:szCs w:val="24"/>
              </w:rPr>
              <w:t xml:space="preserve">Модуль коды: </w:t>
            </w:r>
            <w:r w:rsidRPr="00C92D6E">
              <w:rPr>
                <w:sz w:val="24"/>
                <w:szCs w:val="24"/>
              </w:rPr>
              <w:t xml:space="preserve">PAOM 2 </w:t>
            </w:r>
            <w:r w:rsidRPr="00C92D6E">
              <w:rPr>
                <w:b/>
                <w:sz w:val="24"/>
                <w:szCs w:val="24"/>
              </w:rPr>
              <w:t xml:space="preserve">Модуль атауы: </w:t>
            </w:r>
            <w:r w:rsidRPr="00C92D6E">
              <w:rPr>
                <w:spacing w:val="-3"/>
                <w:sz w:val="24"/>
                <w:szCs w:val="24"/>
              </w:rPr>
              <w:t>Педагогика мен әдістеменің өзекті мәселелері</w:t>
            </w:r>
          </w:p>
          <w:p w:rsidR="00C92D6E" w:rsidRPr="00C92D6E" w:rsidRDefault="00C92D6E" w:rsidP="00C92D6E">
            <w:pPr>
              <w:pStyle w:val="TableParagraph"/>
              <w:tabs>
                <w:tab w:val="left" w:pos="1705"/>
              </w:tabs>
              <w:ind w:left="0"/>
              <w:jc w:val="both"/>
              <w:rPr>
                <w:b/>
                <w:sz w:val="24"/>
                <w:szCs w:val="24"/>
              </w:rPr>
            </w:pPr>
            <w:r w:rsidRPr="00C92D6E">
              <w:rPr>
                <w:b/>
                <w:sz w:val="24"/>
                <w:szCs w:val="24"/>
              </w:rPr>
              <w:t xml:space="preserve">Пән атауы: </w:t>
            </w:r>
            <w:r w:rsidRPr="00C92D6E">
              <w:rPr>
                <w:sz w:val="24"/>
                <w:szCs w:val="24"/>
              </w:rPr>
              <w:t xml:space="preserve">Арнайы педагогикадағы </w:t>
            </w:r>
            <w:r w:rsidRPr="00C92D6E">
              <w:rPr>
                <w:color w:val="FF0000"/>
                <w:sz w:val="24"/>
                <w:szCs w:val="24"/>
              </w:rPr>
              <w:t>ғылыми-пе</w:t>
            </w:r>
            <w:r w:rsidRPr="00C92D6E">
              <w:rPr>
                <w:sz w:val="24"/>
                <w:szCs w:val="24"/>
              </w:rPr>
              <w:t>дагогикалық зерттеулерді ұйымдастыру</w:t>
            </w:r>
          </w:p>
          <w:p w:rsidR="00C92D6E" w:rsidRPr="00C92D6E" w:rsidRDefault="00C92D6E" w:rsidP="00C92D6E">
            <w:pPr>
              <w:pStyle w:val="TableParagraph"/>
              <w:tabs>
                <w:tab w:val="left" w:pos="1705"/>
              </w:tabs>
              <w:ind w:left="0"/>
              <w:jc w:val="both"/>
              <w:rPr>
                <w:sz w:val="24"/>
                <w:szCs w:val="24"/>
              </w:rPr>
            </w:pPr>
            <w:r w:rsidRPr="00C92D6E">
              <w:rPr>
                <w:b/>
                <w:sz w:val="24"/>
                <w:szCs w:val="24"/>
              </w:rPr>
              <w:t xml:space="preserve">Пререквизиттер: </w:t>
            </w:r>
            <w:r w:rsidRPr="00C92D6E">
              <w:rPr>
                <w:sz w:val="24"/>
                <w:szCs w:val="24"/>
              </w:rPr>
              <w:t xml:space="preserve">Арнайы педагогика мен психологиядағы ғылыми зерттеулердің әдіснамалық негіздері мен әдістері/ </w:t>
            </w:r>
            <w:r w:rsidRPr="00C92D6E">
              <w:rPr>
                <w:b/>
                <w:sz w:val="24"/>
                <w:szCs w:val="24"/>
              </w:rPr>
              <w:t xml:space="preserve">Постреквизиттер: </w:t>
            </w:r>
            <w:r w:rsidRPr="00C92D6E">
              <w:rPr>
                <w:sz w:val="24"/>
                <w:szCs w:val="24"/>
              </w:rPr>
              <w:t xml:space="preserve">Магистрлік </w:t>
            </w:r>
            <w:r w:rsidRPr="00C92D6E">
              <w:rPr>
                <w:spacing w:val="-1"/>
                <w:sz w:val="24"/>
                <w:szCs w:val="24"/>
              </w:rPr>
              <w:t xml:space="preserve">диссертацияны </w:t>
            </w:r>
            <w:r w:rsidRPr="00C92D6E">
              <w:rPr>
                <w:sz w:val="24"/>
                <w:szCs w:val="24"/>
              </w:rPr>
              <w:t xml:space="preserve">рәсімдеу және қорғау </w:t>
            </w:r>
          </w:p>
          <w:p w:rsidR="00C92D6E" w:rsidRPr="00C92D6E" w:rsidRDefault="00C92D6E" w:rsidP="00C92D6E">
            <w:pPr>
              <w:pStyle w:val="TableParagraph"/>
              <w:tabs>
                <w:tab w:val="left" w:pos="1705"/>
              </w:tabs>
              <w:ind w:left="0"/>
              <w:jc w:val="both"/>
              <w:rPr>
                <w:sz w:val="24"/>
                <w:szCs w:val="24"/>
              </w:rPr>
            </w:pPr>
            <w:r w:rsidRPr="00C92D6E">
              <w:rPr>
                <w:b/>
                <w:sz w:val="24"/>
                <w:szCs w:val="24"/>
              </w:rPr>
              <w:t xml:space="preserve">Мақсаты: </w:t>
            </w:r>
            <w:r w:rsidRPr="00C92D6E">
              <w:rPr>
                <w:sz w:val="24"/>
                <w:szCs w:val="24"/>
              </w:rPr>
              <w:t>Ғылыми зерттеулерді ұйымдастыру, оның кезеңдері, зерттеулердің ғылыми әдіснамасын меңгеру</w:t>
            </w:r>
            <w:r w:rsidRPr="00C92D6E">
              <w:rPr>
                <w:spacing w:val="5"/>
                <w:sz w:val="24"/>
                <w:szCs w:val="24"/>
              </w:rPr>
              <w:t>.</w:t>
            </w:r>
          </w:p>
          <w:p w:rsidR="00C92D6E" w:rsidRPr="00C92D6E" w:rsidRDefault="00C92D6E" w:rsidP="00C92D6E">
            <w:pPr>
              <w:pStyle w:val="TableParagraph"/>
              <w:ind w:left="0"/>
              <w:jc w:val="both"/>
              <w:rPr>
                <w:b/>
                <w:sz w:val="24"/>
                <w:szCs w:val="24"/>
              </w:rPr>
            </w:pPr>
            <w:r w:rsidRPr="00C92D6E">
              <w:rPr>
                <w:b/>
                <w:sz w:val="24"/>
                <w:szCs w:val="24"/>
              </w:rPr>
              <w:t>Қысқаша сипаттамасы:</w:t>
            </w:r>
          </w:p>
          <w:p w:rsidR="00C92D6E" w:rsidRPr="00C92D6E" w:rsidRDefault="00C92D6E" w:rsidP="00C92D6E">
            <w:pPr>
              <w:pStyle w:val="TableParagraph"/>
              <w:ind w:left="0"/>
              <w:jc w:val="both"/>
              <w:rPr>
                <w:b/>
                <w:sz w:val="24"/>
                <w:szCs w:val="24"/>
              </w:rPr>
            </w:pPr>
            <w:r w:rsidRPr="00C92D6E">
              <w:rPr>
                <w:sz w:val="24"/>
                <w:szCs w:val="24"/>
              </w:rPr>
              <w:t xml:space="preserve">Пән ғылыми зерттеулерді ұйымдастыру, оның кезеңдері, зерттеулердің ғылыми әдіснамасы туралы негізгі ақпаратты қамтиды, магистранттар үшін бітіру және біліктілік жұмыстары, диссертацияларды жазу, ғылыми іс-шараларға қатысу үшін ғылыми ақпаратты іздеу, жинақтау және өңдеу мәселелері қаралады,  ғылыми жұмыстардың құрылымы мен құрамына қойылатын талаптар, </w:t>
            </w:r>
            <w:r w:rsidRPr="00C92D6E">
              <w:rPr>
                <w:sz w:val="24"/>
                <w:szCs w:val="24"/>
              </w:rPr>
              <w:lastRenderedPageBreak/>
              <w:t>ғылыми баяндаманы дайындау ережелері мен  туралы негізгі ақпарат жүйеленеді.</w:t>
            </w:r>
            <w:r w:rsidRPr="00C92D6E">
              <w:rPr>
                <w:b/>
                <w:sz w:val="24"/>
                <w:szCs w:val="24"/>
              </w:rPr>
              <w:t xml:space="preserve"> </w:t>
            </w:r>
          </w:p>
          <w:p w:rsidR="00C92D6E" w:rsidRPr="00C92D6E" w:rsidRDefault="00C92D6E" w:rsidP="00C92D6E">
            <w:pPr>
              <w:pStyle w:val="TableParagraph"/>
              <w:ind w:left="0"/>
              <w:jc w:val="both"/>
              <w:rPr>
                <w:b/>
                <w:sz w:val="24"/>
                <w:szCs w:val="24"/>
              </w:rPr>
            </w:pPr>
            <w:r w:rsidRPr="00C92D6E">
              <w:rPr>
                <w:b/>
                <w:sz w:val="24"/>
                <w:szCs w:val="24"/>
              </w:rPr>
              <w:t>Оқыту нәтижелері:</w:t>
            </w:r>
          </w:p>
          <w:p w:rsidR="00C92D6E" w:rsidRPr="00C92D6E" w:rsidRDefault="00C92D6E" w:rsidP="00C92D6E">
            <w:pPr>
              <w:pStyle w:val="TableParagraph"/>
              <w:ind w:left="0"/>
              <w:jc w:val="both"/>
              <w:rPr>
                <w:sz w:val="24"/>
                <w:szCs w:val="24"/>
              </w:rPr>
            </w:pPr>
            <w:r w:rsidRPr="00C92D6E">
              <w:rPr>
                <w:sz w:val="24"/>
                <w:szCs w:val="24"/>
              </w:rPr>
              <w:t>Магистрант меңгеруі керек:</w:t>
            </w:r>
          </w:p>
          <w:p w:rsidR="00C92D6E" w:rsidRPr="00C92D6E" w:rsidRDefault="00C92D6E" w:rsidP="00C92D6E">
            <w:pPr>
              <w:jc w:val="both"/>
              <w:rPr>
                <w:rFonts w:ascii="Times New Roman" w:hAnsi="Times New Roman" w:cs="Times New Roman"/>
                <w:sz w:val="24"/>
                <w:szCs w:val="24"/>
                <w:lang w:val="kk-KZ"/>
              </w:rPr>
            </w:pPr>
            <w:r w:rsidRPr="00C92D6E">
              <w:rPr>
                <w:rFonts w:ascii="Times New Roman" w:hAnsi="Times New Roman" w:cs="Times New Roman"/>
                <w:sz w:val="24"/>
                <w:szCs w:val="24"/>
                <w:lang w:val="kk-KZ"/>
              </w:rPr>
              <w:t>-өзінің тікелей зерттеу міндеттерін шешу кезінде негізгі құрылымдық-функционалдық білімін, таным тәсілдері мен әдістерін, ғылыми таным әдіснамасын қолдану;</w:t>
            </w:r>
          </w:p>
          <w:p w:rsidR="00C92D6E" w:rsidRPr="00C92D6E" w:rsidRDefault="00C92D6E" w:rsidP="00C92D6E">
            <w:pPr>
              <w:jc w:val="both"/>
              <w:rPr>
                <w:rFonts w:ascii="Times New Roman" w:hAnsi="Times New Roman" w:cs="Times New Roman"/>
                <w:sz w:val="24"/>
                <w:szCs w:val="24"/>
                <w:lang w:val="kk-KZ"/>
              </w:rPr>
            </w:pPr>
            <w:r w:rsidRPr="00C92D6E">
              <w:rPr>
                <w:rFonts w:ascii="Times New Roman" w:hAnsi="Times New Roman" w:cs="Times New Roman"/>
                <w:sz w:val="24"/>
                <w:szCs w:val="24"/>
                <w:lang w:val="kk-KZ"/>
              </w:rPr>
              <w:t>білімді өз бетінше жаңартады,ғылыми-педагогикалық қызметті жетілдіру үшін кәсіби дағдылар мен іскерлікті кеңейту, абстрактілі ойлау, ғылыми талдау және синтездеу дағдыларын меңгеру;</w:t>
            </w:r>
          </w:p>
          <w:p w:rsidR="00C92D6E" w:rsidRPr="00C92D6E" w:rsidRDefault="00C92D6E" w:rsidP="00C92D6E">
            <w:pPr>
              <w:jc w:val="both"/>
              <w:rPr>
                <w:rFonts w:ascii="Times New Roman" w:hAnsi="Times New Roman" w:cs="Times New Roman"/>
                <w:sz w:val="24"/>
                <w:szCs w:val="24"/>
                <w:lang w:val="kk-KZ"/>
              </w:rPr>
            </w:pPr>
            <w:r w:rsidRPr="00C92D6E">
              <w:rPr>
                <w:rFonts w:ascii="Times New Roman" w:hAnsi="Times New Roman" w:cs="Times New Roman"/>
                <w:sz w:val="24"/>
                <w:szCs w:val="24"/>
                <w:lang w:val="kk-KZ"/>
              </w:rPr>
              <w:t>-әлеуметтік құбылыстарды, оқиғаларды, проблемаларды, бейтаныс жағдайларды бағалау және білім алушылардың білім беру саласында қолданылатын процестерді диагностикалау мен мониторингілеудің оңтайлы әдістерін таңдау.</w:t>
            </w:r>
          </w:p>
          <w:p w:rsidR="00C92D6E" w:rsidRPr="00C92D6E" w:rsidRDefault="00C92D6E" w:rsidP="00C92D6E">
            <w:pPr>
              <w:pStyle w:val="TableParagraph"/>
              <w:ind w:left="0"/>
              <w:jc w:val="both"/>
              <w:rPr>
                <w:b/>
                <w:sz w:val="24"/>
                <w:szCs w:val="24"/>
              </w:rPr>
            </w:pPr>
            <w:r w:rsidRPr="00C92D6E">
              <w:rPr>
                <w:b/>
                <w:sz w:val="24"/>
                <w:szCs w:val="24"/>
              </w:rPr>
              <w:t>Қалыптасатын құзыреттер:</w:t>
            </w:r>
          </w:p>
          <w:p w:rsidR="00C92D6E" w:rsidRPr="00C92D6E" w:rsidRDefault="00C92D6E" w:rsidP="00C92D6E">
            <w:pPr>
              <w:pStyle w:val="TableParagraph"/>
              <w:tabs>
                <w:tab w:val="left" w:pos="1601"/>
                <w:tab w:val="left" w:pos="1885"/>
                <w:tab w:val="left" w:pos="2748"/>
              </w:tabs>
              <w:ind w:left="0"/>
              <w:jc w:val="both"/>
              <w:rPr>
                <w:sz w:val="24"/>
                <w:szCs w:val="24"/>
              </w:rPr>
            </w:pPr>
            <w:r w:rsidRPr="00C92D6E">
              <w:rPr>
                <w:sz w:val="24"/>
                <w:szCs w:val="24"/>
              </w:rPr>
              <w:t>әртүрлі пәндер аясында алынған білімді жаңа таныс емес жағдайларда зерттеу мәселелерін шешу үшін біріктіру, білімді интеграциялау арқылы толық емес немесе шектеулі ақпарат негізінде шешім қабылдау</w:t>
            </w:r>
          </w:p>
        </w:tc>
        <w:tc>
          <w:tcPr>
            <w:tcW w:w="3402" w:type="dxa"/>
          </w:tcPr>
          <w:p w:rsidR="00C92D6E" w:rsidRPr="00C92D6E" w:rsidRDefault="00C92D6E" w:rsidP="00C92D6E">
            <w:pPr>
              <w:pStyle w:val="TableParagraph"/>
              <w:ind w:left="0"/>
              <w:jc w:val="both"/>
              <w:rPr>
                <w:sz w:val="24"/>
                <w:szCs w:val="24"/>
              </w:rPr>
            </w:pPr>
            <w:r w:rsidRPr="00C92D6E">
              <w:rPr>
                <w:b/>
                <w:sz w:val="24"/>
                <w:szCs w:val="24"/>
              </w:rPr>
              <w:lastRenderedPageBreak/>
              <w:t xml:space="preserve">Код модуля: </w:t>
            </w:r>
            <w:r w:rsidRPr="00C92D6E">
              <w:rPr>
                <w:sz w:val="24"/>
                <w:szCs w:val="24"/>
              </w:rPr>
              <w:t>AВПM 2</w:t>
            </w:r>
          </w:p>
          <w:p w:rsidR="00C92D6E" w:rsidRPr="00C92D6E" w:rsidRDefault="00C92D6E" w:rsidP="00C92D6E">
            <w:pPr>
              <w:pStyle w:val="TableParagraph"/>
              <w:ind w:left="0"/>
              <w:jc w:val="both"/>
              <w:rPr>
                <w:sz w:val="24"/>
                <w:szCs w:val="24"/>
                <w:lang w:val="ru-RU"/>
              </w:rPr>
            </w:pPr>
            <w:r w:rsidRPr="00C92D6E">
              <w:rPr>
                <w:b/>
                <w:sz w:val="24"/>
                <w:szCs w:val="24"/>
              </w:rPr>
              <w:t xml:space="preserve">Название модуля: </w:t>
            </w:r>
            <w:r w:rsidRPr="00C92D6E">
              <w:rPr>
                <w:sz w:val="24"/>
                <w:szCs w:val="24"/>
              </w:rPr>
              <w:t>Актуальные вопросы педагогики</w:t>
            </w:r>
            <w:r w:rsidRPr="00C92D6E">
              <w:rPr>
                <w:sz w:val="24"/>
                <w:szCs w:val="24"/>
                <w:lang w:val="ru-RU"/>
              </w:rPr>
              <w:t xml:space="preserve"> и методики</w:t>
            </w:r>
          </w:p>
          <w:p w:rsidR="00C92D6E" w:rsidRPr="00C92D6E" w:rsidRDefault="00C92D6E" w:rsidP="00C92D6E">
            <w:pPr>
              <w:pStyle w:val="TableParagraph"/>
              <w:tabs>
                <w:tab w:val="left" w:pos="774"/>
                <w:tab w:val="left" w:pos="1978"/>
                <w:tab w:val="left" w:pos="2041"/>
                <w:tab w:val="left" w:pos="2127"/>
                <w:tab w:val="left" w:pos="2184"/>
                <w:tab w:val="left" w:pos="3320"/>
              </w:tabs>
              <w:ind w:left="0"/>
              <w:jc w:val="both"/>
              <w:rPr>
                <w:sz w:val="24"/>
                <w:szCs w:val="24"/>
              </w:rPr>
            </w:pPr>
            <w:r w:rsidRPr="00C92D6E">
              <w:rPr>
                <w:b/>
                <w:sz w:val="24"/>
                <w:szCs w:val="24"/>
              </w:rPr>
              <w:t xml:space="preserve">Название </w:t>
            </w:r>
            <w:r w:rsidRPr="00C92D6E">
              <w:rPr>
                <w:b/>
                <w:spacing w:val="-3"/>
                <w:sz w:val="24"/>
                <w:szCs w:val="24"/>
              </w:rPr>
              <w:t xml:space="preserve">дисциплины: </w:t>
            </w:r>
            <w:r w:rsidRPr="00C92D6E">
              <w:rPr>
                <w:sz w:val="24"/>
                <w:szCs w:val="24"/>
              </w:rPr>
              <w:t>Организация научно-педагогических исследований в специальной педагогике</w:t>
            </w:r>
          </w:p>
          <w:p w:rsidR="00C92D6E" w:rsidRPr="00C92D6E" w:rsidRDefault="00C92D6E" w:rsidP="00C92D6E">
            <w:pPr>
              <w:pStyle w:val="TableParagraph"/>
              <w:tabs>
                <w:tab w:val="left" w:pos="774"/>
                <w:tab w:val="left" w:pos="1978"/>
                <w:tab w:val="left" w:pos="2041"/>
                <w:tab w:val="left" w:pos="2127"/>
                <w:tab w:val="left" w:pos="2184"/>
                <w:tab w:val="left" w:pos="3320"/>
              </w:tabs>
              <w:ind w:left="0"/>
              <w:jc w:val="both"/>
              <w:rPr>
                <w:sz w:val="24"/>
                <w:szCs w:val="24"/>
              </w:rPr>
            </w:pPr>
            <w:r w:rsidRPr="00C92D6E">
              <w:rPr>
                <w:b/>
                <w:sz w:val="24"/>
                <w:szCs w:val="24"/>
              </w:rPr>
              <w:t xml:space="preserve">Пререквизиты: </w:t>
            </w:r>
            <w:r w:rsidRPr="00C92D6E">
              <w:rPr>
                <w:sz w:val="24"/>
                <w:szCs w:val="24"/>
              </w:rPr>
              <w:t xml:space="preserve">Методологические основы и методы научных исследований в специальной педагогике и психологии </w:t>
            </w:r>
            <w:r w:rsidRPr="00C92D6E">
              <w:rPr>
                <w:b/>
                <w:sz w:val="24"/>
                <w:szCs w:val="24"/>
              </w:rPr>
              <w:t xml:space="preserve">Постреквизиты: </w:t>
            </w:r>
            <w:r w:rsidRPr="00C92D6E">
              <w:rPr>
                <w:spacing w:val="-3"/>
                <w:sz w:val="24"/>
                <w:szCs w:val="24"/>
              </w:rPr>
              <w:t xml:space="preserve">Оформление </w:t>
            </w:r>
            <w:r w:rsidRPr="00C92D6E">
              <w:rPr>
                <w:sz w:val="24"/>
                <w:szCs w:val="24"/>
              </w:rPr>
              <w:t>и защита магистерской диссертации</w:t>
            </w:r>
          </w:p>
          <w:p w:rsidR="00C92D6E" w:rsidRPr="00C92D6E" w:rsidRDefault="00C92D6E" w:rsidP="00C92D6E">
            <w:pPr>
              <w:pStyle w:val="TableParagraph"/>
              <w:ind w:left="0"/>
              <w:jc w:val="both"/>
              <w:rPr>
                <w:spacing w:val="5"/>
                <w:sz w:val="24"/>
                <w:szCs w:val="24"/>
              </w:rPr>
            </w:pPr>
            <w:r w:rsidRPr="00C92D6E">
              <w:rPr>
                <w:b/>
                <w:sz w:val="24"/>
                <w:szCs w:val="24"/>
              </w:rPr>
              <w:t xml:space="preserve">Цель: </w:t>
            </w:r>
            <w:r w:rsidRPr="00C92D6E">
              <w:rPr>
                <w:spacing w:val="5"/>
                <w:sz w:val="24"/>
                <w:szCs w:val="24"/>
              </w:rPr>
              <w:t>Организация научного исследования, его этапы, освоение научной методологии исследования.</w:t>
            </w:r>
          </w:p>
          <w:p w:rsidR="00C92D6E" w:rsidRPr="00C92D6E" w:rsidRDefault="00C92D6E" w:rsidP="00C92D6E">
            <w:pPr>
              <w:pStyle w:val="TableParagraph"/>
              <w:tabs>
                <w:tab w:val="left" w:pos="1706"/>
                <w:tab w:val="left" w:pos="2023"/>
                <w:tab w:val="left" w:pos="3192"/>
              </w:tabs>
              <w:ind w:left="0"/>
              <w:jc w:val="both"/>
              <w:rPr>
                <w:b/>
                <w:sz w:val="24"/>
                <w:szCs w:val="24"/>
              </w:rPr>
            </w:pPr>
            <w:r w:rsidRPr="00C92D6E">
              <w:rPr>
                <w:b/>
                <w:sz w:val="24"/>
                <w:szCs w:val="24"/>
              </w:rPr>
              <w:t xml:space="preserve">Краткое описание: </w:t>
            </w:r>
          </w:p>
          <w:p w:rsidR="00C92D6E" w:rsidRPr="00C92D6E" w:rsidRDefault="00C92D6E" w:rsidP="00C92D6E">
            <w:pPr>
              <w:pStyle w:val="TableParagraph"/>
              <w:tabs>
                <w:tab w:val="left" w:pos="1706"/>
                <w:tab w:val="left" w:pos="2023"/>
                <w:tab w:val="left" w:pos="3192"/>
              </w:tabs>
              <w:ind w:left="0"/>
              <w:jc w:val="both"/>
              <w:rPr>
                <w:sz w:val="24"/>
                <w:szCs w:val="24"/>
              </w:rPr>
            </w:pPr>
            <w:r w:rsidRPr="00C92D6E">
              <w:rPr>
                <w:sz w:val="24"/>
                <w:szCs w:val="24"/>
              </w:rPr>
              <w:t xml:space="preserve">Дисциплина содержит основную информацию об организации научных исследований, ее этапах, научной методологии исследований, для магистрантов рассматриваются вопросы выпускной и квалификационной работы, написания диссертаций, поиска, накопления и обработки научной информации для участия в научных мероприятиях, систематизируется основная </w:t>
            </w:r>
            <w:r w:rsidRPr="00C92D6E">
              <w:rPr>
                <w:sz w:val="24"/>
                <w:szCs w:val="24"/>
              </w:rPr>
              <w:lastRenderedPageBreak/>
              <w:t>информация о структуре и составе научных работ, правилах подготовки научного доклада и др.</w:t>
            </w:r>
          </w:p>
          <w:p w:rsidR="00C92D6E" w:rsidRPr="00C92D6E" w:rsidRDefault="00C92D6E" w:rsidP="00C92D6E">
            <w:pPr>
              <w:pStyle w:val="TableParagraph"/>
              <w:ind w:left="0"/>
              <w:jc w:val="both"/>
              <w:rPr>
                <w:sz w:val="24"/>
                <w:szCs w:val="24"/>
              </w:rPr>
            </w:pPr>
            <w:r w:rsidRPr="00C92D6E">
              <w:rPr>
                <w:b/>
                <w:sz w:val="24"/>
                <w:szCs w:val="24"/>
              </w:rPr>
              <w:t xml:space="preserve">Результаты обучения: </w:t>
            </w:r>
            <w:r w:rsidRPr="00C92D6E">
              <w:rPr>
                <w:sz w:val="24"/>
                <w:szCs w:val="24"/>
              </w:rPr>
              <w:t>Магистрант должен овладеть:</w:t>
            </w:r>
          </w:p>
          <w:p w:rsidR="00C92D6E" w:rsidRPr="00C92D6E" w:rsidRDefault="00C92D6E" w:rsidP="00C92D6E">
            <w:pPr>
              <w:pStyle w:val="TableParagraph"/>
              <w:numPr>
                <w:ilvl w:val="0"/>
                <w:numId w:val="3"/>
              </w:numPr>
              <w:tabs>
                <w:tab w:val="left" w:pos="607"/>
              </w:tabs>
              <w:ind w:left="0" w:firstLine="0"/>
              <w:jc w:val="both"/>
              <w:rPr>
                <w:sz w:val="24"/>
                <w:szCs w:val="24"/>
              </w:rPr>
            </w:pPr>
            <w:r w:rsidRPr="00C92D6E">
              <w:rPr>
                <w:sz w:val="24"/>
                <w:szCs w:val="24"/>
              </w:rPr>
              <w:t>- использовать основные структурно-функциональные знания, приемы и методы познания, методологию научного познания при решении своих непосредственных исследовательских задач;</w:t>
            </w:r>
          </w:p>
          <w:p w:rsidR="00C92D6E" w:rsidRPr="00C92D6E" w:rsidRDefault="00C92D6E" w:rsidP="00C92D6E">
            <w:pPr>
              <w:pStyle w:val="TableParagraph"/>
              <w:ind w:left="0"/>
              <w:jc w:val="both"/>
              <w:rPr>
                <w:sz w:val="24"/>
                <w:szCs w:val="24"/>
              </w:rPr>
            </w:pPr>
            <w:r w:rsidRPr="00C92D6E">
              <w:rPr>
                <w:bCs/>
                <w:iCs/>
                <w:sz w:val="24"/>
                <w:szCs w:val="24"/>
                <w:lang w:eastAsia="ru-RU"/>
              </w:rPr>
              <w:t xml:space="preserve">-обновлять знания, расширять профессиональные навыки и умения для совершенствования научно-педагогической деятельности, </w:t>
            </w:r>
            <w:r w:rsidRPr="00C92D6E">
              <w:rPr>
                <w:sz w:val="24"/>
                <w:szCs w:val="24"/>
                <w:lang w:val="x-none"/>
              </w:rPr>
              <w:t>владет</w:t>
            </w:r>
            <w:r w:rsidRPr="00C92D6E">
              <w:rPr>
                <w:sz w:val="24"/>
                <w:szCs w:val="24"/>
              </w:rPr>
              <w:t>ь</w:t>
            </w:r>
            <w:r w:rsidRPr="00C92D6E">
              <w:rPr>
                <w:sz w:val="24"/>
                <w:szCs w:val="24"/>
                <w:lang w:val="x-none"/>
              </w:rPr>
              <w:t xml:space="preserve"> навыками абстрактного мышления, научного анализа и синтеза</w:t>
            </w:r>
            <w:r w:rsidRPr="00C92D6E">
              <w:rPr>
                <w:sz w:val="24"/>
                <w:szCs w:val="24"/>
              </w:rPr>
              <w:t>;.</w:t>
            </w:r>
          </w:p>
          <w:p w:rsidR="00C92D6E" w:rsidRPr="00C92D6E" w:rsidRDefault="00C92D6E" w:rsidP="00C92D6E">
            <w:pPr>
              <w:pStyle w:val="TableParagraph"/>
              <w:ind w:left="0"/>
              <w:jc w:val="both"/>
              <w:rPr>
                <w:sz w:val="24"/>
                <w:szCs w:val="24"/>
              </w:rPr>
            </w:pPr>
            <w:r w:rsidRPr="00C92D6E">
              <w:rPr>
                <w:bCs/>
                <w:iCs/>
                <w:sz w:val="24"/>
                <w:szCs w:val="24"/>
                <w:lang w:eastAsia="ru-RU"/>
              </w:rPr>
              <w:t>-оценивать социальные явления, события, проблемы, незнакомые ситуации и выбирает оптимальные методы диагностирования и мониторинга процессов применительно к образовательной сфере жизнедеятельности обучающихся.</w:t>
            </w:r>
          </w:p>
          <w:p w:rsidR="00C92D6E" w:rsidRPr="00C92D6E" w:rsidRDefault="00C92D6E" w:rsidP="00C92D6E">
            <w:pPr>
              <w:pStyle w:val="TableParagraph"/>
              <w:ind w:left="0"/>
              <w:jc w:val="both"/>
              <w:rPr>
                <w:b/>
                <w:sz w:val="24"/>
                <w:szCs w:val="24"/>
              </w:rPr>
            </w:pPr>
            <w:r w:rsidRPr="00C92D6E">
              <w:rPr>
                <w:b/>
                <w:sz w:val="24"/>
                <w:szCs w:val="24"/>
              </w:rPr>
              <w:t>Формируемые компетенции:</w:t>
            </w:r>
          </w:p>
          <w:p w:rsidR="00C92D6E" w:rsidRPr="00C92D6E" w:rsidRDefault="00C92D6E" w:rsidP="00C92D6E">
            <w:pPr>
              <w:pStyle w:val="TableParagraph"/>
              <w:tabs>
                <w:tab w:val="left" w:pos="1706"/>
                <w:tab w:val="left" w:pos="2023"/>
                <w:tab w:val="left" w:pos="3192"/>
              </w:tabs>
              <w:ind w:left="0"/>
              <w:jc w:val="both"/>
              <w:rPr>
                <w:sz w:val="24"/>
                <w:szCs w:val="24"/>
              </w:rPr>
            </w:pPr>
            <w:r w:rsidRPr="00C92D6E">
              <w:rPr>
                <w:rFonts w:eastAsia="Calibri"/>
                <w:sz w:val="24"/>
                <w:szCs w:val="24"/>
                <w:lang w:val="ru-RU" w:eastAsia="en-US"/>
              </w:rPr>
              <w:t>интегрировать  знания, полученные в рамках разных дисциплин для решения исследовательских задач в новых незнакомых условиях, путем интеграции знаний выносит суждения и принимает решения на основе неполной или ограниченной информации</w:t>
            </w:r>
          </w:p>
        </w:tc>
        <w:tc>
          <w:tcPr>
            <w:tcW w:w="2941" w:type="dxa"/>
          </w:tcPr>
          <w:p w:rsidR="00C92D6E" w:rsidRPr="00C92D6E" w:rsidRDefault="00C92D6E" w:rsidP="00C92D6E">
            <w:pPr>
              <w:pStyle w:val="TableParagraph"/>
              <w:ind w:left="0"/>
              <w:jc w:val="both"/>
              <w:rPr>
                <w:sz w:val="24"/>
                <w:szCs w:val="24"/>
                <w:lang w:val="en-GB"/>
              </w:rPr>
            </w:pPr>
            <w:r w:rsidRPr="00C92D6E">
              <w:rPr>
                <w:b/>
                <w:sz w:val="24"/>
                <w:szCs w:val="24"/>
              </w:rPr>
              <w:lastRenderedPageBreak/>
              <w:t xml:space="preserve">Сode of module: </w:t>
            </w:r>
            <w:r w:rsidRPr="00C92D6E">
              <w:rPr>
                <w:sz w:val="24"/>
                <w:szCs w:val="24"/>
              </w:rPr>
              <w:t xml:space="preserve">TPM 2 </w:t>
            </w:r>
            <w:r w:rsidRPr="00C92D6E">
              <w:rPr>
                <w:b/>
                <w:sz w:val="24"/>
                <w:szCs w:val="24"/>
              </w:rPr>
              <w:t xml:space="preserve">Name of module: </w:t>
            </w:r>
            <w:r w:rsidRPr="00C92D6E">
              <w:rPr>
                <w:sz w:val="24"/>
                <w:szCs w:val="24"/>
              </w:rPr>
              <w:t xml:space="preserve">Topical issues of pedagogy and methodology </w:t>
            </w:r>
          </w:p>
          <w:p w:rsidR="00C92D6E" w:rsidRPr="00C92D6E" w:rsidRDefault="00C92D6E" w:rsidP="00C92D6E">
            <w:pPr>
              <w:pStyle w:val="TableParagraph"/>
              <w:tabs>
                <w:tab w:val="left" w:pos="1090"/>
                <w:tab w:val="left" w:pos="1670"/>
              </w:tabs>
              <w:ind w:left="0"/>
              <w:jc w:val="both"/>
              <w:rPr>
                <w:b/>
                <w:sz w:val="24"/>
                <w:szCs w:val="24"/>
              </w:rPr>
            </w:pPr>
            <w:r w:rsidRPr="00C92D6E">
              <w:rPr>
                <w:b/>
                <w:sz w:val="24"/>
                <w:szCs w:val="24"/>
              </w:rPr>
              <w:t xml:space="preserve">Name </w:t>
            </w:r>
            <w:r w:rsidRPr="00C92D6E">
              <w:rPr>
                <w:b/>
                <w:spacing w:val="-3"/>
                <w:sz w:val="24"/>
                <w:szCs w:val="24"/>
              </w:rPr>
              <w:t>of</w:t>
            </w:r>
            <w:r w:rsidRPr="00C92D6E">
              <w:rPr>
                <w:b/>
                <w:spacing w:val="-3"/>
                <w:sz w:val="24"/>
                <w:szCs w:val="24"/>
              </w:rPr>
              <w:tab/>
            </w:r>
            <w:r w:rsidRPr="00C92D6E">
              <w:rPr>
                <w:b/>
                <w:spacing w:val="-1"/>
                <w:sz w:val="24"/>
                <w:szCs w:val="24"/>
              </w:rPr>
              <w:t xml:space="preserve">discipline: </w:t>
            </w:r>
            <w:r w:rsidRPr="00C92D6E">
              <w:rPr>
                <w:sz w:val="24"/>
                <w:szCs w:val="24"/>
              </w:rPr>
              <w:t xml:space="preserve">Organization of scientific and pedagogical research in special pedagogy. </w:t>
            </w:r>
          </w:p>
          <w:p w:rsidR="00C92D6E" w:rsidRPr="00C92D6E" w:rsidRDefault="00C92D6E" w:rsidP="00C92D6E">
            <w:pPr>
              <w:pStyle w:val="TableParagraph"/>
              <w:tabs>
                <w:tab w:val="left" w:pos="1090"/>
                <w:tab w:val="left" w:pos="1670"/>
              </w:tabs>
              <w:ind w:left="0"/>
              <w:jc w:val="both"/>
              <w:rPr>
                <w:b/>
                <w:sz w:val="24"/>
                <w:szCs w:val="24"/>
              </w:rPr>
            </w:pPr>
            <w:r w:rsidRPr="00C92D6E">
              <w:rPr>
                <w:b/>
                <w:sz w:val="24"/>
                <w:szCs w:val="24"/>
              </w:rPr>
              <w:t>Prerequisites:</w:t>
            </w:r>
          </w:p>
          <w:p w:rsidR="00C92D6E" w:rsidRPr="00C92D6E" w:rsidRDefault="00C92D6E" w:rsidP="00C92D6E">
            <w:pPr>
              <w:pStyle w:val="TableParagraph"/>
              <w:ind w:left="0"/>
              <w:jc w:val="both"/>
              <w:rPr>
                <w:b/>
                <w:sz w:val="24"/>
                <w:szCs w:val="24"/>
              </w:rPr>
            </w:pPr>
            <w:r w:rsidRPr="00C92D6E">
              <w:rPr>
                <w:sz w:val="24"/>
                <w:szCs w:val="24"/>
              </w:rPr>
              <w:t xml:space="preserve">Methodological foundations and methods of scientific research in special pedagogy and psychology </w:t>
            </w:r>
            <w:r w:rsidRPr="00C92D6E">
              <w:rPr>
                <w:b/>
                <w:sz w:val="24"/>
                <w:szCs w:val="24"/>
              </w:rPr>
              <w:t>Postrequisites:</w:t>
            </w:r>
          </w:p>
          <w:p w:rsidR="00C92D6E" w:rsidRPr="00C92D6E" w:rsidRDefault="00C92D6E" w:rsidP="00C92D6E">
            <w:pPr>
              <w:pStyle w:val="TableParagraph"/>
              <w:ind w:left="0"/>
              <w:jc w:val="both"/>
              <w:rPr>
                <w:sz w:val="24"/>
                <w:szCs w:val="24"/>
              </w:rPr>
            </w:pPr>
            <w:r w:rsidRPr="00C92D6E">
              <w:rPr>
                <w:sz w:val="24"/>
                <w:szCs w:val="24"/>
              </w:rPr>
              <w:t>Design and defense of a master's thesis</w:t>
            </w:r>
          </w:p>
          <w:p w:rsidR="00C92D6E" w:rsidRPr="00C92D6E" w:rsidRDefault="00C92D6E" w:rsidP="00C92D6E">
            <w:pPr>
              <w:pStyle w:val="TableParagraph"/>
              <w:ind w:left="0"/>
              <w:jc w:val="both"/>
              <w:rPr>
                <w:b/>
                <w:sz w:val="24"/>
                <w:szCs w:val="24"/>
              </w:rPr>
            </w:pPr>
            <w:r w:rsidRPr="00C92D6E">
              <w:rPr>
                <w:b/>
                <w:sz w:val="24"/>
                <w:szCs w:val="24"/>
              </w:rPr>
              <w:t>Purpose:</w:t>
            </w:r>
          </w:p>
          <w:p w:rsidR="00C92D6E" w:rsidRPr="00C92D6E" w:rsidRDefault="00C92D6E" w:rsidP="00C92D6E">
            <w:pPr>
              <w:pStyle w:val="TableParagraph"/>
              <w:ind w:left="0"/>
              <w:jc w:val="both"/>
              <w:rPr>
                <w:sz w:val="24"/>
                <w:szCs w:val="24"/>
              </w:rPr>
            </w:pPr>
            <w:r w:rsidRPr="00C92D6E">
              <w:rPr>
                <w:sz w:val="24"/>
                <w:szCs w:val="24"/>
              </w:rPr>
              <w:t>Organization of scientific research, its stages, mastering the scientific methodology of research.</w:t>
            </w:r>
          </w:p>
          <w:p w:rsidR="00C92D6E" w:rsidRPr="00C92D6E" w:rsidRDefault="00C92D6E" w:rsidP="00C92D6E">
            <w:pPr>
              <w:pStyle w:val="TableParagraph"/>
              <w:ind w:left="0"/>
              <w:jc w:val="both"/>
              <w:rPr>
                <w:b/>
                <w:sz w:val="24"/>
                <w:szCs w:val="24"/>
              </w:rPr>
            </w:pPr>
            <w:r w:rsidRPr="00C92D6E">
              <w:rPr>
                <w:b/>
                <w:sz w:val="24"/>
                <w:szCs w:val="24"/>
              </w:rPr>
              <w:t>Brief description:</w:t>
            </w:r>
          </w:p>
          <w:p w:rsidR="00C92D6E" w:rsidRPr="00C92D6E" w:rsidRDefault="00C92D6E" w:rsidP="00C92D6E">
            <w:pPr>
              <w:pStyle w:val="TableParagraph"/>
              <w:tabs>
                <w:tab w:val="left" w:pos="674"/>
                <w:tab w:val="left" w:pos="2372"/>
              </w:tabs>
              <w:ind w:left="0"/>
              <w:jc w:val="both"/>
              <w:rPr>
                <w:sz w:val="24"/>
                <w:szCs w:val="24"/>
              </w:rPr>
            </w:pPr>
            <w:r w:rsidRPr="00C92D6E">
              <w:rPr>
                <w:sz w:val="24"/>
                <w:szCs w:val="24"/>
              </w:rPr>
              <w:t xml:space="preserve">The discipline contains basic information about the organization of scientific research, its stages, scientific research methodology, for undergraduates, the issues of graduation and qualification work, writing dissertations, searching, accumulating and processing scientific information for participation in scientific events are considered, basic </w:t>
            </w:r>
            <w:r w:rsidRPr="00C92D6E">
              <w:rPr>
                <w:sz w:val="24"/>
                <w:szCs w:val="24"/>
              </w:rPr>
              <w:lastRenderedPageBreak/>
              <w:t>information about the structure and composition of scientific works, the rules for preparing a scientific report, etc. is systematized.</w:t>
            </w:r>
          </w:p>
          <w:p w:rsidR="00C92D6E" w:rsidRPr="00C92D6E" w:rsidRDefault="00C92D6E" w:rsidP="00C92D6E">
            <w:pPr>
              <w:pStyle w:val="TableParagraph"/>
              <w:ind w:left="0"/>
              <w:jc w:val="both"/>
              <w:rPr>
                <w:b/>
                <w:sz w:val="24"/>
                <w:szCs w:val="24"/>
              </w:rPr>
            </w:pPr>
            <w:r w:rsidRPr="00C92D6E">
              <w:rPr>
                <w:b/>
                <w:sz w:val="24"/>
                <w:szCs w:val="24"/>
              </w:rPr>
              <w:t>Learning outcomes:</w:t>
            </w:r>
          </w:p>
          <w:p w:rsidR="00C92D6E" w:rsidRPr="00C92D6E" w:rsidRDefault="00C92D6E" w:rsidP="00C92D6E">
            <w:pPr>
              <w:pStyle w:val="TableParagraph"/>
              <w:ind w:left="0"/>
              <w:jc w:val="both"/>
              <w:rPr>
                <w:sz w:val="24"/>
                <w:szCs w:val="24"/>
              </w:rPr>
            </w:pPr>
            <w:r w:rsidRPr="00C92D6E">
              <w:rPr>
                <w:sz w:val="24"/>
                <w:szCs w:val="24"/>
              </w:rPr>
              <w:t>must master:</w:t>
            </w:r>
          </w:p>
          <w:p w:rsidR="00C92D6E" w:rsidRPr="00C92D6E" w:rsidRDefault="00C92D6E" w:rsidP="00C92D6E">
            <w:pPr>
              <w:pStyle w:val="1"/>
              <w:tabs>
                <w:tab w:val="left" w:pos="993"/>
              </w:tabs>
              <w:spacing w:line="240" w:lineRule="auto"/>
              <w:jc w:val="both"/>
              <w:rPr>
                <w:rFonts w:eastAsia="Calibri"/>
                <w:color w:val="auto"/>
                <w:spacing w:val="0"/>
                <w:sz w:val="24"/>
                <w:szCs w:val="24"/>
                <w:lang w:val="kk-KZ" w:eastAsia="en-US"/>
              </w:rPr>
            </w:pPr>
            <w:r w:rsidRPr="00C92D6E">
              <w:rPr>
                <w:color w:val="auto"/>
                <w:sz w:val="24"/>
                <w:szCs w:val="24"/>
                <w:lang w:val="kk-KZ"/>
              </w:rPr>
              <w:t>uses the basic structural and functional knowledge, techniques and methods of cognition, the methodology of scientific knowledge in solving its immediate research problems</w:t>
            </w:r>
            <w:r w:rsidRPr="00C92D6E">
              <w:rPr>
                <w:rFonts w:eastAsia="Calibri"/>
                <w:color w:val="auto"/>
                <w:spacing w:val="0"/>
                <w:sz w:val="24"/>
                <w:szCs w:val="24"/>
                <w:lang w:eastAsia="en-US"/>
              </w:rPr>
              <w:t>;</w:t>
            </w:r>
          </w:p>
          <w:p w:rsidR="00C92D6E" w:rsidRPr="00C92D6E" w:rsidRDefault="00C92D6E" w:rsidP="00C92D6E">
            <w:pPr>
              <w:jc w:val="both"/>
              <w:rPr>
                <w:rFonts w:ascii="Times New Roman" w:hAnsi="Times New Roman" w:cs="Times New Roman"/>
                <w:bCs/>
                <w:iCs/>
                <w:sz w:val="24"/>
                <w:szCs w:val="24"/>
                <w:lang w:val="en-US" w:eastAsia="ru-RU"/>
              </w:rPr>
            </w:pPr>
            <w:r w:rsidRPr="00C92D6E">
              <w:rPr>
                <w:rFonts w:ascii="Times New Roman" w:hAnsi="Times New Roman" w:cs="Times New Roman"/>
                <w:bCs/>
                <w:iCs/>
                <w:sz w:val="24"/>
                <w:szCs w:val="24"/>
                <w:lang w:val="en-US" w:eastAsia="ru-RU"/>
              </w:rPr>
              <w:t xml:space="preserve">- </w:t>
            </w:r>
            <w:proofErr w:type="gramStart"/>
            <w:r w:rsidRPr="00C92D6E">
              <w:rPr>
                <w:rFonts w:ascii="Times New Roman" w:hAnsi="Times New Roman" w:cs="Times New Roman"/>
                <w:bCs/>
                <w:iCs/>
                <w:sz w:val="24"/>
                <w:szCs w:val="24"/>
                <w:lang w:val="en-US" w:eastAsia="ru-RU"/>
              </w:rPr>
              <w:t>independently</w:t>
            </w:r>
            <w:proofErr w:type="gramEnd"/>
            <w:r w:rsidRPr="00C92D6E">
              <w:rPr>
                <w:rFonts w:ascii="Times New Roman" w:hAnsi="Times New Roman" w:cs="Times New Roman"/>
                <w:bCs/>
                <w:iCs/>
                <w:sz w:val="24"/>
                <w:szCs w:val="24"/>
                <w:lang w:val="en-US" w:eastAsia="ru-RU"/>
              </w:rPr>
              <w:t xml:space="preserve"> updates knowledge, expands professional skills and abilities to improve scientific and pedagogical activities, possesses skills of abstract thinking, scientific analysis and synthesis.</w:t>
            </w:r>
          </w:p>
          <w:p w:rsidR="00C92D6E" w:rsidRPr="00C92D6E" w:rsidRDefault="00C92D6E" w:rsidP="00C92D6E">
            <w:pPr>
              <w:jc w:val="both"/>
              <w:rPr>
                <w:rFonts w:ascii="Times New Roman" w:hAnsi="Times New Roman" w:cs="Times New Roman"/>
                <w:bCs/>
                <w:iCs/>
                <w:sz w:val="24"/>
                <w:szCs w:val="24"/>
                <w:lang w:val="en-US" w:eastAsia="ru-RU"/>
              </w:rPr>
            </w:pPr>
            <w:r w:rsidRPr="00C92D6E">
              <w:rPr>
                <w:rFonts w:ascii="Times New Roman" w:hAnsi="Times New Roman" w:cs="Times New Roman"/>
                <w:b/>
                <w:bCs/>
                <w:iCs/>
                <w:sz w:val="24"/>
                <w:szCs w:val="24"/>
                <w:lang w:val="en-US" w:eastAsia="ru-RU"/>
              </w:rPr>
              <w:t>-</w:t>
            </w:r>
            <w:r w:rsidRPr="00C92D6E">
              <w:rPr>
                <w:rFonts w:ascii="Times New Roman" w:hAnsi="Times New Roman" w:cs="Times New Roman"/>
                <w:bCs/>
                <w:iCs/>
                <w:sz w:val="24"/>
                <w:szCs w:val="24"/>
                <w:lang w:val="en-US" w:eastAsia="ru-RU"/>
              </w:rPr>
              <w:t xml:space="preserve"> evaluates social phenomena, events, problems, unfamiliar situations and chooses the best methods for diagnosing and monitoring processes in relation to the educational sphere of life activities of students.</w:t>
            </w:r>
          </w:p>
          <w:p w:rsidR="00C92D6E" w:rsidRPr="00C92D6E" w:rsidRDefault="00C92D6E" w:rsidP="00C92D6E">
            <w:pPr>
              <w:pStyle w:val="1"/>
              <w:tabs>
                <w:tab w:val="left" w:pos="993"/>
              </w:tabs>
              <w:spacing w:line="240" w:lineRule="auto"/>
              <w:jc w:val="both"/>
              <w:rPr>
                <w:rFonts w:eastAsia="Calibri"/>
                <w:color w:val="auto"/>
                <w:spacing w:val="0"/>
                <w:sz w:val="24"/>
                <w:szCs w:val="24"/>
                <w:lang w:eastAsia="en-US"/>
              </w:rPr>
            </w:pPr>
            <w:r w:rsidRPr="00C92D6E">
              <w:rPr>
                <w:b/>
                <w:color w:val="auto"/>
                <w:sz w:val="24"/>
                <w:szCs w:val="24"/>
              </w:rPr>
              <w:t xml:space="preserve">Formed competencies: </w:t>
            </w:r>
            <w:r w:rsidRPr="00C92D6E">
              <w:rPr>
                <w:rFonts w:eastAsia="Calibri"/>
                <w:color w:val="auto"/>
                <w:spacing w:val="0"/>
                <w:sz w:val="24"/>
                <w:szCs w:val="24"/>
                <w:lang w:eastAsia="en-US"/>
              </w:rPr>
              <w:t>analyzes existing concepts, theories and approaches to the analysis of processes and phenomena;</w:t>
            </w:r>
          </w:p>
          <w:p w:rsidR="00C92D6E" w:rsidRPr="00C92D6E" w:rsidRDefault="00C92D6E" w:rsidP="00C92D6E">
            <w:pPr>
              <w:pStyle w:val="TableParagraph"/>
              <w:tabs>
                <w:tab w:val="left" w:pos="674"/>
                <w:tab w:val="left" w:pos="2372"/>
              </w:tabs>
              <w:ind w:left="0"/>
              <w:jc w:val="both"/>
              <w:rPr>
                <w:sz w:val="24"/>
                <w:szCs w:val="24"/>
                <w:lang w:val="en-US"/>
              </w:rPr>
            </w:pPr>
          </w:p>
        </w:tc>
      </w:tr>
    </w:tbl>
    <w:p w:rsidR="00C92D6E" w:rsidRPr="00C92D6E" w:rsidRDefault="00C92D6E" w:rsidP="00C92D6E">
      <w:pPr>
        <w:jc w:val="both"/>
        <w:rPr>
          <w:rFonts w:ascii="Times New Roman" w:hAnsi="Times New Roman" w:cs="Times New Roman"/>
          <w:sz w:val="24"/>
          <w:szCs w:val="24"/>
          <w:lang w:val="en-US"/>
        </w:rPr>
      </w:pPr>
    </w:p>
    <w:p w:rsidR="00C92D6E" w:rsidRPr="00C92D6E" w:rsidRDefault="00C92D6E" w:rsidP="00C92D6E">
      <w:pPr>
        <w:jc w:val="both"/>
        <w:rPr>
          <w:rFonts w:ascii="Times New Roman" w:hAnsi="Times New Roman" w:cs="Times New Roman"/>
          <w:sz w:val="24"/>
          <w:szCs w:val="24"/>
          <w:lang w:val="en-US"/>
        </w:rPr>
      </w:pPr>
    </w:p>
    <w:tbl>
      <w:tblPr>
        <w:tblStyle w:val="a5"/>
        <w:tblW w:w="9570" w:type="dxa"/>
        <w:tblLook w:val="04A0" w:firstRow="1" w:lastRow="0" w:firstColumn="1" w:lastColumn="0" w:noHBand="0" w:noVBand="1"/>
      </w:tblPr>
      <w:tblGrid>
        <w:gridCol w:w="3227"/>
        <w:gridCol w:w="3402"/>
        <w:gridCol w:w="2941"/>
      </w:tblGrid>
      <w:tr w:rsidR="00C92D6E" w:rsidRPr="00C92D6E" w:rsidTr="00FF1E65">
        <w:tc>
          <w:tcPr>
            <w:tcW w:w="3227" w:type="dxa"/>
          </w:tcPr>
          <w:p w:rsidR="00C92D6E" w:rsidRPr="00C92D6E" w:rsidRDefault="00C92D6E" w:rsidP="00C92D6E">
            <w:pPr>
              <w:pStyle w:val="TableParagraph"/>
              <w:tabs>
                <w:tab w:val="left" w:pos="1121"/>
                <w:tab w:val="left" w:pos="2448"/>
              </w:tabs>
              <w:ind w:left="0"/>
              <w:jc w:val="both"/>
              <w:rPr>
                <w:spacing w:val="-3"/>
                <w:sz w:val="24"/>
                <w:szCs w:val="24"/>
              </w:rPr>
            </w:pPr>
            <w:r w:rsidRPr="00C92D6E">
              <w:rPr>
                <w:b/>
                <w:sz w:val="24"/>
                <w:szCs w:val="24"/>
              </w:rPr>
              <w:t xml:space="preserve">Модуль коды: </w:t>
            </w:r>
            <w:r w:rsidRPr="00C92D6E">
              <w:rPr>
                <w:sz w:val="24"/>
                <w:szCs w:val="24"/>
              </w:rPr>
              <w:t xml:space="preserve">PAOM 2 </w:t>
            </w:r>
            <w:r w:rsidRPr="00C92D6E">
              <w:rPr>
                <w:b/>
                <w:sz w:val="24"/>
                <w:szCs w:val="24"/>
              </w:rPr>
              <w:t xml:space="preserve">Модуль атауы: </w:t>
            </w:r>
            <w:r w:rsidRPr="00C92D6E">
              <w:rPr>
                <w:spacing w:val="-3"/>
                <w:sz w:val="24"/>
                <w:szCs w:val="24"/>
              </w:rPr>
              <w:t>Педагогика мен әдістеменің өзекті мәселелері</w:t>
            </w:r>
          </w:p>
          <w:p w:rsidR="00C92D6E" w:rsidRPr="00C92D6E" w:rsidRDefault="00C92D6E" w:rsidP="00C92D6E">
            <w:pPr>
              <w:pStyle w:val="TableParagraph"/>
              <w:tabs>
                <w:tab w:val="left" w:pos="1705"/>
              </w:tabs>
              <w:ind w:left="0"/>
              <w:jc w:val="both"/>
              <w:rPr>
                <w:sz w:val="24"/>
                <w:szCs w:val="24"/>
              </w:rPr>
            </w:pPr>
            <w:r w:rsidRPr="00C92D6E">
              <w:rPr>
                <w:b/>
                <w:sz w:val="24"/>
                <w:szCs w:val="24"/>
              </w:rPr>
              <w:t xml:space="preserve">Пән атауы: </w:t>
            </w:r>
            <w:r w:rsidRPr="00C92D6E">
              <w:rPr>
                <w:sz w:val="24"/>
                <w:szCs w:val="24"/>
              </w:rPr>
              <w:t xml:space="preserve"> Қазіргі білім </w:t>
            </w:r>
            <w:r w:rsidRPr="00C92D6E">
              <w:rPr>
                <w:sz w:val="24"/>
                <w:szCs w:val="24"/>
              </w:rPr>
              <w:lastRenderedPageBreak/>
              <w:t>беру үрдісіндегі жасанды интеллект</w:t>
            </w:r>
          </w:p>
          <w:p w:rsidR="00C92D6E" w:rsidRPr="00C92D6E" w:rsidRDefault="00C92D6E" w:rsidP="00C92D6E">
            <w:pPr>
              <w:pStyle w:val="TableParagraph"/>
              <w:tabs>
                <w:tab w:val="left" w:pos="1705"/>
              </w:tabs>
              <w:ind w:left="0"/>
              <w:jc w:val="both"/>
              <w:rPr>
                <w:sz w:val="24"/>
                <w:szCs w:val="24"/>
              </w:rPr>
            </w:pPr>
            <w:r w:rsidRPr="00C92D6E">
              <w:rPr>
                <w:b/>
                <w:sz w:val="24"/>
                <w:szCs w:val="24"/>
              </w:rPr>
              <w:t xml:space="preserve">Пререквизиттер: </w:t>
            </w:r>
            <w:r w:rsidRPr="00C92D6E">
              <w:rPr>
                <w:sz w:val="24"/>
                <w:szCs w:val="24"/>
              </w:rPr>
              <w:t xml:space="preserve">Арнайы педагогика мен психологиядағы ғылыми зерттеулердің әдіснамалық негіздері мен әдістері/ </w:t>
            </w:r>
            <w:r w:rsidRPr="00C92D6E">
              <w:rPr>
                <w:b/>
                <w:sz w:val="24"/>
                <w:szCs w:val="24"/>
              </w:rPr>
              <w:t xml:space="preserve">Постреквизиттер: </w:t>
            </w:r>
            <w:r w:rsidRPr="00C92D6E">
              <w:rPr>
                <w:sz w:val="24"/>
                <w:szCs w:val="24"/>
              </w:rPr>
              <w:t xml:space="preserve">Магистрлік </w:t>
            </w:r>
            <w:r w:rsidRPr="00C92D6E">
              <w:rPr>
                <w:spacing w:val="-1"/>
                <w:sz w:val="24"/>
                <w:szCs w:val="24"/>
              </w:rPr>
              <w:t xml:space="preserve">диссертацияны </w:t>
            </w:r>
            <w:r w:rsidRPr="00C92D6E">
              <w:rPr>
                <w:sz w:val="24"/>
                <w:szCs w:val="24"/>
              </w:rPr>
              <w:t xml:space="preserve">рәсімдеу және қорғау </w:t>
            </w:r>
          </w:p>
          <w:p w:rsidR="00C92D6E" w:rsidRPr="00C92D6E" w:rsidRDefault="00C92D6E" w:rsidP="00C92D6E">
            <w:pPr>
              <w:pStyle w:val="TableParagraph"/>
              <w:tabs>
                <w:tab w:val="left" w:pos="1705"/>
              </w:tabs>
              <w:ind w:left="0"/>
              <w:jc w:val="both"/>
              <w:rPr>
                <w:sz w:val="24"/>
                <w:szCs w:val="24"/>
              </w:rPr>
            </w:pPr>
            <w:r w:rsidRPr="00C92D6E">
              <w:rPr>
                <w:b/>
                <w:sz w:val="24"/>
                <w:szCs w:val="24"/>
              </w:rPr>
              <w:t xml:space="preserve">Мақсаты: </w:t>
            </w:r>
            <w:r w:rsidRPr="00C92D6E">
              <w:rPr>
                <w:sz w:val="24"/>
                <w:szCs w:val="24"/>
              </w:rPr>
              <w:t>Қазіргі білім беру үрдісіндегі жасанды интеллектті  меңгеру</w:t>
            </w:r>
            <w:r w:rsidRPr="00C92D6E">
              <w:rPr>
                <w:spacing w:val="5"/>
                <w:sz w:val="24"/>
                <w:szCs w:val="24"/>
              </w:rPr>
              <w:t>.</w:t>
            </w:r>
          </w:p>
          <w:p w:rsidR="00C92D6E" w:rsidRPr="00C92D6E" w:rsidRDefault="00C92D6E" w:rsidP="00C92D6E">
            <w:pPr>
              <w:pStyle w:val="TableParagraph"/>
              <w:ind w:left="0"/>
              <w:jc w:val="both"/>
              <w:rPr>
                <w:sz w:val="24"/>
                <w:szCs w:val="24"/>
              </w:rPr>
            </w:pPr>
            <w:r w:rsidRPr="00C92D6E">
              <w:rPr>
                <w:b/>
                <w:sz w:val="24"/>
                <w:szCs w:val="24"/>
              </w:rPr>
              <w:t xml:space="preserve">Қысқаша сипаттамасы: </w:t>
            </w:r>
            <w:r w:rsidRPr="00C92D6E">
              <w:rPr>
                <w:sz w:val="24"/>
                <w:szCs w:val="24"/>
              </w:rPr>
              <w:t>«Қазіргі білім беру процесіндегі жасанды интеллект» пәні цифрлық құралдар мен жасанды интеллектті білім беру саласына енгізу мәселелерін зерттейді, олардың оқыту әдістемесіне, білім беру тәжірибесінің тиімділігіне және оқытуды дараландыруға әсерін талдайды. Ерекше назар жасанды интеллектті пайдаланудың этикалық аспектілеріне, педагогтардың цифрлық сауаттылығына және білім берудің цифрлық трансформациясы жағдайында жаңа құзыреттіліктерді қалыптастыруға аударылады.</w:t>
            </w:r>
          </w:p>
          <w:p w:rsidR="00C92D6E" w:rsidRPr="00C92D6E" w:rsidRDefault="00C92D6E" w:rsidP="00C92D6E">
            <w:pPr>
              <w:pStyle w:val="TableParagraph"/>
              <w:ind w:left="0"/>
              <w:jc w:val="both"/>
              <w:rPr>
                <w:b/>
                <w:sz w:val="24"/>
                <w:szCs w:val="24"/>
              </w:rPr>
            </w:pPr>
            <w:r w:rsidRPr="00C92D6E">
              <w:rPr>
                <w:b/>
                <w:sz w:val="24"/>
                <w:szCs w:val="24"/>
              </w:rPr>
              <w:t>Оқыту нәтижелері:</w:t>
            </w:r>
          </w:p>
          <w:p w:rsidR="00C92D6E" w:rsidRPr="00C92D6E" w:rsidRDefault="00C92D6E" w:rsidP="00C92D6E">
            <w:pPr>
              <w:pStyle w:val="TableParagraph"/>
              <w:ind w:left="0"/>
              <w:jc w:val="both"/>
              <w:rPr>
                <w:sz w:val="24"/>
                <w:szCs w:val="24"/>
              </w:rPr>
            </w:pPr>
            <w:r w:rsidRPr="00C92D6E">
              <w:rPr>
                <w:sz w:val="24"/>
                <w:szCs w:val="24"/>
              </w:rPr>
              <w:t>Магистрант меңгеруі керек:</w:t>
            </w:r>
          </w:p>
          <w:p w:rsidR="00C92D6E" w:rsidRPr="00C92D6E" w:rsidRDefault="00C92D6E" w:rsidP="00C92D6E">
            <w:pPr>
              <w:jc w:val="both"/>
              <w:rPr>
                <w:rFonts w:ascii="Times New Roman" w:hAnsi="Times New Roman" w:cs="Times New Roman"/>
                <w:sz w:val="24"/>
                <w:szCs w:val="24"/>
                <w:lang w:val="kk-KZ"/>
              </w:rPr>
            </w:pPr>
            <w:r w:rsidRPr="00C92D6E">
              <w:rPr>
                <w:rFonts w:ascii="Times New Roman" w:hAnsi="Times New Roman" w:cs="Times New Roman"/>
                <w:sz w:val="24"/>
                <w:szCs w:val="24"/>
                <w:lang w:val="kk-KZ"/>
              </w:rPr>
              <w:t>-өзінің тікелей зерттеу міндеттерін шешу кезінде негізгі құрылымдық-функционалдық білімін, таным тәсілдері мен әдістерін, ғылыми таным әдіснамасын қолдану;</w:t>
            </w:r>
          </w:p>
          <w:p w:rsidR="00C92D6E" w:rsidRPr="00C92D6E" w:rsidRDefault="00C92D6E" w:rsidP="00C92D6E">
            <w:pPr>
              <w:jc w:val="both"/>
              <w:rPr>
                <w:rFonts w:ascii="Times New Roman" w:hAnsi="Times New Roman" w:cs="Times New Roman"/>
                <w:sz w:val="24"/>
                <w:szCs w:val="24"/>
                <w:lang w:val="kk-KZ"/>
              </w:rPr>
            </w:pPr>
            <w:r w:rsidRPr="00C92D6E">
              <w:rPr>
                <w:rFonts w:ascii="Times New Roman" w:hAnsi="Times New Roman" w:cs="Times New Roman"/>
                <w:sz w:val="24"/>
                <w:szCs w:val="24"/>
                <w:lang w:val="kk-KZ"/>
              </w:rPr>
              <w:t xml:space="preserve">білімді өз бетінше жаңартады,ғылыми-педагогикалық қызметті жетілдіру үшін кәсіби дағдылар мен іскерлікті кеңейту, абстрактілі ойлау, </w:t>
            </w:r>
            <w:r w:rsidRPr="00C92D6E">
              <w:rPr>
                <w:rFonts w:ascii="Times New Roman" w:hAnsi="Times New Roman" w:cs="Times New Roman"/>
                <w:sz w:val="24"/>
                <w:szCs w:val="24"/>
                <w:lang w:val="kk-KZ"/>
              </w:rPr>
              <w:lastRenderedPageBreak/>
              <w:t>ғылыми талдау және синтездеу дағдыларын меңгеру;</w:t>
            </w:r>
          </w:p>
          <w:p w:rsidR="00C92D6E" w:rsidRPr="00C92D6E" w:rsidRDefault="00C92D6E" w:rsidP="00C92D6E">
            <w:pPr>
              <w:jc w:val="both"/>
              <w:rPr>
                <w:rFonts w:ascii="Times New Roman" w:hAnsi="Times New Roman" w:cs="Times New Roman"/>
                <w:sz w:val="24"/>
                <w:szCs w:val="24"/>
                <w:lang w:val="kk-KZ"/>
              </w:rPr>
            </w:pPr>
            <w:r w:rsidRPr="00C92D6E">
              <w:rPr>
                <w:rFonts w:ascii="Times New Roman" w:hAnsi="Times New Roman" w:cs="Times New Roman"/>
                <w:sz w:val="24"/>
                <w:szCs w:val="24"/>
                <w:lang w:val="kk-KZ"/>
              </w:rPr>
              <w:t>-әлеуметтік құбылыстарды, оқиғаларды, проблемаларды, бейтаныс жағдайларды бағалау және білім алушылардың білім беру саласында қолданылатын процестерді диагностикалау мен мониторингілеудің оңтайлы әдістерін таңдау.</w:t>
            </w:r>
          </w:p>
          <w:p w:rsidR="00C92D6E" w:rsidRPr="00C92D6E" w:rsidRDefault="00C92D6E" w:rsidP="00C92D6E">
            <w:pPr>
              <w:pStyle w:val="TableParagraph"/>
              <w:ind w:left="0"/>
              <w:jc w:val="both"/>
              <w:rPr>
                <w:b/>
                <w:sz w:val="24"/>
                <w:szCs w:val="24"/>
              </w:rPr>
            </w:pPr>
            <w:r w:rsidRPr="00C92D6E">
              <w:rPr>
                <w:b/>
                <w:sz w:val="24"/>
                <w:szCs w:val="24"/>
              </w:rPr>
              <w:t>Қалыптасатын құзыреттер:</w:t>
            </w:r>
          </w:p>
          <w:p w:rsidR="00C92D6E" w:rsidRPr="00C92D6E" w:rsidRDefault="00C92D6E" w:rsidP="00C92D6E">
            <w:pPr>
              <w:pStyle w:val="TableParagraph"/>
              <w:tabs>
                <w:tab w:val="left" w:pos="1601"/>
                <w:tab w:val="left" w:pos="1885"/>
                <w:tab w:val="left" w:pos="2748"/>
              </w:tabs>
              <w:ind w:left="0"/>
              <w:jc w:val="both"/>
              <w:rPr>
                <w:sz w:val="24"/>
                <w:szCs w:val="24"/>
              </w:rPr>
            </w:pPr>
            <w:r w:rsidRPr="00C92D6E">
              <w:rPr>
                <w:sz w:val="24"/>
                <w:szCs w:val="24"/>
              </w:rPr>
              <w:t>әртүрлі пәндер аясында алынған білімді жаңа таныс емес жағдайларда зерттеу мәселелерін шешу үшін біріктіру, білімді интеграциялау арқылы толық емес немесе шектеулі ақпарат негізінде шешім қабылдау</w:t>
            </w:r>
          </w:p>
        </w:tc>
        <w:tc>
          <w:tcPr>
            <w:tcW w:w="3402" w:type="dxa"/>
          </w:tcPr>
          <w:p w:rsidR="00C92D6E" w:rsidRPr="00C92D6E" w:rsidRDefault="00C92D6E" w:rsidP="00C92D6E">
            <w:pPr>
              <w:pStyle w:val="TableParagraph"/>
              <w:ind w:left="0"/>
              <w:jc w:val="both"/>
              <w:rPr>
                <w:sz w:val="24"/>
                <w:szCs w:val="24"/>
              </w:rPr>
            </w:pPr>
            <w:r w:rsidRPr="00C92D6E">
              <w:rPr>
                <w:b/>
                <w:sz w:val="24"/>
                <w:szCs w:val="24"/>
              </w:rPr>
              <w:lastRenderedPageBreak/>
              <w:t xml:space="preserve">Код модуля: </w:t>
            </w:r>
            <w:r w:rsidRPr="00C92D6E">
              <w:rPr>
                <w:sz w:val="24"/>
                <w:szCs w:val="24"/>
              </w:rPr>
              <w:t>AВПM 2</w:t>
            </w:r>
          </w:p>
          <w:p w:rsidR="00C92D6E" w:rsidRPr="00C92D6E" w:rsidRDefault="00C92D6E" w:rsidP="00C92D6E">
            <w:pPr>
              <w:pStyle w:val="TableParagraph"/>
              <w:ind w:left="0"/>
              <w:jc w:val="both"/>
              <w:rPr>
                <w:sz w:val="24"/>
                <w:szCs w:val="24"/>
                <w:lang w:val="ru-RU"/>
              </w:rPr>
            </w:pPr>
            <w:r w:rsidRPr="00C92D6E">
              <w:rPr>
                <w:b/>
                <w:sz w:val="24"/>
                <w:szCs w:val="24"/>
              </w:rPr>
              <w:t xml:space="preserve">Название модуля: </w:t>
            </w:r>
            <w:r w:rsidRPr="00C92D6E">
              <w:rPr>
                <w:sz w:val="24"/>
                <w:szCs w:val="24"/>
              </w:rPr>
              <w:t>Актуальные вопросы педагогики</w:t>
            </w:r>
            <w:r w:rsidRPr="00C92D6E">
              <w:rPr>
                <w:sz w:val="24"/>
                <w:szCs w:val="24"/>
                <w:lang w:val="ru-RU"/>
              </w:rPr>
              <w:t xml:space="preserve"> и методики</w:t>
            </w:r>
          </w:p>
          <w:p w:rsidR="00C92D6E" w:rsidRPr="00C92D6E" w:rsidRDefault="00C92D6E" w:rsidP="00C92D6E">
            <w:pPr>
              <w:pStyle w:val="TableParagraph"/>
              <w:tabs>
                <w:tab w:val="left" w:pos="774"/>
                <w:tab w:val="left" w:pos="1978"/>
                <w:tab w:val="left" w:pos="2041"/>
                <w:tab w:val="left" w:pos="2127"/>
                <w:tab w:val="left" w:pos="2184"/>
                <w:tab w:val="left" w:pos="3320"/>
              </w:tabs>
              <w:ind w:left="0"/>
              <w:jc w:val="both"/>
              <w:rPr>
                <w:sz w:val="24"/>
                <w:szCs w:val="24"/>
              </w:rPr>
            </w:pPr>
            <w:r w:rsidRPr="00C92D6E">
              <w:rPr>
                <w:b/>
                <w:sz w:val="24"/>
                <w:szCs w:val="24"/>
              </w:rPr>
              <w:t xml:space="preserve">Название </w:t>
            </w:r>
            <w:r w:rsidRPr="00C92D6E">
              <w:rPr>
                <w:b/>
                <w:spacing w:val="-3"/>
                <w:sz w:val="24"/>
                <w:szCs w:val="24"/>
              </w:rPr>
              <w:t xml:space="preserve">дисциплины: </w:t>
            </w:r>
            <w:r w:rsidRPr="00C92D6E">
              <w:rPr>
                <w:sz w:val="24"/>
                <w:szCs w:val="24"/>
              </w:rPr>
              <w:lastRenderedPageBreak/>
              <w:t xml:space="preserve">Искусственный интеллект в современном образовательном процессе </w:t>
            </w:r>
          </w:p>
          <w:p w:rsidR="00C92D6E" w:rsidRPr="00C92D6E" w:rsidRDefault="00C92D6E" w:rsidP="00C92D6E">
            <w:pPr>
              <w:pStyle w:val="TableParagraph"/>
              <w:tabs>
                <w:tab w:val="left" w:pos="774"/>
                <w:tab w:val="left" w:pos="1978"/>
                <w:tab w:val="left" w:pos="2041"/>
                <w:tab w:val="left" w:pos="2127"/>
                <w:tab w:val="left" w:pos="2184"/>
                <w:tab w:val="left" w:pos="3320"/>
              </w:tabs>
              <w:ind w:left="0"/>
              <w:jc w:val="both"/>
              <w:rPr>
                <w:sz w:val="24"/>
                <w:szCs w:val="24"/>
              </w:rPr>
            </w:pPr>
            <w:r w:rsidRPr="00C92D6E">
              <w:rPr>
                <w:b/>
                <w:sz w:val="24"/>
                <w:szCs w:val="24"/>
              </w:rPr>
              <w:t xml:space="preserve">Пререквизиты: </w:t>
            </w:r>
            <w:r w:rsidRPr="00C92D6E">
              <w:rPr>
                <w:sz w:val="24"/>
                <w:szCs w:val="24"/>
              </w:rPr>
              <w:t xml:space="preserve">Методологические основы и методы научных исследований в специальной педагогике и психологии </w:t>
            </w:r>
            <w:r w:rsidRPr="00C92D6E">
              <w:rPr>
                <w:b/>
                <w:sz w:val="24"/>
                <w:szCs w:val="24"/>
              </w:rPr>
              <w:t xml:space="preserve">Постреквизиты: </w:t>
            </w:r>
            <w:r w:rsidRPr="00C92D6E">
              <w:rPr>
                <w:spacing w:val="-3"/>
                <w:sz w:val="24"/>
                <w:szCs w:val="24"/>
              </w:rPr>
              <w:t xml:space="preserve">Оформление </w:t>
            </w:r>
            <w:r w:rsidRPr="00C92D6E">
              <w:rPr>
                <w:sz w:val="24"/>
                <w:szCs w:val="24"/>
              </w:rPr>
              <w:t>и защита магистерской диссертации</w:t>
            </w:r>
          </w:p>
          <w:p w:rsidR="00C92D6E" w:rsidRPr="00C92D6E" w:rsidRDefault="00C92D6E" w:rsidP="00C92D6E">
            <w:pPr>
              <w:pStyle w:val="TableParagraph"/>
              <w:ind w:left="0"/>
              <w:jc w:val="both"/>
              <w:rPr>
                <w:spacing w:val="5"/>
                <w:sz w:val="24"/>
                <w:szCs w:val="24"/>
              </w:rPr>
            </w:pPr>
            <w:r w:rsidRPr="00C92D6E">
              <w:rPr>
                <w:b/>
                <w:sz w:val="24"/>
                <w:szCs w:val="24"/>
              </w:rPr>
              <w:t xml:space="preserve">Цель: </w:t>
            </w:r>
            <w:r w:rsidRPr="00C92D6E">
              <w:rPr>
                <w:spacing w:val="5"/>
                <w:sz w:val="24"/>
                <w:szCs w:val="24"/>
              </w:rPr>
              <w:t>Овладение искусственным интеллектом в современном образовательном процессе..</w:t>
            </w:r>
          </w:p>
          <w:p w:rsidR="00C92D6E" w:rsidRPr="00C92D6E" w:rsidRDefault="00C92D6E" w:rsidP="00C92D6E">
            <w:pPr>
              <w:pStyle w:val="TableParagraph"/>
              <w:tabs>
                <w:tab w:val="left" w:pos="1706"/>
                <w:tab w:val="left" w:pos="2023"/>
                <w:tab w:val="left" w:pos="3192"/>
              </w:tabs>
              <w:ind w:left="0"/>
              <w:jc w:val="both"/>
              <w:rPr>
                <w:b/>
                <w:sz w:val="24"/>
                <w:szCs w:val="24"/>
              </w:rPr>
            </w:pPr>
            <w:r w:rsidRPr="00C92D6E">
              <w:rPr>
                <w:b/>
                <w:sz w:val="24"/>
                <w:szCs w:val="24"/>
              </w:rPr>
              <w:t xml:space="preserve">Краткое описание: </w:t>
            </w:r>
          </w:p>
          <w:p w:rsidR="00C92D6E" w:rsidRPr="00C92D6E" w:rsidRDefault="00C92D6E" w:rsidP="00C92D6E">
            <w:pPr>
              <w:jc w:val="both"/>
              <w:rPr>
                <w:rFonts w:ascii="Times New Roman" w:hAnsi="Times New Roman" w:cs="Times New Roman"/>
                <w:sz w:val="24"/>
                <w:szCs w:val="24"/>
              </w:rPr>
            </w:pPr>
            <w:r w:rsidRPr="00C92D6E">
              <w:rPr>
                <w:rFonts w:ascii="Times New Roman" w:hAnsi="Times New Roman" w:cs="Times New Roman"/>
                <w:sz w:val="24"/>
                <w:szCs w:val="24"/>
              </w:rPr>
              <w:t>Дисциплина «Искусственный интеллект в современном образовательном процессе» изучает интеграцию цифровых инструментов и ИИ в обучение, анализирует их влияние на методику преподавания, эффективность образовательных практик и индивидуализацию обучения. Особое внимание уделяется этическим аспектам использования ИИ, цифровой грамотности педагогов и формированию новых компетенций в условиях цифровой трансформации образования.</w:t>
            </w:r>
          </w:p>
          <w:p w:rsidR="00C92D6E" w:rsidRPr="00C92D6E" w:rsidRDefault="00C92D6E" w:rsidP="00C92D6E">
            <w:pPr>
              <w:pStyle w:val="TableParagraph"/>
              <w:ind w:left="0"/>
              <w:jc w:val="both"/>
              <w:rPr>
                <w:sz w:val="24"/>
                <w:szCs w:val="24"/>
              </w:rPr>
            </w:pPr>
            <w:r w:rsidRPr="00C92D6E">
              <w:rPr>
                <w:b/>
                <w:sz w:val="24"/>
                <w:szCs w:val="24"/>
              </w:rPr>
              <w:t xml:space="preserve">Результаты обучения: </w:t>
            </w:r>
            <w:r w:rsidRPr="00C92D6E">
              <w:rPr>
                <w:sz w:val="24"/>
                <w:szCs w:val="24"/>
              </w:rPr>
              <w:t>Магистрант должен овладеть:</w:t>
            </w:r>
          </w:p>
          <w:p w:rsidR="00C92D6E" w:rsidRPr="00C92D6E" w:rsidRDefault="00C92D6E" w:rsidP="00C92D6E">
            <w:pPr>
              <w:pStyle w:val="TableParagraph"/>
              <w:numPr>
                <w:ilvl w:val="0"/>
                <w:numId w:val="3"/>
              </w:numPr>
              <w:tabs>
                <w:tab w:val="left" w:pos="607"/>
              </w:tabs>
              <w:ind w:left="0" w:firstLine="0"/>
              <w:jc w:val="both"/>
              <w:rPr>
                <w:sz w:val="24"/>
                <w:szCs w:val="24"/>
              </w:rPr>
            </w:pPr>
            <w:r w:rsidRPr="00C92D6E">
              <w:rPr>
                <w:sz w:val="24"/>
                <w:szCs w:val="24"/>
              </w:rPr>
              <w:t>- использовать основные структурно-функциональные знания, приемы и методы познания, методологию научного познания при решении своих непосредственных исследовательских задач;</w:t>
            </w:r>
          </w:p>
          <w:p w:rsidR="00C92D6E" w:rsidRPr="00C92D6E" w:rsidRDefault="00C92D6E" w:rsidP="00C92D6E">
            <w:pPr>
              <w:pStyle w:val="TableParagraph"/>
              <w:ind w:left="0"/>
              <w:jc w:val="both"/>
              <w:rPr>
                <w:sz w:val="24"/>
                <w:szCs w:val="24"/>
              </w:rPr>
            </w:pPr>
            <w:r w:rsidRPr="00C92D6E">
              <w:rPr>
                <w:bCs/>
                <w:iCs/>
                <w:sz w:val="24"/>
                <w:szCs w:val="24"/>
                <w:lang w:eastAsia="ru-RU"/>
              </w:rPr>
              <w:t xml:space="preserve">-обновлять знания, расширять профессиональные навыки и умения для совершенствования научно-педагогической деятельности, </w:t>
            </w:r>
            <w:r w:rsidRPr="00C92D6E">
              <w:rPr>
                <w:sz w:val="24"/>
                <w:szCs w:val="24"/>
                <w:lang w:val="x-none"/>
              </w:rPr>
              <w:t>владет</w:t>
            </w:r>
            <w:r w:rsidRPr="00C92D6E">
              <w:rPr>
                <w:sz w:val="24"/>
                <w:szCs w:val="24"/>
              </w:rPr>
              <w:t>ь</w:t>
            </w:r>
            <w:r w:rsidRPr="00C92D6E">
              <w:rPr>
                <w:sz w:val="24"/>
                <w:szCs w:val="24"/>
                <w:lang w:val="x-none"/>
              </w:rPr>
              <w:t xml:space="preserve"> навыками абстрактного мышления, научного анализа и синтеза</w:t>
            </w:r>
            <w:r w:rsidRPr="00C92D6E">
              <w:rPr>
                <w:sz w:val="24"/>
                <w:szCs w:val="24"/>
              </w:rPr>
              <w:t>;.</w:t>
            </w:r>
          </w:p>
          <w:p w:rsidR="00C92D6E" w:rsidRPr="00C92D6E" w:rsidRDefault="00C92D6E" w:rsidP="00C92D6E">
            <w:pPr>
              <w:pStyle w:val="TableParagraph"/>
              <w:ind w:left="0"/>
              <w:jc w:val="both"/>
              <w:rPr>
                <w:sz w:val="24"/>
                <w:szCs w:val="24"/>
              </w:rPr>
            </w:pPr>
            <w:r w:rsidRPr="00C92D6E">
              <w:rPr>
                <w:bCs/>
                <w:iCs/>
                <w:sz w:val="24"/>
                <w:szCs w:val="24"/>
                <w:lang w:eastAsia="ru-RU"/>
              </w:rPr>
              <w:lastRenderedPageBreak/>
              <w:t>-оценивать социальные явления, события, проблемы, незнакомые ситуации и выбирает оптимальные методы диагностирования и мониторинга процессов применительно к образовательной сфере жизнедеятельности обучающихся.</w:t>
            </w:r>
          </w:p>
          <w:p w:rsidR="00C92D6E" w:rsidRPr="00C92D6E" w:rsidRDefault="00C92D6E" w:rsidP="00C92D6E">
            <w:pPr>
              <w:pStyle w:val="TableParagraph"/>
              <w:ind w:left="0"/>
              <w:jc w:val="both"/>
              <w:rPr>
                <w:b/>
                <w:sz w:val="24"/>
                <w:szCs w:val="24"/>
              </w:rPr>
            </w:pPr>
            <w:r w:rsidRPr="00C92D6E">
              <w:rPr>
                <w:b/>
                <w:sz w:val="24"/>
                <w:szCs w:val="24"/>
              </w:rPr>
              <w:t>Формируемые компетенции:</w:t>
            </w:r>
          </w:p>
          <w:p w:rsidR="00C92D6E" w:rsidRPr="00C92D6E" w:rsidRDefault="00C92D6E" w:rsidP="00C92D6E">
            <w:pPr>
              <w:pStyle w:val="TableParagraph"/>
              <w:tabs>
                <w:tab w:val="left" w:pos="1706"/>
                <w:tab w:val="left" w:pos="2023"/>
                <w:tab w:val="left" w:pos="3192"/>
              </w:tabs>
              <w:ind w:left="0"/>
              <w:jc w:val="both"/>
              <w:rPr>
                <w:sz w:val="24"/>
                <w:szCs w:val="24"/>
              </w:rPr>
            </w:pPr>
            <w:r w:rsidRPr="00C92D6E">
              <w:rPr>
                <w:rFonts w:eastAsia="Calibri"/>
                <w:sz w:val="24"/>
                <w:szCs w:val="24"/>
                <w:lang w:val="ru-RU" w:eastAsia="en-US"/>
              </w:rPr>
              <w:t>интегрировать  знания, полученные в рамках разных дисциплин для решения исследовательских задач в новых незнакомых условиях, путем интеграции знаний выносит суждения и принимает решения на основе неполной или ограниченной информации</w:t>
            </w:r>
          </w:p>
        </w:tc>
        <w:tc>
          <w:tcPr>
            <w:tcW w:w="2941" w:type="dxa"/>
          </w:tcPr>
          <w:p w:rsidR="00C92D6E" w:rsidRPr="00C92D6E" w:rsidRDefault="00C92D6E" w:rsidP="00C92D6E">
            <w:pPr>
              <w:pStyle w:val="TableParagraph"/>
              <w:ind w:left="0"/>
              <w:jc w:val="both"/>
              <w:rPr>
                <w:sz w:val="24"/>
                <w:szCs w:val="24"/>
                <w:lang w:val="en-GB"/>
              </w:rPr>
            </w:pPr>
            <w:r w:rsidRPr="00C92D6E">
              <w:rPr>
                <w:b/>
                <w:sz w:val="24"/>
                <w:szCs w:val="24"/>
              </w:rPr>
              <w:lastRenderedPageBreak/>
              <w:t xml:space="preserve">Сode of module: </w:t>
            </w:r>
            <w:r w:rsidRPr="00C92D6E">
              <w:rPr>
                <w:sz w:val="24"/>
                <w:szCs w:val="24"/>
              </w:rPr>
              <w:t xml:space="preserve">TPM 2 </w:t>
            </w:r>
            <w:r w:rsidRPr="00C92D6E">
              <w:rPr>
                <w:b/>
                <w:sz w:val="24"/>
                <w:szCs w:val="24"/>
              </w:rPr>
              <w:t xml:space="preserve">Name of module: </w:t>
            </w:r>
            <w:r w:rsidRPr="00C92D6E">
              <w:rPr>
                <w:sz w:val="24"/>
                <w:szCs w:val="24"/>
              </w:rPr>
              <w:t xml:space="preserve">Topical issues of pedagogy and methodology </w:t>
            </w:r>
          </w:p>
          <w:p w:rsidR="00C92D6E" w:rsidRPr="00C92D6E" w:rsidRDefault="00C92D6E" w:rsidP="00C92D6E">
            <w:pPr>
              <w:pStyle w:val="TableParagraph"/>
              <w:tabs>
                <w:tab w:val="left" w:pos="1090"/>
                <w:tab w:val="left" w:pos="1670"/>
              </w:tabs>
              <w:ind w:left="0"/>
              <w:jc w:val="both"/>
              <w:rPr>
                <w:b/>
                <w:sz w:val="24"/>
                <w:szCs w:val="24"/>
              </w:rPr>
            </w:pPr>
            <w:r w:rsidRPr="00C92D6E">
              <w:rPr>
                <w:b/>
                <w:sz w:val="24"/>
                <w:szCs w:val="24"/>
              </w:rPr>
              <w:t xml:space="preserve">Name </w:t>
            </w:r>
            <w:r w:rsidRPr="00C92D6E">
              <w:rPr>
                <w:b/>
                <w:spacing w:val="-3"/>
                <w:sz w:val="24"/>
                <w:szCs w:val="24"/>
              </w:rPr>
              <w:t>of</w:t>
            </w:r>
            <w:r w:rsidRPr="00C92D6E">
              <w:rPr>
                <w:b/>
                <w:spacing w:val="-3"/>
                <w:sz w:val="24"/>
                <w:szCs w:val="24"/>
              </w:rPr>
              <w:tab/>
            </w:r>
            <w:r w:rsidRPr="00C92D6E">
              <w:rPr>
                <w:b/>
                <w:spacing w:val="-1"/>
                <w:sz w:val="24"/>
                <w:szCs w:val="24"/>
              </w:rPr>
              <w:t xml:space="preserve">discipline: </w:t>
            </w:r>
            <w:r w:rsidRPr="00C92D6E">
              <w:rPr>
                <w:sz w:val="24"/>
                <w:szCs w:val="24"/>
              </w:rPr>
              <w:lastRenderedPageBreak/>
              <w:t>Artificial Intelligence in Modern Educational Processes</w:t>
            </w:r>
          </w:p>
          <w:p w:rsidR="00C92D6E" w:rsidRPr="00C92D6E" w:rsidRDefault="00C92D6E" w:rsidP="00C92D6E">
            <w:pPr>
              <w:pStyle w:val="TableParagraph"/>
              <w:tabs>
                <w:tab w:val="left" w:pos="1090"/>
                <w:tab w:val="left" w:pos="1670"/>
              </w:tabs>
              <w:ind w:left="0"/>
              <w:jc w:val="both"/>
              <w:rPr>
                <w:b/>
                <w:sz w:val="24"/>
                <w:szCs w:val="24"/>
              </w:rPr>
            </w:pPr>
            <w:r w:rsidRPr="00C92D6E">
              <w:rPr>
                <w:b/>
                <w:sz w:val="24"/>
                <w:szCs w:val="24"/>
              </w:rPr>
              <w:t>Prerequisites:</w:t>
            </w:r>
          </w:p>
          <w:p w:rsidR="00C92D6E" w:rsidRPr="00C92D6E" w:rsidRDefault="00C92D6E" w:rsidP="00C92D6E">
            <w:pPr>
              <w:pStyle w:val="TableParagraph"/>
              <w:ind w:left="0"/>
              <w:jc w:val="both"/>
              <w:rPr>
                <w:b/>
                <w:sz w:val="24"/>
                <w:szCs w:val="24"/>
              </w:rPr>
            </w:pPr>
            <w:r w:rsidRPr="00C92D6E">
              <w:rPr>
                <w:sz w:val="24"/>
                <w:szCs w:val="24"/>
              </w:rPr>
              <w:t xml:space="preserve">Methodological foundations and methods of scientific research in special pedagogy and psychology </w:t>
            </w:r>
            <w:r w:rsidRPr="00C92D6E">
              <w:rPr>
                <w:b/>
                <w:sz w:val="24"/>
                <w:szCs w:val="24"/>
              </w:rPr>
              <w:t>Postrequisites:</w:t>
            </w:r>
          </w:p>
          <w:p w:rsidR="00C92D6E" w:rsidRPr="00C92D6E" w:rsidRDefault="00C92D6E" w:rsidP="00C92D6E">
            <w:pPr>
              <w:pStyle w:val="TableParagraph"/>
              <w:ind w:left="0"/>
              <w:jc w:val="both"/>
              <w:rPr>
                <w:sz w:val="24"/>
                <w:szCs w:val="24"/>
              </w:rPr>
            </w:pPr>
            <w:r w:rsidRPr="00C92D6E">
              <w:rPr>
                <w:sz w:val="24"/>
                <w:szCs w:val="24"/>
              </w:rPr>
              <w:t>Design and defense of a master's thesis</w:t>
            </w:r>
          </w:p>
          <w:p w:rsidR="00C92D6E" w:rsidRPr="00C92D6E" w:rsidRDefault="00C92D6E" w:rsidP="00C92D6E">
            <w:pPr>
              <w:pStyle w:val="TableParagraph"/>
              <w:ind w:left="0"/>
              <w:jc w:val="both"/>
              <w:rPr>
                <w:b/>
                <w:sz w:val="24"/>
                <w:szCs w:val="24"/>
              </w:rPr>
            </w:pPr>
            <w:r w:rsidRPr="00C92D6E">
              <w:rPr>
                <w:b/>
                <w:sz w:val="24"/>
                <w:szCs w:val="24"/>
              </w:rPr>
              <w:t>Purpose:</w:t>
            </w:r>
          </w:p>
          <w:p w:rsidR="00C92D6E" w:rsidRPr="00C92D6E" w:rsidRDefault="00C92D6E" w:rsidP="00C92D6E">
            <w:pPr>
              <w:pStyle w:val="TableParagraph"/>
              <w:ind w:left="0"/>
              <w:jc w:val="both"/>
              <w:rPr>
                <w:sz w:val="24"/>
                <w:szCs w:val="24"/>
              </w:rPr>
            </w:pPr>
            <w:r w:rsidRPr="00C92D6E">
              <w:rPr>
                <w:sz w:val="24"/>
                <w:szCs w:val="24"/>
              </w:rPr>
              <w:t>Mastering artificial intelligence in the modern educational process.</w:t>
            </w:r>
          </w:p>
          <w:p w:rsidR="00C92D6E" w:rsidRPr="00C92D6E" w:rsidRDefault="00C92D6E" w:rsidP="00C92D6E">
            <w:pPr>
              <w:pStyle w:val="TableParagraph"/>
              <w:ind w:left="0"/>
              <w:jc w:val="both"/>
              <w:rPr>
                <w:sz w:val="24"/>
                <w:szCs w:val="24"/>
                <w:lang w:val="en-US"/>
              </w:rPr>
            </w:pPr>
            <w:r w:rsidRPr="00C92D6E">
              <w:rPr>
                <w:b/>
                <w:sz w:val="24"/>
                <w:szCs w:val="24"/>
              </w:rPr>
              <w:t xml:space="preserve">Brief description: </w:t>
            </w:r>
            <w:r w:rsidRPr="00C92D6E">
              <w:rPr>
                <w:sz w:val="24"/>
                <w:szCs w:val="24"/>
                <w:lang w:val="en-US"/>
              </w:rPr>
              <w:t>The discipline "Artificial Intelligence in Modern Educational Processes" studies the integration of digital tools and AI into learning, analyzing their impact on teaching methodology, the effectiveness of educational practices, and the individualization of learning. Special attention is given to the ethical aspects of AI usage, digital literacy of educators, and the development of new competencies in the context of digital transformation in education.</w:t>
            </w:r>
          </w:p>
          <w:p w:rsidR="00C92D6E" w:rsidRPr="00C92D6E" w:rsidRDefault="00C92D6E" w:rsidP="00C92D6E">
            <w:pPr>
              <w:pStyle w:val="TableParagraph"/>
              <w:ind w:left="0"/>
              <w:jc w:val="both"/>
              <w:rPr>
                <w:b/>
                <w:sz w:val="24"/>
                <w:szCs w:val="24"/>
              </w:rPr>
            </w:pPr>
            <w:r w:rsidRPr="00C92D6E">
              <w:rPr>
                <w:b/>
                <w:sz w:val="24"/>
                <w:szCs w:val="24"/>
              </w:rPr>
              <w:t>Learning outcomes:</w:t>
            </w:r>
          </w:p>
          <w:p w:rsidR="00C92D6E" w:rsidRPr="00C92D6E" w:rsidRDefault="00C92D6E" w:rsidP="00C92D6E">
            <w:pPr>
              <w:pStyle w:val="TableParagraph"/>
              <w:ind w:left="0"/>
              <w:jc w:val="both"/>
              <w:rPr>
                <w:sz w:val="24"/>
                <w:szCs w:val="24"/>
              </w:rPr>
            </w:pPr>
            <w:r w:rsidRPr="00C92D6E">
              <w:rPr>
                <w:sz w:val="24"/>
                <w:szCs w:val="24"/>
              </w:rPr>
              <w:t>must master:</w:t>
            </w:r>
          </w:p>
          <w:p w:rsidR="00C92D6E" w:rsidRPr="00C92D6E" w:rsidRDefault="00C92D6E" w:rsidP="00C92D6E">
            <w:pPr>
              <w:pStyle w:val="1"/>
              <w:tabs>
                <w:tab w:val="left" w:pos="993"/>
              </w:tabs>
              <w:spacing w:line="240" w:lineRule="auto"/>
              <w:jc w:val="both"/>
              <w:rPr>
                <w:rFonts w:eastAsia="Calibri"/>
                <w:color w:val="auto"/>
                <w:spacing w:val="0"/>
                <w:sz w:val="24"/>
                <w:szCs w:val="24"/>
                <w:lang w:val="kk-KZ" w:eastAsia="en-US"/>
              </w:rPr>
            </w:pPr>
            <w:r w:rsidRPr="00C92D6E">
              <w:rPr>
                <w:color w:val="auto"/>
                <w:sz w:val="24"/>
                <w:szCs w:val="24"/>
                <w:lang w:val="kk-KZ"/>
              </w:rPr>
              <w:t>uses the basic structural and functional knowledge, techniques and methods of cognition, the methodology of scientific knowledge in solving its immediate research problems</w:t>
            </w:r>
            <w:r w:rsidRPr="00C92D6E">
              <w:rPr>
                <w:rFonts w:eastAsia="Calibri"/>
                <w:color w:val="auto"/>
                <w:spacing w:val="0"/>
                <w:sz w:val="24"/>
                <w:szCs w:val="24"/>
                <w:lang w:eastAsia="en-US"/>
              </w:rPr>
              <w:t>;</w:t>
            </w:r>
          </w:p>
          <w:p w:rsidR="00C92D6E" w:rsidRPr="00C92D6E" w:rsidRDefault="00C92D6E" w:rsidP="00C92D6E">
            <w:pPr>
              <w:jc w:val="both"/>
              <w:rPr>
                <w:rFonts w:ascii="Times New Roman" w:hAnsi="Times New Roman" w:cs="Times New Roman"/>
                <w:bCs/>
                <w:iCs/>
                <w:sz w:val="24"/>
                <w:szCs w:val="24"/>
                <w:lang w:val="en-US" w:eastAsia="ru-RU"/>
              </w:rPr>
            </w:pPr>
            <w:r w:rsidRPr="00C92D6E">
              <w:rPr>
                <w:rFonts w:ascii="Times New Roman" w:hAnsi="Times New Roman" w:cs="Times New Roman"/>
                <w:bCs/>
                <w:iCs/>
                <w:sz w:val="24"/>
                <w:szCs w:val="24"/>
                <w:lang w:val="en-US" w:eastAsia="ru-RU"/>
              </w:rPr>
              <w:t xml:space="preserve">- </w:t>
            </w:r>
            <w:proofErr w:type="gramStart"/>
            <w:r w:rsidRPr="00C92D6E">
              <w:rPr>
                <w:rFonts w:ascii="Times New Roman" w:hAnsi="Times New Roman" w:cs="Times New Roman"/>
                <w:bCs/>
                <w:iCs/>
                <w:sz w:val="24"/>
                <w:szCs w:val="24"/>
                <w:lang w:val="en-US" w:eastAsia="ru-RU"/>
              </w:rPr>
              <w:t>independently</w:t>
            </w:r>
            <w:proofErr w:type="gramEnd"/>
            <w:r w:rsidRPr="00C92D6E">
              <w:rPr>
                <w:rFonts w:ascii="Times New Roman" w:hAnsi="Times New Roman" w:cs="Times New Roman"/>
                <w:bCs/>
                <w:iCs/>
                <w:sz w:val="24"/>
                <w:szCs w:val="24"/>
                <w:lang w:val="en-US" w:eastAsia="ru-RU"/>
              </w:rPr>
              <w:t xml:space="preserve"> updates knowledge, expands professional skills and abilities to improve scientific and pedagogical activities, possesses skills </w:t>
            </w:r>
            <w:r w:rsidRPr="00C92D6E">
              <w:rPr>
                <w:rFonts w:ascii="Times New Roman" w:hAnsi="Times New Roman" w:cs="Times New Roman"/>
                <w:bCs/>
                <w:iCs/>
                <w:sz w:val="24"/>
                <w:szCs w:val="24"/>
                <w:lang w:val="en-US" w:eastAsia="ru-RU"/>
              </w:rPr>
              <w:lastRenderedPageBreak/>
              <w:t>of abstract thinking, scientific analysis and synthesis.</w:t>
            </w:r>
          </w:p>
          <w:p w:rsidR="00C92D6E" w:rsidRPr="00C92D6E" w:rsidRDefault="00C92D6E" w:rsidP="00C92D6E">
            <w:pPr>
              <w:jc w:val="both"/>
              <w:rPr>
                <w:rFonts w:ascii="Times New Roman" w:hAnsi="Times New Roman" w:cs="Times New Roman"/>
                <w:bCs/>
                <w:iCs/>
                <w:sz w:val="24"/>
                <w:szCs w:val="24"/>
                <w:lang w:val="en-US" w:eastAsia="ru-RU"/>
              </w:rPr>
            </w:pPr>
            <w:r w:rsidRPr="00C92D6E">
              <w:rPr>
                <w:rFonts w:ascii="Times New Roman" w:hAnsi="Times New Roman" w:cs="Times New Roman"/>
                <w:b/>
                <w:bCs/>
                <w:iCs/>
                <w:sz w:val="24"/>
                <w:szCs w:val="24"/>
                <w:lang w:val="en-US" w:eastAsia="ru-RU"/>
              </w:rPr>
              <w:t>-</w:t>
            </w:r>
            <w:r w:rsidRPr="00C92D6E">
              <w:rPr>
                <w:rFonts w:ascii="Times New Roman" w:hAnsi="Times New Roman" w:cs="Times New Roman"/>
                <w:bCs/>
                <w:iCs/>
                <w:sz w:val="24"/>
                <w:szCs w:val="24"/>
                <w:lang w:val="en-US" w:eastAsia="ru-RU"/>
              </w:rPr>
              <w:t xml:space="preserve"> evaluates social phenomena, events, problems, unfamiliar situations and chooses the best methods for diagnosing and monitoring processes in relation to the educational sphere of life activities of students.</w:t>
            </w:r>
          </w:p>
          <w:p w:rsidR="00C92D6E" w:rsidRPr="00C92D6E" w:rsidRDefault="00C92D6E" w:rsidP="00C92D6E">
            <w:pPr>
              <w:pStyle w:val="1"/>
              <w:tabs>
                <w:tab w:val="left" w:pos="993"/>
              </w:tabs>
              <w:spacing w:line="240" w:lineRule="auto"/>
              <w:jc w:val="both"/>
              <w:rPr>
                <w:rFonts w:eastAsia="Calibri"/>
                <w:color w:val="auto"/>
                <w:spacing w:val="0"/>
                <w:sz w:val="24"/>
                <w:szCs w:val="24"/>
                <w:lang w:eastAsia="en-US"/>
              </w:rPr>
            </w:pPr>
            <w:r w:rsidRPr="00C92D6E">
              <w:rPr>
                <w:b/>
                <w:color w:val="auto"/>
                <w:sz w:val="24"/>
                <w:szCs w:val="24"/>
              </w:rPr>
              <w:t xml:space="preserve">Formed competencies: </w:t>
            </w:r>
            <w:r w:rsidRPr="00C92D6E">
              <w:rPr>
                <w:rFonts w:eastAsia="Calibri"/>
                <w:color w:val="auto"/>
                <w:spacing w:val="0"/>
                <w:sz w:val="24"/>
                <w:szCs w:val="24"/>
                <w:lang w:eastAsia="en-US"/>
              </w:rPr>
              <w:t>analyzes existing concepts, theories and approaches to the analysis of processes and phenomena;</w:t>
            </w:r>
          </w:p>
          <w:p w:rsidR="00C92D6E" w:rsidRPr="00C92D6E" w:rsidRDefault="00C92D6E" w:rsidP="00C92D6E">
            <w:pPr>
              <w:pStyle w:val="TableParagraph"/>
              <w:tabs>
                <w:tab w:val="left" w:pos="674"/>
                <w:tab w:val="left" w:pos="2372"/>
              </w:tabs>
              <w:ind w:left="0"/>
              <w:jc w:val="both"/>
              <w:rPr>
                <w:sz w:val="24"/>
                <w:szCs w:val="24"/>
                <w:lang w:val="en-US"/>
              </w:rPr>
            </w:pPr>
          </w:p>
        </w:tc>
      </w:tr>
    </w:tbl>
    <w:p w:rsidR="00C92D6E" w:rsidRPr="00C92D6E" w:rsidRDefault="00C92D6E" w:rsidP="00C92D6E">
      <w:pPr>
        <w:jc w:val="both"/>
        <w:rPr>
          <w:rFonts w:ascii="Times New Roman" w:hAnsi="Times New Roman" w:cs="Times New Roman"/>
          <w:sz w:val="24"/>
          <w:szCs w:val="24"/>
          <w:lang w:val="en-US"/>
        </w:rPr>
      </w:pPr>
    </w:p>
    <w:tbl>
      <w:tblPr>
        <w:tblStyle w:val="a5"/>
        <w:tblW w:w="0" w:type="auto"/>
        <w:tblLayout w:type="fixed"/>
        <w:tblLook w:val="04A0" w:firstRow="1" w:lastRow="0" w:firstColumn="1" w:lastColumn="0" w:noHBand="0" w:noVBand="1"/>
      </w:tblPr>
      <w:tblGrid>
        <w:gridCol w:w="3227"/>
        <w:gridCol w:w="3544"/>
        <w:gridCol w:w="2800"/>
      </w:tblGrid>
      <w:tr w:rsidR="00C92D6E" w:rsidRPr="00C92D6E" w:rsidTr="00FF1E65">
        <w:tc>
          <w:tcPr>
            <w:tcW w:w="3227" w:type="dxa"/>
          </w:tcPr>
          <w:p w:rsidR="00C92D6E" w:rsidRPr="00C92D6E" w:rsidRDefault="00C92D6E" w:rsidP="00C92D6E">
            <w:pPr>
              <w:pStyle w:val="TableParagraph"/>
              <w:ind w:left="0"/>
              <w:jc w:val="both"/>
              <w:rPr>
                <w:sz w:val="24"/>
                <w:szCs w:val="24"/>
              </w:rPr>
            </w:pPr>
            <w:r w:rsidRPr="00C92D6E">
              <w:rPr>
                <w:b/>
                <w:sz w:val="24"/>
                <w:szCs w:val="24"/>
              </w:rPr>
              <w:t xml:space="preserve">Модуль коды: </w:t>
            </w:r>
            <w:r w:rsidRPr="00C92D6E">
              <w:rPr>
                <w:sz w:val="24"/>
                <w:szCs w:val="24"/>
              </w:rPr>
              <w:t>КБ 4</w:t>
            </w:r>
          </w:p>
          <w:p w:rsidR="00C92D6E" w:rsidRPr="00C92D6E" w:rsidRDefault="00C92D6E" w:rsidP="00C92D6E">
            <w:pPr>
              <w:pStyle w:val="TableParagraph"/>
              <w:tabs>
                <w:tab w:val="left" w:pos="2518"/>
              </w:tabs>
              <w:ind w:left="0"/>
              <w:jc w:val="both"/>
              <w:rPr>
                <w:sz w:val="24"/>
                <w:szCs w:val="24"/>
              </w:rPr>
            </w:pPr>
            <w:r w:rsidRPr="00C92D6E">
              <w:rPr>
                <w:b/>
                <w:sz w:val="24"/>
                <w:szCs w:val="24"/>
              </w:rPr>
              <w:t xml:space="preserve">Модуль </w:t>
            </w:r>
            <w:r w:rsidRPr="00C92D6E">
              <w:rPr>
                <w:b/>
                <w:spacing w:val="-4"/>
                <w:sz w:val="24"/>
                <w:szCs w:val="24"/>
              </w:rPr>
              <w:t xml:space="preserve">атауы: </w:t>
            </w:r>
            <w:r w:rsidRPr="00C92D6E">
              <w:rPr>
                <w:sz w:val="24"/>
                <w:szCs w:val="24"/>
              </w:rPr>
              <w:t>Коммуникативтік-басқару.</w:t>
            </w:r>
          </w:p>
          <w:p w:rsidR="00C92D6E" w:rsidRPr="00C92D6E" w:rsidRDefault="00C92D6E" w:rsidP="00C92D6E">
            <w:pPr>
              <w:pStyle w:val="TableParagraph"/>
              <w:tabs>
                <w:tab w:val="left" w:pos="2518"/>
              </w:tabs>
              <w:ind w:left="0"/>
              <w:jc w:val="both"/>
              <w:rPr>
                <w:sz w:val="24"/>
                <w:szCs w:val="24"/>
              </w:rPr>
            </w:pPr>
            <w:r w:rsidRPr="00C92D6E">
              <w:rPr>
                <w:b/>
                <w:sz w:val="24"/>
                <w:szCs w:val="24"/>
              </w:rPr>
              <w:t xml:space="preserve">Пән атауы: </w:t>
            </w:r>
            <w:r w:rsidRPr="00C92D6E">
              <w:rPr>
                <w:sz w:val="24"/>
                <w:szCs w:val="24"/>
              </w:rPr>
              <w:t>Шет тілі</w:t>
            </w:r>
          </w:p>
          <w:p w:rsidR="00C92D6E" w:rsidRPr="00C92D6E" w:rsidRDefault="00C92D6E" w:rsidP="00C92D6E">
            <w:pPr>
              <w:pStyle w:val="TableParagraph"/>
              <w:tabs>
                <w:tab w:val="left" w:pos="1705"/>
              </w:tabs>
              <w:ind w:left="0"/>
              <w:jc w:val="both"/>
              <w:rPr>
                <w:sz w:val="24"/>
                <w:szCs w:val="24"/>
              </w:rPr>
            </w:pPr>
            <w:r w:rsidRPr="00C92D6E">
              <w:rPr>
                <w:b/>
                <w:sz w:val="24"/>
                <w:szCs w:val="24"/>
              </w:rPr>
              <w:t xml:space="preserve">Пререквизиттер: </w:t>
            </w:r>
            <w:r w:rsidRPr="00C92D6E">
              <w:rPr>
                <w:sz w:val="24"/>
                <w:szCs w:val="24"/>
              </w:rPr>
              <w:t>Шет тілі</w:t>
            </w:r>
          </w:p>
          <w:p w:rsidR="00C92D6E" w:rsidRPr="00C92D6E" w:rsidRDefault="00C92D6E" w:rsidP="00C92D6E">
            <w:pPr>
              <w:pStyle w:val="TableParagraph"/>
              <w:tabs>
                <w:tab w:val="left" w:pos="1705"/>
              </w:tabs>
              <w:ind w:left="0"/>
              <w:jc w:val="both"/>
              <w:rPr>
                <w:sz w:val="24"/>
                <w:szCs w:val="24"/>
              </w:rPr>
            </w:pPr>
            <w:r w:rsidRPr="00C92D6E">
              <w:rPr>
                <w:b/>
                <w:sz w:val="24"/>
                <w:szCs w:val="24"/>
              </w:rPr>
              <w:t xml:space="preserve">Постреквизиттер: </w:t>
            </w:r>
            <w:r w:rsidRPr="00C92D6E">
              <w:rPr>
                <w:sz w:val="24"/>
                <w:szCs w:val="24"/>
              </w:rPr>
              <w:t xml:space="preserve">Магистрлік </w:t>
            </w:r>
            <w:r w:rsidRPr="00C92D6E">
              <w:rPr>
                <w:spacing w:val="-1"/>
                <w:sz w:val="24"/>
                <w:szCs w:val="24"/>
              </w:rPr>
              <w:t xml:space="preserve">диссертацияны </w:t>
            </w:r>
            <w:r w:rsidRPr="00C92D6E">
              <w:rPr>
                <w:sz w:val="24"/>
                <w:szCs w:val="24"/>
              </w:rPr>
              <w:t>рәсімдеу және қорғау .</w:t>
            </w:r>
          </w:p>
          <w:p w:rsidR="00C92D6E" w:rsidRPr="00C92D6E" w:rsidRDefault="00C92D6E" w:rsidP="00C92D6E">
            <w:pPr>
              <w:pStyle w:val="TableParagraph"/>
              <w:tabs>
                <w:tab w:val="left" w:pos="1705"/>
              </w:tabs>
              <w:ind w:left="0"/>
              <w:jc w:val="both"/>
              <w:rPr>
                <w:sz w:val="24"/>
                <w:szCs w:val="24"/>
              </w:rPr>
            </w:pPr>
            <w:r w:rsidRPr="00C92D6E">
              <w:rPr>
                <w:b/>
                <w:sz w:val="24"/>
                <w:szCs w:val="24"/>
              </w:rPr>
              <w:t xml:space="preserve">Мақсаты: </w:t>
            </w:r>
            <w:r w:rsidRPr="00C92D6E">
              <w:rPr>
                <w:sz w:val="24"/>
                <w:szCs w:val="24"/>
              </w:rPr>
              <w:t xml:space="preserve">тиімді </w:t>
            </w:r>
            <w:r w:rsidRPr="00C92D6E">
              <w:rPr>
                <w:spacing w:val="-1"/>
                <w:sz w:val="24"/>
                <w:szCs w:val="24"/>
              </w:rPr>
              <w:t xml:space="preserve">қарым-қатынастың </w:t>
            </w:r>
            <w:r w:rsidRPr="00C92D6E">
              <w:rPr>
                <w:sz w:val="24"/>
                <w:szCs w:val="24"/>
              </w:rPr>
              <w:t xml:space="preserve">практикалық </w:t>
            </w:r>
            <w:r w:rsidRPr="00C92D6E">
              <w:rPr>
                <w:spacing w:val="-1"/>
                <w:sz w:val="24"/>
                <w:szCs w:val="24"/>
              </w:rPr>
              <w:t xml:space="preserve">дағдыларын, </w:t>
            </w:r>
            <w:r w:rsidRPr="00C92D6E">
              <w:rPr>
                <w:sz w:val="24"/>
                <w:szCs w:val="24"/>
              </w:rPr>
              <w:t xml:space="preserve">қарым-қатынаста </w:t>
            </w:r>
            <w:r w:rsidRPr="00C92D6E">
              <w:rPr>
                <w:spacing w:val="-3"/>
                <w:sz w:val="24"/>
                <w:szCs w:val="24"/>
              </w:rPr>
              <w:t xml:space="preserve">өзін-өзі </w:t>
            </w:r>
            <w:r w:rsidRPr="00C92D6E">
              <w:rPr>
                <w:sz w:val="24"/>
                <w:szCs w:val="24"/>
              </w:rPr>
              <w:t>реттеу тәсілдерін</w:t>
            </w:r>
            <w:r w:rsidRPr="00C92D6E">
              <w:rPr>
                <w:spacing w:val="-10"/>
                <w:sz w:val="24"/>
                <w:szCs w:val="24"/>
              </w:rPr>
              <w:t xml:space="preserve"> </w:t>
            </w:r>
            <w:r w:rsidRPr="00C92D6E">
              <w:rPr>
                <w:sz w:val="24"/>
                <w:szCs w:val="24"/>
              </w:rPr>
              <w:t xml:space="preserve">меңгеру. </w:t>
            </w:r>
          </w:p>
          <w:p w:rsidR="00C92D6E" w:rsidRPr="00C92D6E" w:rsidRDefault="00C92D6E" w:rsidP="00C92D6E">
            <w:pPr>
              <w:pStyle w:val="TableParagraph"/>
              <w:ind w:left="0"/>
              <w:jc w:val="both"/>
              <w:rPr>
                <w:b/>
                <w:sz w:val="24"/>
                <w:szCs w:val="24"/>
              </w:rPr>
            </w:pPr>
            <w:r w:rsidRPr="00C92D6E">
              <w:rPr>
                <w:b/>
                <w:sz w:val="24"/>
                <w:szCs w:val="24"/>
              </w:rPr>
              <w:t>Қысқаша сипаттамасы:</w:t>
            </w:r>
          </w:p>
          <w:p w:rsidR="00C92D6E" w:rsidRPr="00C92D6E" w:rsidRDefault="00C92D6E" w:rsidP="00C92D6E">
            <w:pPr>
              <w:pStyle w:val="TableParagraph"/>
              <w:ind w:left="0"/>
              <w:jc w:val="both"/>
              <w:rPr>
                <w:sz w:val="24"/>
                <w:szCs w:val="24"/>
              </w:rPr>
            </w:pPr>
            <w:r w:rsidRPr="00C92D6E">
              <w:rPr>
                <w:sz w:val="24"/>
                <w:szCs w:val="24"/>
              </w:rPr>
              <w:t>Бұл пәнді оқу барысында магистранттар педагогикалық теория мен педагогикалық шеберліктің теориялық негіздері, жоғары мектепте оқыту үшін оқу-тәрбие үдерісті басқару туралы білім алады; адам туралы ғылым жүйесіндегі жоғары мектеп педагогикасының орны, рөлі мен маңызы туралы және педагогтың тәжиребелік іс-</w:t>
            </w:r>
            <w:r w:rsidRPr="00C92D6E">
              <w:rPr>
                <w:sz w:val="24"/>
                <w:szCs w:val="24"/>
              </w:rPr>
              <w:lastRenderedPageBreak/>
              <w:t>әрекеті туралы түсініктерімен танысады.</w:t>
            </w:r>
          </w:p>
          <w:p w:rsidR="00C92D6E" w:rsidRPr="00C92D6E" w:rsidRDefault="00C92D6E" w:rsidP="00C92D6E">
            <w:pPr>
              <w:pStyle w:val="TableParagraph"/>
              <w:ind w:left="0"/>
              <w:jc w:val="both"/>
              <w:rPr>
                <w:b/>
                <w:sz w:val="24"/>
                <w:szCs w:val="24"/>
              </w:rPr>
            </w:pPr>
            <w:r w:rsidRPr="00C92D6E">
              <w:rPr>
                <w:b/>
                <w:sz w:val="24"/>
                <w:szCs w:val="24"/>
              </w:rPr>
              <w:t>Оқыту нәтижелері:</w:t>
            </w:r>
          </w:p>
          <w:p w:rsidR="00C92D6E" w:rsidRPr="00C92D6E" w:rsidRDefault="00C92D6E" w:rsidP="00C92D6E">
            <w:pPr>
              <w:pStyle w:val="a6"/>
              <w:numPr>
                <w:ilvl w:val="0"/>
                <w:numId w:val="3"/>
              </w:numPr>
              <w:jc w:val="both"/>
              <w:rPr>
                <w:sz w:val="24"/>
                <w:szCs w:val="24"/>
                <w:lang w:eastAsia="ru-RU"/>
              </w:rPr>
            </w:pPr>
            <w:r w:rsidRPr="00C92D6E">
              <w:rPr>
                <w:sz w:val="24"/>
                <w:szCs w:val="24"/>
                <w:lang w:eastAsia="ru-RU"/>
              </w:rPr>
              <w:t>- шет тілінде жалпы және кәсіби мәдениеттің түрлі салаларының негізгі әдебиеттерді пайдалану негізінде кәсіби білімді толықтыру тәсілдерін меңгеру;</w:t>
            </w:r>
            <w:r w:rsidRPr="00C92D6E">
              <w:rPr>
                <w:sz w:val="24"/>
                <w:szCs w:val="24"/>
              </w:rPr>
              <w:t xml:space="preserve"> </w:t>
            </w:r>
          </w:p>
          <w:p w:rsidR="00C92D6E" w:rsidRPr="00C92D6E" w:rsidRDefault="00C92D6E" w:rsidP="00C92D6E">
            <w:pPr>
              <w:pStyle w:val="a6"/>
              <w:numPr>
                <w:ilvl w:val="0"/>
                <w:numId w:val="3"/>
              </w:numPr>
              <w:jc w:val="both"/>
              <w:rPr>
                <w:sz w:val="24"/>
                <w:szCs w:val="24"/>
                <w:lang w:eastAsia="ru-RU"/>
              </w:rPr>
            </w:pPr>
            <w:r w:rsidRPr="00C92D6E">
              <w:rPr>
                <w:sz w:val="24"/>
                <w:szCs w:val="24"/>
              </w:rPr>
              <w:t xml:space="preserve">- </w:t>
            </w:r>
            <w:r w:rsidRPr="00C92D6E">
              <w:rPr>
                <w:sz w:val="24"/>
                <w:szCs w:val="24"/>
                <w:lang w:eastAsia="ru-RU"/>
              </w:rPr>
              <w:t>кәсіби қызмет шеңберінде шет тілінде іскерлік коммуникацияны жүзеге асыру;</w:t>
            </w:r>
          </w:p>
          <w:p w:rsidR="00C92D6E" w:rsidRPr="00C92D6E" w:rsidRDefault="00C92D6E" w:rsidP="00C92D6E">
            <w:pPr>
              <w:pStyle w:val="a6"/>
              <w:numPr>
                <w:ilvl w:val="0"/>
                <w:numId w:val="3"/>
              </w:numPr>
              <w:jc w:val="both"/>
              <w:rPr>
                <w:sz w:val="24"/>
                <w:szCs w:val="24"/>
              </w:rPr>
            </w:pPr>
            <w:r w:rsidRPr="00C92D6E">
              <w:rPr>
                <w:sz w:val="24"/>
                <w:szCs w:val="24"/>
              </w:rPr>
              <w:t>өзінің тікелей зерттеу міндеттерін шешу кезінде негізгі құрылымдық-функционалдық білімін, таным тәсілдері мен әдістерін, ғылыми таным әдіснамасын қолдану.</w:t>
            </w:r>
          </w:p>
          <w:p w:rsidR="00C92D6E" w:rsidRPr="00C92D6E" w:rsidRDefault="00C92D6E" w:rsidP="00C92D6E">
            <w:pPr>
              <w:ind w:firstLine="708"/>
              <w:jc w:val="both"/>
              <w:rPr>
                <w:rFonts w:ascii="Times New Roman" w:hAnsi="Times New Roman" w:cs="Times New Roman"/>
                <w:sz w:val="24"/>
                <w:szCs w:val="24"/>
                <w:lang w:val="kk-KZ" w:eastAsia="ru-RU"/>
              </w:rPr>
            </w:pPr>
            <w:r w:rsidRPr="00C92D6E">
              <w:rPr>
                <w:rFonts w:ascii="Times New Roman" w:hAnsi="Times New Roman" w:cs="Times New Roman"/>
                <w:b/>
                <w:sz w:val="24"/>
                <w:szCs w:val="24"/>
                <w:lang w:val="kk-KZ"/>
              </w:rPr>
              <w:t xml:space="preserve">Қалыптасатын құзыреттер: </w:t>
            </w:r>
            <w:r w:rsidRPr="00C92D6E">
              <w:rPr>
                <w:rFonts w:ascii="Times New Roman" w:hAnsi="Times New Roman" w:cs="Times New Roman"/>
                <w:sz w:val="24"/>
                <w:szCs w:val="24"/>
                <w:lang w:val="kk-KZ" w:eastAsia="ru-RU"/>
              </w:rPr>
              <w:t>шет тілінде жалпы және кәсіби мәдениеттің түрлі салаларының негізгі әдебиеттерді пайдалану негізінде кәсіби білімді толықтыру тәсілдерін меңгеру;</w:t>
            </w:r>
            <w:r w:rsidRPr="00C92D6E">
              <w:rPr>
                <w:rFonts w:ascii="Times New Roman" w:hAnsi="Times New Roman" w:cs="Times New Roman"/>
                <w:sz w:val="24"/>
                <w:szCs w:val="24"/>
                <w:lang w:val="kk-KZ"/>
              </w:rPr>
              <w:t xml:space="preserve"> </w:t>
            </w:r>
            <w:r w:rsidRPr="00C92D6E">
              <w:rPr>
                <w:rFonts w:ascii="Times New Roman" w:hAnsi="Times New Roman" w:cs="Times New Roman"/>
                <w:sz w:val="24"/>
                <w:szCs w:val="24"/>
                <w:lang w:val="kk-KZ" w:eastAsia="ru-RU"/>
              </w:rPr>
              <w:t>кәсіби қызмет шеңберінде шет тілінде іскерлік коммуникацияны жүзеге асыру; мемлекеттік және шет тілдерінде ғылыми коммуникацияның қазіргі заманғы әдістері мен технологияларын пайдаланады;</w:t>
            </w:r>
          </w:p>
          <w:p w:rsidR="00C92D6E" w:rsidRPr="00C92D6E" w:rsidRDefault="00C92D6E" w:rsidP="00C92D6E">
            <w:pPr>
              <w:pStyle w:val="TableParagraph"/>
              <w:tabs>
                <w:tab w:val="left" w:pos="2485"/>
              </w:tabs>
              <w:ind w:left="0"/>
              <w:jc w:val="both"/>
              <w:rPr>
                <w:sz w:val="24"/>
                <w:szCs w:val="24"/>
              </w:rPr>
            </w:pPr>
          </w:p>
        </w:tc>
        <w:tc>
          <w:tcPr>
            <w:tcW w:w="3544" w:type="dxa"/>
          </w:tcPr>
          <w:p w:rsidR="00C92D6E" w:rsidRPr="00C92D6E" w:rsidRDefault="00C92D6E" w:rsidP="00C92D6E">
            <w:pPr>
              <w:pStyle w:val="TableParagraph"/>
              <w:ind w:left="0"/>
              <w:jc w:val="both"/>
              <w:rPr>
                <w:sz w:val="24"/>
                <w:szCs w:val="24"/>
              </w:rPr>
            </w:pPr>
            <w:r w:rsidRPr="00C92D6E">
              <w:rPr>
                <w:b/>
                <w:sz w:val="24"/>
                <w:szCs w:val="24"/>
              </w:rPr>
              <w:lastRenderedPageBreak/>
              <w:t xml:space="preserve">Код модуля: </w:t>
            </w:r>
            <w:r w:rsidRPr="00C92D6E">
              <w:rPr>
                <w:sz w:val="24"/>
                <w:szCs w:val="24"/>
              </w:rPr>
              <w:t>КУ4</w:t>
            </w:r>
          </w:p>
          <w:p w:rsidR="00C92D6E" w:rsidRPr="00C92D6E" w:rsidRDefault="00C92D6E" w:rsidP="00C92D6E">
            <w:pPr>
              <w:pStyle w:val="TableParagraph"/>
              <w:tabs>
                <w:tab w:val="left" w:pos="2566"/>
              </w:tabs>
              <w:ind w:left="0"/>
              <w:jc w:val="both"/>
              <w:rPr>
                <w:b/>
                <w:sz w:val="24"/>
                <w:szCs w:val="24"/>
              </w:rPr>
            </w:pPr>
            <w:r w:rsidRPr="00C92D6E">
              <w:rPr>
                <w:b/>
                <w:sz w:val="24"/>
                <w:szCs w:val="24"/>
              </w:rPr>
              <w:t>Название модуля:</w:t>
            </w:r>
          </w:p>
          <w:p w:rsidR="00C92D6E" w:rsidRPr="00C92D6E" w:rsidRDefault="00C92D6E" w:rsidP="00C92D6E">
            <w:pPr>
              <w:pStyle w:val="TableParagraph"/>
              <w:ind w:left="0"/>
              <w:jc w:val="both"/>
              <w:rPr>
                <w:sz w:val="24"/>
                <w:szCs w:val="24"/>
              </w:rPr>
            </w:pPr>
            <w:r w:rsidRPr="00C92D6E">
              <w:rPr>
                <w:sz w:val="24"/>
                <w:szCs w:val="24"/>
              </w:rPr>
              <w:t>Коммуникативно- управленчески й</w:t>
            </w:r>
          </w:p>
          <w:p w:rsidR="00C92D6E" w:rsidRPr="00C92D6E" w:rsidRDefault="00C92D6E" w:rsidP="00C92D6E">
            <w:pPr>
              <w:pStyle w:val="TableParagraph"/>
              <w:tabs>
                <w:tab w:val="left" w:pos="774"/>
                <w:tab w:val="left" w:pos="1979"/>
                <w:tab w:val="left" w:pos="2041"/>
                <w:tab w:val="left" w:pos="2127"/>
              </w:tabs>
              <w:ind w:left="0"/>
              <w:jc w:val="both"/>
              <w:rPr>
                <w:sz w:val="24"/>
                <w:szCs w:val="24"/>
              </w:rPr>
            </w:pPr>
            <w:r w:rsidRPr="00C92D6E">
              <w:rPr>
                <w:b/>
                <w:sz w:val="24"/>
                <w:szCs w:val="24"/>
              </w:rPr>
              <w:t xml:space="preserve">Название </w:t>
            </w:r>
            <w:r w:rsidRPr="00C92D6E">
              <w:rPr>
                <w:b/>
                <w:spacing w:val="-3"/>
                <w:sz w:val="24"/>
                <w:szCs w:val="24"/>
              </w:rPr>
              <w:t xml:space="preserve">дисциплины: </w:t>
            </w:r>
            <w:r w:rsidRPr="00C92D6E">
              <w:rPr>
                <w:sz w:val="24"/>
                <w:szCs w:val="24"/>
              </w:rPr>
              <w:t xml:space="preserve">Иностранный язык </w:t>
            </w:r>
            <w:r w:rsidRPr="00C92D6E">
              <w:rPr>
                <w:b/>
                <w:sz w:val="24"/>
                <w:szCs w:val="24"/>
              </w:rPr>
              <w:t xml:space="preserve">Пререквизиты: </w:t>
            </w:r>
            <w:r w:rsidRPr="00C92D6E">
              <w:rPr>
                <w:sz w:val="24"/>
                <w:szCs w:val="24"/>
              </w:rPr>
              <w:t>Иностранный язык</w:t>
            </w:r>
          </w:p>
          <w:p w:rsidR="00C92D6E" w:rsidRPr="00C92D6E" w:rsidRDefault="00C92D6E" w:rsidP="00C92D6E">
            <w:pPr>
              <w:pStyle w:val="TableParagraph"/>
              <w:tabs>
                <w:tab w:val="left" w:pos="774"/>
                <w:tab w:val="left" w:pos="1979"/>
                <w:tab w:val="left" w:pos="2041"/>
                <w:tab w:val="left" w:pos="2127"/>
              </w:tabs>
              <w:ind w:left="0"/>
              <w:jc w:val="both"/>
              <w:rPr>
                <w:sz w:val="24"/>
                <w:szCs w:val="24"/>
              </w:rPr>
            </w:pPr>
            <w:r w:rsidRPr="00C92D6E">
              <w:rPr>
                <w:sz w:val="24"/>
                <w:szCs w:val="24"/>
              </w:rPr>
              <w:t xml:space="preserve"> </w:t>
            </w:r>
            <w:r w:rsidRPr="00C92D6E">
              <w:rPr>
                <w:b/>
                <w:sz w:val="24"/>
                <w:szCs w:val="24"/>
              </w:rPr>
              <w:t>Постреквизиты:</w:t>
            </w:r>
            <w:r w:rsidRPr="00C92D6E">
              <w:rPr>
                <w:b/>
                <w:sz w:val="24"/>
                <w:szCs w:val="24"/>
              </w:rPr>
              <w:tab/>
              <w:t xml:space="preserve"> </w:t>
            </w:r>
            <w:r w:rsidRPr="00C92D6E">
              <w:rPr>
                <w:spacing w:val="-3"/>
                <w:sz w:val="24"/>
                <w:szCs w:val="24"/>
              </w:rPr>
              <w:t xml:space="preserve">Оформление </w:t>
            </w:r>
            <w:r w:rsidRPr="00C92D6E">
              <w:rPr>
                <w:sz w:val="24"/>
                <w:szCs w:val="24"/>
              </w:rPr>
              <w:t>и защита магистерской диссертации</w:t>
            </w:r>
          </w:p>
          <w:p w:rsidR="00C92D6E" w:rsidRPr="00C92D6E" w:rsidRDefault="00C92D6E" w:rsidP="00C92D6E">
            <w:pPr>
              <w:pStyle w:val="TableParagraph"/>
              <w:ind w:left="0"/>
              <w:jc w:val="both"/>
              <w:rPr>
                <w:sz w:val="24"/>
                <w:szCs w:val="24"/>
              </w:rPr>
            </w:pPr>
            <w:r w:rsidRPr="00C92D6E">
              <w:rPr>
                <w:b/>
                <w:sz w:val="24"/>
                <w:szCs w:val="24"/>
              </w:rPr>
              <w:t xml:space="preserve">Цель: </w:t>
            </w:r>
            <w:r w:rsidRPr="00C92D6E">
              <w:rPr>
                <w:sz w:val="24"/>
                <w:szCs w:val="24"/>
              </w:rPr>
              <w:t>овладение практическими</w:t>
            </w:r>
          </w:p>
          <w:p w:rsidR="00C92D6E" w:rsidRPr="00C92D6E" w:rsidRDefault="00C92D6E" w:rsidP="00C92D6E">
            <w:pPr>
              <w:pStyle w:val="TableParagraph"/>
              <w:ind w:left="0"/>
              <w:jc w:val="both"/>
              <w:rPr>
                <w:sz w:val="24"/>
                <w:szCs w:val="24"/>
              </w:rPr>
            </w:pPr>
            <w:r w:rsidRPr="00C92D6E">
              <w:rPr>
                <w:sz w:val="24"/>
                <w:szCs w:val="24"/>
              </w:rPr>
              <w:t xml:space="preserve">навыками эффективного общения, способами саморегуляции в общении. </w:t>
            </w:r>
            <w:r w:rsidRPr="00C92D6E">
              <w:rPr>
                <w:b/>
                <w:sz w:val="24"/>
                <w:szCs w:val="24"/>
              </w:rPr>
              <w:t xml:space="preserve">Краткое описание: </w:t>
            </w:r>
            <w:r w:rsidRPr="00C92D6E">
              <w:rPr>
                <w:sz w:val="24"/>
                <w:szCs w:val="24"/>
              </w:rPr>
              <w:t>В результате освоения данной дисциплины магистранты должны уметь осуществлять коммуникации на иностранном языке в профессиональной среде и в обществе в целом, разрабатывать документацию, презентовать и защищать результаты комплексной педагогической деятельности.</w:t>
            </w:r>
          </w:p>
          <w:p w:rsidR="00C92D6E" w:rsidRPr="00C92D6E" w:rsidRDefault="00C92D6E" w:rsidP="00C92D6E">
            <w:pPr>
              <w:pStyle w:val="TableParagraph"/>
              <w:ind w:left="0"/>
              <w:jc w:val="both"/>
              <w:rPr>
                <w:b/>
                <w:sz w:val="24"/>
                <w:szCs w:val="24"/>
              </w:rPr>
            </w:pPr>
            <w:r w:rsidRPr="00C92D6E">
              <w:rPr>
                <w:b/>
                <w:sz w:val="24"/>
                <w:szCs w:val="24"/>
              </w:rPr>
              <w:lastRenderedPageBreak/>
              <w:t>Результаты обучения:</w:t>
            </w:r>
          </w:p>
          <w:p w:rsidR="00C92D6E" w:rsidRPr="00C92D6E" w:rsidRDefault="00C92D6E" w:rsidP="00C92D6E">
            <w:pPr>
              <w:pStyle w:val="a6"/>
              <w:numPr>
                <w:ilvl w:val="0"/>
                <w:numId w:val="3"/>
              </w:numPr>
              <w:jc w:val="both"/>
              <w:rPr>
                <w:sz w:val="24"/>
                <w:szCs w:val="24"/>
              </w:rPr>
            </w:pPr>
            <w:r w:rsidRPr="00C92D6E">
              <w:rPr>
                <w:sz w:val="24"/>
                <w:szCs w:val="24"/>
              </w:rPr>
              <w:t xml:space="preserve">- владеть приемами пополнения профессиональных знаний на основе использования основной литературы различных областей общей и профессиональной культуры на иностранном языке; </w:t>
            </w:r>
          </w:p>
          <w:p w:rsidR="00C92D6E" w:rsidRPr="00C92D6E" w:rsidRDefault="00C92D6E" w:rsidP="00C92D6E">
            <w:pPr>
              <w:pStyle w:val="a6"/>
              <w:numPr>
                <w:ilvl w:val="0"/>
                <w:numId w:val="3"/>
              </w:numPr>
              <w:jc w:val="both"/>
              <w:rPr>
                <w:sz w:val="24"/>
                <w:szCs w:val="24"/>
              </w:rPr>
            </w:pPr>
            <w:r w:rsidRPr="00C92D6E">
              <w:rPr>
                <w:sz w:val="24"/>
                <w:szCs w:val="24"/>
              </w:rPr>
              <w:t xml:space="preserve">- осуществлять деловую коммуникацию на иностранном языке в рамках профессиональной деятельности; </w:t>
            </w:r>
          </w:p>
          <w:p w:rsidR="00C92D6E" w:rsidRPr="00C92D6E" w:rsidRDefault="00C92D6E" w:rsidP="00C92D6E">
            <w:pPr>
              <w:pStyle w:val="a6"/>
              <w:numPr>
                <w:ilvl w:val="0"/>
                <w:numId w:val="3"/>
              </w:numPr>
              <w:jc w:val="both"/>
              <w:rPr>
                <w:sz w:val="24"/>
                <w:szCs w:val="24"/>
              </w:rPr>
            </w:pPr>
            <w:r w:rsidRPr="00C92D6E">
              <w:rPr>
                <w:sz w:val="24"/>
                <w:szCs w:val="24"/>
              </w:rPr>
              <w:t>- применять основные структурно-функциональные знания, способы и методы познания, методологию научного познания при решении своих непосредственных исследовательских задач.</w:t>
            </w:r>
          </w:p>
          <w:p w:rsidR="00C92D6E" w:rsidRPr="00C92D6E" w:rsidRDefault="00C92D6E" w:rsidP="00C92D6E">
            <w:pPr>
              <w:ind w:firstLine="709"/>
              <w:jc w:val="both"/>
              <w:rPr>
                <w:rFonts w:ascii="Times New Roman" w:hAnsi="Times New Roman" w:cs="Times New Roman"/>
                <w:sz w:val="24"/>
                <w:szCs w:val="24"/>
              </w:rPr>
            </w:pPr>
            <w:proofErr w:type="gramStart"/>
            <w:r w:rsidRPr="00C92D6E">
              <w:rPr>
                <w:rFonts w:ascii="Times New Roman" w:hAnsi="Times New Roman" w:cs="Times New Roman"/>
                <w:b/>
                <w:spacing w:val="-5"/>
                <w:sz w:val="24"/>
                <w:szCs w:val="24"/>
              </w:rPr>
              <w:t xml:space="preserve">Формируемые компетенции: </w:t>
            </w:r>
            <w:r w:rsidRPr="00C92D6E">
              <w:rPr>
                <w:rFonts w:ascii="Times New Roman" w:hAnsi="Times New Roman" w:cs="Times New Roman"/>
                <w:sz w:val="24"/>
                <w:szCs w:val="24"/>
              </w:rPr>
              <w:t>владеет способами пополнения профессиональных знаний на основе использования оригинальных источников, в том числе на иностранном языке, из разных областей общей и профессиональной культуры; осуществлять деловую иноязычную коммуникацию в рамках профессиональной деятельности; использует современные методы и технологии научной коммуникации на государственном и иностранном языках.</w:t>
            </w:r>
            <w:proofErr w:type="gramEnd"/>
          </w:p>
          <w:p w:rsidR="00C92D6E" w:rsidRPr="00C92D6E" w:rsidRDefault="00C92D6E" w:rsidP="00C92D6E">
            <w:pPr>
              <w:pStyle w:val="TableParagraph"/>
              <w:tabs>
                <w:tab w:val="left" w:pos="2338"/>
              </w:tabs>
              <w:ind w:left="0"/>
              <w:jc w:val="both"/>
              <w:rPr>
                <w:sz w:val="24"/>
                <w:szCs w:val="24"/>
              </w:rPr>
            </w:pPr>
          </w:p>
        </w:tc>
        <w:tc>
          <w:tcPr>
            <w:tcW w:w="2800" w:type="dxa"/>
          </w:tcPr>
          <w:p w:rsidR="00C92D6E" w:rsidRPr="00C92D6E" w:rsidRDefault="00C92D6E" w:rsidP="00C92D6E">
            <w:pPr>
              <w:pStyle w:val="TableParagraph"/>
              <w:tabs>
                <w:tab w:val="left" w:pos="1194"/>
                <w:tab w:val="left" w:pos="1882"/>
                <w:tab w:val="left" w:pos="2376"/>
              </w:tabs>
              <w:ind w:left="0"/>
              <w:jc w:val="both"/>
              <w:rPr>
                <w:sz w:val="24"/>
                <w:szCs w:val="24"/>
              </w:rPr>
            </w:pPr>
            <w:r w:rsidRPr="00C92D6E">
              <w:rPr>
                <w:b/>
                <w:sz w:val="24"/>
                <w:szCs w:val="24"/>
              </w:rPr>
              <w:lastRenderedPageBreak/>
              <w:t xml:space="preserve">Сode </w:t>
            </w:r>
            <w:r w:rsidRPr="00C92D6E">
              <w:rPr>
                <w:b/>
                <w:spacing w:val="-3"/>
                <w:sz w:val="24"/>
                <w:szCs w:val="24"/>
              </w:rPr>
              <w:t xml:space="preserve">of </w:t>
            </w:r>
            <w:r w:rsidRPr="00C92D6E">
              <w:rPr>
                <w:b/>
                <w:sz w:val="24"/>
                <w:szCs w:val="24"/>
              </w:rPr>
              <w:t xml:space="preserve">module: </w:t>
            </w:r>
            <w:r w:rsidRPr="00C92D6E">
              <w:rPr>
                <w:sz w:val="24"/>
                <w:szCs w:val="24"/>
              </w:rPr>
              <w:t xml:space="preserve">CM 4 </w:t>
            </w:r>
            <w:r w:rsidRPr="00C92D6E">
              <w:rPr>
                <w:b/>
                <w:sz w:val="24"/>
                <w:szCs w:val="24"/>
              </w:rPr>
              <w:t xml:space="preserve">Name </w:t>
            </w:r>
            <w:r w:rsidRPr="00C92D6E">
              <w:rPr>
                <w:b/>
                <w:spacing w:val="-3"/>
                <w:sz w:val="24"/>
                <w:szCs w:val="24"/>
              </w:rPr>
              <w:t xml:space="preserve">of module: </w:t>
            </w:r>
            <w:r w:rsidRPr="00C92D6E">
              <w:rPr>
                <w:sz w:val="24"/>
                <w:szCs w:val="24"/>
              </w:rPr>
              <w:t xml:space="preserve">Communication </w:t>
            </w:r>
            <w:r w:rsidRPr="00C92D6E">
              <w:rPr>
                <w:spacing w:val="-6"/>
                <w:sz w:val="24"/>
                <w:szCs w:val="24"/>
              </w:rPr>
              <w:t xml:space="preserve">and </w:t>
            </w:r>
            <w:r w:rsidRPr="00C92D6E">
              <w:rPr>
                <w:sz w:val="24"/>
                <w:szCs w:val="24"/>
              </w:rPr>
              <w:t>management</w:t>
            </w:r>
          </w:p>
          <w:p w:rsidR="00C92D6E" w:rsidRPr="00C92D6E" w:rsidRDefault="00C92D6E" w:rsidP="00C92D6E">
            <w:pPr>
              <w:pStyle w:val="TableParagraph"/>
              <w:tabs>
                <w:tab w:val="left" w:pos="1090"/>
                <w:tab w:val="left" w:pos="1670"/>
                <w:tab w:val="left" w:pos="2522"/>
              </w:tabs>
              <w:ind w:left="0"/>
              <w:jc w:val="both"/>
              <w:rPr>
                <w:b/>
                <w:sz w:val="24"/>
                <w:szCs w:val="24"/>
              </w:rPr>
            </w:pPr>
            <w:r w:rsidRPr="00C92D6E">
              <w:rPr>
                <w:b/>
                <w:sz w:val="24"/>
                <w:szCs w:val="24"/>
              </w:rPr>
              <w:t xml:space="preserve">Name </w:t>
            </w:r>
            <w:r w:rsidRPr="00C92D6E">
              <w:rPr>
                <w:b/>
                <w:spacing w:val="-3"/>
                <w:sz w:val="24"/>
                <w:szCs w:val="24"/>
              </w:rPr>
              <w:t>of</w:t>
            </w:r>
            <w:r w:rsidRPr="00C92D6E">
              <w:rPr>
                <w:b/>
                <w:spacing w:val="-3"/>
                <w:sz w:val="24"/>
                <w:szCs w:val="24"/>
              </w:rPr>
              <w:tab/>
            </w:r>
            <w:r w:rsidRPr="00C92D6E">
              <w:rPr>
                <w:b/>
                <w:spacing w:val="-1"/>
                <w:sz w:val="24"/>
                <w:szCs w:val="24"/>
              </w:rPr>
              <w:t xml:space="preserve">discipline: </w:t>
            </w:r>
            <w:r w:rsidRPr="00C92D6E">
              <w:rPr>
                <w:sz w:val="24"/>
                <w:szCs w:val="24"/>
              </w:rPr>
              <w:t xml:space="preserve">Foreign language </w:t>
            </w:r>
            <w:r w:rsidRPr="00C92D6E">
              <w:rPr>
                <w:b/>
                <w:sz w:val="24"/>
                <w:szCs w:val="24"/>
              </w:rPr>
              <w:t>Prerequisites:</w:t>
            </w:r>
          </w:p>
          <w:p w:rsidR="00C92D6E" w:rsidRPr="00C92D6E" w:rsidRDefault="00C92D6E" w:rsidP="00C92D6E">
            <w:pPr>
              <w:pStyle w:val="TableParagraph"/>
              <w:ind w:left="0"/>
              <w:jc w:val="both"/>
              <w:rPr>
                <w:b/>
                <w:sz w:val="24"/>
                <w:szCs w:val="24"/>
              </w:rPr>
            </w:pPr>
            <w:r w:rsidRPr="00C92D6E">
              <w:rPr>
                <w:sz w:val="24"/>
                <w:szCs w:val="24"/>
              </w:rPr>
              <w:t xml:space="preserve">Foreign language </w:t>
            </w:r>
            <w:r w:rsidRPr="00C92D6E">
              <w:rPr>
                <w:b/>
                <w:sz w:val="24"/>
                <w:szCs w:val="24"/>
              </w:rPr>
              <w:t>Postrequisites:</w:t>
            </w:r>
          </w:p>
          <w:p w:rsidR="00C92D6E" w:rsidRPr="00C92D6E" w:rsidRDefault="00C92D6E" w:rsidP="00C92D6E">
            <w:pPr>
              <w:pStyle w:val="TableParagraph"/>
              <w:ind w:left="0"/>
              <w:jc w:val="both"/>
              <w:rPr>
                <w:sz w:val="24"/>
                <w:szCs w:val="24"/>
              </w:rPr>
            </w:pPr>
            <w:r w:rsidRPr="00C92D6E">
              <w:rPr>
                <w:sz w:val="24"/>
                <w:szCs w:val="24"/>
              </w:rPr>
              <w:t>Design and defense of a master's thesis</w:t>
            </w:r>
          </w:p>
          <w:p w:rsidR="00C92D6E" w:rsidRPr="00C92D6E" w:rsidRDefault="00C92D6E" w:rsidP="00C92D6E">
            <w:pPr>
              <w:pStyle w:val="TableParagraph"/>
              <w:ind w:left="0"/>
              <w:jc w:val="both"/>
              <w:rPr>
                <w:b/>
                <w:sz w:val="24"/>
                <w:szCs w:val="24"/>
              </w:rPr>
            </w:pPr>
            <w:r w:rsidRPr="00C92D6E">
              <w:rPr>
                <w:b/>
                <w:sz w:val="24"/>
                <w:szCs w:val="24"/>
              </w:rPr>
              <w:t>Purpose:</w:t>
            </w:r>
          </w:p>
          <w:p w:rsidR="00C92D6E" w:rsidRPr="00C92D6E" w:rsidRDefault="00C92D6E" w:rsidP="00C92D6E">
            <w:pPr>
              <w:pStyle w:val="TableParagraph"/>
              <w:tabs>
                <w:tab w:val="left" w:pos="1887"/>
              </w:tabs>
              <w:ind w:left="0"/>
              <w:jc w:val="both"/>
              <w:rPr>
                <w:sz w:val="24"/>
                <w:szCs w:val="24"/>
              </w:rPr>
            </w:pPr>
            <w:r w:rsidRPr="00C92D6E">
              <w:rPr>
                <w:sz w:val="24"/>
                <w:szCs w:val="24"/>
              </w:rPr>
              <w:t>mastering practical skills of effective</w:t>
            </w:r>
          </w:p>
          <w:p w:rsidR="00C92D6E" w:rsidRPr="00C92D6E" w:rsidRDefault="00C92D6E" w:rsidP="00C92D6E">
            <w:pPr>
              <w:pStyle w:val="TableParagraph"/>
              <w:tabs>
                <w:tab w:val="left" w:pos="2537"/>
              </w:tabs>
              <w:ind w:left="0"/>
              <w:jc w:val="both"/>
              <w:rPr>
                <w:sz w:val="24"/>
                <w:szCs w:val="24"/>
              </w:rPr>
            </w:pPr>
            <w:r w:rsidRPr="00C92D6E">
              <w:rPr>
                <w:sz w:val="24"/>
                <w:szCs w:val="24"/>
              </w:rPr>
              <w:t xml:space="preserve">communication, ways of self-regulation </w:t>
            </w:r>
            <w:r w:rsidRPr="00C92D6E">
              <w:rPr>
                <w:spacing w:val="-8"/>
                <w:sz w:val="24"/>
                <w:szCs w:val="24"/>
              </w:rPr>
              <w:t xml:space="preserve">in </w:t>
            </w:r>
            <w:r w:rsidRPr="00C92D6E">
              <w:rPr>
                <w:sz w:val="24"/>
                <w:szCs w:val="24"/>
              </w:rPr>
              <w:t>communication.</w:t>
            </w:r>
          </w:p>
          <w:p w:rsidR="00C92D6E" w:rsidRPr="00C92D6E" w:rsidRDefault="00C92D6E" w:rsidP="00C92D6E">
            <w:pPr>
              <w:pStyle w:val="TableParagraph"/>
              <w:ind w:left="0"/>
              <w:jc w:val="both"/>
              <w:rPr>
                <w:sz w:val="24"/>
                <w:szCs w:val="24"/>
              </w:rPr>
            </w:pPr>
            <w:r w:rsidRPr="00C92D6E">
              <w:rPr>
                <w:b/>
                <w:sz w:val="24"/>
                <w:szCs w:val="24"/>
              </w:rPr>
              <w:t xml:space="preserve">Brief description: </w:t>
            </w:r>
            <w:r w:rsidRPr="00C92D6E">
              <w:rPr>
                <w:sz w:val="24"/>
                <w:szCs w:val="24"/>
                <w:lang w:val="en-US"/>
              </w:rPr>
              <w:t xml:space="preserve">As a result of mastering this discipline, Master's students should be able to communicate in a foreign language in a professional environment and society as a whole, develop documentation, present and defend the results of </w:t>
            </w:r>
            <w:r w:rsidRPr="00C92D6E">
              <w:rPr>
                <w:sz w:val="24"/>
                <w:szCs w:val="24"/>
                <w:lang w:val="en-US"/>
              </w:rPr>
              <w:lastRenderedPageBreak/>
              <w:t>complex pedagogical activities.</w:t>
            </w:r>
          </w:p>
          <w:p w:rsidR="00C92D6E" w:rsidRPr="00C92D6E" w:rsidRDefault="00C92D6E" w:rsidP="00C92D6E">
            <w:pPr>
              <w:pStyle w:val="TableParagraph"/>
              <w:ind w:left="0"/>
              <w:jc w:val="both"/>
              <w:rPr>
                <w:b/>
                <w:sz w:val="24"/>
                <w:szCs w:val="24"/>
              </w:rPr>
            </w:pPr>
            <w:r w:rsidRPr="00C92D6E">
              <w:rPr>
                <w:b/>
                <w:sz w:val="24"/>
                <w:szCs w:val="24"/>
              </w:rPr>
              <w:t>Learning outcomes:</w:t>
            </w:r>
          </w:p>
          <w:p w:rsidR="00C92D6E" w:rsidRPr="00C92D6E" w:rsidRDefault="00C92D6E" w:rsidP="00C92D6E">
            <w:pPr>
              <w:pStyle w:val="TableParagraph"/>
              <w:numPr>
                <w:ilvl w:val="0"/>
                <w:numId w:val="16"/>
              </w:numPr>
              <w:tabs>
                <w:tab w:val="left" w:pos="480"/>
              </w:tabs>
              <w:jc w:val="both"/>
              <w:rPr>
                <w:sz w:val="24"/>
                <w:szCs w:val="24"/>
              </w:rPr>
            </w:pPr>
            <w:r w:rsidRPr="00C92D6E">
              <w:rPr>
                <w:sz w:val="24"/>
                <w:szCs w:val="24"/>
              </w:rPr>
              <w:t xml:space="preserve">- to master the techniques of professional knowledge replenishment based on the use of basic literature of various fields of general and professional culture in a foreign language; </w:t>
            </w:r>
          </w:p>
          <w:p w:rsidR="00C92D6E" w:rsidRPr="00C92D6E" w:rsidRDefault="00C92D6E" w:rsidP="00C92D6E">
            <w:pPr>
              <w:pStyle w:val="TableParagraph"/>
              <w:numPr>
                <w:ilvl w:val="0"/>
                <w:numId w:val="16"/>
              </w:numPr>
              <w:tabs>
                <w:tab w:val="left" w:pos="480"/>
              </w:tabs>
              <w:jc w:val="both"/>
              <w:rPr>
                <w:sz w:val="24"/>
                <w:szCs w:val="24"/>
              </w:rPr>
            </w:pPr>
            <w:r w:rsidRPr="00C92D6E">
              <w:rPr>
                <w:sz w:val="24"/>
                <w:szCs w:val="24"/>
              </w:rPr>
              <w:t xml:space="preserve">-  to carry out business communication in a foreign language within the framework of professional activity; </w:t>
            </w:r>
          </w:p>
          <w:p w:rsidR="00C92D6E" w:rsidRPr="00C92D6E" w:rsidRDefault="00C92D6E" w:rsidP="00C92D6E">
            <w:pPr>
              <w:pStyle w:val="TableParagraph"/>
              <w:numPr>
                <w:ilvl w:val="0"/>
                <w:numId w:val="16"/>
              </w:numPr>
              <w:tabs>
                <w:tab w:val="left" w:pos="376"/>
              </w:tabs>
              <w:jc w:val="both"/>
              <w:rPr>
                <w:sz w:val="24"/>
                <w:szCs w:val="24"/>
              </w:rPr>
            </w:pPr>
            <w:r w:rsidRPr="00C92D6E">
              <w:rPr>
                <w:sz w:val="24"/>
                <w:szCs w:val="24"/>
              </w:rPr>
              <w:t>- apply basic structural and functional knowledge, methods and methods of cognition, methodology of scientific cognition in solving their immediate research tasks.</w:t>
            </w:r>
          </w:p>
          <w:p w:rsidR="00C92D6E" w:rsidRPr="00C92D6E" w:rsidRDefault="00C92D6E" w:rsidP="00C92D6E">
            <w:pPr>
              <w:ind w:firstLine="709"/>
              <w:jc w:val="both"/>
              <w:rPr>
                <w:rFonts w:ascii="Times New Roman" w:hAnsi="Times New Roman" w:cs="Times New Roman"/>
                <w:sz w:val="24"/>
                <w:szCs w:val="24"/>
                <w:lang w:val="en-US"/>
              </w:rPr>
            </w:pPr>
            <w:r w:rsidRPr="00C92D6E">
              <w:rPr>
                <w:rFonts w:ascii="Times New Roman" w:hAnsi="Times New Roman" w:cs="Times New Roman"/>
                <w:b/>
                <w:sz w:val="24"/>
                <w:szCs w:val="24"/>
                <w:lang w:val="en-US"/>
              </w:rPr>
              <w:t xml:space="preserve">Formed competencies: </w:t>
            </w:r>
            <w:r w:rsidRPr="00C92D6E">
              <w:rPr>
                <w:rFonts w:ascii="Times New Roman" w:hAnsi="Times New Roman" w:cs="Times New Roman"/>
                <w:sz w:val="24"/>
                <w:szCs w:val="24"/>
                <w:lang w:val="en-US"/>
              </w:rPr>
              <w:t>possesses ways of supplementing professional knowledge through the use of original sources, including in a foreign language, from different areas of general and professional culture; carries out business foreign language communication within the framework of professional activity; uses modern methods and technologies of scientific communication in the state and foreign languages.</w:t>
            </w:r>
          </w:p>
        </w:tc>
      </w:tr>
    </w:tbl>
    <w:p w:rsidR="00C92D6E" w:rsidRPr="00C92D6E" w:rsidRDefault="00C92D6E" w:rsidP="00C92D6E">
      <w:pPr>
        <w:jc w:val="both"/>
        <w:rPr>
          <w:rFonts w:ascii="Times New Roman" w:hAnsi="Times New Roman" w:cs="Times New Roman"/>
          <w:sz w:val="24"/>
          <w:szCs w:val="24"/>
          <w:lang w:val="en-US"/>
        </w:rPr>
      </w:pPr>
    </w:p>
    <w:tbl>
      <w:tblPr>
        <w:tblStyle w:val="a5"/>
        <w:tblW w:w="9570" w:type="dxa"/>
        <w:tblLook w:val="04A0" w:firstRow="1" w:lastRow="0" w:firstColumn="1" w:lastColumn="0" w:noHBand="0" w:noVBand="1"/>
      </w:tblPr>
      <w:tblGrid>
        <w:gridCol w:w="3190"/>
        <w:gridCol w:w="3190"/>
        <w:gridCol w:w="3190"/>
      </w:tblGrid>
      <w:tr w:rsidR="00C92D6E" w:rsidRPr="00C92D6E" w:rsidTr="00FF1E65">
        <w:tc>
          <w:tcPr>
            <w:tcW w:w="3190" w:type="dxa"/>
          </w:tcPr>
          <w:p w:rsidR="00C92D6E" w:rsidRPr="00C92D6E" w:rsidRDefault="00C92D6E" w:rsidP="00C92D6E">
            <w:pPr>
              <w:pStyle w:val="TableParagraph"/>
              <w:tabs>
                <w:tab w:val="left" w:pos="1805"/>
                <w:tab w:val="left" w:pos="2593"/>
              </w:tabs>
              <w:ind w:right="94"/>
              <w:jc w:val="both"/>
              <w:rPr>
                <w:sz w:val="24"/>
                <w:szCs w:val="24"/>
              </w:rPr>
            </w:pPr>
            <w:r w:rsidRPr="00C92D6E">
              <w:rPr>
                <w:b/>
                <w:sz w:val="24"/>
                <w:szCs w:val="24"/>
              </w:rPr>
              <w:t xml:space="preserve">Модуль коды: </w:t>
            </w:r>
            <w:r w:rsidRPr="00C92D6E">
              <w:rPr>
                <w:sz w:val="24"/>
                <w:szCs w:val="24"/>
              </w:rPr>
              <w:t xml:space="preserve">ББФҚҒ 1 </w:t>
            </w:r>
            <w:r w:rsidRPr="00C92D6E">
              <w:rPr>
                <w:b/>
                <w:sz w:val="24"/>
                <w:szCs w:val="24"/>
              </w:rPr>
              <w:t xml:space="preserve">Модуль атауы: </w:t>
            </w:r>
            <w:r w:rsidRPr="00C92D6E">
              <w:rPr>
                <w:sz w:val="24"/>
                <w:szCs w:val="24"/>
              </w:rPr>
              <w:t xml:space="preserve">Білім беру философиясы және </w:t>
            </w:r>
            <w:r w:rsidRPr="00C92D6E">
              <w:rPr>
                <w:spacing w:val="-3"/>
                <w:sz w:val="24"/>
                <w:szCs w:val="24"/>
              </w:rPr>
              <w:t xml:space="preserve">қазіргі </w:t>
            </w:r>
            <w:r w:rsidRPr="00C92D6E">
              <w:rPr>
                <w:sz w:val="24"/>
                <w:szCs w:val="24"/>
              </w:rPr>
              <w:t>ғылым</w:t>
            </w:r>
          </w:p>
          <w:p w:rsidR="00C92D6E" w:rsidRPr="00C92D6E" w:rsidRDefault="00C92D6E" w:rsidP="00C92D6E">
            <w:pPr>
              <w:pStyle w:val="TableParagraph"/>
              <w:tabs>
                <w:tab w:val="left" w:pos="1705"/>
              </w:tabs>
              <w:ind w:right="99"/>
              <w:jc w:val="both"/>
              <w:rPr>
                <w:spacing w:val="-4"/>
                <w:sz w:val="24"/>
                <w:szCs w:val="24"/>
              </w:rPr>
            </w:pPr>
            <w:r w:rsidRPr="00C92D6E">
              <w:rPr>
                <w:b/>
                <w:sz w:val="24"/>
                <w:szCs w:val="24"/>
              </w:rPr>
              <w:t xml:space="preserve">Пән атауы: </w:t>
            </w:r>
            <w:r w:rsidRPr="00C92D6E">
              <w:rPr>
                <w:sz w:val="24"/>
                <w:szCs w:val="24"/>
              </w:rPr>
              <w:t>Ғылымның тарихы мен философиясы</w:t>
            </w:r>
            <w:r w:rsidRPr="00C92D6E">
              <w:rPr>
                <w:b/>
                <w:sz w:val="24"/>
                <w:szCs w:val="24"/>
              </w:rPr>
              <w:t xml:space="preserve"> Пререквизиттер: </w:t>
            </w:r>
            <w:r w:rsidRPr="00C92D6E">
              <w:rPr>
                <w:spacing w:val="-4"/>
                <w:sz w:val="24"/>
                <w:szCs w:val="24"/>
              </w:rPr>
              <w:t>Философия</w:t>
            </w:r>
          </w:p>
          <w:p w:rsidR="00C92D6E" w:rsidRPr="00C92D6E" w:rsidRDefault="00C92D6E" w:rsidP="00C92D6E">
            <w:pPr>
              <w:pStyle w:val="TableParagraph"/>
              <w:tabs>
                <w:tab w:val="left" w:pos="1705"/>
              </w:tabs>
              <w:ind w:right="99"/>
              <w:jc w:val="both"/>
              <w:rPr>
                <w:sz w:val="24"/>
                <w:szCs w:val="24"/>
              </w:rPr>
            </w:pPr>
            <w:r w:rsidRPr="00C92D6E">
              <w:rPr>
                <w:spacing w:val="-4"/>
                <w:sz w:val="24"/>
                <w:szCs w:val="24"/>
              </w:rPr>
              <w:lastRenderedPageBreak/>
              <w:t xml:space="preserve">  </w:t>
            </w:r>
            <w:r w:rsidRPr="00C92D6E">
              <w:rPr>
                <w:b/>
                <w:sz w:val="24"/>
                <w:szCs w:val="24"/>
              </w:rPr>
              <w:t xml:space="preserve">Постреквизиттер: </w:t>
            </w:r>
            <w:r w:rsidRPr="00C92D6E">
              <w:rPr>
                <w:sz w:val="24"/>
                <w:szCs w:val="24"/>
              </w:rPr>
              <w:t xml:space="preserve">Магистрлік </w:t>
            </w:r>
            <w:r w:rsidRPr="00C92D6E">
              <w:rPr>
                <w:spacing w:val="-1"/>
                <w:sz w:val="24"/>
                <w:szCs w:val="24"/>
              </w:rPr>
              <w:t xml:space="preserve">диссертацияны </w:t>
            </w:r>
            <w:r w:rsidRPr="00C92D6E">
              <w:rPr>
                <w:sz w:val="24"/>
                <w:szCs w:val="24"/>
              </w:rPr>
              <w:t xml:space="preserve">рәсімдеу және қорғау </w:t>
            </w:r>
          </w:p>
          <w:p w:rsidR="00C92D6E" w:rsidRPr="00C92D6E" w:rsidRDefault="00C92D6E" w:rsidP="00C92D6E">
            <w:pPr>
              <w:pStyle w:val="TableParagraph"/>
              <w:tabs>
                <w:tab w:val="left" w:pos="1705"/>
              </w:tabs>
              <w:ind w:right="99"/>
              <w:jc w:val="both"/>
              <w:rPr>
                <w:b/>
                <w:sz w:val="24"/>
                <w:szCs w:val="24"/>
              </w:rPr>
            </w:pPr>
            <w:r w:rsidRPr="00C92D6E">
              <w:rPr>
                <w:b/>
                <w:sz w:val="24"/>
                <w:szCs w:val="24"/>
              </w:rPr>
              <w:t>Мақсаты:</w:t>
            </w:r>
          </w:p>
          <w:p w:rsidR="00C92D6E" w:rsidRPr="00C92D6E" w:rsidRDefault="00C92D6E" w:rsidP="00C92D6E">
            <w:pPr>
              <w:pStyle w:val="TableParagraph"/>
              <w:tabs>
                <w:tab w:val="left" w:pos="2194"/>
                <w:tab w:val="left" w:pos="2754"/>
              </w:tabs>
              <w:ind w:right="94"/>
              <w:jc w:val="both"/>
              <w:rPr>
                <w:sz w:val="24"/>
                <w:szCs w:val="24"/>
              </w:rPr>
            </w:pPr>
            <w:r w:rsidRPr="00C92D6E">
              <w:rPr>
                <w:sz w:val="24"/>
                <w:szCs w:val="24"/>
              </w:rPr>
              <w:t>Білім беру мекемелеріндегі ғылыми-зерттеу, оқытушылық және әкімшілік іс-әрекетінің халықаралық және мәдениетаралық аспекттері туралы білімдерді қалыптастыру.</w:t>
            </w:r>
          </w:p>
          <w:p w:rsidR="00C92D6E" w:rsidRPr="00C92D6E" w:rsidRDefault="00C92D6E" w:rsidP="00C92D6E">
            <w:pPr>
              <w:pStyle w:val="TableParagraph"/>
              <w:spacing w:line="274" w:lineRule="exact"/>
              <w:jc w:val="both"/>
              <w:rPr>
                <w:b/>
                <w:sz w:val="24"/>
                <w:szCs w:val="24"/>
              </w:rPr>
            </w:pPr>
            <w:r w:rsidRPr="00C92D6E">
              <w:rPr>
                <w:b/>
                <w:sz w:val="24"/>
                <w:szCs w:val="24"/>
              </w:rPr>
              <w:t>Қысқаша сипаттамасы:</w:t>
            </w:r>
          </w:p>
          <w:p w:rsidR="00C92D6E" w:rsidRPr="00C92D6E" w:rsidRDefault="00C92D6E" w:rsidP="00C92D6E">
            <w:pPr>
              <w:pStyle w:val="TableParagraph"/>
              <w:spacing w:line="274" w:lineRule="exact"/>
              <w:jc w:val="both"/>
              <w:rPr>
                <w:sz w:val="24"/>
                <w:szCs w:val="24"/>
              </w:rPr>
            </w:pPr>
            <w:r w:rsidRPr="00C92D6E">
              <w:rPr>
                <w:sz w:val="24"/>
                <w:szCs w:val="24"/>
              </w:rPr>
              <w:t>«Ғылымның тарихы мен философиясы» пәнді оқу барысында магистранттар ғылыми зерттеудің негізгі стратегиясы мен ғылыми білімді қалыптастырудың тарихи негіздерімен танысады. Ғылым философиясы табиғаттың философиялық қазіргі кең әлеуметтік-мәдени контексте және тарихи дамуда заманғы әлемдік дәстүр ретінде қарастырылады.</w:t>
            </w:r>
          </w:p>
          <w:p w:rsidR="00C92D6E" w:rsidRPr="00C92D6E" w:rsidRDefault="00C92D6E" w:rsidP="00C92D6E">
            <w:pPr>
              <w:pStyle w:val="TableParagraph"/>
              <w:spacing w:line="274" w:lineRule="exact"/>
              <w:jc w:val="both"/>
              <w:rPr>
                <w:b/>
                <w:sz w:val="24"/>
                <w:szCs w:val="24"/>
              </w:rPr>
            </w:pPr>
            <w:r w:rsidRPr="00C92D6E">
              <w:rPr>
                <w:b/>
                <w:sz w:val="24"/>
                <w:szCs w:val="24"/>
              </w:rPr>
              <w:t>Оқыту нәтижелері:</w:t>
            </w:r>
          </w:p>
          <w:p w:rsidR="00C92D6E" w:rsidRPr="00C92D6E" w:rsidRDefault="00C92D6E" w:rsidP="00C92D6E">
            <w:pPr>
              <w:jc w:val="both"/>
              <w:rPr>
                <w:rFonts w:ascii="Times New Roman" w:hAnsi="Times New Roman" w:cs="Times New Roman"/>
                <w:sz w:val="24"/>
                <w:szCs w:val="24"/>
                <w:lang w:val="kk-KZ"/>
              </w:rPr>
            </w:pPr>
            <w:r w:rsidRPr="00C92D6E">
              <w:rPr>
                <w:rFonts w:ascii="Times New Roman" w:hAnsi="Times New Roman" w:cs="Times New Roman"/>
                <w:sz w:val="24"/>
                <w:szCs w:val="24"/>
                <w:lang w:val="kk-KZ"/>
              </w:rPr>
              <w:t>- тұтас жүйелі ғылыми дүниетаным негізінде ғылыми зерттеулерді жобалау және жүзеге асыру;</w:t>
            </w:r>
          </w:p>
          <w:p w:rsidR="00C92D6E" w:rsidRPr="00C92D6E" w:rsidRDefault="00C92D6E" w:rsidP="00C92D6E">
            <w:pPr>
              <w:pStyle w:val="TableParagraph"/>
              <w:tabs>
                <w:tab w:val="left" w:pos="543"/>
                <w:tab w:val="left" w:pos="1858"/>
                <w:tab w:val="left" w:pos="2158"/>
              </w:tabs>
              <w:ind w:right="95"/>
              <w:jc w:val="both"/>
              <w:rPr>
                <w:sz w:val="24"/>
                <w:szCs w:val="24"/>
              </w:rPr>
            </w:pPr>
            <w:r w:rsidRPr="00C92D6E">
              <w:rPr>
                <w:b/>
                <w:sz w:val="24"/>
                <w:szCs w:val="24"/>
              </w:rPr>
              <w:t>Қалыптасатын</w:t>
            </w:r>
            <w:r w:rsidRPr="00C92D6E">
              <w:rPr>
                <w:b/>
                <w:spacing w:val="-6"/>
                <w:sz w:val="24"/>
                <w:szCs w:val="24"/>
              </w:rPr>
              <w:t xml:space="preserve"> </w:t>
            </w:r>
            <w:r w:rsidRPr="00C92D6E">
              <w:rPr>
                <w:b/>
                <w:sz w:val="24"/>
                <w:szCs w:val="24"/>
              </w:rPr>
              <w:t>құзыреттер: ө</w:t>
            </w:r>
            <w:r w:rsidRPr="00C92D6E">
              <w:rPr>
                <w:sz w:val="24"/>
                <w:szCs w:val="24"/>
              </w:rPr>
              <w:t>зінің тікелей зерттеу міндеттерін шешу кезінде негізгі құрылымдық-функционалдық білімін, таным тәсілдері мен әдістерін, ғылыми таным әдіснамасын қолданады.</w:t>
            </w:r>
          </w:p>
        </w:tc>
        <w:tc>
          <w:tcPr>
            <w:tcW w:w="3190" w:type="dxa"/>
          </w:tcPr>
          <w:p w:rsidR="00C92D6E" w:rsidRPr="00C92D6E" w:rsidRDefault="00C92D6E" w:rsidP="00C92D6E">
            <w:pPr>
              <w:pStyle w:val="TableParagraph"/>
              <w:tabs>
                <w:tab w:val="left" w:pos="1694"/>
                <w:tab w:val="left" w:pos="2133"/>
              </w:tabs>
              <w:ind w:right="93"/>
              <w:jc w:val="both"/>
              <w:rPr>
                <w:sz w:val="24"/>
                <w:szCs w:val="24"/>
              </w:rPr>
            </w:pPr>
            <w:r w:rsidRPr="00C92D6E">
              <w:rPr>
                <w:b/>
                <w:sz w:val="24"/>
                <w:szCs w:val="24"/>
              </w:rPr>
              <w:lastRenderedPageBreak/>
              <w:t xml:space="preserve">Код модуля: </w:t>
            </w:r>
            <w:r w:rsidRPr="00C92D6E">
              <w:rPr>
                <w:sz w:val="24"/>
                <w:szCs w:val="24"/>
              </w:rPr>
              <w:t xml:space="preserve">ФОСН 1 </w:t>
            </w:r>
            <w:r w:rsidRPr="00C92D6E">
              <w:rPr>
                <w:b/>
                <w:sz w:val="24"/>
                <w:szCs w:val="24"/>
              </w:rPr>
              <w:t xml:space="preserve">Название модуля: </w:t>
            </w:r>
            <w:r w:rsidRPr="00C92D6E">
              <w:rPr>
                <w:sz w:val="24"/>
                <w:szCs w:val="24"/>
              </w:rPr>
              <w:t>Философия образования</w:t>
            </w:r>
            <w:r w:rsidRPr="00C92D6E">
              <w:rPr>
                <w:sz w:val="24"/>
                <w:szCs w:val="24"/>
                <w:lang w:val="ru-RU"/>
              </w:rPr>
              <w:t xml:space="preserve"> </w:t>
            </w:r>
            <w:r w:rsidRPr="00C92D6E">
              <w:rPr>
                <w:sz w:val="24"/>
                <w:szCs w:val="24"/>
              </w:rPr>
              <w:t>и</w:t>
            </w:r>
            <w:r w:rsidRPr="00C92D6E">
              <w:rPr>
                <w:sz w:val="24"/>
                <w:szCs w:val="24"/>
                <w:lang w:val="ru-RU"/>
              </w:rPr>
              <w:t xml:space="preserve"> </w:t>
            </w:r>
            <w:r w:rsidRPr="00C92D6E">
              <w:rPr>
                <w:spacing w:val="-2"/>
                <w:sz w:val="24"/>
                <w:szCs w:val="24"/>
              </w:rPr>
              <w:t xml:space="preserve">современная </w:t>
            </w:r>
            <w:r w:rsidRPr="00C92D6E">
              <w:rPr>
                <w:sz w:val="24"/>
                <w:szCs w:val="24"/>
              </w:rPr>
              <w:t>наука</w:t>
            </w:r>
          </w:p>
          <w:p w:rsidR="00C92D6E" w:rsidRPr="00C92D6E" w:rsidRDefault="00C92D6E" w:rsidP="00C92D6E">
            <w:pPr>
              <w:pStyle w:val="TableParagraph"/>
              <w:tabs>
                <w:tab w:val="left" w:pos="2155"/>
              </w:tabs>
              <w:ind w:right="92"/>
              <w:jc w:val="both"/>
              <w:rPr>
                <w:sz w:val="24"/>
                <w:szCs w:val="24"/>
              </w:rPr>
            </w:pPr>
            <w:r w:rsidRPr="00C92D6E">
              <w:rPr>
                <w:b/>
                <w:sz w:val="24"/>
                <w:szCs w:val="24"/>
              </w:rPr>
              <w:t>Название</w:t>
            </w:r>
            <w:r w:rsidRPr="00C92D6E">
              <w:rPr>
                <w:b/>
                <w:sz w:val="24"/>
                <w:szCs w:val="24"/>
                <w:lang w:val="ru-RU"/>
              </w:rPr>
              <w:t xml:space="preserve"> </w:t>
            </w:r>
            <w:r w:rsidRPr="00C92D6E">
              <w:rPr>
                <w:b/>
                <w:spacing w:val="-3"/>
                <w:sz w:val="24"/>
                <w:szCs w:val="24"/>
              </w:rPr>
              <w:t xml:space="preserve">дисциплины: </w:t>
            </w:r>
            <w:r w:rsidRPr="00C92D6E">
              <w:rPr>
                <w:sz w:val="24"/>
                <w:szCs w:val="24"/>
              </w:rPr>
              <w:t>История и философия науки</w:t>
            </w:r>
          </w:p>
          <w:p w:rsidR="00C92D6E" w:rsidRPr="00C92D6E" w:rsidRDefault="00C92D6E" w:rsidP="00C92D6E">
            <w:pPr>
              <w:pStyle w:val="TableParagraph"/>
              <w:tabs>
                <w:tab w:val="left" w:pos="2155"/>
              </w:tabs>
              <w:ind w:right="92"/>
              <w:jc w:val="both"/>
              <w:rPr>
                <w:sz w:val="24"/>
                <w:szCs w:val="24"/>
              </w:rPr>
            </w:pPr>
            <w:r w:rsidRPr="00C92D6E">
              <w:rPr>
                <w:b/>
                <w:sz w:val="24"/>
                <w:szCs w:val="24"/>
              </w:rPr>
              <w:t>Пререквизиты:</w:t>
            </w:r>
            <w:r w:rsidRPr="00C92D6E">
              <w:rPr>
                <w:b/>
                <w:sz w:val="24"/>
                <w:szCs w:val="24"/>
                <w:lang w:val="ru-RU"/>
              </w:rPr>
              <w:t xml:space="preserve"> </w:t>
            </w:r>
            <w:r w:rsidRPr="00C92D6E">
              <w:rPr>
                <w:spacing w:val="-4"/>
                <w:sz w:val="24"/>
                <w:szCs w:val="24"/>
              </w:rPr>
              <w:lastRenderedPageBreak/>
              <w:t>Философия</w:t>
            </w:r>
          </w:p>
          <w:p w:rsidR="00C92D6E" w:rsidRPr="00C92D6E" w:rsidRDefault="00C92D6E" w:rsidP="00C92D6E">
            <w:pPr>
              <w:pStyle w:val="TableParagraph"/>
              <w:ind w:right="91"/>
              <w:jc w:val="both"/>
              <w:rPr>
                <w:sz w:val="24"/>
                <w:szCs w:val="24"/>
              </w:rPr>
            </w:pPr>
            <w:r w:rsidRPr="00C92D6E">
              <w:rPr>
                <w:b/>
                <w:sz w:val="24"/>
                <w:szCs w:val="24"/>
              </w:rPr>
              <w:t xml:space="preserve">Постреквизиты: </w:t>
            </w:r>
            <w:r w:rsidRPr="00C92D6E">
              <w:rPr>
                <w:sz w:val="24"/>
                <w:szCs w:val="24"/>
              </w:rPr>
              <w:t>Оформление и защита магистерской диссертации</w:t>
            </w:r>
          </w:p>
          <w:p w:rsidR="00C92D6E" w:rsidRPr="00C92D6E" w:rsidRDefault="00C92D6E" w:rsidP="00C92D6E">
            <w:pPr>
              <w:pStyle w:val="TableParagraph"/>
              <w:spacing w:before="2" w:line="274" w:lineRule="exact"/>
              <w:jc w:val="both"/>
              <w:rPr>
                <w:sz w:val="24"/>
                <w:szCs w:val="24"/>
              </w:rPr>
            </w:pPr>
            <w:r w:rsidRPr="00C92D6E">
              <w:rPr>
                <w:b/>
                <w:sz w:val="24"/>
                <w:szCs w:val="24"/>
              </w:rPr>
              <w:t>Цель:</w:t>
            </w:r>
            <w:r w:rsidRPr="00C92D6E">
              <w:rPr>
                <w:b/>
                <w:sz w:val="24"/>
                <w:szCs w:val="24"/>
                <w:lang w:val="ru-RU"/>
              </w:rPr>
              <w:t xml:space="preserve">  </w:t>
            </w:r>
            <w:r w:rsidRPr="00C92D6E">
              <w:rPr>
                <w:sz w:val="24"/>
                <w:szCs w:val="24"/>
              </w:rPr>
              <w:t>Формирование знаний о международных и межкультурных аспектах научно-исследовательской, преподавательской и административной деятельности в образовательных учреждениях.</w:t>
            </w:r>
          </w:p>
          <w:p w:rsidR="00C92D6E" w:rsidRPr="00C92D6E" w:rsidRDefault="00C92D6E" w:rsidP="00C92D6E">
            <w:pPr>
              <w:pStyle w:val="TableParagraph"/>
              <w:spacing w:before="2" w:line="274" w:lineRule="exact"/>
              <w:jc w:val="both"/>
              <w:rPr>
                <w:b/>
                <w:sz w:val="24"/>
                <w:szCs w:val="24"/>
              </w:rPr>
            </w:pPr>
            <w:r w:rsidRPr="00C92D6E">
              <w:rPr>
                <w:b/>
                <w:sz w:val="24"/>
                <w:szCs w:val="24"/>
              </w:rPr>
              <w:t>Краткое описание:</w:t>
            </w:r>
          </w:p>
          <w:p w:rsidR="00C92D6E" w:rsidRPr="00C92D6E" w:rsidRDefault="00C92D6E" w:rsidP="00C92D6E">
            <w:pPr>
              <w:pStyle w:val="TableParagraph"/>
              <w:spacing w:line="274" w:lineRule="exact"/>
              <w:jc w:val="both"/>
              <w:rPr>
                <w:sz w:val="24"/>
                <w:szCs w:val="24"/>
              </w:rPr>
            </w:pPr>
            <w:r w:rsidRPr="00C92D6E">
              <w:rPr>
                <w:sz w:val="24"/>
                <w:szCs w:val="24"/>
              </w:rPr>
              <w:t>В ходе изучения дисциплины «История и философия науки» магистранты знакомятся с основной стратегией научного исследования и историческими основами формирования научных знаний. Философия науки рассматривается как современная мировая традиция в широком социокультурном контексте и историческом развитии природы.</w:t>
            </w:r>
          </w:p>
          <w:p w:rsidR="00C92D6E" w:rsidRPr="00C92D6E" w:rsidRDefault="00C92D6E" w:rsidP="00C92D6E">
            <w:pPr>
              <w:pStyle w:val="TableParagraph"/>
              <w:spacing w:line="274" w:lineRule="exact"/>
              <w:jc w:val="both"/>
              <w:rPr>
                <w:b/>
                <w:sz w:val="24"/>
                <w:szCs w:val="24"/>
              </w:rPr>
            </w:pPr>
            <w:r w:rsidRPr="00C92D6E">
              <w:rPr>
                <w:b/>
                <w:sz w:val="24"/>
                <w:szCs w:val="24"/>
              </w:rPr>
              <w:t>Результаты обучения:</w:t>
            </w:r>
          </w:p>
          <w:p w:rsidR="00C92D6E" w:rsidRPr="00C92D6E" w:rsidRDefault="00C92D6E" w:rsidP="00C92D6E">
            <w:pPr>
              <w:pStyle w:val="a6"/>
              <w:numPr>
                <w:ilvl w:val="0"/>
                <w:numId w:val="3"/>
              </w:numPr>
              <w:jc w:val="both"/>
              <w:rPr>
                <w:sz w:val="24"/>
                <w:szCs w:val="24"/>
              </w:rPr>
            </w:pPr>
            <w:r w:rsidRPr="00C92D6E">
              <w:rPr>
                <w:sz w:val="24"/>
                <w:szCs w:val="24"/>
              </w:rPr>
              <w:t xml:space="preserve">- проектировать и осуществлять научные исследования на основе целостного системного научного мировоззрения </w:t>
            </w:r>
          </w:p>
          <w:p w:rsidR="00C92D6E" w:rsidRPr="00C92D6E" w:rsidRDefault="00C92D6E" w:rsidP="00C92D6E">
            <w:pPr>
              <w:pStyle w:val="TableParagraph"/>
              <w:spacing w:line="274" w:lineRule="exact"/>
              <w:jc w:val="both"/>
              <w:rPr>
                <w:b/>
                <w:sz w:val="24"/>
                <w:szCs w:val="24"/>
              </w:rPr>
            </w:pPr>
            <w:r w:rsidRPr="00C92D6E">
              <w:rPr>
                <w:b/>
                <w:sz w:val="24"/>
                <w:szCs w:val="24"/>
              </w:rPr>
              <w:t xml:space="preserve">Формируемые компетенции: </w:t>
            </w:r>
            <w:r w:rsidRPr="00C92D6E">
              <w:rPr>
                <w:sz w:val="24"/>
                <w:szCs w:val="24"/>
              </w:rPr>
              <w:t>применяет основные структурно-функциональные знания, способы и методы познания, методологию научного познания при решении своих непосредственных исследовательских задач.</w:t>
            </w:r>
          </w:p>
        </w:tc>
        <w:tc>
          <w:tcPr>
            <w:tcW w:w="3190" w:type="dxa"/>
          </w:tcPr>
          <w:p w:rsidR="00C92D6E" w:rsidRPr="00C92D6E" w:rsidRDefault="00C92D6E" w:rsidP="00C92D6E">
            <w:pPr>
              <w:pStyle w:val="TableParagraph"/>
              <w:ind w:right="100"/>
              <w:jc w:val="both"/>
              <w:rPr>
                <w:sz w:val="24"/>
                <w:szCs w:val="24"/>
              </w:rPr>
            </w:pPr>
            <w:r w:rsidRPr="00C92D6E">
              <w:rPr>
                <w:b/>
                <w:sz w:val="24"/>
                <w:szCs w:val="24"/>
              </w:rPr>
              <w:lastRenderedPageBreak/>
              <w:t xml:space="preserve">Сode of module: </w:t>
            </w:r>
            <w:r w:rsidRPr="00C92D6E">
              <w:rPr>
                <w:sz w:val="24"/>
                <w:szCs w:val="24"/>
              </w:rPr>
              <w:t xml:space="preserve">PEMS 1 </w:t>
            </w:r>
            <w:r w:rsidRPr="00C92D6E">
              <w:rPr>
                <w:b/>
                <w:sz w:val="24"/>
                <w:szCs w:val="24"/>
              </w:rPr>
              <w:t xml:space="preserve">Name of module: </w:t>
            </w:r>
            <w:r w:rsidRPr="00C92D6E">
              <w:rPr>
                <w:sz w:val="24"/>
                <w:szCs w:val="24"/>
              </w:rPr>
              <w:t>Philosophy of education and modern science</w:t>
            </w:r>
          </w:p>
          <w:p w:rsidR="00C92D6E" w:rsidRPr="00C92D6E" w:rsidRDefault="00C92D6E" w:rsidP="00C92D6E">
            <w:pPr>
              <w:pStyle w:val="TableParagraph"/>
              <w:ind w:right="1040"/>
              <w:jc w:val="both"/>
              <w:rPr>
                <w:b/>
                <w:sz w:val="24"/>
                <w:szCs w:val="24"/>
              </w:rPr>
            </w:pPr>
            <w:r w:rsidRPr="00C92D6E">
              <w:rPr>
                <w:b/>
                <w:sz w:val="24"/>
                <w:szCs w:val="24"/>
              </w:rPr>
              <w:t xml:space="preserve">Name </w:t>
            </w:r>
            <w:r w:rsidRPr="00C92D6E">
              <w:rPr>
                <w:b/>
                <w:spacing w:val="-3"/>
                <w:sz w:val="24"/>
                <w:szCs w:val="24"/>
              </w:rPr>
              <w:t xml:space="preserve">of </w:t>
            </w:r>
            <w:r w:rsidRPr="00C92D6E">
              <w:rPr>
                <w:b/>
                <w:sz w:val="24"/>
                <w:szCs w:val="24"/>
              </w:rPr>
              <w:t xml:space="preserve">discipline: </w:t>
            </w:r>
            <w:r w:rsidRPr="00C92D6E">
              <w:rPr>
                <w:sz w:val="24"/>
                <w:szCs w:val="24"/>
                <w:lang w:val="en-US"/>
              </w:rPr>
              <w:t xml:space="preserve">History of philosophy and </w:t>
            </w:r>
            <w:r w:rsidRPr="00C92D6E">
              <w:rPr>
                <w:sz w:val="24"/>
                <w:szCs w:val="24"/>
                <w:lang w:val="en-US"/>
              </w:rPr>
              <w:lastRenderedPageBreak/>
              <w:t>science</w:t>
            </w:r>
            <w:r w:rsidRPr="00C92D6E">
              <w:rPr>
                <w:b/>
                <w:sz w:val="24"/>
                <w:szCs w:val="24"/>
              </w:rPr>
              <w:t xml:space="preserve"> Prerequisites: </w:t>
            </w:r>
            <w:r w:rsidRPr="00C92D6E">
              <w:rPr>
                <w:spacing w:val="-4"/>
                <w:sz w:val="24"/>
                <w:szCs w:val="24"/>
              </w:rPr>
              <w:t xml:space="preserve">Philosophy </w:t>
            </w:r>
            <w:r w:rsidRPr="00C92D6E">
              <w:rPr>
                <w:b/>
                <w:sz w:val="24"/>
                <w:szCs w:val="24"/>
              </w:rPr>
              <w:t>Postrequisites:</w:t>
            </w:r>
          </w:p>
          <w:p w:rsidR="00C92D6E" w:rsidRPr="00C92D6E" w:rsidRDefault="00C92D6E" w:rsidP="00C92D6E">
            <w:pPr>
              <w:pStyle w:val="TableParagraph"/>
              <w:ind w:right="99"/>
              <w:jc w:val="both"/>
              <w:rPr>
                <w:sz w:val="24"/>
                <w:szCs w:val="24"/>
              </w:rPr>
            </w:pPr>
            <w:r w:rsidRPr="00C92D6E">
              <w:rPr>
                <w:sz w:val="24"/>
                <w:szCs w:val="24"/>
              </w:rPr>
              <w:t>Design and defense of a master's thesis</w:t>
            </w:r>
          </w:p>
          <w:p w:rsidR="00C92D6E" w:rsidRPr="00C92D6E" w:rsidRDefault="00C92D6E" w:rsidP="00C92D6E">
            <w:pPr>
              <w:pStyle w:val="TableParagraph"/>
              <w:spacing w:line="274" w:lineRule="exact"/>
              <w:jc w:val="both"/>
              <w:rPr>
                <w:b/>
                <w:sz w:val="24"/>
                <w:szCs w:val="24"/>
              </w:rPr>
            </w:pPr>
            <w:r w:rsidRPr="00C92D6E">
              <w:rPr>
                <w:b/>
                <w:sz w:val="24"/>
                <w:szCs w:val="24"/>
              </w:rPr>
              <w:t>Purpose:</w:t>
            </w:r>
          </w:p>
          <w:p w:rsidR="00C92D6E" w:rsidRPr="00C92D6E" w:rsidRDefault="00C92D6E" w:rsidP="00C92D6E">
            <w:pPr>
              <w:pStyle w:val="TableParagraph"/>
              <w:tabs>
                <w:tab w:val="left" w:pos="1734"/>
                <w:tab w:val="left" w:pos="2377"/>
              </w:tabs>
              <w:ind w:right="99"/>
              <w:jc w:val="both"/>
              <w:rPr>
                <w:sz w:val="24"/>
                <w:szCs w:val="24"/>
              </w:rPr>
            </w:pPr>
            <w:r w:rsidRPr="00C92D6E">
              <w:rPr>
                <w:sz w:val="24"/>
                <w:szCs w:val="24"/>
              </w:rPr>
              <w:t>to highlight the current psychological</w:t>
            </w:r>
            <w:r w:rsidRPr="00C92D6E">
              <w:rPr>
                <w:sz w:val="24"/>
                <w:szCs w:val="24"/>
              </w:rPr>
              <w:tab/>
            </w:r>
            <w:r w:rsidRPr="00C92D6E">
              <w:rPr>
                <w:sz w:val="24"/>
                <w:szCs w:val="24"/>
              </w:rPr>
              <w:tab/>
            </w:r>
            <w:r w:rsidRPr="00C92D6E">
              <w:rPr>
                <w:spacing w:val="-6"/>
                <w:sz w:val="24"/>
                <w:szCs w:val="24"/>
              </w:rPr>
              <w:t xml:space="preserve">and </w:t>
            </w:r>
            <w:r w:rsidRPr="00C92D6E">
              <w:rPr>
                <w:sz w:val="24"/>
                <w:szCs w:val="24"/>
              </w:rPr>
              <w:t xml:space="preserve">pedagogical problems of special education, to acquaint with the leading areas of pedagogical research in the field </w:t>
            </w:r>
            <w:r w:rsidRPr="00C92D6E">
              <w:rPr>
                <w:spacing w:val="-3"/>
                <w:sz w:val="24"/>
                <w:szCs w:val="24"/>
              </w:rPr>
              <w:t xml:space="preserve">of </w:t>
            </w:r>
            <w:r w:rsidRPr="00C92D6E">
              <w:rPr>
                <w:sz w:val="24"/>
                <w:szCs w:val="24"/>
              </w:rPr>
              <w:t xml:space="preserve">special </w:t>
            </w:r>
            <w:r w:rsidRPr="00C92D6E">
              <w:rPr>
                <w:spacing w:val="-3"/>
                <w:sz w:val="24"/>
                <w:szCs w:val="24"/>
              </w:rPr>
              <w:t xml:space="preserve">education, </w:t>
            </w:r>
            <w:r w:rsidRPr="00C92D6E">
              <w:rPr>
                <w:sz w:val="24"/>
                <w:szCs w:val="24"/>
              </w:rPr>
              <w:t>including the trends in the development of special defectological</w:t>
            </w:r>
            <w:r w:rsidRPr="00C92D6E">
              <w:rPr>
                <w:spacing w:val="-6"/>
                <w:sz w:val="24"/>
                <w:szCs w:val="24"/>
              </w:rPr>
              <w:t xml:space="preserve"> </w:t>
            </w:r>
            <w:r w:rsidRPr="00C92D6E">
              <w:rPr>
                <w:sz w:val="24"/>
                <w:szCs w:val="24"/>
              </w:rPr>
              <w:t>education.</w:t>
            </w:r>
          </w:p>
          <w:p w:rsidR="00C92D6E" w:rsidRPr="00C92D6E" w:rsidRDefault="00C92D6E" w:rsidP="00C92D6E">
            <w:pPr>
              <w:pStyle w:val="TableParagraph"/>
              <w:spacing w:line="274" w:lineRule="exact"/>
              <w:jc w:val="both"/>
              <w:rPr>
                <w:color w:val="FF0000"/>
                <w:sz w:val="24"/>
                <w:szCs w:val="24"/>
              </w:rPr>
            </w:pPr>
            <w:r w:rsidRPr="00C92D6E">
              <w:rPr>
                <w:b/>
                <w:sz w:val="24"/>
                <w:szCs w:val="24"/>
              </w:rPr>
              <w:t xml:space="preserve">Brief description: </w:t>
            </w:r>
            <w:r w:rsidRPr="00C92D6E">
              <w:rPr>
                <w:sz w:val="24"/>
                <w:szCs w:val="24"/>
                <w:lang w:val="en-US"/>
              </w:rPr>
              <w:t>In the course of studying the discipline</w:t>
            </w:r>
            <w:r w:rsidRPr="00C92D6E">
              <w:rPr>
                <w:sz w:val="24"/>
                <w:szCs w:val="24"/>
              </w:rPr>
              <w:t xml:space="preserve"> «</w:t>
            </w:r>
            <w:r w:rsidRPr="00C92D6E">
              <w:rPr>
                <w:sz w:val="24"/>
                <w:szCs w:val="24"/>
                <w:lang w:val="en-US"/>
              </w:rPr>
              <w:t>History and philosophy of science</w:t>
            </w:r>
            <w:r w:rsidRPr="00C92D6E">
              <w:rPr>
                <w:sz w:val="24"/>
                <w:szCs w:val="24"/>
              </w:rPr>
              <w:t>»</w:t>
            </w:r>
            <w:r w:rsidRPr="00C92D6E">
              <w:rPr>
                <w:sz w:val="24"/>
                <w:szCs w:val="24"/>
                <w:lang w:val="en-US"/>
              </w:rPr>
              <w:t>, undergraduates get acquainted with the basic strategy of scientific research and the historical foundations of the formation of scientific knowledge. The philosophy of science is considered as a modern world tradition in the broad socio-cultural context and historical development of the philosophical nature of nature.</w:t>
            </w:r>
          </w:p>
          <w:p w:rsidR="00C92D6E" w:rsidRPr="00C92D6E" w:rsidRDefault="00C92D6E" w:rsidP="00C92D6E">
            <w:pPr>
              <w:pStyle w:val="TableParagraph"/>
              <w:spacing w:line="274" w:lineRule="exact"/>
              <w:jc w:val="both"/>
              <w:rPr>
                <w:b/>
                <w:sz w:val="24"/>
                <w:szCs w:val="24"/>
              </w:rPr>
            </w:pPr>
            <w:r w:rsidRPr="00C92D6E">
              <w:rPr>
                <w:b/>
                <w:sz w:val="24"/>
                <w:szCs w:val="24"/>
              </w:rPr>
              <w:t>Learning outcomes:</w:t>
            </w:r>
          </w:p>
          <w:p w:rsidR="00C92D6E" w:rsidRPr="00C92D6E" w:rsidRDefault="00C92D6E" w:rsidP="00C92D6E">
            <w:pPr>
              <w:jc w:val="both"/>
              <w:rPr>
                <w:rFonts w:ascii="Times New Roman" w:hAnsi="Times New Roman" w:cs="Times New Roman"/>
                <w:sz w:val="24"/>
                <w:szCs w:val="24"/>
                <w:lang w:val="en-US"/>
              </w:rPr>
            </w:pPr>
            <w:r w:rsidRPr="00C92D6E">
              <w:rPr>
                <w:rFonts w:ascii="Times New Roman" w:hAnsi="Times New Roman" w:cs="Times New Roman"/>
                <w:sz w:val="24"/>
                <w:szCs w:val="24"/>
                <w:lang w:val="en-US"/>
              </w:rPr>
              <w:t>– to design and carry out scientific research based on a holistic systematic scientific worldview</w:t>
            </w:r>
          </w:p>
          <w:p w:rsidR="00C92D6E" w:rsidRPr="00C92D6E" w:rsidRDefault="00C92D6E" w:rsidP="00C92D6E">
            <w:pPr>
              <w:pStyle w:val="TableParagraph"/>
              <w:tabs>
                <w:tab w:val="left" w:pos="451"/>
                <w:tab w:val="left" w:pos="452"/>
              </w:tabs>
              <w:ind w:right="98"/>
              <w:jc w:val="both"/>
              <w:rPr>
                <w:sz w:val="24"/>
                <w:szCs w:val="24"/>
              </w:rPr>
            </w:pPr>
            <w:r w:rsidRPr="00C92D6E">
              <w:rPr>
                <w:b/>
                <w:sz w:val="24"/>
                <w:szCs w:val="24"/>
              </w:rPr>
              <w:t>Formed</w:t>
            </w:r>
            <w:r w:rsidRPr="00C92D6E">
              <w:rPr>
                <w:b/>
                <w:spacing w:val="-7"/>
                <w:sz w:val="24"/>
                <w:szCs w:val="24"/>
              </w:rPr>
              <w:t xml:space="preserve"> </w:t>
            </w:r>
            <w:r w:rsidRPr="00C92D6E">
              <w:rPr>
                <w:b/>
                <w:sz w:val="24"/>
                <w:szCs w:val="24"/>
              </w:rPr>
              <w:t xml:space="preserve">competencies: </w:t>
            </w:r>
            <w:r w:rsidRPr="00C92D6E">
              <w:rPr>
                <w:sz w:val="24"/>
                <w:szCs w:val="24"/>
              </w:rPr>
              <w:t>he applies basic structural and functional knowledge, methods and methods of cognition, methodology of scientific cognition in solving his immediate research tasks..</w:t>
            </w:r>
          </w:p>
        </w:tc>
      </w:tr>
    </w:tbl>
    <w:p w:rsidR="00C92D6E" w:rsidRPr="00C92D6E" w:rsidRDefault="00C92D6E" w:rsidP="00C92D6E">
      <w:pPr>
        <w:jc w:val="both"/>
        <w:rPr>
          <w:rFonts w:ascii="Times New Roman" w:hAnsi="Times New Roman" w:cs="Times New Roman"/>
          <w:sz w:val="24"/>
          <w:szCs w:val="24"/>
          <w:lang w:val="en-US"/>
        </w:rPr>
      </w:pPr>
    </w:p>
    <w:tbl>
      <w:tblPr>
        <w:tblStyle w:val="a5"/>
        <w:tblW w:w="0" w:type="auto"/>
        <w:tblLook w:val="04A0" w:firstRow="1" w:lastRow="0" w:firstColumn="1" w:lastColumn="0" w:noHBand="0" w:noVBand="1"/>
      </w:tblPr>
      <w:tblGrid>
        <w:gridCol w:w="3190"/>
        <w:gridCol w:w="3581"/>
        <w:gridCol w:w="2800"/>
      </w:tblGrid>
      <w:tr w:rsidR="00C92D6E" w:rsidRPr="00C92D6E" w:rsidTr="00FF1E65">
        <w:tc>
          <w:tcPr>
            <w:tcW w:w="3190" w:type="dxa"/>
          </w:tcPr>
          <w:p w:rsidR="00C92D6E" w:rsidRPr="00C92D6E" w:rsidRDefault="00C92D6E" w:rsidP="00C92D6E">
            <w:pPr>
              <w:pStyle w:val="a7"/>
              <w:jc w:val="both"/>
              <w:rPr>
                <w:sz w:val="24"/>
                <w:szCs w:val="24"/>
              </w:rPr>
            </w:pPr>
            <w:r w:rsidRPr="00C92D6E">
              <w:rPr>
                <w:b/>
                <w:sz w:val="24"/>
                <w:szCs w:val="24"/>
              </w:rPr>
              <w:t xml:space="preserve">Модуль коды: </w:t>
            </w:r>
            <w:r w:rsidRPr="00C92D6E">
              <w:rPr>
                <w:sz w:val="24"/>
                <w:szCs w:val="24"/>
              </w:rPr>
              <w:t xml:space="preserve">ПӘӨМ 2       </w:t>
            </w:r>
            <w:r w:rsidRPr="00C92D6E">
              <w:rPr>
                <w:b/>
                <w:sz w:val="24"/>
                <w:szCs w:val="24"/>
              </w:rPr>
              <w:t xml:space="preserve">Модуль атауы: </w:t>
            </w:r>
            <w:r w:rsidRPr="00C92D6E">
              <w:rPr>
                <w:sz w:val="24"/>
                <w:szCs w:val="24"/>
              </w:rPr>
              <w:t xml:space="preserve">Педагогика мен әдістеменің өзекті </w:t>
            </w:r>
            <w:r w:rsidRPr="00C92D6E">
              <w:rPr>
                <w:sz w:val="24"/>
                <w:szCs w:val="24"/>
              </w:rPr>
              <w:lastRenderedPageBreak/>
              <w:t>мәселелері</w:t>
            </w:r>
          </w:p>
          <w:p w:rsidR="00C92D6E" w:rsidRPr="00C92D6E" w:rsidRDefault="00C92D6E" w:rsidP="00C92D6E">
            <w:pPr>
              <w:pStyle w:val="TableParagraph"/>
              <w:ind w:left="0"/>
              <w:jc w:val="both"/>
              <w:rPr>
                <w:sz w:val="24"/>
                <w:szCs w:val="24"/>
              </w:rPr>
            </w:pPr>
            <w:r w:rsidRPr="00C92D6E">
              <w:rPr>
                <w:b/>
                <w:sz w:val="24"/>
                <w:szCs w:val="24"/>
              </w:rPr>
              <w:t xml:space="preserve">Пән атауы: </w:t>
            </w:r>
            <w:r w:rsidRPr="00C92D6E">
              <w:rPr>
                <w:sz w:val="24"/>
                <w:szCs w:val="24"/>
              </w:rPr>
              <w:t>Жоғары мектеп педагогикасы</w:t>
            </w:r>
          </w:p>
          <w:p w:rsidR="00C92D6E" w:rsidRPr="00C92D6E" w:rsidRDefault="00C92D6E" w:rsidP="00C92D6E">
            <w:pPr>
              <w:pStyle w:val="TableParagraph"/>
              <w:tabs>
                <w:tab w:val="left" w:pos="1705"/>
              </w:tabs>
              <w:ind w:left="0"/>
              <w:jc w:val="both"/>
              <w:rPr>
                <w:spacing w:val="-4"/>
                <w:sz w:val="24"/>
                <w:szCs w:val="24"/>
              </w:rPr>
            </w:pPr>
            <w:r w:rsidRPr="00C92D6E">
              <w:rPr>
                <w:b/>
                <w:sz w:val="24"/>
                <w:szCs w:val="24"/>
              </w:rPr>
              <w:t>Пререквизиттер:</w:t>
            </w:r>
            <w:r w:rsidRPr="00C92D6E">
              <w:rPr>
                <w:sz w:val="24"/>
                <w:szCs w:val="24"/>
              </w:rPr>
              <w:t xml:space="preserve"> </w:t>
            </w:r>
            <w:r w:rsidRPr="00C92D6E">
              <w:rPr>
                <w:spacing w:val="-4"/>
                <w:sz w:val="24"/>
                <w:szCs w:val="24"/>
              </w:rPr>
              <w:t xml:space="preserve">Педагогика  </w:t>
            </w:r>
          </w:p>
          <w:p w:rsidR="00C92D6E" w:rsidRPr="00C92D6E" w:rsidRDefault="00C92D6E" w:rsidP="00C92D6E">
            <w:pPr>
              <w:pStyle w:val="TableParagraph"/>
              <w:tabs>
                <w:tab w:val="left" w:pos="1705"/>
              </w:tabs>
              <w:ind w:left="0"/>
              <w:jc w:val="both"/>
              <w:rPr>
                <w:sz w:val="24"/>
                <w:szCs w:val="24"/>
              </w:rPr>
            </w:pPr>
            <w:r w:rsidRPr="00C92D6E">
              <w:rPr>
                <w:b/>
                <w:sz w:val="24"/>
                <w:szCs w:val="24"/>
              </w:rPr>
              <w:t xml:space="preserve">Постреквизиттер: </w:t>
            </w:r>
            <w:r w:rsidRPr="00C92D6E">
              <w:rPr>
                <w:sz w:val="24"/>
                <w:szCs w:val="24"/>
              </w:rPr>
              <w:t xml:space="preserve">Магистрлік </w:t>
            </w:r>
            <w:r w:rsidRPr="00C92D6E">
              <w:rPr>
                <w:spacing w:val="-1"/>
                <w:sz w:val="24"/>
                <w:szCs w:val="24"/>
              </w:rPr>
              <w:t xml:space="preserve">диссертацияны </w:t>
            </w:r>
            <w:r w:rsidRPr="00C92D6E">
              <w:rPr>
                <w:sz w:val="24"/>
                <w:szCs w:val="24"/>
              </w:rPr>
              <w:t xml:space="preserve">рәсімдеу және қорғау </w:t>
            </w:r>
          </w:p>
          <w:p w:rsidR="00C92D6E" w:rsidRPr="00C92D6E" w:rsidRDefault="00C92D6E" w:rsidP="00C92D6E">
            <w:pPr>
              <w:pStyle w:val="TableParagraph"/>
              <w:tabs>
                <w:tab w:val="left" w:pos="1705"/>
              </w:tabs>
              <w:ind w:left="0"/>
              <w:jc w:val="both"/>
              <w:rPr>
                <w:b/>
                <w:sz w:val="24"/>
                <w:szCs w:val="24"/>
              </w:rPr>
            </w:pPr>
            <w:r w:rsidRPr="00C92D6E">
              <w:rPr>
                <w:b/>
                <w:sz w:val="24"/>
                <w:szCs w:val="24"/>
              </w:rPr>
              <w:t>Мақсаты:</w:t>
            </w:r>
          </w:p>
          <w:p w:rsidR="00C92D6E" w:rsidRPr="00C92D6E" w:rsidRDefault="00C92D6E" w:rsidP="00C92D6E">
            <w:pPr>
              <w:pStyle w:val="TableParagraph"/>
              <w:tabs>
                <w:tab w:val="left" w:pos="2600"/>
              </w:tabs>
              <w:ind w:left="0"/>
              <w:jc w:val="both"/>
              <w:rPr>
                <w:sz w:val="24"/>
                <w:szCs w:val="24"/>
              </w:rPr>
            </w:pPr>
            <w:r w:rsidRPr="00C92D6E">
              <w:rPr>
                <w:sz w:val="24"/>
                <w:szCs w:val="24"/>
              </w:rPr>
              <w:t xml:space="preserve">инклюзивтік білім берудің педагогикасының </w:t>
            </w:r>
            <w:r w:rsidRPr="00C92D6E">
              <w:rPr>
                <w:spacing w:val="-3"/>
                <w:sz w:val="24"/>
                <w:szCs w:val="24"/>
              </w:rPr>
              <w:t xml:space="preserve">негізгі </w:t>
            </w:r>
            <w:r w:rsidRPr="00C92D6E">
              <w:rPr>
                <w:sz w:val="24"/>
                <w:szCs w:val="24"/>
              </w:rPr>
              <w:t xml:space="preserve">ережелерімен, концептуалдық аппаратымен, ғылыми және әдістемелік </w:t>
            </w:r>
            <w:r w:rsidRPr="00C92D6E">
              <w:rPr>
                <w:spacing w:val="-3"/>
                <w:sz w:val="24"/>
                <w:szCs w:val="24"/>
              </w:rPr>
              <w:t xml:space="preserve">ережелерімен </w:t>
            </w:r>
            <w:r w:rsidRPr="00C92D6E">
              <w:rPr>
                <w:sz w:val="24"/>
                <w:szCs w:val="24"/>
              </w:rPr>
              <w:t xml:space="preserve">танысуға және инклюзивті білім туралы жалпы және арнайы білімнің маңызды әлеуметтік-мәдени </w:t>
            </w:r>
            <w:r w:rsidRPr="00C92D6E">
              <w:rPr>
                <w:spacing w:val="-3"/>
                <w:sz w:val="24"/>
                <w:szCs w:val="24"/>
              </w:rPr>
              <w:t xml:space="preserve">құбылысы </w:t>
            </w:r>
            <w:r w:rsidRPr="00C92D6E">
              <w:rPr>
                <w:sz w:val="24"/>
                <w:szCs w:val="24"/>
              </w:rPr>
              <w:t>ретінде түсінік</w:t>
            </w:r>
            <w:r w:rsidRPr="00C92D6E">
              <w:rPr>
                <w:spacing w:val="-1"/>
                <w:sz w:val="24"/>
                <w:szCs w:val="24"/>
              </w:rPr>
              <w:t xml:space="preserve"> </w:t>
            </w:r>
            <w:r w:rsidRPr="00C92D6E">
              <w:rPr>
                <w:sz w:val="24"/>
                <w:szCs w:val="24"/>
              </w:rPr>
              <w:t>беру.</w:t>
            </w:r>
          </w:p>
          <w:p w:rsidR="00C92D6E" w:rsidRPr="00C92D6E" w:rsidRDefault="00C92D6E" w:rsidP="00C92D6E">
            <w:pPr>
              <w:jc w:val="both"/>
              <w:rPr>
                <w:rFonts w:ascii="Times New Roman" w:hAnsi="Times New Roman" w:cs="Times New Roman"/>
                <w:sz w:val="24"/>
                <w:szCs w:val="24"/>
                <w:lang w:val="kk-KZ"/>
              </w:rPr>
            </w:pPr>
            <w:r w:rsidRPr="00C92D6E">
              <w:rPr>
                <w:rFonts w:ascii="Times New Roman" w:hAnsi="Times New Roman" w:cs="Times New Roman"/>
                <w:b/>
                <w:sz w:val="24"/>
                <w:szCs w:val="24"/>
                <w:lang w:val="kk-KZ"/>
              </w:rPr>
              <w:t xml:space="preserve">Қысқаша сипаттамасы: </w:t>
            </w:r>
            <w:r w:rsidRPr="00C92D6E">
              <w:rPr>
                <w:rFonts w:ascii="Times New Roman" w:hAnsi="Times New Roman" w:cs="Times New Roman"/>
                <w:sz w:val="24"/>
                <w:szCs w:val="24"/>
                <w:lang w:val="kk-KZ"/>
              </w:rPr>
              <w:t>Бұл пәнді оқу барысында магистранттар педагогикалық теория мен шеберліктің негіздерімен танысып, жоғары мектепте оқыту үшін оқу-тәрбие үдерісін басқару туралы білім, ғылым жүйесіндегі жоғары мектеп педагогикасының орны, рөлі мен маңызы туралы және педагогтың тәжиребелік іс-әрекеті туралы түсініктер алады.</w:t>
            </w:r>
          </w:p>
          <w:p w:rsidR="00C92D6E" w:rsidRPr="00C92D6E" w:rsidRDefault="00C92D6E" w:rsidP="00C92D6E">
            <w:pPr>
              <w:pStyle w:val="TableParagraph"/>
              <w:ind w:left="0"/>
              <w:jc w:val="both"/>
              <w:rPr>
                <w:b/>
                <w:sz w:val="24"/>
                <w:szCs w:val="24"/>
              </w:rPr>
            </w:pPr>
            <w:r w:rsidRPr="00C92D6E">
              <w:rPr>
                <w:b/>
                <w:sz w:val="24"/>
                <w:szCs w:val="24"/>
              </w:rPr>
              <w:t xml:space="preserve">Оқыту нәтижелері: </w:t>
            </w:r>
            <w:r w:rsidRPr="00C92D6E">
              <w:rPr>
                <w:sz w:val="24"/>
                <w:szCs w:val="24"/>
              </w:rPr>
              <w:t>абстрактілі ойлау, ғылыми талдау және синтез дағдыларын қолдана отырып, ерекше білім беру қажеттіліктері бар балалармен жұмыс істеу үшін педагог кадрларды оқыту әдістемесін әзірлеу.</w:t>
            </w:r>
          </w:p>
          <w:p w:rsidR="00C92D6E" w:rsidRPr="00C92D6E" w:rsidRDefault="00C92D6E" w:rsidP="00C92D6E">
            <w:pPr>
              <w:jc w:val="both"/>
              <w:rPr>
                <w:rFonts w:ascii="Times New Roman" w:hAnsi="Times New Roman" w:cs="Times New Roman"/>
                <w:sz w:val="24"/>
                <w:szCs w:val="24"/>
                <w:lang w:val="kk-KZ"/>
              </w:rPr>
            </w:pPr>
            <w:r w:rsidRPr="00C92D6E">
              <w:rPr>
                <w:rFonts w:ascii="Times New Roman" w:hAnsi="Times New Roman" w:cs="Times New Roman"/>
                <w:b/>
                <w:sz w:val="24"/>
                <w:szCs w:val="24"/>
                <w:lang w:val="kk-KZ"/>
              </w:rPr>
              <w:t xml:space="preserve">Қалыптасатын құзыреттер: </w:t>
            </w:r>
            <w:r w:rsidRPr="00C92D6E">
              <w:rPr>
                <w:rFonts w:ascii="Times New Roman" w:hAnsi="Times New Roman" w:cs="Times New Roman"/>
                <w:sz w:val="24"/>
                <w:szCs w:val="24"/>
                <w:lang w:val="kk-KZ"/>
              </w:rPr>
              <w:t xml:space="preserve">алынған білімді ғылыми зерттеулер контексінде идеяларды дамыту және қолдану үшін пайдаланады; өзінің педагогикалық қызметінде </w:t>
            </w:r>
            <w:r w:rsidRPr="00C92D6E">
              <w:rPr>
                <w:rFonts w:ascii="Times New Roman" w:hAnsi="Times New Roman" w:cs="Times New Roman"/>
                <w:sz w:val="24"/>
                <w:szCs w:val="24"/>
                <w:lang w:val="kk-KZ"/>
              </w:rPr>
              <w:lastRenderedPageBreak/>
              <w:t>жоғары мектеп педагогикасына сай  оқытудың интерактивті әдістерін, заманауи білім беру технологияларын қолданады.</w:t>
            </w:r>
          </w:p>
        </w:tc>
        <w:tc>
          <w:tcPr>
            <w:tcW w:w="3581" w:type="dxa"/>
          </w:tcPr>
          <w:p w:rsidR="00C92D6E" w:rsidRPr="00C92D6E" w:rsidRDefault="00C92D6E" w:rsidP="00C92D6E">
            <w:pPr>
              <w:pStyle w:val="TableParagraph"/>
              <w:ind w:left="0"/>
              <w:jc w:val="both"/>
              <w:rPr>
                <w:sz w:val="24"/>
                <w:szCs w:val="24"/>
                <w:lang w:val="ru-RU"/>
              </w:rPr>
            </w:pPr>
            <w:r w:rsidRPr="00C92D6E">
              <w:rPr>
                <w:b/>
                <w:sz w:val="24"/>
                <w:szCs w:val="24"/>
              </w:rPr>
              <w:lastRenderedPageBreak/>
              <w:t xml:space="preserve">Код модуля: </w:t>
            </w:r>
            <w:r w:rsidRPr="00C92D6E">
              <w:rPr>
                <w:sz w:val="24"/>
                <w:szCs w:val="24"/>
              </w:rPr>
              <w:t xml:space="preserve">АВПМ 2           </w:t>
            </w:r>
            <w:r w:rsidRPr="00C92D6E">
              <w:rPr>
                <w:b/>
                <w:sz w:val="24"/>
                <w:szCs w:val="24"/>
              </w:rPr>
              <w:t xml:space="preserve">Название модуля: </w:t>
            </w:r>
            <w:r w:rsidRPr="00C92D6E">
              <w:rPr>
                <w:sz w:val="24"/>
                <w:szCs w:val="24"/>
              </w:rPr>
              <w:t>Актуальные вопросы педагогики</w:t>
            </w:r>
            <w:r w:rsidRPr="00C92D6E">
              <w:rPr>
                <w:sz w:val="24"/>
                <w:szCs w:val="24"/>
                <w:lang w:val="ru-RU"/>
              </w:rPr>
              <w:t xml:space="preserve"> и методики</w:t>
            </w:r>
          </w:p>
          <w:p w:rsidR="00C92D6E" w:rsidRPr="00C92D6E" w:rsidRDefault="00C92D6E" w:rsidP="00C92D6E">
            <w:pPr>
              <w:pStyle w:val="TableParagraph"/>
              <w:tabs>
                <w:tab w:val="left" w:pos="1978"/>
              </w:tabs>
              <w:ind w:left="0"/>
              <w:jc w:val="both"/>
              <w:rPr>
                <w:b/>
                <w:sz w:val="24"/>
                <w:szCs w:val="24"/>
              </w:rPr>
            </w:pPr>
            <w:r w:rsidRPr="00C92D6E">
              <w:rPr>
                <w:b/>
                <w:sz w:val="24"/>
                <w:szCs w:val="24"/>
              </w:rPr>
              <w:lastRenderedPageBreak/>
              <w:t>Название</w:t>
            </w:r>
            <w:r w:rsidRPr="00C92D6E">
              <w:rPr>
                <w:b/>
                <w:sz w:val="24"/>
                <w:szCs w:val="24"/>
                <w:lang w:val="ru-RU"/>
              </w:rPr>
              <w:t xml:space="preserve"> </w:t>
            </w:r>
            <w:r w:rsidRPr="00C92D6E">
              <w:rPr>
                <w:b/>
                <w:sz w:val="24"/>
                <w:szCs w:val="24"/>
              </w:rPr>
              <w:t>дисциплины:</w:t>
            </w:r>
          </w:p>
          <w:p w:rsidR="00C92D6E" w:rsidRPr="00C92D6E" w:rsidRDefault="00C92D6E" w:rsidP="00C92D6E">
            <w:pPr>
              <w:pStyle w:val="TableParagraph"/>
              <w:ind w:left="0"/>
              <w:jc w:val="both"/>
              <w:rPr>
                <w:sz w:val="24"/>
                <w:szCs w:val="24"/>
              </w:rPr>
            </w:pPr>
            <w:r w:rsidRPr="00C92D6E">
              <w:rPr>
                <w:sz w:val="24"/>
                <w:szCs w:val="24"/>
              </w:rPr>
              <w:t>Педагогика высшей школы</w:t>
            </w:r>
            <w:r w:rsidRPr="00C92D6E">
              <w:rPr>
                <w:b/>
                <w:sz w:val="24"/>
                <w:szCs w:val="24"/>
              </w:rPr>
              <w:t xml:space="preserve"> Пререквизиты: </w:t>
            </w:r>
            <w:r w:rsidRPr="00C92D6E">
              <w:rPr>
                <w:spacing w:val="-4"/>
                <w:sz w:val="24"/>
                <w:szCs w:val="24"/>
              </w:rPr>
              <w:t>Педагогика</w:t>
            </w:r>
            <w:r w:rsidRPr="00C92D6E">
              <w:rPr>
                <w:sz w:val="24"/>
                <w:szCs w:val="24"/>
              </w:rPr>
              <w:t xml:space="preserve"> </w:t>
            </w:r>
          </w:p>
          <w:p w:rsidR="00C92D6E" w:rsidRPr="00C92D6E" w:rsidRDefault="00C92D6E" w:rsidP="00C92D6E">
            <w:pPr>
              <w:pStyle w:val="TableParagraph"/>
              <w:ind w:left="0"/>
              <w:jc w:val="both"/>
              <w:rPr>
                <w:sz w:val="24"/>
                <w:szCs w:val="24"/>
              </w:rPr>
            </w:pPr>
            <w:r w:rsidRPr="00C92D6E">
              <w:rPr>
                <w:b/>
                <w:sz w:val="24"/>
                <w:szCs w:val="24"/>
              </w:rPr>
              <w:t xml:space="preserve">Постреквизиты: </w:t>
            </w:r>
            <w:r w:rsidRPr="00C92D6E">
              <w:rPr>
                <w:sz w:val="24"/>
                <w:szCs w:val="24"/>
              </w:rPr>
              <w:t>Оформление и защита магистерской диссертации</w:t>
            </w:r>
          </w:p>
          <w:p w:rsidR="00C92D6E" w:rsidRPr="00C92D6E" w:rsidRDefault="00C92D6E" w:rsidP="00C92D6E">
            <w:pPr>
              <w:pStyle w:val="TableParagraph"/>
              <w:ind w:left="0"/>
              <w:jc w:val="both"/>
              <w:rPr>
                <w:b/>
                <w:sz w:val="24"/>
                <w:szCs w:val="24"/>
              </w:rPr>
            </w:pPr>
            <w:r w:rsidRPr="00C92D6E">
              <w:rPr>
                <w:b/>
                <w:sz w:val="24"/>
                <w:szCs w:val="24"/>
              </w:rPr>
              <w:t>Цель:</w:t>
            </w:r>
          </w:p>
          <w:p w:rsidR="00C92D6E" w:rsidRPr="00C92D6E" w:rsidRDefault="00C92D6E" w:rsidP="00C92D6E">
            <w:pPr>
              <w:pStyle w:val="TableParagraph"/>
              <w:tabs>
                <w:tab w:val="left" w:pos="2274"/>
                <w:tab w:val="left" w:pos="3295"/>
              </w:tabs>
              <w:ind w:left="0"/>
              <w:jc w:val="both"/>
              <w:rPr>
                <w:sz w:val="24"/>
                <w:szCs w:val="24"/>
              </w:rPr>
            </w:pPr>
            <w:r w:rsidRPr="00C92D6E">
              <w:rPr>
                <w:sz w:val="24"/>
                <w:szCs w:val="24"/>
              </w:rPr>
              <w:t>ознакомить с базовыми положениями</w:t>
            </w:r>
            <w:r w:rsidRPr="00C92D6E">
              <w:rPr>
                <w:sz w:val="24"/>
                <w:szCs w:val="24"/>
                <w:lang w:val="ru-RU"/>
              </w:rPr>
              <w:t xml:space="preserve"> </w:t>
            </w:r>
            <w:r w:rsidRPr="00C92D6E">
              <w:rPr>
                <w:spacing w:val="-3"/>
                <w:sz w:val="24"/>
                <w:szCs w:val="24"/>
              </w:rPr>
              <w:t xml:space="preserve">педагогики </w:t>
            </w:r>
            <w:r w:rsidRPr="00C92D6E">
              <w:rPr>
                <w:sz w:val="24"/>
                <w:szCs w:val="24"/>
              </w:rPr>
              <w:t>инклюзивного образования, понятийным</w:t>
            </w:r>
            <w:r w:rsidRPr="00C92D6E">
              <w:rPr>
                <w:sz w:val="24"/>
                <w:szCs w:val="24"/>
                <w:lang w:val="ru-RU"/>
              </w:rPr>
              <w:t xml:space="preserve"> </w:t>
            </w:r>
            <w:r w:rsidRPr="00C92D6E">
              <w:rPr>
                <w:spacing w:val="-2"/>
                <w:sz w:val="24"/>
                <w:szCs w:val="24"/>
              </w:rPr>
              <w:t xml:space="preserve">аппаратом, </w:t>
            </w:r>
            <w:r w:rsidRPr="00C92D6E">
              <w:rPr>
                <w:sz w:val="24"/>
                <w:szCs w:val="24"/>
              </w:rPr>
              <w:t>научными</w:t>
            </w:r>
            <w:r w:rsidRPr="00C92D6E">
              <w:rPr>
                <w:sz w:val="24"/>
                <w:szCs w:val="24"/>
                <w:lang w:val="ru-RU"/>
              </w:rPr>
              <w:t xml:space="preserve"> </w:t>
            </w:r>
            <w:r w:rsidRPr="00C92D6E">
              <w:rPr>
                <w:spacing w:val="-11"/>
                <w:sz w:val="24"/>
                <w:szCs w:val="24"/>
              </w:rPr>
              <w:t>и</w:t>
            </w:r>
            <w:r w:rsidRPr="00C92D6E">
              <w:rPr>
                <w:spacing w:val="-11"/>
                <w:sz w:val="24"/>
                <w:szCs w:val="24"/>
                <w:lang w:val="ru-RU"/>
              </w:rPr>
              <w:t xml:space="preserve"> </w:t>
            </w:r>
            <w:r w:rsidRPr="00C92D6E">
              <w:rPr>
                <w:sz w:val="24"/>
                <w:szCs w:val="24"/>
              </w:rPr>
              <w:t xml:space="preserve">методологическими положениями, </w:t>
            </w:r>
            <w:r w:rsidRPr="00C92D6E">
              <w:rPr>
                <w:spacing w:val="-4"/>
                <w:sz w:val="24"/>
                <w:szCs w:val="24"/>
              </w:rPr>
              <w:t xml:space="preserve">дать </w:t>
            </w:r>
            <w:r w:rsidRPr="00C92D6E">
              <w:rPr>
                <w:sz w:val="24"/>
                <w:szCs w:val="24"/>
              </w:rPr>
              <w:t xml:space="preserve">представления об инклюзивном обучении как о важном социокультурном феномене общего и </w:t>
            </w:r>
            <w:r w:rsidRPr="00C92D6E">
              <w:rPr>
                <w:spacing w:val="-1"/>
                <w:sz w:val="24"/>
                <w:szCs w:val="24"/>
              </w:rPr>
              <w:t xml:space="preserve">специального </w:t>
            </w:r>
            <w:r w:rsidRPr="00C92D6E">
              <w:rPr>
                <w:sz w:val="24"/>
                <w:szCs w:val="24"/>
              </w:rPr>
              <w:t>образования.</w:t>
            </w:r>
          </w:p>
          <w:p w:rsidR="00C92D6E" w:rsidRPr="00C92D6E" w:rsidRDefault="00C92D6E" w:rsidP="00C92D6E">
            <w:pPr>
              <w:pStyle w:val="TableParagraph"/>
              <w:tabs>
                <w:tab w:val="left" w:pos="1310"/>
                <w:tab w:val="left" w:pos="1669"/>
              </w:tabs>
              <w:ind w:left="0"/>
              <w:jc w:val="both"/>
              <w:rPr>
                <w:sz w:val="24"/>
                <w:szCs w:val="24"/>
                <w:lang w:val="ru-RU"/>
              </w:rPr>
            </w:pPr>
            <w:r w:rsidRPr="00C92D6E">
              <w:rPr>
                <w:b/>
                <w:sz w:val="24"/>
                <w:szCs w:val="24"/>
              </w:rPr>
              <w:t xml:space="preserve">Краткое описание: </w:t>
            </w:r>
            <w:r w:rsidRPr="00C92D6E">
              <w:rPr>
                <w:sz w:val="24"/>
                <w:szCs w:val="24"/>
              </w:rPr>
              <w:t>В ходе изучения данной дисциплины магистранты получают знания о теоретических основах педагогической теории и педагогического мастерства, управлении учебно-воспитательным процессом для преподавания в высшей школе, имеют представления о месте, роли и значении педагогики высшей школы в системе наук о человеке и в практической деятельности педагога.</w:t>
            </w:r>
          </w:p>
          <w:p w:rsidR="00C92D6E" w:rsidRPr="00C92D6E" w:rsidRDefault="00C92D6E" w:rsidP="00C92D6E">
            <w:pPr>
              <w:pStyle w:val="TableParagraph"/>
              <w:ind w:left="0"/>
              <w:jc w:val="both"/>
              <w:rPr>
                <w:b/>
                <w:sz w:val="24"/>
                <w:szCs w:val="24"/>
              </w:rPr>
            </w:pPr>
            <w:r w:rsidRPr="00C92D6E">
              <w:rPr>
                <w:b/>
                <w:sz w:val="24"/>
                <w:szCs w:val="24"/>
              </w:rPr>
              <w:t>Результаты обучения:</w:t>
            </w:r>
          </w:p>
          <w:p w:rsidR="00C92D6E" w:rsidRPr="00C92D6E" w:rsidRDefault="00C92D6E" w:rsidP="00C92D6E">
            <w:pPr>
              <w:tabs>
                <w:tab w:val="left" w:pos="993"/>
              </w:tabs>
              <w:adjustRightInd w:val="0"/>
              <w:jc w:val="both"/>
              <w:rPr>
                <w:rFonts w:ascii="Times New Roman" w:hAnsi="Times New Roman" w:cs="Times New Roman"/>
                <w:bCs/>
                <w:iCs/>
                <w:sz w:val="24"/>
                <w:szCs w:val="24"/>
                <w:lang w:eastAsia="ru-RU"/>
              </w:rPr>
            </w:pPr>
            <w:r w:rsidRPr="00C92D6E">
              <w:rPr>
                <w:rFonts w:ascii="Times New Roman" w:hAnsi="Times New Roman" w:cs="Times New Roman"/>
                <w:sz w:val="24"/>
                <w:szCs w:val="24"/>
              </w:rPr>
              <w:t>разрабатывать методики обучения педагогических кадров  для работы с детьми с особыми образовательными потребностями, применяя навыки абстрактного мышления, научного анализа и синтеза</w:t>
            </w:r>
            <w:r w:rsidRPr="00C92D6E">
              <w:rPr>
                <w:rFonts w:ascii="Times New Roman" w:hAnsi="Times New Roman" w:cs="Times New Roman"/>
                <w:sz w:val="24"/>
                <w:szCs w:val="24"/>
                <w:lang w:val="x-none"/>
              </w:rPr>
              <w:t>.</w:t>
            </w:r>
          </w:p>
          <w:p w:rsidR="00C92D6E" w:rsidRPr="00C92D6E" w:rsidRDefault="00C92D6E" w:rsidP="00C92D6E">
            <w:pPr>
              <w:pStyle w:val="TableParagraph"/>
              <w:ind w:left="0"/>
              <w:jc w:val="both"/>
              <w:rPr>
                <w:b/>
                <w:sz w:val="24"/>
                <w:szCs w:val="24"/>
              </w:rPr>
            </w:pPr>
            <w:r w:rsidRPr="00C92D6E">
              <w:rPr>
                <w:b/>
                <w:sz w:val="24"/>
                <w:szCs w:val="24"/>
              </w:rPr>
              <w:t>Формируемые компетенции:</w:t>
            </w:r>
          </w:p>
          <w:p w:rsidR="00C92D6E" w:rsidRPr="00C92D6E" w:rsidRDefault="00C92D6E" w:rsidP="00C92D6E">
            <w:pPr>
              <w:pStyle w:val="TableParagraph"/>
              <w:tabs>
                <w:tab w:val="left" w:pos="1310"/>
                <w:tab w:val="left" w:pos="1669"/>
              </w:tabs>
              <w:ind w:left="0"/>
              <w:jc w:val="both"/>
              <w:rPr>
                <w:sz w:val="24"/>
                <w:szCs w:val="24"/>
                <w:lang w:val="ru-RU"/>
              </w:rPr>
            </w:pPr>
            <w:r w:rsidRPr="00C92D6E">
              <w:rPr>
                <w:rFonts w:eastAsia="Calibri"/>
                <w:sz w:val="24"/>
                <w:szCs w:val="24"/>
                <w:lang w:val="ru-RU" w:eastAsia="en-US"/>
              </w:rPr>
              <w:t>использует полученные знания для развития и применения идей в контексте научных исследований; применяет знания педагогики и психологии высшей школы в своей педагогической деятельности, использует интерактивные методы обучения, современные образовательные технологии;</w:t>
            </w:r>
          </w:p>
        </w:tc>
        <w:tc>
          <w:tcPr>
            <w:tcW w:w="2800" w:type="dxa"/>
          </w:tcPr>
          <w:p w:rsidR="00C92D6E" w:rsidRPr="00C92D6E" w:rsidRDefault="00C92D6E" w:rsidP="00C92D6E">
            <w:pPr>
              <w:pStyle w:val="TableParagraph"/>
              <w:ind w:left="0"/>
              <w:jc w:val="both"/>
              <w:rPr>
                <w:sz w:val="24"/>
                <w:szCs w:val="24"/>
                <w:lang w:val="en-US"/>
              </w:rPr>
            </w:pPr>
            <w:r w:rsidRPr="00C92D6E">
              <w:rPr>
                <w:b/>
                <w:sz w:val="24"/>
                <w:szCs w:val="24"/>
              </w:rPr>
              <w:lastRenderedPageBreak/>
              <w:t xml:space="preserve">Сode of module: </w:t>
            </w:r>
            <w:r w:rsidRPr="00C92D6E">
              <w:rPr>
                <w:sz w:val="24"/>
                <w:szCs w:val="24"/>
              </w:rPr>
              <w:t xml:space="preserve">AVP2 </w:t>
            </w:r>
            <w:r w:rsidRPr="00C92D6E">
              <w:rPr>
                <w:b/>
                <w:sz w:val="24"/>
                <w:szCs w:val="24"/>
              </w:rPr>
              <w:t xml:space="preserve">Name of module: </w:t>
            </w:r>
            <w:r w:rsidRPr="00C92D6E">
              <w:rPr>
                <w:sz w:val="24"/>
                <w:szCs w:val="24"/>
              </w:rPr>
              <w:t xml:space="preserve">Actual issues of pedagogy and </w:t>
            </w:r>
            <w:r w:rsidRPr="00C92D6E">
              <w:rPr>
                <w:sz w:val="24"/>
                <w:szCs w:val="24"/>
              </w:rPr>
              <w:lastRenderedPageBreak/>
              <w:t>methodology</w:t>
            </w:r>
          </w:p>
          <w:p w:rsidR="00C92D6E" w:rsidRPr="00C92D6E" w:rsidRDefault="00C92D6E" w:rsidP="00C92D6E">
            <w:pPr>
              <w:pStyle w:val="TableParagraph"/>
              <w:ind w:left="0"/>
              <w:jc w:val="both"/>
              <w:rPr>
                <w:sz w:val="24"/>
                <w:szCs w:val="24"/>
              </w:rPr>
            </w:pPr>
            <w:r w:rsidRPr="00C92D6E">
              <w:rPr>
                <w:b/>
                <w:sz w:val="24"/>
                <w:szCs w:val="24"/>
              </w:rPr>
              <w:t xml:space="preserve">Name </w:t>
            </w:r>
            <w:r w:rsidRPr="00C92D6E">
              <w:rPr>
                <w:b/>
                <w:spacing w:val="-3"/>
                <w:sz w:val="24"/>
                <w:szCs w:val="24"/>
              </w:rPr>
              <w:t>of</w:t>
            </w:r>
            <w:r w:rsidRPr="00C92D6E">
              <w:rPr>
                <w:b/>
                <w:spacing w:val="54"/>
                <w:sz w:val="24"/>
                <w:szCs w:val="24"/>
              </w:rPr>
              <w:t xml:space="preserve"> </w:t>
            </w:r>
            <w:r w:rsidRPr="00C92D6E">
              <w:rPr>
                <w:b/>
                <w:sz w:val="24"/>
                <w:szCs w:val="24"/>
              </w:rPr>
              <w:t xml:space="preserve">discipline: </w:t>
            </w:r>
            <w:r w:rsidRPr="00C92D6E">
              <w:rPr>
                <w:sz w:val="24"/>
                <w:szCs w:val="24"/>
              </w:rPr>
              <w:t>Higher school pedagogy</w:t>
            </w:r>
          </w:p>
          <w:p w:rsidR="00C92D6E" w:rsidRPr="00C92D6E" w:rsidRDefault="00C92D6E" w:rsidP="00C92D6E">
            <w:pPr>
              <w:pStyle w:val="TableParagraph"/>
              <w:ind w:left="0"/>
              <w:jc w:val="both"/>
              <w:rPr>
                <w:b/>
                <w:sz w:val="24"/>
                <w:szCs w:val="24"/>
              </w:rPr>
            </w:pPr>
            <w:r w:rsidRPr="00C92D6E">
              <w:rPr>
                <w:b/>
                <w:sz w:val="24"/>
                <w:szCs w:val="24"/>
              </w:rPr>
              <w:t xml:space="preserve">Prerequisites: </w:t>
            </w:r>
            <w:r w:rsidRPr="00C92D6E">
              <w:rPr>
                <w:spacing w:val="-4"/>
                <w:sz w:val="24"/>
                <w:szCs w:val="24"/>
              </w:rPr>
              <w:t>Pedagogy education</w:t>
            </w:r>
            <w:r w:rsidRPr="00C92D6E">
              <w:rPr>
                <w:b/>
                <w:sz w:val="24"/>
                <w:szCs w:val="24"/>
              </w:rPr>
              <w:t xml:space="preserve"> </w:t>
            </w:r>
          </w:p>
          <w:p w:rsidR="00C92D6E" w:rsidRPr="00C92D6E" w:rsidRDefault="00C92D6E" w:rsidP="00C92D6E">
            <w:pPr>
              <w:pStyle w:val="TableParagraph"/>
              <w:ind w:left="0"/>
              <w:jc w:val="both"/>
              <w:rPr>
                <w:b/>
                <w:sz w:val="24"/>
                <w:szCs w:val="24"/>
              </w:rPr>
            </w:pPr>
            <w:r w:rsidRPr="00C92D6E">
              <w:rPr>
                <w:b/>
                <w:sz w:val="24"/>
                <w:szCs w:val="24"/>
              </w:rPr>
              <w:t>Postrequisites:</w:t>
            </w:r>
          </w:p>
          <w:p w:rsidR="00C92D6E" w:rsidRPr="00C92D6E" w:rsidRDefault="00C92D6E" w:rsidP="00C92D6E">
            <w:pPr>
              <w:pStyle w:val="TableParagraph"/>
              <w:ind w:left="0"/>
              <w:jc w:val="both"/>
              <w:rPr>
                <w:sz w:val="24"/>
                <w:szCs w:val="24"/>
              </w:rPr>
            </w:pPr>
            <w:r w:rsidRPr="00C92D6E">
              <w:rPr>
                <w:sz w:val="24"/>
                <w:szCs w:val="24"/>
              </w:rPr>
              <w:t>Design and defense of a master's thesis</w:t>
            </w:r>
          </w:p>
          <w:p w:rsidR="00C92D6E" w:rsidRPr="00C92D6E" w:rsidRDefault="00C92D6E" w:rsidP="00C92D6E">
            <w:pPr>
              <w:pStyle w:val="TableParagraph"/>
              <w:ind w:left="0"/>
              <w:jc w:val="both"/>
              <w:rPr>
                <w:b/>
                <w:sz w:val="24"/>
                <w:szCs w:val="24"/>
              </w:rPr>
            </w:pPr>
            <w:r w:rsidRPr="00C92D6E">
              <w:rPr>
                <w:b/>
                <w:sz w:val="24"/>
                <w:szCs w:val="24"/>
              </w:rPr>
              <w:t>Purpose:</w:t>
            </w:r>
          </w:p>
          <w:p w:rsidR="00C92D6E" w:rsidRPr="00C92D6E" w:rsidRDefault="00C92D6E" w:rsidP="00C92D6E">
            <w:pPr>
              <w:pStyle w:val="TableParagraph"/>
              <w:ind w:left="0"/>
              <w:jc w:val="both"/>
              <w:rPr>
                <w:sz w:val="24"/>
                <w:szCs w:val="24"/>
              </w:rPr>
            </w:pPr>
            <w:r w:rsidRPr="00C92D6E">
              <w:rPr>
                <w:sz w:val="24"/>
                <w:szCs w:val="24"/>
              </w:rPr>
              <w:t xml:space="preserve">to familiarize with the basic provisions </w:t>
            </w:r>
            <w:r w:rsidRPr="00C92D6E">
              <w:rPr>
                <w:spacing w:val="-6"/>
                <w:sz w:val="24"/>
                <w:szCs w:val="24"/>
              </w:rPr>
              <w:t xml:space="preserve">of </w:t>
            </w:r>
            <w:r w:rsidRPr="00C92D6E">
              <w:rPr>
                <w:sz w:val="24"/>
                <w:szCs w:val="24"/>
              </w:rPr>
              <w:t xml:space="preserve">pedagogy of inclusive education, conceptual apparatus, scientific and methodological provisions and to give an idea of inclusive education as an important socio-cultural phenomenon of </w:t>
            </w:r>
            <w:r w:rsidRPr="00C92D6E">
              <w:rPr>
                <w:spacing w:val="-3"/>
                <w:sz w:val="24"/>
                <w:szCs w:val="24"/>
              </w:rPr>
              <w:t xml:space="preserve">General </w:t>
            </w:r>
            <w:r w:rsidRPr="00C92D6E">
              <w:rPr>
                <w:sz w:val="24"/>
                <w:szCs w:val="24"/>
              </w:rPr>
              <w:t>and special</w:t>
            </w:r>
            <w:r w:rsidRPr="00C92D6E">
              <w:rPr>
                <w:spacing w:val="-2"/>
                <w:sz w:val="24"/>
                <w:szCs w:val="24"/>
              </w:rPr>
              <w:t xml:space="preserve"> </w:t>
            </w:r>
            <w:r w:rsidRPr="00C92D6E">
              <w:rPr>
                <w:sz w:val="24"/>
                <w:szCs w:val="24"/>
              </w:rPr>
              <w:t>education.</w:t>
            </w:r>
          </w:p>
          <w:p w:rsidR="00C92D6E" w:rsidRPr="00C92D6E" w:rsidRDefault="00C92D6E" w:rsidP="00C92D6E">
            <w:pPr>
              <w:pStyle w:val="TableParagraph"/>
              <w:ind w:left="0"/>
              <w:jc w:val="both"/>
              <w:rPr>
                <w:sz w:val="24"/>
                <w:szCs w:val="24"/>
              </w:rPr>
            </w:pPr>
            <w:r w:rsidRPr="00C92D6E">
              <w:rPr>
                <w:b/>
                <w:sz w:val="24"/>
                <w:szCs w:val="24"/>
              </w:rPr>
              <w:t xml:space="preserve">Brief description: </w:t>
            </w:r>
            <w:r w:rsidRPr="00C92D6E">
              <w:rPr>
                <w:sz w:val="24"/>
                <w:szCs w:val="24"/>
                <w:lang w:val="en-US"/>
              </w:rPr>
              <w:t>During study of the given discipline master's students receive knowledge of theoretical bases of the pedagogical theory and pedagogicalskill, management of educational process for teaching in higher school, have ideas of a place, a role and importance of pedagogics of higher school in system of sciences about the person and in practical activity of the teacher.</w:t>
            </w:r>
          </w:p>
          <w:p w:rsidR="00C92D6E" w:rsidRPr="00C92D6E" w:rsidRDefault="00C92D6E" w:rsidP="00C92D6E">
            <w:pPr>
              <w:jc w:val="both"/>
              <w:rPr>
                <w:rFonts w:ascii="Times New Roman" w:hAnsi="Times New Roman" w:cs="Times New Roman"/>
                <w:bCs/>
                <w:iCs/>
                <w:sz w:val="24"/>
                <w:szCs w:val="24"/>
                <w:lang w:val="en-US" w:eastAsia="ru-RU"/>
              </w:rPr>
            </w:pPr>
            <w:r w:rsidRPr="00C92D6E">
              <w:rPr>
                <w:rFonts w:ascii="Times New Roman" w:hAnsi="Times New Roman" w:cs="Times New Roman"/>
                <w:b/>
                <w:sz w:val="24"/>
                <w:szCs w:val="24"/>
                <w:lang w:val="en-US"/>
              </w:rPr>
              <w:t xml:space="preserve">Learning outcomes: </w:t>
            </w:r>
            <w:r w:rsidRPr="00C92D6E">
              <w:rPr>
                <w:rFonts w:ascii="Times New Roman" w:hAnsi="Times New Roman" w:cs="Times New Roman"/>
                <w:bCs/>
                <w:iCs/>
                <w:sz w:val="24"/>
                <w:szCs w:val="24"/>
                <w:lang w:val="en-US" w:eastAsia="ru-RU"/>
              </w:rPr>
              <w:t>to develop methods of training specialists to work with children with special educational needs, using the skills of abstract thinking, scientific analysis and synthesis.</w:t>
            </w:r>
          </w:p>
          <w:p w:rsidR="00C92D6E" w:rsidRPr="00C92D6E" w:rsidRDefault="00C92D6E" w:rsidP="00C92D6E">
            <w:pPr>
              <w:pStyle w:val="TableParagraph"/>
              <w:tabs>
                <w:tab w:val="left" w:pos="376"/>
                <w:tab w:val="left" w:pos="502"/>
                <w:tab w:val="left" w:pos="1005"/>
                <w:tab w:val="left" w:pos="1189"/>
                <w:tab w:val="left" w:pos="1521"/>
                <w:tab w:val="left" w:pos="1604"/>
                <w:tab w:val="left" w:pos="1652"/>
                <w:tab w:val="left" w:pos="1753"/>
                <w:tab w:val="left" w:pos="2060"/>
                <w:tab w:val="left" w:pos="2377"/>
                <w:tab w:val="left" w:pos="2535"/>
              </w:tabs>
              <w:ind w:left="0"/>
              <w:jc w:val="both"/>
              <w:rPr>
                <w:b/>
                <w:sz w:val="24"/>
                <w:szCs w:val="24"/>
                <w:lang w:val="en-US"/>
              </w:rPr>
            </w:pPr>
            <w:r w:rsidRPr="00C92D6E">
              <w:rPr>
                <w:b/>
                <w:sz w:val="24"/>
                <w:szCs w:val="24"/>
              </w:rPr>
              <w:t>Formed</w:t>
            </w:r>
            <w:r w:rsidRPr="00C92D6E">
              <w:rPr>
                <w:b/>
                <w:spacing w:val="-7"/>
                <w:sz w:val="24"/>
                <w:szCs w:val="24"/>
              </w:rPr>
              <w:t xml:space="preserve"> </w:t>
            </w:r>
            <w:r w:rsidRPr="00C92D6E">
              <w:rPr>
                <w:b/>
                <w:sz w:val="24"/>
                <w:szCs w:val="24"/>
              </w:rPr>
              <w:t xml:space="preserve">competencies: </w:t>
            </w:r>
            <w:r w:rsidRPr="00C92D6E">
              <w:rPr>
                <w:sz w:val="24"/>
                <w:szCs w:val="24"/>
              </w:rPr>
              <w:t xml:space="preserve"> </w:t>
            </w:r>
            <w:r w:rsidRPr="00C92D6E">
              <w:rPr>
                <w:rFonts w:eastAsia="Calibri"/>
                <w:sz w:val="24"/>
                <w:szCs w:val="24"/>
                <w:lang w:val="en-US" w:eastAsia="en-US"/>
              </w:rPr>
              <w:t xml:space="preserve">uses the acquired knowledge for the development and application of ideas in the context of scientific </w:t>
            </w:r>
            <w:r w:rsidRPr="00C92D6E">
              <w:rPr>
                <w:rFonts w:eastAsia="Calibri"/>
                <w:sz w:val="24"/>
                <w:szCs w:val="24"/>
                <w:lang w:val="en-US" w:eastAsia="en-US"/>
              </w:rPr>
              <w:lastRenderedPageBreak/>
              <w:t>research; in his pedagogical activities uses interactive teaching methods, modern educational technologies in accordance with Higher School pedagogy.</w:t>
            </w:r>
          </w:p>
        </w:tc>
      </w:tr>
    </w:tbl>
    <w:p w:rsidR="00C92D6E" w:rsidRPr="00C92D6E" w:rsidRDefault="00C92D6E" w:rsidP="00C92D6E">
      <w:pPr>
        <w:jc w:val="both"/>
        <w:rPr>
          <w:rFonts w:ascii="Times New Roman" w:hAnsi="Times New Roman" w:cs="Times New Roman"/>
          <w:sz w:val="24"/>
          <w:szCs w:val="24"/>
          <w:lang w:val="en-US"/>
        </w:rPr>
      </w:pPr>
    </w:p>
    <w:tbl>
      <w:tblPr>
        <w:tblStyle w:val="a5"/>
        <w:tblW w:w="0" w:type="auto"/>
        <w:tblLayout w:type="fixed"/>
        <w:tblLook w:val="04A0" w:firstRow="1" w:lastRow="0" w:firstColumn="1" w:lastColumn="0" w:noHBand="0" w:noVBand="1"/>
      </w:tblPr>
      <w:tblGrid>
        <w:gridCol w:w="3227"/>
        <w:gridCol w:w="3544"/>
        <w:gridCol w:w="2800"/>
      </w:tblGrid>
      <w:tr w:rsidR="00C92D6E" w:rsidRPr="00C92D6E" w:rsidTr="00FF1E65">
        <w:tc>
          <w:tcPr>
            <w:tcW w:w="3227" w:type="dxa"/>
          </w:tcPr>
          <w:p w:rsidR="00C92D6E" w:rsidRPr="00C92D6E" w:rsidRDefault="00C92D6E" w:rsidP="00C92D6E">
            <w:pPr>
              <w:pStyle w:val="TableParagraph"/>
              <w:ind w:left="0"/>
              <w:jc w:val="both"/>
              <w:rPr>
                <w:sz w:val="24"/>
                <w:szCs w:val="24"/>
              </w:rPr>
            </w:pPr>
            <w:r w:rsidRPr="00C92D6E">
              <w:rPr>
                <w:b/>
                <w:sz w:val="24"/>
                <w:szCs w:val="24"/>
              </w:rPr>
              <w:t xml:space="preserve">Модуль коды: </w:t>
            </w:r>
            <w:r w:rsidRPr="00C92D6E">
              <w:rPr>
                <w:sz w:val="24"/>
                <w:szCs w:val="24"/>
              </w:rPr>
              <w:t>КБ 4</w:t>
            </w:r>
          </w:p>
          <w:p w:rsidR="00C92D6E" w:rsidRPr="00C92D6E" w:rsidRDefault="00C92D6E" w:rsidP="00C92D6E">
            <w:pPr>
              <w:pStyle w:val="TableParagraph"/>
              <w:tabs>
                <w:tab w:val="left" w:pos="2518"/>
              </w:tabs>
              <w:ind w:left="0"/>
              <w:jc w:val="both"/>
              <w:rPr>
                <w:sz w:val="24"/>
                <w:szCs w:val="24"/>
              </w:rPr>
            </w:pPr>
            <w:r w:rsidRPr="00C92D6E">
              <w:rPr>
                <w:b/>
                <w:sz w:val="24"/>
                <w:szCs w:val="24"/>
              </w:rPr>
              <w:t xml:space="preserve">Модуль </w:t>
            </w:r>
            <w:r w:rsidRPr="00C92D6E">
              <w:rPr>
                <w:b/>
                <w:spacing w:val="-4"/>
                <w:sz w:val="24"/>
                <w:szCs w:val="24"/>
              </w:rPr>
              <w:t xml:space="preserve">атауы: </w:t>
            </w:r>
            <w:r w:rsidRPr="00C92D6E">
              <w:rPr>
                <w:sz w:val="24"/>
                <w:szCs w:val="24"/>
              </w:rPr>
              <w:t>Коммуникативтік-басқару.</w:t>
            </w:r>
          </w:p>
          <w:p w:rsidR="00C92D6E" w:rsidRPr="00C92D6E" w:rsidRDefault="00C92D6E" w:rsidP="00C92D6E">
            <w:pPr>
              <w:pStyle w:val="TableParagraph"/>
              <w:tabs>
                <w:tab w:val="left" w:pos="2518"/>
              </w:tabs>
              <w:ind w:left="0"/>
              <w:jc w:val="both"/>
              <w:rPr>
                <w:sz w:val="24"/>
                <w:szCs w:val="24"/>
              </w:rPr>
            </w:pPr>
            <w:r w:rsidRPr="00C92D6E">
              <w:rPr>
                <w:b/>
                <w:sz w:val="24"/>
                <w:szCs w:val="24"/>
              </w:rPr>
              <w:t xml:space="preserve">Пән атауы: </w:t>
            </w:r>
            <w:r w:rsidRPr="00C92D6E">
              <w:rPr>
                <w:sz w:val="24"/>
                <w:szCs w:val="24"/>
              </w:rPr>
              <w:t>Басқару психологиясы</w:t>
            </w:r>
          </w:p>
          <w:p w:rsidR="00C92D6E" w:rsidRPr="00C92D6E" w:rsidRDefault="00C92D6E" w:rsidP="00C92D6E">
            <w:pPr>
              <w:pStyle w:val="TableParagraph"/>
              <w:tabs>
                <w:tab w:val="left" w:pos="1705"/>
              </w:tabs>
              <w:ind w:left="0"/>
              <w:jc w:val="both"/>
              <w:rPr>
                <w:sz w:val="24"/>
                <w:szCs w:val="24"/>
              </w:rPr>
            </w:pPr>
            <w:r w:rsidRPr="00C92D6E">
              <w:rPr>
                <w:b/>
                <w:sz w:val="24"/>
                <w:szCs w:val="24"/>
              </w:rPr>
              <w:t xml:space="preserve">Пререквизиттер: </w:t>
            </w:r>
            <w:r w:rsidRPr="00C92D6E">
              <w:rPr>
                <w:sz w:val="24"/>
                <w:szCs w:val="24"/>
              </w:rPr>
              <w:t>-</w:t>
            </w:r>
            <w:r w:rsidRPr="00C92D6E">
              <w:rPr>
                <w:b/>
                <w:sz w:val="24"/>
                <w:szCs w:val="24"/>
              </w:rPr>
              <w:t xml:space="preserve"> Постреквизиттер: </w:t>
            </w:r>
            <w:r w:rsidRPr="00C92D6E">
              <w:rPr>
                <w:sz w:val="24"/>
                <w:szCs w:val="24"/>
              </w:rPr>
              <w:t xml:space="preserve">Магистрлік </w:t>
            </w:r>
            <w:r w:rsidRPr="00C92D6E">
              <w:rPr>
                <w:spacing w:val="-1"/>
                <w:sz w:val="24"/>
                <w:szCs w:val="24"/>
              </w:rPr>
              <w:t xml:space="preserve">диссертацияны </w:t>
            </w:r>
            <w:r w:rsidRPr="00C92D6E">
              <w:rPr>
                <w:sz w:val="24"/>
                <w:szCs w:val="24"/>
              </w:rPr>
              <w:t>рәсімдеу және қорғау .</w:t>
            </w:r>
          </w:p>
          <w:p w:rsidR="00C92D6E" w:rsidRPr="00C92D6E" w:rsidRDefault="00C92D6E" w:rsidP="00C92D6E">
            <w:pPr>
              <w:pStyle w:val="TableParagraph"/>
              <w:tabs>
                <w:tab w:val="left" w:pos="1705"/>
              </w:tabs>
              <w:ind w:left="0"/>
              <w:jc w:val="both"/>
              <w:rPr>
                <w:sz w:val="24"/>
                <w:szCs w:val="24"/>
              </w:rPr>
            </w:pPr>
            <w:r w:rsidRPr="00C92D6E">
              <w:rPr>
                <w:b/>
                <w:sz w:val="24"/>
                <w:szCs w:val="24"/>
              </w:rPr>
              <w:t xml:space="preserve">Мақсаты: </w:t>
            </w:r>
            <w:r w:rsidRPr="00C92D6E">
              <w:rPr>
                <w:sz w:val="24"/>
                <w:szCs w:val="24"/>
              </w:rPr>
              <w:t xml:space="preserve">тиімді </w:t>
            </w:r>
            <w:r w:rsidRPr="00C92D6E">
              <w:rPr>
                <w:spacing w:val="-1"/>
                <w:sz w:val="24"/>
                <w:szCs w:val="24"/>
              </w:rPr>
              <w:t xml:space="preserve">қарым-қатынастың </w:t>
            </w:r>
            <w:r w:rsidRPr="00C92D6E">
              <w:rPr>
                <w:sz w:val="24"/>
                <w:szCs w:val="24"/>
              </w:rPr>
              <w:t xml:space="preserve">практикалық </w:t>
            </w:r>
            <w:r w:rsidRPr="00C92D6E">
              <w:rPr>
                <w:spacing w:val="-1"/>
                <w:sz w:val="24"/>
                <w:szCs w:val="24"/>
              </w:rPr>
              <w:t xml:space="preserve">дағдыларын, </w:t>
            </w:r>
            <w:r w:rsidRPr="00C92D6E">
              <w:rPr>
                <w:sz w:val="24"/>
                <w:szCs w:val="24"/>
              </w:rPr>
              <w:t xml:space="preserve">қарым-қатынаста </w:t>
            </w:r>
            <w:r w:rsidRPr="00C92D6E">
              <w:rPr>
                <w:spacing w:val="-3"/>
                <w:sz w:val="24"/>
                <w:szCs w:val="24"/>
              </w:rPr>
              <w:t xml:space="preserve">өзін-өзі </w:t>
            </w:r>
            <w:r w:rsidRPr="00C92D6E">
              <w:rPr>
                <w:sz w:val="24"/>
                <w:szCs w:val="24"/>
              </w:rPr>
              <w:t>реттеу тәсілдерін</w:t>
            </w:r>
            <w:r w:rsidRPr="00C92D6E">
              <w:rPr>
                <w:spacing w:val="-10"/>
                <w:sz w:val="24"/>
                <w:szCs w:val="24"/>
              </w:rPr>
              <w:t xml:space="preserve"> </w:t>
            </w:r>
            <w:r w:rsidRPr="00C92D6E">
              <w:rPr>
                <w:sz w:val="24"/>
                <w:szCs w:val="24"/>
              </w:rPr>
              <w:t xml:space="preserve">меңгеру. </w:t>
            </w:r>
          </w:p>
          <w:p w:rsidR="00C92D6E" w:rsidRPr="00C92D6E" w:rsidRDefault="00C92D6E" w:rsidP="00C92D6E">
            <w:pPr>
              <w:pStyle w:val="TableParagraph"/>
              <w:ind w:left="0"/>
              <w:jc w:val="both"/>
              <w:rPr>
                <w:b/>
                <w:sz w:val="24"/>
                <w:szCs w:val="24"/>
              </w:rPr>
            </w:pPr>
            <w:r w:rsidRPr="00C92D6E">
              <w:rPr>
                <w:b/>
                <w:sz w:val="24"/>
                <w:szCs w:val="24"/>
              </w:rPr>
              <w:t>Қысқаша сипаттамасы:</w:t>
            </w:r>
          </w:p>
          <w:p w:rsidR="00C92D6E" w:rsidRPr="00C92D6E" w:rsidRDefault="00C92D6E" w:rsidP="00C92D6E">
            <w:pPr>
              <w:pStyle w:val="TableParagraph"/>
              <w:ind w:left="0"/>
              <w:jc w:val="both"/>
              <w:rPr>
                <w:sz w:val="24"/>
                <w:szCs w:val="24"/>
              </w:rPr>
            </w:pPr>
            <w:r w:rsidRPr="00C92D6E">
              <w:rPr>
                <w:sz w:val="24"/>
                <w:szCs w:val="24"/>
              </w:rPr>
              <w:t>«Басқару психологиясы» пәнін оқу барысында магистранттар шетелдік және отандық ғылым басқару тарихымен және оның заманауи үлгідегі дамуымен танысады. Пәннің негізгі бөлімдерінде: басқарудың психологиялық қызметін, басшының жеке басқару концепциясын, басқарудың теориялық негізін танып, меңгереді.</w:t>
            </w:r>
          </w:p>
          <w:p w:rsidR="00C92D6E" w:rsidRPr="00C92D6E" w:rsidRDefault="00C92D6E" w:rsidP="00C92D6E">
            <w:pPr>
              <w:jc w:val="both"/>
              <w:rPr>
                <w:rFonts w:ascii="Times New Roman" w:hAnsi="Times New Roman" w:cs="Times New Roman"/>
                <w:bCs/>
                <w:iCs/>
                <w:sz w:val="24"/>
                <w:szCs w:val="24"/>
                <w:lang w:val="kk-KZ" w:eastAsia="ru-RU"/>
              </w:rPr>
            </w:pPr>
            <w:r w:rsidRPr="00C92D6E">
              <w:rPr>
                <w:rFonts w:ascii="Times New Roman" w:hAnsi="Times New Roman" w:cs="Times New Roman"/>
                <w:b/>
                <w:sz w:val="24"/>
                <w:szCs w:val="24"/>
                <w:lang w:val="kk-KZ"/>
              </w:rPr>
              <w:t>Оқыту нәтижелері:</w:t>
            </w:r>
            <w:r w:rsidRPr="00C92D6E">
              <w:rPr>
                <w:rFonts w:ascii="Times New Roman" w:hAnsi="Times New Roman" w:cs="Times New Roman"/>
                <w:bCs/>
                <w:iCs/>
                <w:sz w:val="24"/>
                <w:szCs w:val="24"/>
                <w:lang w:val="kk-KZ" w:eastAsia="ru-RU"/>
              </w:rPr>
              <w:t xml:space="preserve"> білім беру жүйесіндегі басқарушылық қызметтің шарттары мен ерекшеліктерін, қарым-қатынастың психологиялық заңдылықтарын талдау және кәсіби қызметте ескеру.</w:t>
            </w:r>
          </w:p>
          <w:p w:rsidR="00C92D6E" w:rsidRPr="00C92D6E" w:rsidRDefault="00C92D6E" w:rsidP="00C92D6E">
            <w:pPr>
              <w:pStyle w:val="TableParagraph"/>
              <w:tabs>
                <w:tab w:val="left" w:pos="2485"/>
              </w:tabs>
              <w:ind w:left="0"/>
              <w:jc w:val="both"/>
              <w:rPr>
                <w:sz w:val="24"/>
                <w:szCs w:val="24"/>
              </w:rPr>
            </w:pPr>
            <w:r w:rsidRPr="00C92D6E">
              <w:rPr>
                <w:b/>
                <w:sz w:val="24"/>
                <w:szCs w:val="24"/>
              </w:rPr>
              <w:t xml:space="preserve">Қалыптасатын құзыреттер: </w:t>
            </w:r>
            <w:r w:rsidRPr="00C92D6E">
              <w:rPr>
                <w:sz w:val="24"/>
                <w:szCs w:val="24"/>
              </w:rPr>
              <w:t>оқыту және тәрбиелеу саласында ата-аналармен, педагогикалық ұжыммен өзара іс-қимыл жасауға  қабілетті.</w:t>
            </w:r>
          </w:p>
        </w:tc>
        <w:tc>
          <w:tcPr>
            <w:tcW w:w="3544" w:type="dxa"/>
          </w:tcPr>
          <w:p w:rsidR="00C92D6E" w:rsidRPr="00C92D6E" w:rsidRDefault="00C92D6E" w:rsidP="00C92D6E">
            <w:pPr>
              <w:pStyle w:val="TableParagraph"/>
              <w:ind w:left="0"/>
              <w:jc w:val="both"/>
              <w:rPr>
                <w:sz w:val="24"/>
                <w:szCs w:val="24"/>
              </w:rPr>
            </w:pPr>
            <w:r w:rsidRPr="00C92D6E">
              <w:rPr>
                <w:b/>
                <w:sz w:val="24"/>
                <w:szCs w:val="24"/>
              </w:rPr>
              <w:t xml:space="preserve">Код модуля: </w:t>
            </w:r>
            <w:r w:rsidRPr="00C92D6E">
              <w:rPr>
                <w:sz w:val="24"/>
                <w:szCs w:val="24"/>
              </w:rPr>
              <w:t>КУ4</w:t>
            </w:r>
          </w:p>
          <w:p w:rsidR="00C92D6E" w:rsidRPr="00C92D6E" w:rsidRDefault="00C92D6E" w:rsidP="00C92D6E">
            <w:pPr>
              <w:pStyle w:val="TableParagraph"/>
              <w:tabs>
                <w:tab w:val="left" w:pos="2566"/>
              </w:tabs>
              <w:ind w:left="0"/>
              <w:jc w:val="both"/>
              <w:rPr>
                <w:b/>
                <w:sz w:val="24"/>
                <w:szCs w:val="24"/>
              </w:rPr>
            </w:pPr>
            <w:r w:rsidRPr="00C92D6E">
              <w:rPr>
                <w:b/>
                <w:sz w:val="24"/>
                <w:szCs w:val="24"/>
              </w:rPr>
              <w:t>Название модуля:</w:t>
            </w:r>
          </w:p>
          <w:p w:rsidR="00C92D6E" w:rsidRPr="00C92D6E" w:rsidRDefault="00C92D6E" w:rsidP="00C92D6E">
            <w:pPr>
              <w:pStyle w:val="TableParagraph"/>
              <w:ind w:left="0"/>
              <w:jc w:val="both"/>
              <w:rPr>
                <w:sz w:val="24"/>
                <w:szCs w:val="24"/>
              </w:rPr>
            </w:pPr>
            <w:r w:rsidRPr="00C92D6E">
              <w:rPr>
                <w:sz w:val="24"/>
                <w:szCs w:val="24"/>
              </w:rPr>
              <w:t>Коммуникативно- управленчески й</w:t>
            </w:r>
          </w:p>
          <w:p w:rsidR="00C92D6E" w:rsidRPr="00C92D6E" w:rsidRDefault="00C92D6E" w:rsidP="00C92D6E">
            <w:pPr>
              <w:pStyle w:val="TableParagraph"/>
              <w:tabs>
                <w:tab w:val="left" w:pos="774"/>
                <w:tab w:val="left" w:pos="1979"/>
                <w:tab w:val="left" w:pos="2041"/>
                <w:tab w:val="left" w:pos="2127"/>
              </w:tabs>
              <w:ind w:left="0"/>
              <w:jc w:val="both"/>
              <w:rPr>
                <w:sz w:val="24"/>
                <w:szCs w:val="24"/>
              </w:rPr>
            </w:pPr>
            <w:r w:rsidRPr="00C92D6E">
              <w:rPr>
                <w:b/>
                <w:sz w:val="24"/>
                <w:szCs w:val="24"/>
              </w:rPr>
              <w:t xml:space="preserve">Название </w:t>
            </w:r>
            <w:r w:rsidRPr="00C92D6E">
              <w:rPr>
                <w:b/>
                <w:spacing w:val="-3"/>
                <w:sz w:val="24"/>
                <w:szCs w:val="24"/>
              </w:rPr>
              <w:t xml:space="preserve">дисциплины: </w:t>
            </w:r>
            <w:r w:rsidRPr="00C92D6E">
              <w:rPr>
                <w:sz w:val="24"/>
                <w:szCs w:val="24"/>
              </w:rPr>
              <w:t xml:space="preserve">Психология управления </w:t>
            </w:r>
          </w:p>
          <w:p w:rsidR="00C92D6E" w:rsidRPr="00C92D6E" w:rsidRDefault="00C92D6E" w:rsidP="00C92D6E">
            <w:pPr>
              <w:pStyle w:val="TableParagraph"/>
              <w:tabs>
                <w:tab w:val="left" w:pos="774"/>
                <w:tab w:val="left" w:pos="1979"/>
                <w:tab w:val="left" w:pos="2041"/>
                <w:tab w:val="left" w:pos="2127"/>
              </w:tabs>
              <w:ind w:left="0"/>
              <w:jc w:val="both"/>
              <w:rPr>
                <w:sz w:val="24"/>
                <w:szCs w:val="24"/>
              </w:rPr>
            </w:pPr>
            <w:r w:rsidRPr="00C92D6E">
              <w:rPr>
                <w:b/>
                <w:sz w:val="24"/>
                <w:szCs w:val="24"/>
              </w:rPr>
              <w:t xml:space="preserve">Пререквизиты: </w:t>
            </w:r>
            <w:r w:rsidRPr="00C92D6E">
              <w:rPr>
                <w:sz w:val="24"/>
                <w:szCs w:val="24"/>
              </w:rPr>
              <w:t>-</w:t>
            </w:r>
          </w:p>
          <w:p w:rsidR="00C92D6E" w:rsidRPr="00C92D6E" w:rsidRDefault="00C92D6E" w:rsidP="00C92D6E">
            <w:pPr>
              <w:pStyle w:val="TableParagraph"/>
              <w:tabs>
                <w:tab w:val="left" w:pos="774"/>
                <w:tab w:val="left" w:pos="1979"/>
                <w:tab w:val="left" w:pos="2041"/>
                <w:tab w:val="left" w:pos="2127"/>
              </w:tabs>
              <w:ind w:left="0"/>
              <w:jc w:val="both"/>
              <w:rPr>
                <w:sz w:val="24"/>
                <w:szCs w:val="24"/>
              </w:rPr>
            </w:pPr>
            <w:r w:rsidRPr="00C92D6E">
              <w:rPr>
                <w:sz w:val="24"/>
                <w:szCs w:val="24"/>
              </w:rPr>
              <w:t xml:space="preserve"> </w:t>
            </w:r>
            <w:r w:rsidRPr="00C92D6E">
              <w:rPr>
                <w:b/>
                <w:sz w:val="24"/>
                <w:szCs w:val="24"/>
              </w:rPr>
              <w:t>Постреквизиты:</w:t>
            </w:r>
            <w:r w:rsidRPr="00C92D6E">
              <w:rPr>
                <w:b/>
                <w:sz w:val="24"/>
                <w:szCs w:val="24"/>
              </w:rPr>
              <w:tab/>
              <w:t xml:space="preserve"> </w:t>
            </w:r>
            <w:r w:rsidRPr="00C92D6E">
              <w:rPr>
                <w:spacing w:val="-3"/>
                <w:sz w:val="24"/>
                <w:szCs w:val="24"/>
              </w:rPr>
              <w:t xml:space="preserve">Оформление </w:t>
            </w:r>
            <w:r w:rsidRPr="00C92D6E">
              <w:rPr>
                <w:sz w:val="24"/>
                <w:szCs w:val="24"/>
              </w:rPr>
              <w:t>и защита магистерской диссертации</w:t>
            </w:r>
          </w:p>
          <w:p w:rsidR="00C92D6E" w:rsidRPr="00C92D6E" w:rsidRDefault="00C92D6E" w:rsidP="00C92D6E">
            <w:pPr>
              <w:pStyle w:val="TableParagraph"/>
              <w:ind w:left="0"/>
              <w:jc w:val="both"/>
              <w:rPr>
                <w:sz w:val="24"/>
                <w:szCs w:val="24"/>
              </w:rPr>
            </w:pPr>
            <w:r w:rsidRPr="00C92D6E">
              <w:rPr>
                <w:b/>
                <w:sz w:val="24"/>
                <w:szCs w:val="24"/>
              </w:rPr>
              <w:t xml:space="preserve">Цель: </w:t>
            </w:r>
            <w:r w:rsidRPr="00C92D6E">
              <w:rPr>
                <w:sz w:val="24"/>
                <w:szCs w:val="24"/>
              </w:rPr>
              <w:t>овладение практическими</w:t>
            </w:r>
          </w:p>
          <w:p w:rsidR="00C92D6E" w:rsidRPr="00C92D6E" w:rsidRDefault="00C92D6E" w:rsidP="00C92D6E">
            <w:pPr>
              <w:pStyle w:val="TableParagraph"/>
              <w:tabs>
                <w:tab w:val="left" w:pos="1974"/>
              </w:tabs>
              <w:ind w:left="0"/>
              <w:jc w:val="both"/>
              <w:rPr>
                <w:sz w:val="24"/>
                <w:szCs w:val="24"/>
              </w:rPr>
            </w:pPr>
            <w:r w:rsidRPr="00C92D6E">
              <w:rPr>
                <w:sz w:val="24"/>
                <w:szCs w:val="24"/>
              </w:rPr>
              <w:t xml:space="preserve">навыками эффективного общения, способами саморегуляции в общении. </w:t>
            </w:r>
            <w:r w:rsidRPr="00C92D6E">
              <w:rPr>
                <w:b/>
                <w:sz w:val="24"/>
                <w:szCs w:val="24"/>
              </w:rPr>
              <w:t xml:space="preserve">Краткое описание: </w:t>
            </w:r>
            <w:r w:rsidRPr="00C92D6E">
              <w:rPr>
                <w:sz w:val="24"/>
                <w:szCs w:val="24"/>
              </w:rPr>
              <w:t>Дисциплина  знакомит с историей развития зарубежной и отечественной науки управления, формирует представление о современных тенденциях научного управления. Магистранты учатся ориентироваться в основных разделах дисциплины: психологическом содержании управленческой деятельности, индивидуальной управленческой концепции руководителя, теоретических основах управленческого взаимодействия, психологических особенностях реализации основных управленческих функций, психологии субъекта.</w:t>
            </w:r>
          </w:p>
          <w:p w:rsidR="00C92D6E" w:rsidRPr="00C92D6E" w:rsidRDefault="00C92D6E" w:rsidP="00C92D6E">
            <w:pPr>
              <w:ind w:firstLine="709"/>
              <w:jc w:val="both"/>
              <w:rPr>
                <w:rFonts w:ascii="Times New Roman" w:hAnsi="Times New Roman" w:cs="Times New Roman"/>
                <w:sz w:val="24"/>
                <w:szCs w:val="24"/>
              </w:rPr>
            </w:pPr>
            <w:r w:rsidRPr="00C92D6E">
              <w:rPr>
                <w:rFonts w:ascii="Times New Roman" w:hAnsi="Times New Roman" w:cs="Times New Roman"/>
                <w:b/>
                <w:sz w:val="24"/>
                <w:szCs w:val="24"/>
              </w:rPr>
              <w:t xml:space="preserve">Результаты обучения: </w:t>
            </w:r>
            <w:r w:rsidRPr="00C92D6E">
              <w:rPr>
                <w:rFonts w:ascii="Times New Roman" w:hAnsi="Times New Roman" w:cs="Times New Roman"/>
                <w:sz w:val="24"/>
                <w:szCs w:val="24"/>
              </w:rPr>
              <w:t xml:space="preserve">анализировать условия и особенности управленческой деятельности в системе образования, психологические закономерности коммуникации и учитывать в </w:t>
            </w:r>
            <w:r w:rsidRPr="00C92D6E">
              <w:rPr>
                <w:rFonts w:ascii="Times New Roman" w:hAnsi="Times New Roman" w:cs="Times New Roman"/>
                <w:sz w:val="24"/>
                <w:szCs w:val="24"/>
              </w:rPr>
              <w:lastRenderedPageBreak/>
              <w:t xml:space="preserve">профессиональной деятельности. </w:t>
            </w:r>
          </w:p>
          <w:p w:rsidR="00C92D6E" w:rsidRPr="00C92D6E" w:rsidRDefault="00C92D6E" w:rsidP="00C92D6E">
            <w:pPr>
              <w:pStyle w:val="TableParagraph"/>
              <w:tabs>
                <w:tab w:val="left" w:pos="2338"/>
              </w:tabs>
              <w:ind w:left="0"/>
              <w:jc w:val="both"/>
              <w:rPr>
                <w:sz w:val="24"/>
                <w:szCs w:val="24"/>
              </w:rPr>
            </w:pPr>
            <w:r w:rsidRPr="00C92D6E">
              <w:rPr>
                <w:b/>
                <w:spacing w:val="-5"/>
                <w:sz w:val="24"/>
                <w:szCs w:val="24"/>
              </w:rPr>
              <w:t xml:space="preserve">Формируемые компетенции: </w:t>
            </w:r>
            <w:r w:rsidRPr="00C92D6E">
              <w:rPr>
                <w:sz w:val="24"/>
                <w:szCs w:val="24"/>
              </w:rPr>
              <w:t>владеет способностью вступать в взаимодействие с родителями, педагогическим коллективом в области обучения и воспитания.</w:t>
            </w:r>
          </w:p>
        </w:tc>
        <w:tc>
          <w:tcPr>
            <w:tcW w:w="2800" w:type="dxa"/>
          </w:tcPr>
          <w:p w:rsidR="00C92D6E" w:rsidRPr="00C92D6E" w:rsidRDefault="00C92D6E" w:rsidP="00C92D6E">
            <w:pPr>
              <w:pStyle w:val="TableParagraph"/>
              <w:tabs>
                <w:tab w:val="left" w:pos="1194"/>
                <w:tab w:val="left" w:pos="1882"/>
                <w:tab w:val="left" w:pos="2376"/>
              </w:tabs>
              <w:ind w:left="0"/>
              <w:jc w:val="both"/>
              <w:rPr>
                <w:sz w:val="24"/>
                <w:szCs w:val="24"/>
              </w:rPr>
            </w:pPr>
            <w:r w:rsidRPr="00C92D6E">
              <w:rPr>
                <w:b/>
                <w:sz w:val="24"/>
                <w:szCs w:val="24"/>
              </w:rPr>
              <w:lastRenderedPageBreak/>
              <w:t xml:space="preserve">Сode </w:t>
            </w:r>
            <w:r w:rsidRPr="00C92D6E">
              <w:rPr>
                <w:b/>
                <w:spacing w:val="-3"/>
                <w:sz w:val="24"/>
                <w:szCs w:val="24"/>
              </w:rPr>
              <w:t xml:space="preserve">of </w:t>
            </w:r>
            <w:r w:rsidRPr="00C92D6E">
              <w:rPr>
                <w:b/>
                <w:sz w:val="24"/>
                <w:szCs w:val="24"/>
              </w:rPr>
              <w:t xml:space="preserve">module: </w:t>
            </w:r>
            <w:r w:rsidRPr="00C92D6E">
              <w:rPr>
                <w:sz w:val="24"/>
                <w:szCs w:val="24"/>
              </w:rPr>
              <w:t xml:space="preserve">CM 4 </w:t>
            </w:r>
            <w:r w:rsidRPr="00C92D6E">
              <w:rPr>
                <w:b/>
                <w:sz w:val="24"/>
                <w:szCs w:val="24"/>
              </w:rPr>
              <w:t xml:space="preserve">Name </w:t>
            </w:r>
            <w:r w:rsidRPr="00C92D6E">
              <w:rPr>
                <w:b/>
                <w:spacing w:val="-3"/>
                <w:sz w:val="24"/>
                <w:szCs w:val="24"/>
              </w:rPr>
              <w:t xml:space="preserve">of module: </w:t>
            </w:r>
            <w:r w:rsidRPr="00C92D6E">
              <w:rPr>
                <w:sz w:val="24"/>
                <w:szCs w:val="24"/>
              </w:rPr>
              <w:t xml:space="preserve">Communication </w:t>
            </w:r>
            <w:r w:rsidRPr="00C92D6E">
              <w:rPr>
                <w:spacing w:val="-6"/>
                <w:sz w:val="24"/>
                <w:szCs w:val="24"/>
              </w:rPr>
              <w:t xml:space="preserve">and </w:t>
            </w:r>
            <w:r w:rsidRPr="00C92D6E">
              <w:rPr>
                <w:sz w:val="24"/>
                <w:szCs w:val="24"/>
              </w:rPr>
              <w:t>management</w:t>
            </w:r>
          </w:p>
          <w:p w:rsidR="00C92D6E" w:rsidRPr="00C92D6E" w:rsidRDefault="00C92D6E" w:rsidP="00C92D6E">
            <w:pPr>
              <w:pStyle w:val="TableParagraph"/>
              <w:tabs>
                <w:tab w:val="left" w:pos="1090"/>
                <w:tab w:val="left" w:pos="1670"/>
                <w:tab w:val="left" w:pos="2522"/>
              </w:tabs>
              <w:ind w:left="0"/>
              <w:jc w:val="both"/>
              <w:rPr>
                <w:sz w:val="24"/>
                <w:szCs w:val="24"/>
              </w:rPr>
            </w:pPr>
            <w:r w:rsidRPr="00C92D6E">
              <w:rPr>
                <w:b/>
                <w:sz w:val="24"/>
                <w:szCs w:val="24"/>
              </w:rPr>
              <w:t xml:space="preserve">Name </w:t>
            </w:r>
            <w:r w:rsidRPr="00C92D6E">
              <w:rPr>
                <w:b/>
                <w:spacing w:val="-3"/>
                <w:sz w:val="24"/>
                <w:szCs w:val="24"/>
              </w:rPr>
              <w:t>of</w:t>
            </w:r>
            <w:r w:rsidRPr="00C92D6E">
              <w:rPr>
                <w:b/>
                <w:spacing w:val="-3"/>
                <w:sz w:val="24"/>
                <w:szCs w:val="24"/>
              </w:rPr>
              <w:tab/>
            </w:r>
            <w:r w:rsidRPr="00C92D6E">
              <w:rPr>
                <w:b/>
                <w:spacing w:val="-1"/>
                <w:sz w:val="24"/>
                <w:szCs w:val="24"/>
              </w:rPr>
              <w:t xml:space="preserve">discipline: </w:t>
            </w:r>
            <w:r w:rsidRPr="00C92D6E">
              <w:rPr>
                <w:sz w:val="24"/>
                <w:szCs w:val="24"/>
              </w:rPr>
              <w:t xml:space="preserve">Psychology of management  </w:t>
            </w:r>
            <w:r w:rsidRPr="00C92D6E">
              <w:rPr>
                <w:b/>
                <w:sz w:val="24"/>
                <w:szCs w:val="24"/>
              </w:rPr>
              <w:t xml:space="preserve">Prerequisites: </w:t>
            </w:r>
            <w:r w:rsidRPr="00C92D6E">
              <w:rPr>
                <w:sz w:val="24"/>
                <w:szCs w:val="24"/>
              </w:rPr>
              <w:t>-</w:t>
            </w:r>
          </w:p>
          <w:p w:rsidR="00C92D6E" w:rsidRPr="00C92D6E" w:rsidRDefault="00C92D6E" w:rsidP="00C92D6E">
            <w:pPr>
              <w:pStyle w:val="TableParagraph"/>
              <w:ind w:left="0"/>
              <w:jc w:val="both"/>
              <w:rPr>
                <w:b/>
                <w:sz w:val="24"/>
                <w:szCs w:val="24"/>
              </w:rPr>
            </w:pPr>
            <w:r w:rsidRPr="00C92D6E">
              <w:rPr>
                <w:b/>
                <w:sz w:val="24"/>
                <w:szCs w:val="24"/>
              </w:rPr>
              <w:t xml:space="preserve"> Postrequisites:</w:t>
            </w:r>
          </w:p>
          <w:p w:rsidR="00C92D6E" w:rsidRPr="00C92D6E" w:rsidRDefault="00C92D6E" w:rsidP="00C92D6E">
            <w:pPr>
              <w:pStyle w:val="TableParagraph"/>
              <w:ind w:left="0"/>
              <w:jc w:val="both"/>
              <w:rPr>
                <w:sz w:val="24"/>
                <w:szCs w:val="24"/>
              </w:rPr>
            </w:pPr>
            <w:r w:rsidRPr="00C92D6E">
              <w:rPr>
                <w:sz w:val="24"/>
                <w:szCs w:val="24"/>
              </w:rPr>
              <w:t>Design and defense of a master's thesis</w:t>
            </w:r>
          </w:p>
          <w:p w:rsidR="00C92D6E" w:rsidRPr="00C92D6E" w:rsidRDefault="00C92D6E" w:rsidP="00C92D6E">
            <w:pPr>
              <w:pStyle w:val="TableParagraph"/>
              <w:ind w:left="0"/>
              <w:jc w:val="both"/>
              <w:rPr>
                <w:b/>
                <w:sz w:val="24"/>
                <w:szCs w:val="24"/>
              </w:rPr>
            </w:pPr>
            <w:r w:rsidRPr="00C92D6E">
              <w:rPr>
                <w:b/>
                <w:sz w:val="24"/>
                <w:szCs w:val="24"/>
              </w:rPr>
              <w:t>Purpose:</w:t>
            </w:r>
          </w:p>
          <w:p w:rsidR="00C92D6E" w:rsidRPr="00C92D6E" w:rsidRDefault="00C92D6E" w:rsidP="00C92D6E">
            <w:pPr>
              <w:pStyle w:val="TableParagraph"/>
              <w:tabs>
                <w:tab w:val="left" w:pos="1887"/>
              </w:tabs>
              <w:ind w:left="0"/>
              <w:jc w:val="both"/>
              <w:rPr>
                <w:sz w:val="24"/>
                <w:szCs w:val="24"/>
              </w:rPr>
            </w:pPr>
            <w:r w:rsidRPr="00C92D6E">
              <w:rPr>
                <w:sz w:val="24"/>
                <w:szCs w:val="24"/>
              </w:rPr>
              <w:t>mastering practical skills of effective</w:t>
            </w:r>
          </w:p>
          <w:p w:rsidR="00C92D6E" w:rsidRPr="00C92D6E" w:rsidRDefault="00C92D6E" w:rsidP="00C92D6E">
            <w:pPr>
              <w:pStyle w:val="TableParagraph"/>
              <w:tabs>
                <w:tab w:val="left" w:pos="2537"/>
              </w:tabs>
              <w:ind w:left="0"/>
              <w:jc w:val="both"/>
              <w:rPr>
                <w:sz w:val="24"/>
                <w:szCs w:val="24"/>
              </w:rPr>
            </w:pPr>
            <w:r w:rsidRPr="00C92D6E">
              <w:rPr>
                <w:sz w:val="24"/>
                <w:szCs w:val="24"/>
              </w:rPr>
              <w:t xml:space="preserve">communication, ways of self-regulation </w:t>
            </w:r>
            <w:r w:rsidRPr="00C92D6E">
              <w:rPr>
                <w:spacing w:val="-8"/>
                <w:sz w:val="24"/>
                <w:szCs w:val="24"/>
              </w:rPr>
              <w:t xml:space="preserve">in </w:t>
            </w:r>
            <w:r w:rsidRPr="00C92D6E">
              <w:rPr>
                <w:sz w:val="24"/>
                <w:szCs w:val="24"/>
              </w:rPr>
              <w:t>communication.</w:t>
            </w:r>
          </w:p>
          <w:p w:rsidR="00C92D6E" w:rsidRPr="00C92D6E" w:rsidRDefault="00C92D6E" w:rsidP="00C92D6E">
            <w:pPr>
              <w:pStyle w:val="TableParagraph"/>
              <w:tabs>
                <w:tab w:val="left" w:pos="770"/>
                <w:tab w:val="left" w:pos="858"/>
                <w:tab w:val="left" w:pos="1158"/>
                <w:tab w:val="left" w:pos="1301"/>
                <w:tab w:val="left" w:pos="1717"/>
                <w:tab w:val="left" w:pos="1801"/>
                <w:tab w:val="left" w:pos="1861"/>
                <w:tab w:val="left" w:pos="1980"/>
                <w:tab w:val="left" w:pos="2091"/>
                <w:tab w:val="left" w:pos="2376"/>
                <w:tab w:val="left" w:pos="2532"/>
              </w:tabs>
              <w:ind w:left="0"/>
              <w:jc w:val="both"/>
              <w:rPr>
                <w:sz w:val="24"/>
                <w:szCs w:val="24"/>
              </w:rPr>
            </w:pPr>
            <w:r w:rsidRPr="00C92D6E">
              <w:rPr>
                <w:b/>
                <w:sz w:val="24"/>
                <w:szCs w:val="24"/>
              </w:rPr>
              <w:t xml:space="preserve">Brief description: </w:t>
            </w:r>
            <w:r w:rsidRPr="00C92D6E">
              <w:rPr>
                <w:sz w:val="24"/>
                <w:szCs w:val="24"/>
                <w:lang w:val="en-US"/>
              </w:rPr>
              <w:t>The discipline introduces the history of development of foreign and domestic science of management, forms the idea of modern trends in scientific management. Master's students learn to be guided in the main sections of the discipline: psychological content of management activities, individual management concept of the manager, theoretical foundations of management interaction, psychological features of the implementation of basic management functions, psychology of the subject.</w:t>
            </w:r>
          </w:p>
          <w:p w:rsidR="00C92D6E" w:rsidRPr="00C92D6E" w:rsidRDefault="00C92D6E" w:rsidP="00C92D6E">
            <w:pPr>
              <w:ind w:firstLine="709"/>
              <w:jc w:val="both"/>
              <w:rPr>
                <w:rFonts w:ascii="Times New Roman" w:hAnsi="Times New Roman" w:cs="Times New Roman"/>
                <w:sz w:val="24"/>
                <w:szCs w:val="24"/>
                <w:lang w:val="en-US"/>
              </w:rPr>
            </w:pPr>
            <w:r w:rsidRPr="00C92D6E">
              <w:rPr>
                <w:rFonts w:ascii="Times New Roman" w:hAnsi="Times New Roman" w:cs="Times New Roman"/>
                <w:b/>
                <w:sz w:val="24"/>
                <w:szCs w:val="24"/>
                <w:lang w:val="en-US"/>
              </w:rPr>
              <w:t xml:space="preserve">Learning outcomes: </w:t>
            </w:r>
            <w:r w:rsidRPr="00C92D6E">
              <w:rPr>
                <w:rFonts w:ascii="Times New Roman" w:hAnsi="Times New Roman" w:cs="Times New Roman"/>
                <w:sz w:val="24"/>
                <w:szCs w:val="24"/>
                <w:lang w:val="en-US"/>
              </w:rPr>
              <w:t xml:space="preserve">analyzes the conditions and features of managerial activity in the </w:t>
            </w:r>
            <w:r w:rsidRPr="00C92D6E">
              <w:rPr>
                <w:rFonts w:ascii="Times New Roman" w:hAnsi="Times New Roman" w:cs="Times New Roman"/>
                <w:sz w:val="24"/>
                <w:szCs w:val="24"/>
                <w:lang w:val="en-US"/>
              </w:rPr>
              <w:lastRenderedPageBreak/>
              <w:t>education system, the psychological laws of communication and takes into account in professional activities.</w:t>
            </w:r>
          </w:p>
          <w:p w:rsidR="00C92D6E" w:rsidRPr="00C92D6E" w:rsidRDefault="00C92D6E" w:rsidP="00C92D6E">
            <w:pPr>
              <w:pStyle w:val="TableParagraph"/>
              <w:ind w:left="0"/>
              <w:jc w:val="both"/>
              <w:rPr>
                <w:sz w:val="24"/>
                <w:szCs w:val="24"/>
                <w:lang w:val="en-US"/>
              </w:rPr>
            </w:pPr>
            <w:r w:rsidRPr="00C92D6E">
              <w:rPr>
                <w:b/>
                <w:sz w:val="24"/>
                <w:szCs w:val="24"/>
              </w:rPr>
              <w:t xml:space="preserve">Formed competencies: </w:t>
            </w:r>
            <w:r w:rsidRPr="00C92D6E">
              <w:rPr>
                <w:sz w:val="24"/>
                <w:szCs w:val="24"/>
              </w:rPr>
              <w:t>has the ability to interact with parents and the teaching staff in the field of training and education.</w:t>
            </w:r>
          </w:p>
        </w:tc>
      </w:tr>
    </w:tbl>
    <w:p w:rsidR="00C92D6E" w:rsidRPr="00C92D6E" w:rsidRDefault="00C92D6E" w:rsidP="00C92D6E">
      <w:pPr>
        <w:jc w:val="both"/>
        <w:rPr>
          <w:rFonts w:ascii="Times New Roman" w:hAnsi="Times New Roman" w:cs="Times New Roman"/>
          <w:sz w:val="24"/>
          <w:szCs w:val="24"/>
          <w:lang w:val="en-US"/>
        </w:rPr>
      </w:pPr>
    </w:p>
    <w:tbl>
      <w:tblPr>
        <w:tblStyle w:val="a5"/>
        <w:tblW w:w="0" w:type="auto"/>
        <w:tblLook w:val="04A0" w:firstRow="1" w:lastRow="0" w:firstColumn="1" w:lastColumn="0" w:noHBand="0" w:noVBand="1"/>
      </w:tblPr>
      <w:tblGrid>
        <w:gridCol w:w="3227"/>
        <w:gridCol w:w="3544"/>
        <w:gridCol w:w="2800"/>
      </w:tblGrid>
      <w:tr w:rsidR="00C92D6E" w:rsidRPr="00C92D6E" w:rsidTr="00FF1E65">
        <w:tc>
          <w:tcPr>
            <w:tcW w:w="3227" w:type="dxa"/>
          </w:tcPr>
          <w:p w:rsidR="00C92D6E" w:rsidRPr="00C92D6E" w:rsidRDefault="00C92D6E" w:rsidP="00C92D6E">
            <w:pPr>
              <w:pStyle w:val="TableParagraph"/>
              <w:tabs>
                <w:tab w:val="left" w:pos="1381"/>
                <w:tab w:val="left" w:pos="2551"/>
              </w:tabs>
              <w:ind w:left="0"/>
              <w:jc w:val="both"/>
              <w:rPr>
                <w:sz w:val="24"/>
                <w:szCs w:val="24"/>
              </w:rPr>
            </w:pPr>
            <w:r w:rsidRPr="00C92D6E">
              <w:rPr>
                <w:b/>
                <w:sz w:val="24"/>
                <w:szCs w:val="24"/>
              </w:rPr>
              <w:t xml:space="preserve">Модуль коды: </w:t>
            </w:r>
            <w:r w:rsidRPr="00C92D6E">
              <w:rPr>
                <w:sz w:val="24"/>
                <w:szCs w:val="24"/>
              </w:rPr>
              <w:t xml:space="preserve">PAOM 2 </w:t>
            </w:r>
            <w:r w:rsidRPr="00C92D6E">
              <w:rPr>
                <w:b/>
                <w:sz w:val="24"/>
                <w:szCs w:val="24"/>
              </w:rPr>
              <w:t xml:space="preserve">Модуль атауы: </w:t>
            </w:r>
            <w:r w:rsidRPr="00C92D6E">
              <w:rPr>
                <w:spacing w:val="-3"/>
                <w:sz w:val="24"/>
                <w:szCs w:val="24"/>
              </w:rPr>
              <w:t>Педагогика мен әдістеменің өзекті мәселелері</w:t>
            </w:r>
          </w:p>
          <w:p w:rsidR="00C92D6E" w:rsidRPr="00C92D6E" w:rsidRDefault="00C92D6E" w:rsidP="00C92D6E">
            <w:pPr>
              <w:pStyle w:val="TableParagraph"/>
              <w:tabs>
                <w:tab w:val="left" w:pos="2508"/>
              </w:tabs>
              <w:ind w:left="0"/>
              <w:jc w:val="both"/>
              <w:rPr>
                <w:sz w:val="24"/>
                <w:szCs w:val="24"/>
              </w:rPr>
            </w:pPr>
            <w:r w:rsidRPr="00C92D6E">
              <w:rPr>
                <w:b/>
                <w:sz w:val="24"/>
                <w:szCs w:val="24"/>
              </w:rPr>
              <w:t>Пән атауы:</w:t>
            </w:r>
            <w:r w:rsidRPr="00C92D6E">
              <w:rPr>
                <w:sz w:val="24"/>
                <w:szCs w:val="24"/>
              </w:rPr>
              <w:t xml:space="preserve"> Арнайы педагогика мен психологиядағы ғылыми зерттеулердің әдіснамалық негіздері мен әдістері  </w:t>
            </w:r>
          </w:p>
          <w:p w:rsidR="00C92D6E" w:rsidRPr="00C92D6E" w:rsidRDefault="00C92D6E" w:rsidP="00C92D6E">
            <w:pPr>
              <w:pStyle w:val="TableParagraph"/>
              <w:tabs>
                <w:tab w:val="left" w:pos="882"/>
                <w:tab w:val="left" w:pos="1681"/>
                <w:tab w:val="left" w:pos="1796"/>
                <w:tab w:val="left" w:pos="2368"/>
                <w:tab w:val="left" w:pos="2420"/>
                <w:tab w:val="left" w:pos="2524"/>
              </w:tabs>
              <w:ind w:left="0"/>
              <w:jc w:val="both"/>
              <w:rPr>
                <w:spacing w:val="-4"/>
                <w:sz w:val="24"/>
                <w:szCs w:val="24"/>
              </w:rPr>
            </w:pPr>
            <w:r w:rsidRPr="00C92D6E">
              <w:rPr>
                <w:b/>
                <w:sz w:val="24"/>
                <w:szCs w:val="24"/>
              </w:rPr>
              <w:t xml:space="preserve">Пререквизиттер: </w:t>
            </w:r>
            <w:r w:rsidRPr="00C92D6E">
              <w:rPr>
                <w:spacing w:val="-4"/>
                <w:sz w:val="24"/>
                <w:szCs w:val="24"/>
              </w:rPr>
              <w:t xml:space="preserve">Арнайы психология </w:t>
            </w:r>
          </w:p>
          <w:p w:rsidR="00C92D6E" w:rsidRPr="00C92D6E" w:rsidRDefault="00C92D6E" w:rsidP="00C92D6E">
            <w:pPr>
              <w:pStyle w:val="TableParagraph"/>
              <w:tabs>
                <w:tab w:val="left" w:pos="882"/>
                <w:tab w:val="left" w:pos="1681"/>
                <w:tab w:val="left" w:pos="1796"/>
                <w:tab w:val="left" w:pos="2368"/>
                <w:tab w:val="left" w:pos="2420"/>
                <w:tab w:val="left" w:pos="2524"/>
              </w:tabs>
              <w:ind w:left="0"/>
              <w:jc w:val="both"/>
              <w:rPr>
                <w:sz w:val="24"/>
                <w:szCs w:val="24"/>
              </w:rPr>
            </w:pPr>
            <w:r w:rsidRPr="00C92D6E">
              <w:rPr>
                <w:b/>
                <w:sz w:val="24"/>
                <w:szCs w:val="24"/>
              </w:rPr>
              <w:t xml:space="preserve">Постреквизиттер: </w:t>
            </w:r>
            <w:r w:rsidRPr="00C92D6E">
              <w:rPr>
                <w:sz w:val="24"/>
                <w:szCs w:val="24"/>
              </w:rPr>
              <w:t xml:space="preserve">Магистрлік диссертацияны рәсімдеу және қорғау </w:t>
            </w:r>
            <w:r w:rsidRPr="00C92D6E">
              <w:rPr>
                <w:b/>
                <w:sz w:val="24"/>
                <w:szCs w:val="24"/>
              </w:rPr>
              <w:t xml:space="preserve">Мақсаты: </w:t>
            </w:r>
            <w:r w:rsidRPr="00C92D6E">
              <w:rPr>
                <w:spacing w:val="-3"/>
                <w:sz w:val="24"/>
                <w:szCs w:val="24"/>
              </w:rPr>
              <w:t xml:space="preserve">ерекше </w:t>
            </w:r>
            <w:r w:rsidRPr="00C92D6E">
              <w:rPr>
                <w:sz w:val="24"/>
                <w:szCs w:val="24"/>
              </w:rPr>
              <w:t xml:space="preserve">қажеттіліктері бар </w:t>
            </w:r>
            <w:r w:rsidRPr="00C92D6E">
              <w:rPr>
                <w:spacing w:val="-3"/>
                <w:sz w:val="24"/>
                <w:szCs w:val="24"/>
              </w:rPr>
              <w:t xml:space="preserve">тұлғалар </w:t>
            </w:r>
            <w:r w:rsidRPr="00C92D6E">
              <w:rPr>
                <w:sz w:val="24"/>
                <w:szCs w:val="24"/>
              </w:rPr>
              <w:t>үшін білім беру үдерісін ұйымдастыру туралы жүйелі түсінік</w:t>
            </w:r>
            <w:r w:rsidRPr="00C92D6E">
              <w:rPr>
                <w:spacing w:val="-1"/>
                <w:sz w:val="24"/>
                <w:szCs w:val="24"/>
              </w:rPr>
              <w:t xml:space="preserve"> </w:t>
            </w:r>
            <w:r w:rsidRPr="00C92D6E">
              <w:rPr>
                <w:sz w:val="24"/>
                <w:szCs w:val="24"/>
              </w:rPr>
              <w:t>қалыптастыру.</w:t>
            </w:r>
          </w:p>
          <w:p w:rsidR="00C92D6E" w:rsidRPr="00C92D6E" w:rsidRDefault="00C92D6E" w:rsidP="00C92D6E">
            <w:pPr>
              <w:pStyle w:val="TableParagraph"/>
              <w:tabs>
                <w:tab w:val="left" w:pos="1061"/>
                <w:tab w:val="left" w:pos="1129"/>
                <w:tab w:val="left" w:pos="1774"/>
                <w:tab w:val="left" w:pos="1811"/>
                <w:tab w:val="left" w:pos="2001"/>
                <w:tab w:val="left" w:pos="2089"/>
                <w:tab w:val="left" w:pos="2284"/>
                <w:tab w:val="left" w:pos="2793"/>
              </w:tabs>
              <w:ind w:left="0"/>
              <w:jc w:val="both"/>
              <w:rPr>
                <w:sz w:val="24"/>
                <w:szCs w:val="24"/>
              </w:rPr>
            </w:pPr>
            <w:r w:rsidRPr="00C92D6E">
              <w:rPr>
                <w:b/>
                <w:sz w:val="24"/>
                <w:szCs w:val="24"/>
              </w:rPr>
              <w:t xml:space="preserve">Қысқаша сипаттамасы: </w:t>
            </w:r>
            <w:r w:rsidRPr="00C92D6E">
              <w:rPr>
                <w:sz w:val="24"/>
                <w:szCs w:val="24"/>
              </w:rPr>
              <w:t>Пән  психологиялық - педагогикалық ғылыми зерттеулерді ұйымдастыру және жүргізу, әдіснамалық негіздері туралы базалық білім жүйесін қалыптастыру болып табылады. Арнайы білім беру саласында қолданбалы психологиялық - педагогикалық зерттеулерді жүзеге асыруға бағытталған.</w:t>
            </w:r>
          </w:p>
          <w:p w:rsidR="00C92D6E" w:rsidRPr="00C92D6E" w:rsidRDefault="00C92D6E" w:rsidP="00C92D6E">
            <w:pPr>
              <w:pStyle w:val="TableParagraph"/>
              <w:ind w:left="0"/>
              <w:jc w:val="both"/>
              <w:rPr>
                <w:sz w:val="24"/>
                <w:szCs w:val="24"/>
              </w:rPr>
            </w:pPr>
            <w:r w:rsidRPr="00C92D6E">
              <w:rPr>
                <w:b/>
                <w:sz w:val="24"/>
                <w:szCs w:val="24"/>
              </w:rPr>
              <w:t xml:space="preserve">Оқыту нәтижелері: </w:t>
            </w:r>
            <w:r w:rsidRPr="00C92D6E">
              <w:rPr>
                <w:sz w:val="24"/>
                <w:szCs w:val="24"/>
              </w:rPr>
              <w:t>тұтас жүйелі ғылыми дүниетаным негізінде ғылыми зерттеулерді жобалау және жүзеге асыру.</w:t>
            </w:r>
          </w:p>
          <w:p w:rsidR="00C92D6E" w:rsidRPr="00C92D6E" w:rsidRDefault="00C92D6E" w:rsidP="00C92D6E">
            <w:pPr>
              <w:jc w:val="both"/>
              <w:rPr>
                <w:rFonts w:ascii="Times New Roman" w:hAnsi="Times New Roman" w:cs="Times New Roman"/>
                <w:sz w:val="24"/>
                <w:szCs w:val="24"/>
                <w:lang w:val="kk-KZ"/>
              </w:rPr>
            </w:pPr>
            <w:r w:rsidRPr="00C92D6E">
              <w:rPr>
                <w:rFonts w:ascii="Times New Roman" w:hAnsi="Times New Roman" w:cs="Times New Roman"/>
                <w:b/>
                <w:sz w:val="24"/>
                <w:szCs w:val="24"/>
                <w:lang w:val="kk-KZ"/>
              </w:rPr>
              <w:t>Қалыптасатын құзыреттер: а</w:t>
            </w:r>
            <w:r w:rsidRPr="00C92D6E">
              <w:rPr>
                <w:rFonts w:ascii="Times New Roman" w:hAnsi="Times New Roman" w:cs="Times New Roman"/>
                <w:sz w:val="24"/>
                <w:szCs w:val="24"/>
                <w:lang w:val="kk-KZ"/>
              </w:rPr>
              <w:t xml:space="preserve">рнайы және инклюзивті білім беру жүйесінің қалыптасу </w:t>
            </w:r>
            <w:r w:rsidRPr="00C92D6E">
              <w:rPr>
                <w:rFonts w:ascii="Times New Roman" w:hAnsi="Times New Roman" w:cs="Times New Roman"/>
                <w:sz w:val="24"/>
                <w:szCs w:val="24"/>
                <w:lang w:val="kk-KZ"/>
              </w:rPr>
              <w:lastRenderedPageBreak/>
              <w:t>кезеңдерін, арнайы және инклюзивті білім беру саласындағы саясатты, ҚР және шетелде арнайы және инклюзивті білім беруді реттейтін заңдар мен нормативтік актілерді талдау;  ерекше білім беру қажеттілігі бар білім алушыны әлеуметтендіру процесін қамтамасыз ету, этикалық нормалар, арнайы білім беруді ізгілендіру және саралау тұрғысынан кәсіби қызметте туындайтын проблемаларды бағалау және шешу.</w:t>
            </w:r>
          </w:p>
          <w:p w:rsidR="00C92D6E" w:rsidRPr="00C92D6E" w:rsidRDefault="00C92D6E" w:rsidP="00C92D6E">
            <w:pPr>
              <w:pStyle w:val="TableParagraph"/>
              <w:tabs>
                <w:tab w:val="left" w:pos="1123"/>
                <w:tab w:val="left" w:pos="1124"/>
                <w:tab w:val="left" w:pos="2423"/>
              </w:tabs>
              <w:ind w:left="0"/>
              <w:jc w:val="both"/>
              <w:rPr>
                <w:sz w:val="24"/>
                <w:szCs w:val="24"/>
              </w:rPr>
            </w:pPr>
          </w:p>
        </w:tc>
        <w:tc>
          <w:tcPr>
            <w:tcW w:w="3544" w:type="dxa"/>
          </w:tcPr>
          <w:p w:rsidR="00C92D6E" w:rsidRPr="00C92D6E" w:rsidRDefault="00C92D6E" w:rsidP="00C92D6E">
            <w:pPr>
              <w:pStyle w:val="TableParagraph"/>
              <w:ind w:left="0"/>
              <w:jc w:val="both"/>
              <w:rPr>
                <w:sz w:val="24"/>
                <w:szCs w:val="24"/>
              </w:rPr>
            </w:pPr>
            <w:r w:rsidRPr="00C92D6E">
              <w:rPr>
                <w:b/>
                <w:sz w:val="24"/>
                <w:szCs w:val="24"/>
              </w:rPr>
              <w:lastRenderedPageBreak/>
              <w:t xml:space="preserve">Код модуля: </w:t>
            </w:r>
            <w:r w:rsidRPr="00C92D6E">
              <w:rPr>
                <w:sz w:val="24"/>
                <w:szCs w:val="24"/>
              </w:rPr>
              <w:t>AВПM 2</w:t>
            </w:r>
          </w:p>
          <w:p w:rsidR="00C92D6E" w:rsidRPr="00C92D6E" w:rsidRDefault="00C92D6E" w:rsidP="00C92D6E">
            <w:pPr>
              <w:pStyle w:val="TableParagraph"/>
              <w:ind w:left="0"/>
              <w:jc w:val="both"/>
              <w:rPr>
                <w:sz w:val="24"/>
                <w:szCs w:val="24"/>
                <w:lang w:val="ru-RU"/>
              </w:rPr>
            </w:pPr>
            <w:r w:rsidRPr="00C92D6E">
              <w:rPr>
                <w:b/>
                <w:sz w:val="24"/>
                <w:szCs w:val="24"/>
              </w:rPr>
              <w:t xml:space="preserve">Название модуля: </w:t>
            </w:r>
            <w:r w:rsidRPr="00C92D6E">
              <w:rPr>
                <w:sz w:val="24"/>
                <w:szCs w:val="24"/>
              </w:rPr>
              <w:t>Актуальные вопросы педагогики</w:t>
            </w:r>
            <w:r w:rsidRPr="00C92D6E">
              <w:rPr>
                <w:sz w:val="24"/>
                <w:szCs w:val="24"/>
                <w:lang w:val="ru-RU"/>
              </w:rPr>
              <w:t xml:space="preserve"> и методики</w:t>
            </w:r>
          </w:p>
          <w:p w:rsidR="00C92D6E" w:rsidRPr="00C92D6E" w:rsidRDefault="00C92D6E" w:rsidP="00C92D6E">
            <w:pPr>
              <w:pStyle w:val="TableParagraph"/>
              <w:tabs>
                <w:tab w:val="left" w:pos="1978"/>
              </w:tabs>
              <w:ind w:left="0"/>
              <w:jc w:val="both"/>
              <w:rPr>
                <w:b/>
                <w:sz w:val="24"/>
                <w:szCs w:val="24"/>
              </w:rPr>
            </w:pPr>
            <w:r w:rsidRPr="00C92D6E">
              <w:rPr>
                <w:b/>
                <w:sz w:val="24"/>
                <w:szCs w:val="24"/>
              </w:rPr>
              <w:t>Название дисциплины:</w:t>
            </w:r>
          </w:p>
          <w:p w:rsidR="00C92D6E" w:rsidRPr="00C92D6E" w:rsidRDefault="00C92D6E" w:rsidP="00C92D6E">
            <w:pPr>
              <w:pStyle w:val="TableParagraph"/>
              <w:ind w:left="0"/>
              <w:jc w:val="both"/>
              <w:rPr>
                <w:sz w:val="24"/>
                <w:szCs w:val="24"/>
              </w:rPr>
            </w:pPr>
            <w:r w:rsidRPr="00C92D6E">
              <w:rPr>
                <w:sz w:val="24"/>
                <w:szCs w:val="24"/>
              </w:rPr>
              <w:t xml:space="preserve">Методологические основы и методы научных исследований в специальной педагогике и психологии </w:t>
            </w:r>
          </w:p>
          <w:p w:rsidR="00C92D6E" w:rsidRPr="00C92D6E" w:rsidRDefault="00C92D6E" w:rsidP="00C92D6E">
            <w:pPr>
              <w:pStyle w:val="TableParagraph"/>
              <w:ind w:left="0"/>
              <w:jc w:val="both"/>
              <w:rPr>
                <w:spacing w:val="-4"/>
                <w:sz w:val="24"/>
                <w:szCs w:val="24"/>
              </w:rPr>
            </w:pPr>
            <w:r w:rsidRPr="00C92D6E">
              <w:rPr>
                <w:b/>
                <w:sz w:val="24"/>
                <w:szCs w:val="24"/>
              </w:rPr>
              <w:t xml:space="preserve">Пререквизиты: </w:t>
            </w:r>
            <w:r w:rsidRPr="00C92D6E">
              <w:rPr>
                <w:spacing w:val="-4"/>
                <w:sz w:val="24"/>
                <w:szCs w:val="24"/>
              </w:rPr>
              <w:t xml:space="preserve">Специальная психология </w:t>
            </w:r>
          </w:p>
          <w:p w:rsidR="00C92D6E" w:rsidRPr="00C92D6E" w:rsidRDefault="00C92D6E" w:rsidP="00C92D6E">
            <w:pPr>
              <w:pStyle w:val="TableParagraph"/>
              <w:ind w:left="0"/>
              <w:jc w:val="both"/>
              <w:rPr>
                <w:sz w:val="24"/>
                <w:szCs w:val="24"/>
              </w:rPr>
            </w:pPr>
            <w:r w:rsidRPr="00C92D6E">
              <w:rPr>
                <w:b/>
                <w:sz w:val="24"/>
                <w:szCs w:val="24"/>
              </w:rPr>
              <w:t xml:space="preserve">Постреквизиты: </w:t>
            </w:r>
            <w:r w:rsidRPr="00C92D6E">
              <w:rPr>
                <w:sz w:val="24"/>
                <w:szCs w:val="24"/>
              </w:rPr>
              <w:t>Оформление и защита магистерской диссертации</w:t>
            </w:r>
          </w:p>
          <w:p w:rsidR="00C92D6E" w:rsidRPr="00C92D6E" w:rsidRDefault="00C92D6E" w:rsidP="00C92D6E">
            <w:pPr>
              <w:pStyle w:val="TableParagraph"/>
              <w:ind w:left="0"/>
              <w:jc w:val="both"/>
              <w:rPr>
                <w:sz w:val="24"/>
                <w:szCs w:val="24"/>
              </w:rPr>
            </w:pPr>
            <w:r w:rsidRPr="00C92D6E">
              <w:rPr>
                <w:b/>
                <w:sz w:val="24"/>
                <w:szCs w:val="24"/>
              </w:rPr>
              <w:t xml:space="preserve">Цель: </w:t>
            </w:r>
            <w:r w:rsidRPr="00C92D6E">
              <w:rPr>
                <w:sz w:val="24"/>
                <w:szCs w:val="24"/>
              </w:rPr>
              <w:t xml:space="preserve">сформировать системные представления об организации образовательного процесса для лиц с особыми потребностями. </w:t>
            </w:r>
          </w:p>
          <w:p w:rsidR="00C92D6E" w:rsidRPr="00C92D6E" w:rsidRDefault="00C92D6E" w:rsidP="00C92D6E">
            <w:pPr>
              <w:pStyle w:val="TableParagraph"/>
              <w:ind w:left="0"/>
              <w:jc w:val="both"/>
              <w:rPr>
                <w:sz w:val="24"/>
                <w:szCs w:val="24"/>
              </w:rPr>
            </w:pPr>
            <w:r w:rsidRPr="00C92D6E">
              <w:rPr>
                <w:b/>
                <w:sz w:val="24"/>
                <w:szCs w:val="24"/>
              </w:rPr>
              <w:t xml:space="preserve">Краткое описание: </w:t>
            </w:r>
            <w:r w:rsidRPr="00C92D6E">
              <w:rPr>
                <w:sz w:val="24"/>
                <w:szCs w:val="24"/>
              </w:rPr>
              <w:t>Целями освоения дисциплины являются формирование системы базовых знаний о методологических основах организации и проведения психолого-педагогических научных исследований и профессиональных компетенций в области методологии организации научных исследований, связанных со способностью осуществлять прикладные психолого-педагогические исследования в сфере специального образования.</w:t>
            </w:r>
          </w:p>
          <w:p w:rsidR="00C92D6E" w:rsidRPr="00C92D6E" w:rsidRDefault="00C92D6E" w:rsidP="00C92D6E">
            <w:pPr>
              <w:pStyle w:val="TableParagraph"/>
              <w:ind w:left="0"/>
              <w:jc w:val="both"/>
              <w:rPr>
                <w:sz w:val="24"/>
                <w:szCs w:val="24"/>
              </w:rPr>
            </w:pPr>
            <w:r w:rsidRPr="00C92D6E">
              <w:rPr>
                <w:b/>
                <w:sz w:val="24"/>
                <w:szCs w:val="24"/>
              </w:rPr>
              <w:t xml:space="preserve">Результаты обучения: </w:t>
            </w:r>
            <w:r w:rsidRPr="00C92D6E">
              <w:rPr>
                <w:sz w:val="24"/>
                <w:szCs w:val="24"/>
              </w:rPr>
              <w:t>проектировать и осуществлять научные исследования на основе целостного системного научного мировоззрения.</w:t>
            </w:r>
          </w:p>
          <w:p w:rsidR="00C92D6E" w:rsidRPr="00C92D6E" w:rsidRDefault="00C92D6E" w:rsidP="00C92D6E">
            <w:pPr>
              <w:pStyle w:val="TableParagraph"/>
              <w:tabs>
                <w:tab w:val="left" w:pos="1841"/>
                <w:tab w:val="left" w:pos="2348"/>
                <w:tab w:val="left" w:pos="2383"/>
                <w:tab w:val="left" w:pos="3300"/>
              </w:tabs>
              <w:ind w:left="0"/>
              <w:jc w:val="both"/>
              <w:rPr>
                <w:sz w:val="24"/>
                <w:szCs w:val="24"/>
              </w:rPr>
            </w:pPr>
            <w:r w:rsidRPr="00C92D6E">
              <w:rPr>
                <w:b/>
                <w:spacing w:val="-5"/>
                <w:sz w:val="24"/>
                <w:szCs w:val="24"/>
              </w:rPr>
              <w:t xml:space="preserve">Формируемые компетенции: </w:t>
            </w:r>
            <w:r w:rsidRPr="00C92D6E">
              <w:rPr>
                <w:sz w:val="24"/>
                <w:szCs w:val="24"/>
              </w:rPr>
              <w:lastRenderedPageBreak/>
              <w:t>Анализировать этапы становления системы специального и инклюзивного образования, политики в области специального и инклюзивного образования, законов и нормативных актов, регулирующих специальное и инклюзивное образование в РК и за рубежом; обеспечивать процесс социализации обучающегося с особыми образовательными потребностями, оценка и решение проблем, возникающих в профессиональной деятельности с точки зрения этических норм, гуманизации и дифференциации специального образования</w:t>
            </w:r>
          </w:p>
        </w:tc>
        <w:tc>
          <w:tcPr>
            <w:tcW w:w="2800" w:type="dxa"/>
          </w:tcPr>
          <w:p w:rsidR="00C92D6E" w:rsidRPr="00C92D6E" w:rsidRDefault="00C92D6E" w:rsidP="00C92D6E">
            <w:pPr>
              <w:pStyle w:val="TableParagraph"/>
              <w:ind w:left="0"/>
              <w:jc w:val="both"/>
              <w:rPr>
                <w:sz w:val="24"/>
                <w:szCs w:val="24"/>
                <w:lang w:val="en-US"/>
              </w:rPr>
            </w:pPr>
            <w:r w:rsidRPr="00C92D6E">
              <w:rPr>
                <w:b/>
                <w:sz w:val="24"/>
                <w:szCs w:val="24"/>
              </w:rPr>
              <w:lastRenderedPageBreak/>
              <w:t xml:space="preserve">Сode of module: </w:t>
            </w:r>
            <w:r w:rsidRPr="00C92D6E">
              <w:rPr>
                <w:sz w:val="24"/>
                <w:szCs w:val="24"/>
              </w:rPr>
              <w:t xml:space="preserve">AVP2 </w:t>
            </w:r>
            <w:r w:rsidRPr="00C92D6E">
              <w:rPr>
                <w:b/>
                <w:sz w:val="24"/>
                <w:szCs w:val="24"/>
              </w:rPr>
              <w:t xml:space="preserve">Name of module: </w:t>
            </w:r>
            <w:r w:rsidRPr="00C92D6E">
              <w:rPr>
                <w:sz w:val="24"/>
                <w:szCs w:val="24"/>
              </w:rPr>
              <w:t>Actual issues of pedagogy and methodology</w:t>
            </w:r>
          </w:p>
          <w:p w:rsidR="00C92D6E" w:rsidRPr="00C92D6E" w:rsidRDefault="00C92D6E" w:rsidP="00C92D6E">
            <w:pPr>
              <w:pStyle w:val="TableParagraph"/>
              <w:ind w:left="0"/>
              <w:jc w:val="both"/>
              <w:rPr>
                <w:sz w:val="24"/>
                <w:szCs w:val="24"/>
                <w:lang w:val="en-GB"/>
              </w:rPr>
            </w:pPr>
            <w:r w:rsidRPr="00C92D6E">
              <w:rPr>
                <w:b/>
                <w:sz w:val="24"/>
                <w:szCs w:val="24"/>
              </w:rPr>
              <w:t xml:space="preserve">Name  </w:t>
            </w:r>
            <w:r w:rsidRPr="00C92D6E">
              <w:rPr>
                <w:b/>
                <w:spacing w:val="-3"/>
                <w:sz w:val="24"/>
                <w:szCs w:val="24"/>
              </w:rPr>
              <w:t>of</w:t>
            </w:r>
            <w:r w:rsidRPr="00C92D6E">
              <w:rPr>
                <w:b/>
                <w:spacing w:val="54"/>
                <w:sz w:val="24"/>
                <w:szCs w:val="24"/>
              </w:rPr>
              <w:t xml:space="preserve"> </w:t>
            </w:r>
            <w:r w:rsidRPr="00C92D6E">
              <w:rPr>
                <w:b/>
                <w:sz w:val="24"/>
                <w:szCs w:val="24"/>
              </w:rPr>
              <w:t xml:space="preserve">discipline: </w:t>
            </w:r>
            <w:r w:rsidRPr="00C92D6E">
              <w:rPr>
                <w:sz w:val="24"/>
                <w:szCs w:val="24"/>
              </w:rPr>
              <w:t xml:space="preserve">Methodological foundations and methods of scientific research in special pedagogy and psychology </w:t>
            </w:r>
          </w:p>
          <w:p w:rsidR="00C92D6E" w:rsidRPr="00C92D6E" w:rsidRDefault="00C92D6E" w:rsidP="00C92D6E">
            <w:pPr>
              <w:pStyle w:val="TableParagraph"/>
              <w:ind w:left="0"/>
              <w:jc w:val="both"/>
              <w:rPr>
                <w:spacing w:val="-4"/>
                <w:sz w:val="24"/>
                <w:szCs w:val="24"/>
              </w:rPr>
            </w:pPr>
            <w:r w:rsidRPr="00C92D6E">
              <w:rPr>
                <w:b/>
                <w:sz w:val="24"/>
                <w:szCs w:val="24"/>
              </w:rPr>
              <w:t xml:space="preserve">Prerequisites: </w:t>
            </w:r>
            <w:r w:rsidRPr="00C92D6E">
              <w:rPr>
                <w:spacing w:val="-4"/>
                <w:sz w:val="24"/>
                <w:szCs w:val="24"/>
              </w:rPr>
              <w:t xml:space="preserve">Special psychology </w:t>
            </w:r>
          </w:p>
          <w:p w:rsidR="00C92D6E" w:rsidRPr="00C92D6E" w:rsidRDefault="00C92D6E" w:rsidP="00C92D6E">
            <w:pPr>
              <w:pStyle w:val="TableParagraph"/>
              <w:ind w:left="0"/>
              <w:jc w:val="both"/>
              <w:rPr>
                <w:b/>
                <w:sz w:val="24"/>
                <w:szCs w:val="24"/>
              </w:rPr>
            </w:pPr>
            <w:r w:rsidRPr="00C92D6E">
              <w:rPr>
                <w:b/>
                <w:sz w:val="24"/>
                <w:szCs w:val="24"/>
              </w:rPr>
              <w:t>Postrequisites:</w:t>
            </w:r>
          </w:p>
          <w:p w:rsidR="00C92D6E" w:rsidRPr="00C92D6E" w:rsidRDefault="00C92D6E" w:rsidP="00C92D6E">
            <w:pPr>
              <w:pStyle w:val="TableParagraph"/>
              <w:ind w:left="0"/>
              <w:jc w:val="both"/>
              <w:rPr>
                <w:sz w:val="24"/>
                <w:szCs w:val="24"/>
              </w:rPr>
            </w:pPr>
            <w:r w:rsidRPr="00C92D6E">
              <w:rPr>
                <w:sz w:val="24"/>
                <w:szCs w:val="24"/>
              </w:rPr>
              <w:t>Design and defense of a master's thesis</w:t>
            </w:r>
          </w:p>
          <w:p w:rsidR="00C92D6E" w:rsidRPr="00C92D6E" w:rsidRDefault="00C92D6E" w:rsidP="00C92D6E">
            <w:pPr>
              <w:pStyle w:val="TableParagraph"/>
              <w:ind w:left="0"/>
              <w:jc w:val="both"/>
              <w:rPr>
                <w:b/>
                <w:sz w:val="24"/>
                <w:szCs w:val="24"/>
              </w:rPr>
            </w:pPr>
            <w:r w:rsidRPr="00C92D6E">
              <w:rPr>
                <w:b/>
                <w:sz w:val="24"/>
                <w:szCs w:val="24"/>
              </w:rPr>
              <w:t>Purpose:</w:t>
            </w:r>
          </w:p>
          <w:p w:rsidR="00C92D6E" w:rsidRPr="00C92D6E" w:rsidRDefault="00C92D6E" w:rsidP="00C92D6E">
            <w:pPr>
              <w:pStyle w:val="TableParagraph"/>
              <w:tabs>
                <w:tab w:val="left" w:pos="1249"/>
                <w:tab w:val="left" w:pos="1285"/>
                <w:tab w:val="left" w:pos="1473"/>
                <w:tab w:val="left" w:pos="1713"/>
                <w:tab w:val="left" w:pos="1769"/>
                <w:tab w:val="left" w:pos="2432"/>
              </w:tabs>
              <w:ind w:left="0"/>
              <w:jc w:val="both"/>
              <w:rPr>
                <w:sz w:val="24"/>
                <w:szCs w:val="24"/>
              </w:rPr>
            </w:pPr>
            <w:r w:rsidRPr="00C92D6E">
              <w:rPr>
                <w:sz w:val="24"/>
                <w:szCs w:val="24"/>
              </w:rPr>
              <w:t xml:space="preserve">Formation of </w:t>
            </w:r>
            <w:r w:rsidRPr="00C92D6E">
              <w:rPr>
                <w:spacing w:val="-1"/>
                <w:sz w:val="24"/>
                <w:szCs w:val="24"/>
              </w:rPr>
              <w:t xml:space="preserve">systematic </w:t>
            </w:r>
            <w:r w:rsidRPr="00C92D6E">
              <w:rPr>
                <w:sz w:val="24"/>
                <w:szCs w:val="24"/>
              </w:rPr>
              <w:t>ideas about</w:t>
            </w:r>
            <w:r w:rsidRPr="00C92D6E">
              <w:rPr>
                <w:sz w:val="24"/>
                <w:szCs w:val="24"/>
              </w:rPr>
              <w:tab/>
            </w:r>
            <w:r w:rsidRPr="00C92D6E">
              <w:rPr>
                <w:spacing w:val="-7"/>
                <w:sz w:val="24"/>
                <w:szCs w:val="24"/>
              </w:rPr>
              <w:t xml:space="preserve">the </w:t>
            </w:r>
            <w:r w:rsidRPr="00C92D6E">
              <w:rPr>
                <w:sz w:val="24"/>
                <w:szCs w:val="24"/>
              </w:rPr>
              <w:t xml:space="preserve">organization of </w:t>
            </w:r>
            <w:r w:rsidRPr="00C92D6E">
              <w:rPr>
                <w:spacing w:val="-7"/>
                <w:sz w:val="24"/>
                <w:szCs w:val="24"/>
              </w:rPr>
              <w:t xml:space="preserve">the </w:t>
            </w:r>
            <w:r w:rsidRPr="00C92D6E">
              <w:rPr>
                <w:sz w:val="24"/>
                <w:szCs w:val="24"/>
              </w:rPr>
              <w:t xml:space="preserve">educational process </w:t>
            </w:r>
            <w:r w:rsidRPr="00C92D6E">
              <w:rPr>
                <w:spacing w:val="-6"/>
                <w:sz w:val="24"/>
                <w:szCs w:val="24"/>
              </w:rPr>
              <w:t xml:space="preserve">for </w:t>
            </w:r>
            <w:r w:rsidRPr="00C92D6E">
              <w:rPr>
                <w:sz w:val="24"/>
                <w:szCs w:val="24"/>
              </w:rPr>
              <w:t xml:space="preserve">people with special needs. </w:t>
            </w:r>
          </w:p>
          <w:p w:rsidR="00C92D6E" w:rsidRPr="00C92D6E" w:rsidRDefault="00C92D6E" w:rsidP="00C92D6E">
            <w:pPr>
              <w:pStyle w:val="TableParagraph"/>
              <w:tabs>
                <w:tab w:val="left" w:pos="1249"/>
                <w:tab w:val="left" w:pos="1285"/>
                <w:tab w:val="left" w:pos="1473"/>
                <w:tab w:val="left" w:pos="1713"/>
                <w:tab w:val="left" w:pos="1769"/>
                <w:tab w:val="left" w:pos="2432"/>
              </w:tabs>
              <w:ind w:left="0"/>
              <w:jc w:val="both"/>
              <w:rPr>
                <w:b/>
                <w:sz w:val="24"/>
                <w:szCs w:val="24"/>
              </w:rPr>
            </w:pPr>
            <w:r w:rsidRPr="00C92D6E">
              <w:rPr>
                <w:b/>
                <w:sz w:val="24"/>
                <w:szCs w:val="24"/>
              </w:rPr>
              <w:t>Brief</w:t>
            </w:r>
            <w:r w:rsidRPr="00C92D6E">
              <w:rPr>
                <w:b/>
                <w:spacing w:val="-1"/>
                <w:sz w:val="24"/>
                <w:szCs w:val="24"/>
              </w:rPr>
              <w:t xml:space="preserve"> </w:t>
            </w:r>
            <w:r w:rsidRPr="00C92D6E">
              <w:rPr>
                <w:b/>
                <w:sz w:val="24"/>
                <w:szCs w:val="24"/>
              </w:rPr>
              <w:t>description:</w:t>
            </w:r>
          </w:p>
          <w:p w:rsidR="00C92D6E" w:rsidRPr="00C92D6E" w:rsidRDefault="00C92D6E" w:rsidP="00C92D6E">
            <w:pPr>
              <w:pStyle w:val="TableParagraph"/>
              <w:ind w:left="0"/>
              <w:jc w:val="both"/>
              <w:rPr>
                <w:sz w:val="24"/>
                <w:szCs w:val="24"/>
              </w:rPr>
            </w:pPr>
            <w:r w:rsidRPr="00C92D6E">
              <w:rPr>
                <w:sz w:val="24"/>
                <w:szCs w:val="24"/>
                <w:lang w:val="en-US"/>
              </w:rPr>
              <w:t xml:space="preserve">The goals of mastering the discipline are the formation of a system of </w:t>
            </w:r>
            <w:proofErr w:type="gramStart"/>
            <w:r w:rsidRPr="00C92D6E">
              <w:rPr>
                <w:sz w:val="24"/>
                <w:szCs w:val="24"/>
                <w:lang w:val="en-US"/>
              </w:rPr>
              <w:t>basic</w:t>
            </w:r>
            <w:r w:rsidRPr="00C92D6E">
              <w:rPr>
                <w:b/>
                <w:sz w:val="24"/>
                <w:szCs w:val="24"/>
              </w:rPr>
              <w:t xml:space="preserve">  </w:t>
            </w:r>
            <w:r w:rsidRPr="00C92D6E">
              <w:rPr>
                <w:sz w:val="24"/>
                <w:szCs w:val="24"/>
                <w:lang w:val="en-US"/>
              </w:rPr>
              <w:t>knowledge</w:t>
            </w:r>
            <w:proofErr w:type="gramEnd"/>
            <w:r w:rsidRPr="00C92D6E">
              <w:rPr>
                <w:sz w:val="24"/>
                <w:szCs w:val="24"/>
                <w:lang w:val="en-US"/>
              </w:rPr>
              <w:t xml:space="preserve"> about the methodological basis for organizing and conducting psychological and pedagogical scientific research and professional competencies in the field of methodology for organizing scientific research related to the ability to conduct applied psychological and pedagogical research in special education</w:t>
            </w:r>
            <w:r w:rsidRPr="00C92D6E">
              <w:rPr>
                <w:sz w:val="24"/>
                <w:szCs w:val="24"/>
              </w:rPr>
              <w:t>.</w:t>
            </w:r>
          </w:p>
          <w:p w:rsidR="00C92D6E" w:rsidRPr="00C92D6E" w:rsidRDefault="00C92D6E" w:rsidP="00C92D6E">
            <w:pPr>
              <w:pStyle w:val="TableParagraph"/>
              <w:ind w:left="0"/>
              <w:jc w:val="both"/>
              <w:rPr>
                <w:sz w:val="24"/>
                <w:szCs w:val="24"/>
              </w:rPr>
            </w:pPr>
            <w:r w:rsidRPr="00C92D6E">
              <w:rPr>
                <w:b/>
                <w:sz w:val="24"/>
                <w:szCs w:val="24"/>
              </w:rPr>
              <w:t xml:space="preserve">Learning outcomes: </w:t>
            </w:r>
            <w:r w:rsidRPr="00C92D6E">
              <w:rPr>
                <w:sz w:val="24"/>
                <w:szCs w:val="24"/>
              </w:rPr>
              <w:t xml:space="preserve">to </w:t>
            </w:r>
            <w:r w:rsidRPr="00C92D6E">
              <w:rPr>
                <w:sz w:val="24"/>
                <w:szCs w:val="24"/>
              </w:rPr>
              <w:lastRenderedPageBreak/>
              <w:t>design and carry out scientific research based on a holistic systematic scientific worldview.</w:t>
            </w:r>
          </w:p>
          <w:p w:rsidR="00C92D6E" w:rsidRPr="00C92D6E" w:rsidRDefault="00C92D6E" w:rsidP="00C92D6E">
            <w:pPr>
              <w:pStyle w:val="TableParagraph"/>
              <w:ind w:left="0"/>
              <w:jc w:val="both"/>
              <w:rPr>
                <w:sz w:val="24"/>
                <w:szCs w:val="24"/>
              </w:rPr>
            </w:pPr>
            <w:r w:rsidRPr="00C92D6E">
              <w:rPr>
                <w:b/>
                <w:sz w:val="24"/>
                <w:szCs w:val="24"/>
              </w:rPr>
              <w:t xml:space="preserve">Formed competencies: </w:t>
            </w:r>
            <w:r w:rsidRPr="00C92D6E">
              <w:rPr>
                <w:sz w:val="24"/>
                <w:szCs w:val="24"/>
                <w:lang w:val="en-US"/>
              </w:rPr>
              <w:t>Analysis of the stages of formation of the system of special and inclusive education, the policy in the field of special and inclusive education, laws and regulations governing special and inclusive education in the Republic of Kazakhstan and abroad; ensuring the process of socialization of students with special educational needs, assessing and solving problems arising in professional activities in terms of ethical standards, humanization and differentiation of special education.</w:t>
            </w:r>
          </w:p>
        </w:tc>
      </w:tr>
    </w:tbl>
    <w:p w:rsidR="00C92D6E" w:rsidRPr="00C92D6E" w:rsidRDefault="00C92D6E" w:rsidP="00C92D6E">
      <w:pPr>
        <w:jc w:val="both"/>
        <w:rPr>
          <w:rFonts w:ascii="Times New Roman" w:hAnsi="Times New Roman" w:cs="Times New Roman"/>
          <w:sz w:val="24"/>
          <w:szCs w:val="24"/>
          <w:lang w:val="en-US"/>
        </w:rPr>
      </w:pPr>
    </w:p>
    <w:tbl>
      <w:tblPr>
        <w:tblStyle w:val="a5"/>
        <w:tblW w:w="0" w:type="auto"/>
        <w:tblLayout w:type="fixed"/>
        <w:tblLook w:val="04A0" w:firstRow="1" w:lastRow="0" w:firstColumn="1" w:lastColumn="0" w:noHBand="0" w:noVBand="1"/>
      </w:tblPr>
      <w:tblGrid>
        <w:gridCol w:w="3369"/>
        <w:gridCol w:w="3260"/>
        <w:gridCol w:w="2942"/>
      </w:tblGrid>
      <w:tr w:rsidR="00C92D6E" w:rsidRPr="00C92D6E" w:rsidTr="00FF1E65">
        <w:tc>
          <w:tcPr>
            <w:tcW w:w="3369" w:type="dxa"/>
          </w:tcPr>
          <w:p w:rsidR="00C92D6E" w:rsidRPr="00C92D6E" w:rsidRDefault="00C92D6E" w:rsidP="00C92D6E">
            <w:pPr>
              <w:pStyle w:val="TableParagraph"/>
              <w:ind w:left="0"/>
              <w:jc w:val="both"/>
              <w:rPr>
                <w:sz w:val="24"/>
                <w:szCs w:val="24"/>
              </w:rPr>
            </w:pPr>
            <w:r w:rsidRPr="00C92D6E">
              <w:rPr>
                <w:b/>
                <w:sz w:val="24"/>
                <w:szCs w:val="24"/>
              </w:rPr>
              <w:t xml:space="preserve">Модуль коды: </w:t>
            </w:r>
            <w:r w:rsidRPr="00C92D6E">
              <w:rPr>
                <w:sz w:val="24"/>
                <w:szCs w:val="24"/>
              </w:rPr>
              <w:t>ҰБ 3</w:t>
            </w:r>
          </w:p>
          <w:p w:rsidR="00C92D6E" w:rsidRPr="00C92D6E" w:rsidRDefault="00C92D6E" w:rsidP="00C92D6E">
            <w:pPr>
              <w:pStyle w:val="TableParagraph"/>
              <w:tabs>
                <w:tab w:val="left" w:pos="753"/>
                <w:tab w:val="left" w:pos="1711"/>
                <w:tab w:val="left" w:pos="2508"/>
                <w:tab w:val="left" w:pos="2736"/>
              </w:tabs>
              <w:ind w:left="0"/>
              <w:jc w:val="both"/>
              <w:rPr>
                <w:sz w:val="24"/>
                <w:szCs w:val="24"/>
              </w:rPr>
            </w:pPr>
            <w:r w:rsidRPr="00C92D6E">
              <w:rPr>
                <w:b/>
                <w:sz w:val="24"/>
                <w:szCs w:val="24"/>
              </w:rPr>
              <w:t xml:space="preserve">Модуль </w:t>
            </w:r>
            <w:r w:rsidRPr="00C92D6E">
              <w:rPr>
                <w:b/>
                <w:spacing w:val="-3"/>
                <w:sz w:val="24"/>
                <w:szCs w:val="24"/>
              </w:rPr>
              <w:t xml:space="preserve">атауы: </w:t>
            </w:r>
            <w:r w:rsidRPr="00C92D6E">
              <w:rPr>
                <w:sz w:val="24"/>
                <w:szCs w:val="24"/>
              </w:rPr>
              <w:t xml:space="preserve">Ұйымдастыру-басқарушылық </w:t>
            </w:r>
          </w:p>
          <w:p w:rsidR="00C92D6E" w:rsidRPr="00C92D6E" w:rsidRDefault="00C92D6E" w:rsidP="00C92D6E">
            <w:pPr>
              <w:pStyle w:val="TableParagraph"/>
              <w:tabs>
                <w:tab w:val="left" w:pos="1705"/>
              </w:tabs>
              <w:ind w:left="0"/>
              <w:jc w:val="both"/>
              <w:rPr>
                <w:sz w:val="24"/>
                <w:szCs w:val="24"/>
              </w:rPr>
            </w:pPr>
            <w:r w:rsidRPr="00C92D6E">
              <w:rPr>
                <w:b/>
                <w:sz w:val="24"/>
                <w:szCs w:val="24"/>
              </w:rPr>
              <w:t xml:space="preserve">Пән атауы: </w:t>
            </w:r>
            <w:r w:rsidRPr="00C92D6E">
              <w:rPr>
                <w:sz w:val="24"/>
                <w:szCs w:val="24"/>
              </w:rPr>
              <w:t xml:space="preserve">Түзету мекемелеріндегі білім беру үдерісінің диагностикасы  </w:t>
            </w:r>
          </w:p>
          <w:p w:rsidR="00C92D6E" w:rsidRPr="00C92D6E" w:rsidRDefault="00C92D6E" w:rsidP="00C92D6E">
            <w:pPr>
              <w:pStyle w:val="TableParagraph"/>
              <w:ind w:left="0"/>
              <w:jc w:val="both"/>
              <w:rPr>
                <w:sz w:val="24"/>
                <w:szCs w:val="24"/>
              </w:rPr>
            </w:pPr>
            <w:r w:rsidRPr="00C92D6E">
              <w:rPr>
                <w:b/>
                <w:sz w:val="24"/>
                <w:szCs w:val="24"/>
              </w:rPr>
              <w:t xml:space="preserve">Пререквизиттер: </w:t>
            </w:r>
            <w:r w:rsidRPr="00C92D6E">
              <w:rPr>
                <w:sz w:val="24"/>
                <w:szCs w:val="24"/>
              </w:rPr>
              <w:t xml:space="preserve">Арнайы білім беру негіздері </w:t>
            </w:r>
            <w:r w:rsidRPr="00C92D6E">
              <w:rPr>
                <w:b/>
                <w:sz w:val="24"/>
                <w:szCs w:val="24"/>
              </w:rPr>
              <w:t xml:space="preserve">Постреквизиттер: </w:t>
            </w:r>
            <w:r w:rsidRPr="00C92D6E">
              <w:rPr>
                <w:sz w:val="24"/>
                <w:szCs w:val="24"/>
              </w:rPr>
              <w:t xml:space="preserve">Магистрлік </w:t>
            </w:r>
            <w:r w:rsidRPr="00C92D6E">
              <w:rPr>
                <w:spacing w:val="-1"/>
                <w:sz w:val="24"/>
                <w:szCs w:val="24"/>
              </w:rPr>
              <w:t xml:space="preserve">диссертацияны </w:t>
            </w:r>
            <w:r w:rsidRPr="00C92D6E">
              <w:rPr>
                <w:sz w:val="24"/>
                <w:szCs w:val="24"/>
              </w:rPr>
              <w:t xml:space="preserve">рәсімдеу және қорғау </w:t>
            </w:r>
            <w:r w:rsidRPr="00C92D6E">
              <w:rPr>
                <w:b/>
                <w:sz w:val="24"/>
                <w:szCs w:val="24"/>
              </w:rPr>
              <w:t xml:space="preserve">Мақсаты: </w:t>
            </w:r>
            <w:r w:rsidRPr="00C92D6E">
              <w:rPr>
                <w:sz w:val="24"/>
                <w:szCs w:val="24"/>
              </w:rPr>
              <w:t>Түзету мекемелеріндегі білім беру үдерісінің диагностикасы  негіздерін оқып-үйрену.</w:t>
            </w:r>
          </w:p>
          <w:p w:rsidR="00C92D6E" w:rsidRPr="00C92D6E" w:rsidRDefault="00C92D6E" w:rsidP="00C92D6E">
            <w:pPr>
              <w:pStyle w:val="TableParagraph"/>
              <w:ind w:left="0"/>
              <w:jc w:val="both"/>
              <w:rPr>
                <w:b/>
                <w:sz w:val="24"/>
                <w:szCs w:val="24"/>
              </w:rPr>
            </w:pPr>
            <w:r w:rsidRPr="00C92D6E">
              <w:rPr>
                <w:b/>
                <w:sz w:val="24"/>
                <w:szCs w:val="24"/>
              </w:rPr>
              <w:t>Қысқаша сипаттамасы:</w:t>
            </w:r>
          </w:p>
          <w:p w:rsidR="00C92D6E" w:rsidRPr="00C92D6E" w:rsidRDefault="00C92D6E" w:rsidP="00C92D6E">
            <w:pPr>
              <w:pStyle w:val="TableParagraph"/>
              <w:ind w:left="0"/>
              <w:jc w:val="both"/>
              <w:rPr>
                <w:sz w:val="24"/>
                <w:szCs w:val="24"/>
              </w:rPr>
            </w:pPr>
            <w:r w:rsidRPr="00C92D6E">
              <w:rPr>
                <w:sz w:val="24"/>
                <w:szCs w:val="24"/>
              </w:rPr>
              <w:t xml:space="preserve">«Түзету мекемелеріндегі білім беру үдерісінің диагностикасы» пәні ерекше білім беру қажеттіліктері бар тұлғаларды психологиялық-педагогикалық зерттеудің концептуалды негіздерімен, түзету мекемелеріндегі білім беру үдерісін </w:t>
            </w:r>
            <w:r w:rsidRPr="00C92D6E">
              <w:rPr>
                <w:sz w:val="24"/>
                <w:szCs w:val="24"/>
              </w:rPr>
              <w:lastRenderedPageBreak/>
              <w:t>диагностикалаудың ерекшеліктерімен, білім беру нәтижелерін педагогикалық диагностикалаудың мәнін көрсететін ұғымдар жүйесімен таныстырады.</w:t>
            </w:r>
          </w:p>
          <w:p w:rsidR="00C92D6E" w:rsidRPr="00C92D6E" w:rsidRDefault="00C92D6E" w:rsidP="00C92D6E">
            <w:pPr>
              <w:pStyle w:val="TableParagraph"/>
              <w:ind w:left="0"/>
              <w:jc w:val="both"/>
              <w:rPr>
                <w:sz w:val="24"/>
                <w:szCs w:val="24"/>
              </w:rPr>
            </w:pPr>
            <w:r w:rsidRPr="00C92D6E">
              <w:rPr>
                <w:b/>
                <w:sz w:val="24"/>
                <w:szCs w:val="24"/>
              </w:rPr>
              <w:t xml:space="preserve">Оқыту нәтижелері: </w:t>
            </w:r>
            <w:r w:rsidRPr="00C92D6E">
              <w:rPr>
                <w:sz w:val="24"/>
                <w:szCs w:val="24"/>
              </w:rPr>
              <w:t>жеке білім беру маршруттарын және түзету-дамыту бағдарламаларын жасау үшін ЕББҚ бар тұлғалардың даму деңгейі мен динамикасының көрсеткіштерін диагностикалау және бағалау құралдарын әзірлеу.</w:t>
            </w:r>
          </w:p>
          <w:p w:rsidR="00C92D6E" w:rsidRPr="00C92D6E" w:rsidRDefault="00C92D6E" w:rsidP="00C92D6E">
            <w:pPr>
              <w:pStyle w:val="TableParagraph"/>
              <w:ind w:left="0"/>
              <w:jc w:val="both"/>
              <w:rPr>
                <w:b/>
                <w:sz w:val="24"/>
                <w:szCs w:val="24"/>
              </w:rPr>
            </w:pPr>
            <w:r w:rsidRPr="00C92D6E">
              <w:rPr>
                <w:b/>
                <w:sz w:val="24"/>
                <w:szCs w:val="24"/>
              </w:rPr>
              <w:t>Қалыптасатын құзыреттер:</w:t>
            </w:r>
          </w:p>
          <w:p w:rsidR="00C92D6E" w:rsidRPr="00C92D6E" w:rsidRDefault="00C92D6E" w:rsidP="00C92D6E">
            <w:pPr>
              <w:pStyle w:val="TableParagraph"/>
              <w:ind w:left="0"/>
              <w:jc w:val="both"/>
              <w:rPr>
                <w:sz w:val="24"/>
                <w:szCs w:val="24"/>
              </w:rPr>
            </w:pPr>
            <w:r w:rsidRPr="00C92D6E">
              <w:rPr>
                <w:sz w:val="24"/>
                <w:szCs w:val="24"/>
              </w:rPr>
              <w:t>әлеуметтік құбылыстарды, оқиғаларды, проблемаларды, бейтаныс жағдайларды бағалайды және білім беру саласында білім алушылар пайдаланатын процестерді диагностикалау мен мониторингтеудің оңтайлы әдістерін таңдайды; білім беру бағдарламаларын әзірлеуді, бейімдеуді, іске асыруды жүзеге асырады.</w:t>
            </w:r>
          </w:p>
        </w:tc>
        <w:tc>
          <w:tcPr>
            <w:tcW w:w="3260" w:type="dxa"/>
          </w:tcPr>
          <w:p w:rsidR="00C92D6E" w:rsidRPr="00C92D6E" w:rsidRDefault="00C92D6E" w:rsidP="00C92D6E">
            <w:pPr>
              <w:pStyle w:val="TableParagraph"/>
              <w:ind w:left="0"/>
              <w:jc w:val="both"/>
              <w:rPr>
                <w:sz w:val="24"/>
                <w:szCs w:val="24"/>
              </w:rPr>
            </w:pPr>
            <w:r w:rsidRPr="00C92D6E">
              <w:rPr>
                <w:b/>
                <w:sz w:val="24"/>
                <w:szCs w:val="24"/>
              </w:rPr>
              <w:lastRenderedPageBreak/>
              <w:t xml:space="preserve">Код модуля: </w:t>
            </w:r>
            <w:r w:rsidRPr="00C92D6E">
              <w:rPr>
                <w:sz w:val="24"/>
                <w:szCs w:val="24"/>
              </w:rPr>
              <w:t>OУ3</w:t>
            </w:r>
          </w:p>
          <w:p w:rsidR="00C92D6E" w:rsidRPr="00C92D6E" w:rsidRDefault="00C92D6E" w:rsidP="00C92D6E">
            <w:pPr>
              <w:pStyle w:val="TableParagraph"/>
              <w:tabs>
                <w:tab w:val="left" w:pos="2566"/>
              </w:tabs>
              <w:ind w:left="0"/>
              <w:jc w:val="both"/>
              <w:rPr>
                <w:b/>
                <w:sz w:val="24"/>
                <w:szCs w:val="24"/>
              </w:rPr>
            </w:pPr>
            <w:r w:rsidRPr="00C92D6E">
              <w:rPr>
                <w:b/>
                <w:sz w:val="24"/>
                <w:szCs w:val="24"/>
              </w:rPr>
              <w:t>Название модуля:</w:t>
            </w:r>
          </w:p>
          <w:p w:rsidR="00C92D6E" w:rsidRPr="00C92D6E" w:rsidRDefault="00C92D6E" w:rsidP="00C92D6E">
            <w:pPr>
              <w:pStyle w:val="TableParagraph"/>
              <w:ind w:left="0"/>
              <w:jc w:val="both"/>
              <w:rPr>
                <w:sz w:val="24"/>
                <w:szCs w:val="24"/>
              </w:rPr>
            </w:pPr>
            <w:r w:rsidRPr="00C92D6E">
              <w:rPr>
                <w:sz w:val="24"/>
                <w:szCs w:val="24"/>
              </w:rPr>
              <w:t>Организацинно- управленческий</w:t>
            </w:r>
          </w:p>
          <w:p w:rsidR="00C92D6E" w:rsidRPr="00C92D6E" w:rsidRDefault="00C92D6E" w:rsidP="00C92D6E">
            <w:pPr>
              <w:pStyle w:val="TableParagraph"/>
              <w:ind w:left="0"/>
              <w:jc w:val="both"/>
              <w:rPr>
                <w:sz w:val="24"/>
                <w:szCs w:val="24"/>
              </w:rPr>
            </w:pPr>
            <w:r w:rsidRPr="00C92D6E">
              <w:rPr>
                <w:b/>
                <w:sz w:val="24"/>
                <w:szCs w:val="24"/>
              </w:rPr>
              <w:t xml:space="preserve">Название </w:t>
            </w:r>
            <w:r w:rsidRPr="00C92D6E">
              <w:rPr>
                <w:b/>
                <w:spacing w:val="-3"/>
                <w:sz w:val="24"/>
                <w:szCs w:val="24"/>
              </w:rPr>
              <w:t xml:space="preserve">дисциплины: </w:t>
            </w:r>
            <w:r w:rsidRPr="00C92D6E">
              <w:rPr>
                <w:sz w:val="24"/>
                <w:szCs w:val="24"/>
              </w:rPr>
              <w:t xml:space="preserve">Диагностика образовательного процесса в коррекционных учреждениях </w:t>
            </w:r>
            <w:r w:rsidRPr="00C92D6E">
              <w:rPr>
                <w:b/>
                <w:sz w:val="24"/>
                <w:szCs w:val="24"/>
              </w:rPr>
              <w:t xml:space="preserve">Пререквизиты: </w:t>
            </w:r>
            <w:r w:rsidRPr="00C92D6E">
              <w:rPr>
                <w:sz w:val="24"/>
                <w:szCs w:val="24"/>
              </w:rPr>
              <w:t xml:space="preserve">Основы специального образования   </w:t>
            </w:r>
          </w:p>
          <w:p w:rsidR="00C92D6E" w:rsidRPr="00C92D6E" w:rsidRDefault="00C92D6E" w:rsidP="00C92D6E">
            <w:pPr>
              <w:pStyle w:val="TableParagraph"/>
              <w:ind w:left="0"/>
              <w:jc w:val="both"/>
              <w:rPr>
                <w:sz w:val="24"/>
                <w:szCs w:val="24"/>
              </w:rPr>
            </w:pPr>
            <w:r w:rsidRPr="00C92D6E">
              <w:rPr>
                <w:b/>
                <w:sz w:val="24"/>
                <w:szCs w:val="24"/>
              </w:rPr>
              <w:t xml:space="preserve">Постреквизиты: </w:t>
            </w:r>
            <w:r w:rsidRPr="00C92D6E">
              <w:rPr>
                <w:sz w:val="24"/>
                <w:szCs w:val="24"/>
              </w:rPr>
              <w:t>Оформление и защита магистерской диссертации</w:t>
            </w:r>
          </w:p>
          <w:p w:rsidR="00C92D6E" w:rsidRPr="00C92D6E" w:rsidRDefault="00C92D6E" w:rsidP="00C92D6E">
            <w:pPr>
              <w:pStyle w:val="TableParagraph"/>
              <w:ind w:left="0"/>
              <w:jc w:val="both"/>
              <w:rPr>
                <w:sz w:val="24"/>
                <w:szCs w:val="24"/>
              </w:rPr>
            </w:pPr>
            <w:r w:rsidRPr="00C92D6E">
              <w:rPr>
                <w:b/>
                <w:sz w:val="24"/>
                <w:szCs w:val="24"/>
              </w:rPr>
              <w:t xml:space="preserve">Цель: </w:t>
            </w:r>
            <w:r w:rsidRPr="00C92D6E">
              <w:rPr>
                <w:sz w:val="24"/>
                <w:szCs w:val="24"/>
              </w:rPr>
              <w:t>Изучение основ диагностики образовательного процесса в коррекционных учреждениях.</w:t>
            </w:r>
          </w:p>
          <w:p w:rsidR="00C92D6E" w:rsidRPr="00C92D6E" w:rsidRDefault="00C92D6E" w:rsidP="00C92D6E">
            <w:pPr>
              <w:pStyle w:val="TableParagraph"/>
              <w:ind w:left="0"/>
              <w:jc w:val="both"/>
              <w:rPr>
                <w:b/>
                <w:sz w:val="24"/>
                <w:szCs w:val="24"/>
              </w:rPr>
            </w:pPr>
            <w:r w:rsidRPr="00C92D6E">
              <w:rPr>
                <w:b/>
                <w:sz w:val="24"/>
                <w:szCs w:val="24"/>
              </w:rPr>
              <w:t>Краткое описание:</w:t>
            </w:r>
          </w:p>
          <w:p w:rsidR="00C92D6E" w:rsidRPr="00C92D6E" w:rsidRDefault="00C92D6E" w:rsidP="00C92D6E">
            <w:pPr>
              <w:pStyle w:val="TableParagraph"/>
              <w:ind w:left="0"/>
              <w:jc w:val="both"/>
              <w:rPr>
                <w:sz w:val="24"/>
                <w:szCs w:val="24"/>
              </w:rPr>
            </w:pPr>
            <w:r w:rsidRPr="00C92D6E">
              <w:rPr>
                <w:sz w:val="24"/>
                <w:szCs w:val="24"/>
              </w:rPr>
              <w:t xml:space="preserve">Дисциплина знакомит с концептуальными основами психолого-педагогического изучения лиц с особыми образовательными потребностями, спецификой </w:t>
            </w:r>
            <w:r w:rsidRPr="00C92D6E">
              <w:rPr>
                <w:sz w:val="24"/>
                <w:szCs w:val="24"/>
              </w:rPr>
              <w:lastRenderedPageBreak/>
              <w:t>диагностики образовательного процесса в коррекционных учреждениях, системой понятий, отражающих сущность педагогической диагностики результатов образования, формирует гуманистические установки по отношению к процессу диагностирования образовательного процесса в коррекционных учреждениях и к субъектам этого процесса.</w:t>
            </w:r>
          </w:p>
          <w:p w:rsidR="00C92D6E" w:rsidRPr="00C92D6E" w:rsidRDefault="00C92D6E" w:rsidP="00C92D6E">
            <w:pPr>
              <w:pStyle w:val="TableParagraph"/>
              <w:ind w:left="0"/>
              <w:jc w:val="both"/>
              <w:rPr>
                <w:sz w:val="24"/>
                <w:szCs w:val="24"/>
              </w:rPr>
            </w:pPr>
            <w:r w:rsidRPr="00C92D6E">
              <w:rPr>
                <w:b/>
                <w:sz w:val="24"/>
                <w:szCs w:val="24"/>
              </w:rPr>
              <w:t xml:space="preserve">Результаты обучения: </w:t>
            </w:r>
            <w:r w:rsidRPr="00C92D6E">
              <w:rPr>
                <w:sz w:val="24"/>
                <w:szCs w:val="24"/>
              </w:rPr>
              <w:t xml:space="preserve"> разрабатывать инструментарий диагностики и оценки показателей уровня и динамики развития лиц с ООП для составления индивидуальных образовательных маршрутов и коррекционно-развивающих программ</w:t>
            </w:r>
            <w:r w:rsidRPr="00C92D6E">
              <w:rPr>
                <w:bCs/>
                <w:iCs/>
                <w:sz w:val="24"/>
                <w:szCs w:val="24"/>
                <w:lang w:eastAsia="ru-RU"/>
              </w:rPr>
              <w:t>.</w:t>
            </w:r>
            <w:r w:rsidRPr="00C92D6E">
              <w:rPr>
                <w:sz w:val="24"/>
                <w:szCs w:val="24"/>
              </w:rPr>
              <w:t xml:space="preserve"> </w:t>
            </w:r>
          </w:p>
          <w:p w:rsidR="00C92D6E" w:rsidRPr="00C92D6E" w:rsidRDefault="00C92D6E" w:rsidP="00C92D6E">
            <w:pPr>
              <w:pStyle w:val="TableParagraph"/>
              <w:tabs>
                <w:tab w:val="left" w:pos="2023"/>
              </w:tabs>
              <w:ind w:left="0"/>
              <w:jc w:val="both"/>
              <w:rPr>
                <w:sz w:val="24"/>
                <w:szCs w:val="24"/>
              </w:rPr>
            </w:pPr>
            <w:r w:rsidRPr="00C92D6E">
              <w:rPr>
                <w:b/>
                <w:sz w:val="24"/>
                <w:szCs w:val="24"/>
              </w:rPr>
              <w:t>Формируемые компетенции:</w:t>
            </w:r>
            <w:r w:rsidRPr="00C92D6E">
              <w:rPr>
                <w:sz w:val="24"/>
                <w:szCs w:val="24"/>
              </w:rPr>
              <w:t xml:space="preserve"> оценивает социальные явления, события, проблемы, незнакомые ситуаций и выбирает оптимальные методы диагностики и мониторинга процессов, используемых обучающимися в сфере образования; осуществляет разработку, адаптацию, реализацию образовательных программ.</w:t>
            </w:r>
          </w:p>
        </w:tc>
        <w:tc>
          <w:tcPr>
            <w:tcW w:w="2942" w:type="dxa"/>
          </w:tcPr>
          <w:p w:rsidR="00C92D6E" w:rsidRPr="00C92D6E" w:rsidRDefault="00C92D6E" w:rsidP="00C92D6E">
            <w:pPr>
              <w:pStyle w:val="TableParagraph"/>
              <w:tabs>
                <w:tab w:val="left" w:pos="1194"/>
                <w:tab w:val="left" w:pos="1882"/>
                <w:tab w:val="left" w:pos="2377"/>
              </w:tabs>
              <w:ind w:left="0"/>
              <w:jc w:val="both"/>
              <w:rPr>
                <w:sz w:val="24"/>
                <w:szCs w:val="24"/>
              </w:rPr>
            </w:pPr>
            <w:r w:rsidRPr="00C92D6E">
              <w:rPr>
                <w:b/>
                <w:sz w:val="24"/>
                <w:szCs w:val="24"/>
              </w:rPr>
              <w:lastRenderedPageBreak/>
              <w:t xml:space="preserve">Сode </w:t>
            </w:r>
            <w:r w:rsidRPr="00C92D6E">
              <w:rPr>
                <w:b/>
                <w:spacing w:val="-3"/>
                <w:sz w:val="24"/>
                <w:szCs w:val="24"/>
              </w:rPr>
              <w:t xml:space="preserve">of </w:t>
            </w:r>
            <w:r w:rsidRPr="00C92D6E">
              <w:rPr>
                <w:b/>
                <w:sz w:val="24"/>
                <w:szCs w:val="24"/>
              </w:rPr>
              <w:t xml:space="preserve">module: </w:t>
            </w:r>
            <w:r w:rsidRPr="00C92D6E">
              <w:rPr>
                <w:sz w:val="24"/>
                <w:szCs w:val="24"/>
              </w:rPr>
              <w:t xml:space="preserve">OM 3 </w:t>
            </w:r>
            <w:r w:rsidRPr="00C92D6E">
              <w:rPr>
                <w:b/>
                <w:sz w:val="24"/>
                <w:szCs w:val="24"/>
              </w:rPr>
              <w:t xml:space="preserve">Name </w:t>
            </w:r>
            <w:r w:rsidRPr="00C92D6E">
              <w:rPr>
                <w:b/>
                <w:spacing w:val="-3"/>
                <w:sz w:val="24"/>
                <w:szCs w:val="24"/>
              </w:rPr>
              <w:t xml:space="preserve">of </w:t>
            </w:r>
            <w:r w:rsidRPr="00C92D6E">
              <w:rPr>
                <w:b/>
                <w:sz w:val="24"/>
                <w:szCs w:val="24"/>
              </w:rPr>
              <w:t xml:space="preserve">module: </w:t>
            </w:r>
            <w:r w:rsidRPr="00C92D6E">
              <w:rPr>
                <w:sz w:val="24"/>
                <w:szCs w:val="24"/>
              </w:rPr>
              <w:t xml:space="preserve">Organization </w:t>
            </w:r>
            <w:r w:rsidRPr="00C92D6E">
              <w:rPr>
                <w:spacing w:val="-6"/>
                <w:sz w:val="24"/>
                <w:szCs w:val="24"/>
              </w:rPr>
              <w:t xml:space="preserve">and </w:t>
            </w:r>
            <w:r w:rsidRPr="00C92D6E">
              <w:rPr>
                <w:sz w:val="24"/>
                <w:szCs w:val="24"/>
              </w:rPr>
              <w:t>management</w:t>
            </w:r>
          </w:p>
          <w:p w:rsidR="00C92D6E" w:rsidRPr="00C92D6E" w:rsidRDefault="00C92D6E" w:rsidP="00C92D6E">
            <w:pPr>
              <w:pStyle w:val="TableParagraph"/>
              <w:tabs>
                <w:tab w:val="left" w:pos="1090"/>
                <w:tab w:val="left" w:pos="1616"/>
                <w:tab w:val="left" w:pos="1670"/>
                <w:tab w:val="left" w:pos="2060"/>
              </w:tabs>
              <w:ind w:left="0"/>
              <w:jc w:val="both"/>
              <w:rPr>
                <w:b/>
                <w:sz w:val="24"/>
                <w:szCs w:val="24"/>
              </w:rPr>
            </w:pPr>
            <w:r w:rsidRPr="00C92D6E">
              <w:rPr>
                <w:b/>
                <w:sz w:val="24"/>
                <w:szCs w:val="24"/>
              </w:rPr>
              <w:t xml:space="preserve">Name </w:t>
            </w:r>
            <w:r w:rsidRPr="00C92D6E">
              <w:rPr>
                <w:b/>
                <w:spacing w:val="-3"/>
                <w:sz w:val="24"/>
                <w:szCs w:val="24"/>
              </w:rPr>
              <w:t xml:space="preserve">of </w:t>
            </w:r>
            <w:r w:rsidRPr="00C92D6E">
              <w:rPr>
                <w:b/>
                <w:spacing w:val="-1"/>
                <w:sz w:val="24"/>
                <w:szCs w:val="24"/>
              </w:rPr>
              <w:t xml:space="preserve">discipline: </w:t>
            </w:r>
            <w:r w:rsidRPr="00C92D6E">
              <w:rPr>
                <w:sz w:val="24"/>
                <w:szCs w:val="24"/>
              </w:rPr>
              <w:t xml:space="preserve">Diagnostics of the educational process in correctional institutions </w:t>
            </w:r>
            <w:r w:rsidRPr="00C92D6E">
              <w:rPr>
                <w:b/>
                <w:sz w:val="24"/>
                <w:szCs w:val="24"/>
              </w:rPr>
              <w:t>Prerequisites:</w:t>
            </w:r>
          </w:p>
          <w:p w:rsidR="00C92D6E" w:rsidRPr="00C92D6E" w:rsidRDefault="00C92D6E" w:rsidP="00C92D6E">
            <w:pPr>
              <w:pStyle w:val="TableParagraph"/>
              <w:ind w:left="0"/>
              <w:jc w:val="both"/>
              <w:rPr>
                <w:sz w:val="24"/>
                <w:szCs w:val="24"/>
              </w:rPr>
            </w:pPr>
            <w:r w:rsidRPr="00C92D6E">
              <w:rPr>
                <w:sz w:val="24"/>
                <w:szCs w:val="24"/>
              </w:rPr>
              <w:t>Basics of special education</w:t>
            </w:r>
          </w:p>
          <w:p w:rsidR="00C92D6E" w:rsidRPr="00C92D6E" w:rsidRDefault="00C92D6E" w:rsidP="00C92D6E">
            <w:pPr>
              <w:pStyle w:val="TableParagraph"/>
              <w:ind w:left="0"/>
              <w:jc w:val="both"/>
              <w:rPr>
                <w:b/>
                <w:sz w:val="24"/>
                <w:szCs w:val="24"/>
              </w:rPr>
            </w:pPr>
            <w:r w:rsidRPr="00C92D6E">
              <w:rPr>
                <w:b/>
                <w:sz w:val="24"/>
                <w:szCs w:val="24"/>
              </w:rPr>
              <w:t>Postrequisites:</w:t>
            </w:r>
          </w:p>
          <w:p w:rsidR="00C92D6E" w:rsidRPr="00C92D6E" w:rsidRDefault="00C92D6E" w:rsidP="00C92D6E">
            <w:pPr>
              <w:pStyle w:val="TableParagraph"/>
              <w:ind w:left="0"/>
              <w:jc w:val="both"/>
              <w:rPr>
                <w:sz w:val="24"/>
                <w:szCs w:val="24"/>
              </w:rPr>
            </w:pPr>
            <w:r w:rsidRPr="00C92D6E">
              <w:rPr>
                <w:sz w:val="24"/>
                <w:szCs w:val="24"/>
              </w:rPr>
              <w:t>Design and defense of a master's thesis</w:t>
            </w:r>
          </w:p>
          <w:p w:rsidR="00C92D6E" w:rsidRPr="00C92D6E" w:rsidRDefault="00C92D6E" w:rsidP="00C92D6E">
            <w:pPr>
              <w:pStyle w:val="TableParagraph"/>
              <w:ind w:left="0"/>
              <w:jc w:val="both"/>
              <w:rPr>
                <w:sz w:val="24"/>
                <w:szCs w:val="24"/>
              </w:rPr>
            </w:pPr>
            <w:r w:rsidRPr="00C92D6E">
              <w:rPr>
                <w:b/>
                <w:sz w:val="24"/>
                <w:szCs w:val="24"/>
              </w:rPr>
              <w:t xml:space="preserve">Purpose: </w:t>
            </w:r>
            <w:r w:rsidRPr="00C92D6E">
              <w:rPr>
                <w:sz w:val="24"/>
                <w:szCs w:val="24"/>
              </w:rPr>
              <w:t>To study the basics of diagnostics of the educational process in correctional institutions.</w:t>
            </w:r>
          </w:p>
          <w:p w:rsidR="00C92D6E" w:rsidRPr="00C92D6E" w:rsidRDefault="00C92D6E" w:rsidP="00C92D6E">
            <w:pPr>
              <w:pStyle w:val="TableParagraph"/>
              <w:ind w:left="0"/>
              <w:jc w:val="both"/>
              <w:rPr>
                <w:b/>
                <w:sz w:val="24"/>
                <w:szCs w:val="24"/>
              </w:rPr>
            </w:pPr>
            <w:r w:rsidRPr="00C92D6E">
              <w:rPr>
                <w:b/>
                <w:sz w:val="24"/>
                <w:szCs w:val="24"/>
              </w:rPr>
              <w:t>Brief description:</w:t>
            </w:r>
          </w:p>
          <w:p w:rsidR="00C92D6E" w:rsidRPr="00C92D6E" w:rsidRDefault="00C92D6E" w:rsidP="00C92D6E">
            <w:pPr>
              <w:pStyle w:val="TableParagraph"/>
              <w:tabs>
                <w:tab w:val="left" w:pos="2371"/>
              </w:tabs>
              <w:ind w:left="0"/>
              <w:jc w:val="both"/>
              <w:rPr>
                <w:sz w:val="24"/>
                <w:szCs w:val="24"/>
              </w:rPr>
            </w:pPr>
            <w:r w:rsidRPr="00C92D6E">
              <w:rPr>
                <w:sz w:val="24"/>
                <w:szCs w:val="24"/>
                <w:lang w:val="en-US"/>
              </w:rPr>
              <w:t xml:space="preserve">The discipline introduces the conceptual foundations of psychological and pedagogical study of persons with special educational needs, the specifics of diagnostics of </w:t>
            </w:r>
            <w:r w:rsidRPr="00C92D6E">
              <w:rPr>
                <w:sz w:val="24"/>
                <w:szCs w:val="24"/>
                <w:lang w:val="en-US"/>
              </w:rPr>
              <w:lastRenderedPageBreak/>
              <w:t>the educational process in correctional institutions, a system of concepts reflecting the essence of pedagogical diagnostics of educational results, forms humanistic attitudes towards the process of diagnostics of the educational process in correctional institutions and the subjects of this process.</w:t>
            </w:r>
          </w:p>
          <w:p w:rsidR="00C92D6E" w:rsidRPr="00C92D6E" w:rsidRDefault="00C92D6E" w:rsidP="00C92D6E">
            <w:pPr>
              <w:pStyle w:val="TableParagraph"/>
              <w:tabs>
                <w:tab w:val="left" w:pos="2371"/>
              </w:tabs>
              <w:ind w:left="0"/>
              <w:jc w:val="both"/>
              <w:rPr>
                <w:sz w:val="24"/>
                <w:szCs w:val="24"/>
                <w:lang w:val="en-US"/>
              </w:rPr>
            </w:pPr>
            <w:r w:rsidRPr="00C92D6E">
              <w:rPr>
                <w:b/>
                <w:sz w:val="24"/>
                <w:szCs w:val="24"/>
              </w:rPr>
              <w:t>Learning</w:t>
            </w:r>
            <w:r w:rsidRPr="00C92D6E">
              <w:rPr>
                <w:b/>
                <w:spacing w:val="-1"/>
                <w:sz w:val="24"/>
                <w:szCs w:val="24"/>
              </w:rPr>
              <w:t xml:space="preserve"> </w:t>
            </w:r>
            <w:r w:rsidRPr="00C92D6E">
              <w:rPr>
                <w:b/>
                <w:sz w:val="24"/>
                <w:szCs w:val="24"/>
              </w:rPr>
              <w:t xml:space="preserve">outcomes: </w:t>
            </w:r>
            <w:r w:rsidRPr="00C92D6E">
              <w:rPr>
                <w:bCs/>
                <w:iCs/>
                <w:sz w:val="24"/>
                <w:szCs w:val="24"/>
                <w:lang w:val="en-US" w:eastAsia="ru-RU"/>
              </w:rPr>
              <w:t>to develop tools for diagnostics and evaluation of indicators of the level and dynamics of development of persons with OOP for drawing up individual educational routes and correctional and developmental programs</w:t>
            </w:r>
            <w:r w:rsidRPr="00C92D6E">
              <w:rPr>
                <w:sz w:val="24"/>
                <w:szCs w:val="24"/>
                <w:lang w:val="en-US"/>
              </w:rPr>
              <w:t>.</w:t>
            </w:r>
          </w:p>
          <w:p w:rsidR="00C92D6E" w:rsidRPr="00C92D6E" w:rsidRDefault="00C92D6E" w:rsidP="00C92D6E">
            <w:pPr>
              <w:pStyle w:val="TableParagraph"/>
              <w:ind w:left="0"/>
              <w:jc w:val="both"/>
              <w:rPr>
                <w:sz w:val="24"/>
                <w:szCs w:val="24"/>
                <w:lang w:val="en-US"/>
              </w:rPr>
            </w:pPr>
            <w:r w:rsidRPr="00C92D6E">
              <w:rPr>
                <w:b/>
                <w:sz w:val="24"/>
                <w:szCs w:val="24"/>
              </w:rPr>
              <w:t>Formed</w:t>
            </w:r>
            <w:r w:rsidRPr="00C92D6E">
              <w:rPr>
                <w:b/>
                <w:spacing w:val="-10"/>
                <w:sz w:val="24"/>
                <w:szCs w:val="24"/>
              </w:rPr>
              <w:t xml:space="preserve"> </w:t>
            </w:r>
            <w:r w:rsidRPr="00C92D6E">
              <w:rPr>
                <w:b/>
                <w:sz w:val="24"/>
                <w:szCs w:val="24"/>
              </w:rPr>
              <w:t>competencies:</w:t>
            </w:r>
            <w:r w:rsidRPr="00C92D6E">
              <w:rPr>
                <w:sz w:val="24"/>
                <w:szCs w:val="24"/>
              </w:rPr>
              <w:t xml:space="preserve"> evaluates social phenomena, events, problems, unfamiliar situations and selects optimal methods for diagnosing and monitoring the processes used by students in the field of education; develops, adapts, and implements educational programs.</w:t>
            </w:r>
          </w:p>
        </w:tc>
      </w:tr>
    </w:tbl>
    <w:p w:rsidR="00C92D6E" w:rsidRPr="00C92D6E" w:rsidRDefault="00C92D6E" w:rsidP="00C92D6E">
      <w:pPr>
        <w:jc w:val="both"/>
        <w:rPr>
          <w:rFonts w:ascii="Times New Roman" w:hAnsi="Times New Roman" w:cs="Times New Roman"/>
          <w:sz w:val="24"/>
          <w:szCs w:val="24"/>
          <w:lang w:val="en-US"/>
        </w:rPr>
      </w:pPr>
    </w:p>
    <w:tbl>
      <w:tblPr>
        <w:tblStyle w:val="a5"/>
        <w:tblW w:w="0" w:type="auto"/>
        <w:tblLayout w:type="fixed"/>
        <w:tblLook w:val="04A0" w:firstRow="1" w:lastRow="0" w:firstColumn="1" w:lastColumn="0" w:noHBand="0" w:noVBand="1"/>
      </w:tblPr>
      <w:tblGrid>
        <w:gridCol w:w="3369"/>
        <w:gridCol w:w="3260"/>
        <w:gridCol w:w="2942"/>
      </w:tblGrid>
      <w:tr w:rsidR="00C92D6E" w:rsidRPr="00C92D6E" w:rsidTr="00FF1E65">
        <w:tc>
          <w:tcPr>
            <w:tcW w:w="3369" w:type="dxa"/>
          </w:tcPr>
          <w:p w:rsidR="00C92D6E" w:rsidRPr="00C92D6E" w:rsidRDefault="00C92D6E" w:rsidP="00C92D6E">
            <w:pPr>
              <w:pStyle w:val="TableParagraph"/>
              <w:ind w:left="0"/>
              <w:jc w:val="both"/>
              <w:rPr>
                <w:sz w:val="24"/>
                <w:szCs w:val="24"/>
              </w:rPr>
            </w:pPr>
            <w:r w:rsidRPr="00C92D6E">
              <w:rPr>
                <w:b/>
                <w:sz w:val="24"/>
                <w:szCs w:val="24"/>
              </w:rPr>
              <w:t xml:space="preserve">Модуль коды: </w:t>
            </w:r>
            <w:r w:rsidRPr="00C92D6E">
              <w:rPr>
                <w:sz w:val="24"/>
                <w:szCs w:val="24"/>
              </w:rPr>
              <w:t>ҰБ 3</w:t>
            </w:r>
          </w:p>
          <w:p w:rsidR="00C92D6E" w:rsidRPr="00C92D6E" w:rsidRDefault="00C92D6E" w:rsidP="00C92D6E">
            <w:pPr>
              <w:pStyle w:val="TableParagraph"/>
              <w:tabs>
                <w:tab w:val="left" w:pos="753"/>
                <w:tab w:val="left" w:pos="1711"/>
                <w:tab w:val="left" w:pos="2508"/>
                <w:tab w:val="left" w:pos="2736"/>
              </w:tabs>
              <w:ind w:left="0"/>
              <w:jc w:val="both"/>
              <w:rPr>
                <w:sz w:val="24"/>
                <w:szCs w:val="24"/>
              </w:rPr>
            </w:pPr>
            <w:r w:rsidRPr="00C92D6E">
              <w:rPr>
                <w:b/>
                <w:sz w:val="24"/>
                <w:szCs w:val="24"/>
              </w:rPr>
              <w:t xml:space="preserve">Модуль </w:t>
            </w:r>
            <w:r w:rsidRPr="00C92D6E">
              <w:rPr>
                <w:b/>
                <w:spacing w:val="-3"/>
                <w:sz w:val="24"/>
                <w:szCs w:val="24"/>
              </w:rPr>
              <w:t xml:space="preserve">атауы: </w:t>
            </w:r>
            <w:r w:rsidRPr="00C92D6E">
              <w:rPr>
                <w:sz w:val="24"/>
                <w:szCs w:val="24"/>
              </w:rPr>
              <w:t xml:space="preserve">Ұйымдастыру-басқарушылық </w:t>
            </w:r>
          </w:p>
          <w:p w:rsidR="00C92D6E" w:rsidRPr="00C92D6E" w:rsidRDefault="00C92D6E" w:rsidP="00C92D6E">
            <w:pPr>
              <w:pStyle w:val="TableParagraph"/>
              <w:tabs>
                <w:tab w:val="left" w:pos="1705"/>
              </w:tabs>
              <w:ind w:left="0"/>
              <w:jc w:val="both"/>
              <w:rPr>
                <w:sz w:val="24"/>
                <w:szCs w:val="24"/>
              </w:rPr>
            </w:pPr>
            <w:r w:rsidRPr="00C92D6E">
              <w:rPr>
                <w:b/>
                <w:sz w:val="24"/>
                <w:szCs w:val="24"/>
              </w:rPr>
              <w:t xml:space="preserve">Пән атауы: </w:t>
            </w:r>
            <w:r w:rsidRPr="00C92D6E">
              <w:rPr>
                <w:sz w:val="24"/>
                <w:szCs w:val="24"/>
              </w:rPr>
              <w:t xml:space="preserve">Арнайы білім берудегі мониторинг </w:t>
            </w:r>
          </w:p>
          <w:p w:rsidR="00C92D6E" w:rsidRPr="00C92D6E" w:rsidRDefault="00C92D6E" w:rsidP="00C92D6E">
            <w:pPr>
              <w:pStyle w:val="TableParagraph"/>
              <w:ind w:left="0"/>
              <w:jc w:val="both"/>
              <w:rPr>
                <w:sz w:val="24"/>
                <w:szCs w:val="24"/>
              </w:rPr>
            </w:pPr>
            <w:r w:rsidRPr="00C92D6E">
              <w:rPr>
                <w:b/>
                <w:sz w:val="24"/>
                <w:szCs w:val="24"/>
              </w:rPr>
              <w:t xml:space="preserve">Пререквизиттер: </w:t>
            </w:r>
            <w:r w:rsidRPr="00C92D6E">
              <w:rPr>
                <w:sz w:val="24"/>
                <w:szCs w:val="24"/>
              </w:rPr>
              <w:t xml:space="preserve">Арнайы білім беру негіздері </w:t>
            </w:r>
            <w:r w:rsidRPr="00C92D6E">
              <w:rPr>
                <w:b/>
                <w:sz w:val="24"/>
                <w:szCs w:val="24"/>
              </w:rPr>
              <w:t xml:space="preserve">Постреквизиттер: </w:t>
            </w:r>
            <w:r w:rsidRPr="00C92D6E">
              <w:rPr>
                <w:sz w:val="24"/>
                <w:szCs w:val="24"/>
              </w:rPr>
              <w:t xml:space="preserve">Магистрлік </w:t>
            </w:r>
            <w:r w:rsidRPr="00C92D6E">
              <w:rPr>
                <w:spacing w:val="-1"/>
                <w:sz w:val="24"/>
                <w:szCs w:val="24"/>
              </w:rPr>
              <w:t xml:space="preserve">диссертацияны </w:t>
            </w:r>
            <w:r w:rsidRPr="00C92D6E">
              <w:rPr>
                <w:sz w:val="24"/>
                <w:szCs w:val="24"/>
              </w:rPr>
              <w:t xml:space="preserve">рәсімдеу және қорғау </w:t>
            </w:r>
            <w:r w:rsidRPr="00C92D6E">
              <w:rPr>
                <w:b/>
                <w:sz w:val="24"/>
                <w:szCs w:val="24"/>
              </w:rPr>
              <w:t xml:space="preserve">Мақсаты: </w:t>
            </w:r>
            <w:r w:rsidRPr="00C92D6E">
              <w:rPr>
                <w:sz w:val="24"/>
                <w:szCs w:val="24"/>
              </w:rPr>
              <w:t xml:space="preserve">Түзету </w:t>
            </w:r>
            <w:r w:rsidRPr="00C92D6E">
              <w:rPr>
                <w:sz w:val="24"/>
                <w:szCs w:val="24"/>
              </w:rPr>
              <w:lastRenderedPageBreak/>
              <w:t>мекемелеріндегі білім беру үдерісінің диагностикасы  негіздерін оқып-үйрену.</w:t>
            </w:r>
          </w:p>
          <w:p w:rsidR="00C92D6E" w:rsidRPr="00C92D6E" w:rsidRDefault="00C92D6E" w:rsidP="00C92D6E">
            <w:pPr>
              <w:pStyle w:val="TableParagraph"/>
              <w:ind w:left="0"/>
              <w:jc w:val="both"/>
              <w:rPr>
                <w:b/>
                <w:sz w:val="24"/>
                <w:szCs w:val="24"/>
              </w:rPr>
            </w:pPr>
            <w:r w:rsidRPr="00C92D6E">
              <w:rPr>
                <w:b/>
                <w:sz w:val="24"/>
                <w:szCs w:val="24"/>
              </w:rPr>
              <w:t>Қысқаша сипаттамасы:</w:t>
            </w:r>
          </w:p>
          <w:p w:rsidR="00C92D6E" w:rsidRPr="00C92D6E" w:rsidRDefault="00C92D6E" w:rsidP="00C92D6E">
            <w:pPr>
              <w:pStyle w:val="TableParagraph"/>
              <w:ind w:left="0"/>
              <w:jc w:val="both"/>
              <w:rPr>
                <w:sz w:val="24"/>
                <w:szCs w:val="24"/>
              </w:rPr>
            </w:pPr>
            <w:r w:rsidRPr="00C92D6E">
              <w:rPr>
                <w:sz w:val="24"/>
                <w:szCs w:val="24"/>
              </w:rPr>
              <w:t>«Арнайы білім берудегі мониторинг» пәні арнайы білім беру және арнайы білім беру қызметтерінің сапасын бағалау жүйесіндегі өлшеулер мен мониторингтік зерттеулердің ғылыми-әдістемелік негіздерін ашады, магистранттарды әртүрлі үлгідегі түзету білім беру мекемелерінде мониторингті ұйымдастыру тәжірибесімен таныстырады.</w:t>
            </w:r>
          </w:p>
          <w:p w:rsidR="00C92D6E" w:rsidRPr="00C92D6E" w:rsidRDefault="00C92D6E" w:rsidP="00C92D6E">
            <w:pPr>
              <w:pStyle w:val="TableParagraph"/>
              <w:ind w:left="0"/>
              <w:jc w:val="both"/>
              <w:rPr>
                <w:sz w:val="24"/>
                <w:szCs w:val="24"/>
              </w:rPr>
            </w:pPr>
            <w:r w:rsidRPr="00C92D6E">
              <w:rPr>
                <w:b/>
                <w:sz w:val="24"/>
                <w:szCs w:val="24"/>
              </w:rPr>
              <w:t xml:space="preserve">Оқыту нәтижелері: </w:t>
            </w:r>
            <w:r w:rsidRPr="00C92D6E">
              <w:rPr>
                <w:sz w:val="24"/>
                <w:szCs w:val="24"/>
              </w:rPr>
              <w:t>білім беру мекемесінің бірыңғай менеджмент жүйесі шеңберінде диагностикалық, талдау және жобалау қызметін жүзеге асыру.</w:t>
            </w:r>
          </w:p>
          <w:p w:rsidR="00C92D6E" w:rsidRPr="00C92D6E" w:rsidRDefault="00C92D6E" w:rsidP="00C92D6E">
            <w:pPr>
              <w:pStyle w:val="TableParagraph"/>
              <w:ind w:left="0"/>
              <w:jc w:val="both"/>
              <w:rPr>
                <w:b/>
                <w:sz w:val="24"/>
                <w:szCs w:val="24"/>
              </w:rPr>
            </w:pPr>
            <w:r w:rsidRPr="00C92D6E">
              <w:rPr>
                <w:b/>
                <w:sz w:val="24"/>
                <w:szCs w:val="24"/>
              </w:rPr>
              <w:t>Қалыптасатын құзыреттер:</w:t>
            </w:r>
          </w:p>
          <w:p w:rsidR="00C92D6E" w:rsidRPr="00C92D6E" w:rsidRDefault="00C92D6E" w:rsidP="00C92D6E">
            <w:pPr>
              <w:pStyle w:val="TableParagraph"/>
              <w:ind w:left="0"/>
              <w:jc w:val="both"/>
              <w:rPr>
                <w:sz w:val="24"/>
                <w:szCs w:val="24"/>
              </w:rPr>
            </w:pPr>
            <w:r w:rsidRPr="00C92D6E">
              <w:rPr>
                <w:sz w:val="24"/>
                <w:szCs w:val="24"/>
              </w:rPr>
              <w:t>әлеуметтік құбылыстарды, оқиғаларды, проблемаларды, бейтаныс жағдайларды бағалайды және білім беру саласында білім алушылар пайдаланатын процестерді диагностикалау мен мониторингтеудің оңтайлы әдістерін таңдайды; білім беру бағдарламаларын әзірлеуді, бейімдеуді, іске асыруды жүзеге асырады.</w:t>
            </w:r>
          </w:p>
        </w:tc>
        <w:tc>
          <w:tcPr>
            <w:tcW w:w="3260" w:type="dxa"/>
          </w:tcPr>
          <w:p w:rsidR="00C92D6E" w:rsidRPr="00C92D6E" w:rsidRDefault="00C92D6E" w:rsidP="00C92D6E">
            <w:pPr>
              <w:pStyle w:val="TableParagraph"/>
              <w:ind w:left="0"/>
              <w:jc w:val="both"/>
              <w:rPr>
                <w:sz w:val="24"/>
                <w:szCs w:val="24"/>
              </w:rPr>
            </w:pPr>
            <w:r w:rsidRPr="00C92D6E">
              <w:rPr>
                <w:b/>
                <w:sz w:val="24"/>
                <w:szCs w:val="24"/>
              </w:rPr>
              <w:lastRenderedPageBreak/>
              <w:t xml:space="preserve">Код модуля: </w:t>
            </w:r>
            <w:r w:rsidRPr="00C92D6E">
              <w:rPr>
                <w:sz w:val="24"/>
                <w:szCs w:val="24"/>
              </w:rPr>
              <w:t>OУ3</w:t>
            </w:r>
          </w:p>
          <w:p w:rsidR="00C92D6E" w:rsidRPr="00C92D6E" w:rsidRDefault="00C92D6E" w:rsidP="00C92D6E">
            <w:pPr>
              <w:pStyle w:val="TableParagraph"/>
              <w:tabs>
                <w:tab w:val="left" w:pos="2566"/>
              </w:tabs>
              <w:ind w:left="0"/>
              <w:jc w:val="both"/>
              <w:rPr>
                <w:b/>
                <w:sz w:val="24"/>
                <w:szCs w:val="24"/>
              </w:rPr>
            </w:pPr>
            <w:r w:rsidRPr="00C92D6E">
              <w:rPr>
                <w:b/>
                <w:sz w:val="24"/>
                <w:szCs w:val="24"/>
              </w:rPr>
              <w:t>Название модуля:</w:t>
            </w:r>
          </w:p>
          <w:p w:rsidR="00C92D6E" w:rsidRPr="00C92D6E" w:rsidRDefault="00C92D6E" w:rsidP="00C92D6E">
            <w:pPr>
              <w:pStyle w:val="TableParagraph"/>
              <w:ind w:left="0"/>
              <w:jc w:val="both"/>
              <w:rPr>
                <w:sz w:val="24"/>
                <w:szCs w:val="24"/>
              </w:rPr>
            </w:pPr>
            <w:r w:rsidRPr="00C92D6E">
              <w:rPr>
                <w:sz w:val="24"/>
                <w:szCs w:val="24"/>
              </w:rPr>
              <w:t>Организацинно- управленческий</w:t>
            </w:r>
          </w:p>
          <w:p w:rsidR="00C92D6E" w:rsidRPr="00C92D6E" w:rsidRDefault="00C92D6E" w:rsidP="00C92D6E">
            <w:pPr>
              <w:pStyle w:val="TableParagraph"/>
              <w:ind w:left="0"/>
              <w:jc w:val="both"/>
              <w:rPr>
                <w:sz w:val="24"/>
                <w:szCs w:val="24"/>
              </w:rPr>
            </w:pPr>
            <w:r w:rsidRPr="00C92D6E">
              <w:rPr>
                <w:b/>
                <w:sz w:val="24"/>
                <w:szCs w:val="24"/>
              </w:rPr>
              <w:t xml:space="preserve">Название </w:t>
            </w:r>
            <w:r w:rsidRPr="00C92D6E">
              <w:rPr>
                <w:b/>
                <w:spacing w:val="-3"/>
                <w:sz w:val="24"/>
                <w:szCs w:val="24"/>
              </w:rPr>
              <w:t xml:space="preserve">дисциплины: </w:t>
            </w:r>
            <w:r w:rsidRPr="00C92D6E">
              <w:rPr>
                <w:sz w:val="24"/>
                <w:szCs w:val="24"/>
              </w:rPr>
              <w:t xml:space="preserve">Мониторинг в специальном образовании      </w:t>
            </w:r>
            <w:r w:rsidRPr="00C92D6E">
              <w:rPr>
                <w:b/>
                <w:sz w:val="24"/>
                <w:szCs w:val="24"/>
              </w:rPr>
              <w:t xml:space="preserve">Пререквизиты: </w:t>
            </w:r>
            <w:r w:rsidRPr="00C92D6E">
              <w:rPr>
                <w:sz w:val="24"/>
                <w:szCs w:val="24"/>
              </w:rPr>
              <w:t xml:space="preserve">Основы специального образования   </w:t>
            </w:r>
          </w:p>
          <w:p w:rsidR="00C92D6E" w:rsidRPr="00C92D6E" w:rsidRDefault="00C92D6E" w:rsidP="00C92D6E">
            <w:pPr>
              <w:pStyle w:val="TableParagraph"/>
              <w:ind w:left="0"/>
              <w:jc w:val="both"/>
              <w:rPr>
                <w:sz w:val="24"/>
                <w:szCs w:val="24"/>
              </w:rPr>
            </w:pPr>
            <w:r w:rsidRPr="00C92D6E">
              <w:rPr>
                <w:b/>
                <w:sz w:val="24"/>
                <w:szCs w:val="24"/>
              </w:rPr>
              <w:t xml:space="preserve">Постреквизиты: </w:t>
            </w:r>
            <w:r w:rsidRPr="00C92D6E">
              <w:rPr>
                <w:sz w:val="24"/>
                <w:szCs w:val="24"/>
              </w:rPr>
              <w:t xml:space="preserve">Оформление и защита </w:t>
            </w:r>
            <w:r w:rsidRPr="00C92D6E">
              <w:rPr>
                <w:sz w:val="24"/>
                <w:szCs w:val="24"/>
              </w:rPr>
              <w:lastRenderedPageBreak/>
              <w:t>магистерской диссертации</w:t>
            </w:r>
          </w:p>
          <w:p w:rsidR="00C92D6E" w:rsidRPr="00C92D6E" w:rsidRDefault="00C92D6E" w:rsidP="00C92D6E">
            <w:pPr>
              <w:pStyle w:val="TableParagraph"/>
              <w:ind w:left="0"/>
              <w:jc w:val="both"/>
              <w:rPr>
                <w:sz w:val="24"/>
                <w:szCs w:val="24"/>
              </w:rPr>
            </w:pPr>
            <w:r w:rsidRPr="00C92D6E">
              <w:rPr>
                <w:b/>
                <w:sz w:val="24"/>
                <w:szCs w:val="24"/>
              </w:rPr>
              <w:t xml:space="preserve">Цель: </w:t>
            </w:r>
            <w:r w:rsidRPr="00C92D6E">
              <w:rPr>
                <w:sz w:val="24"/>
                <w:szCs w:val="24"/>
              </w:rPr>
              <w:t>Изучение основ диагностики образовательного процесса в коррекционных учреждениях.</w:t>
            </w:r>
          </w:p>
          <w:p w:rsidR="00C92D6E" w:rsidRPr="00C92D6E" w:rsidRDefault="00C92D6E" w:rsidP="00C92D6E">
            <w:pPr>
              <w:pStyle w:val="TableParagraph"/>
              <w:ind w:left="0"/>
              <w:jc w:val="both"/>
              <w:rPr>
                <w:b/>
                <w:sz w:val="24"/>
                <w:szCs w:val="24"/>
              </w:rPr>
            </w:pPr>
            <w:r w:rsidRPr="00C92D6E">
              <w:rPr>
                <w:b/>
                <w:sz w:val="24"/>
                <w:szCs w:val="24"/>
              </w:rPr>
              <w:t>Краткое описание:</w:t>
            </w:r>
          </w:p>
          <w:p w:rsidR="00C92D6E" w:rsidRPr="00C92D6E" w:rsidRDefault="00C92D6E" w:rsidP="00C92D6E">
            <w:pPr>
              <w:tabs>
                <w:tab w:val="left" w:pos="993"/>
              </w:tabs>
              <w:jc w:val="both"/>
              <w:rPr>
                <w:rFonts w:ascii="Times New Roman" w:hAnsi="Times New Roman" w:cs="Times New Roman"/>
                <w:sz w:val="24"/>
                <w:szCs w:val="24"/>
              </w:rPr>
            </w:pPr>
            <w:r w:rsidRPr="00C92D6E">
              <w:rPr>
                <w:rFonts w:ascii="Times New Roman" w:hAnsi="Times New Roman" w:cs="Times New Roman"/>
                <w:sz w:val="24"/>
                <w:szCs w:val="24"/>
              </w:rPr>
              <w:t xml:space="preserve">Данная дисциплина раскрывает научно-методические основы измерений и мониторинговых исследований в системах оценки качества специального образования и специальных образовательных услуг, знакомит магистрантов с опытом организации мониторинга </w:t>
            </w:r>
          </w:p>
          <w:p w:rsidR="00C92D6E" w:rsidRPr="00C92D6E" w:rsidRDefault="00C92D6E" w:rsidP="00C92D6E">
            <w:pPr>
              <w:pStyle w:val="TableParagraph"/>
              <w:ind w:left="0"/>
              <w:jc w:val="both"/>
              <w:rPr>
                <w:sz w:val="24"/>
                <w:szCs w:val="24"/>
              </w:rPr>
            </w:pPr>
            <w:r w:rsidRPr="00C92D6E">
              <w:rPr>
                <w:sz w:val="24"/>
                <w:szCs w:val="24"/>
              </w:rPr>
              <w:t>в коррекционных образовательных учреждениях разных видов и типов.</w:t>
            </w:r>
          </w:p>
          <w:p w:rsidR="00C92D6E" w:rsidRPr="00C92D6E" w:rsidRDefault="00C92D6E" w:rsidP="00C92D6E">
            <w:pPr>
              <w:pStyle w:val="TableParagraph"/>
              <w:ind w:left="0"/>
              <w:jc w:val="both"/>
              <w:rPr>
                <w:sz w:val="24"/>
                <w:szCs w:val="24"/>
              </w:rPr>
            </w:pPr>
            <w:r w:rsidRPr="00C92D6E">
              <w:rPr>
                <w:b/>
                <w:sz w:val="24"/>
                <w:szCs w:val="24"/>
              </w:rPr>
              <w:t xml:space="preserve">Результаты обучения: </w:t>
            </w:r>
            <w:r w:rsidRPr="00C92D6E">
              <w:rPr>
                <w:sz w:val="24"/>
                <w:szCs w:val="24"/>
              </w:rPr>
              <w:t xml:space="preserve"> </w:t>
            </w:r>
            <w:r w:rsidRPr="00C92D6E">
              <w:rPr>
                <w:bCs/>
                <w:iCs/>
                <w:sz w:val="24"/>
                <w:szCs w:val="24"/>
                <w:lang w:eastAsia="ru-RU"/>
              </w:rPr>
              <w:t>осуществлять  диагностическую, аналитическую и проектную  деятельности в рамках единой системы менеджмента образовательного учреждения.</w:t>
            </w:r>
            <w:r w:rsidRPr="00C92D6E">
              <w:rPr>
                <w:sz w:val="24"/>
                <w:szCs w:val="24"/>
              </w:rPr>
              <w:t xml:space="preserve"> </w:t>
            </w:r>
          </w:p>
          <w:p w:rsidR="00C92D6E" w:rsidRPr="00C92D6E" w:rsidRDefault="00C92D6E" w:rsidP="00C92D6E">
            <w:pPr>
              <w:pStyle w:val="TableParagraph"/>
              <w:tabs>
                <w:tab w:val="left" w:pos="2023"/>
              </w:tabs>
              <w:ind w:left="0"/>
              <w:jc w:val="both"/>
              <w:rPr>
                <w:sz w:val="24"/>
                <w:szCs w:val="24"/>
              </w:rPr>
            </w:pPr>
            <w:r w:rsidRPr="00C92D6E">
              <w:rPr>
                <w:b/>
                <w:sz w:val="24"/>
                <w:szCs w:val="24"/>
              </w:rPr>
              <w:t>Формируемые компетенции:</w:t>
            </w:r>
            <w:r w:rsidRPr="00C92D6E">
              <w:rPr>
                <w:sz w:val="24"/>
                <w:szCs w:val="24"/>
              </w:rPr>
              <w:t xml:space="preserve"> оценивает социальные явления, события, проблемы, незнакомые ситуаций и выбирает оптимальные методы диагностики и мониторинга процессов, используемых обучающимися в сфере образования; осуществляет разработку, адаптацию, реализацию образовательных программ.</w:t>
            </w:r>
          </w:p>
        </w:tc>
        <w:tc>
          <w:tcPr>
            <w:tcW w:w="2942" w:type="dxa"/>
          </w:tcPr>
          <w:p w:rsidR="00C92D6E" w:rsidRPr="00C92D6E" w:rsidRDefault="00C92D6E" w:rsidP="00C92D6E">
            <w:pPr>
              <w:pStyle w:val="TableParagraph"/>
              <w:tabs>
                <w:tab w:val="left" w:pos="1194"/>
                <w:tab w:val="left" w:pos="1882"/>
                <w:tab w:val="left" w:pos="2377"/>
              </w:tabs>
              <w:ind w:left="0"/>
              <w:jc w:val="both"/>
              <w:rPr>
                <w:sz w:val="24"/>
                <w:szCs w:val="24"/>
              </w:rPr>
            </w:pPr>
            <w:r w:rsidRPr="00C92D6E">
              <w:rPr>
                <w:b/>
                <w:sz w:val="24"/>
                <w:szCs w:val="24"/>
              </w:rPr>
              <w:lastRenderedPageBreak/>
              <w:t xml:space="preserve">Сode </w:t>
            </w:r>
            <w:r w:rsidRPr="00C92D6E">
              <w:rPr>
                <w:b/>
                <w:spacing w:val="-3"/>
                <w:sz w:val="24"/>
                <w:szCs w:val="24"/>
              </w:rPr>
              <w:t xml:space="preserve">of </w:t>
            </w:r>
            <w:r w:rsidRPr="00C92D6E">
              <w:rPr>
                <w:b/>
                <w:sz w:val="24"/>
                <w:szCs w:val="24"/>
              </w:rPr>
              <w:t xml:space="preserve">module: </w:t>
            </w:r>
            <w:r w:rsidRPr="00C92D6E">
              <w:rPr>
                <w:sz w:val="24"/>
                <w:szCs w:val="24"/>
              </w:rPr>
              <w:t xml:space="preserve">OM 3 </w:t>
            </w:r>
            <w:r w:rsidRPr="00C92D6E">
              <w:rPr>
                <w:b/>
                <w:sz w:val="24"/>
                <w:szCs w:val="24"/>
              </w:rPr>
              <w:t xml:space="preserve">Name </w:t>
            </w:r>
            <w:r w:rsidRPr="00C92D6E">
              <w:rPr>
                <w:b/>
                <w:spacing w:val="-3"/>
                <w:sz w:val="24"/>
                <w:szCs w:val="24"/>
              </w:rPr>
              <w:t xml:space="preserve">of </w:t>
            </w:r>
            <w:r w:rsidRPr="00C92D6E">
              <w:rPr>
                <w:b/>
                <w:sz w:val="24"/>
                <w:szCs w:val="24"/>
              </w:rPr>
              <w:t xml:space="preserve">module: </w:t>
            </w:r>
            <w:r w:rsidRPr="00C92D6E">
              <w:rPr>
                <w:sz w:val="24"/>
                <w:szCs w:val="24"/>
              </w:rPr>
              <w:t xml:space="preserve">Organization </w:t>
            </w:r>
            <w:r w:rsidRPr="00C92D6E">
              <w:rPr>
                <w:spacing w:val="-6"/>
                <w:sz w:val="24"/>
                <w:szCs w:val="24"/>
              </w:rPr>
              <w:t xml:space="preserve">and </w:t>
            </w:r>
            <w:r w:rsidRPr="00C92D6E">
              <w:rPr>
                <w:sz w:val="24"/>
                <w:szCs w:val="24"/>
              </w:rPr>
              <w:t>management</w:t>
            </w:r>
          </w:p>
          <w:p w:rsidR="00C92D6E" w:rsidRPr="00C92D6E" w:rsidRDefault="00C92D6E" w:rsidP="00C92D6E">
            <w:pPr>
              <w:pStyle w:val="TableParagraph"/>
              <w:tabs>
                <w:tab w:val="left" w:pos="1090"/>
                <w:tab w:val="left" w:pos="1616"/>
                <w:tab w:val="left" w:pos="1670"/>
                <w:tab w:val="left" w:pos="2060"/>
              </w:tabs>
              <w:ind w:left="0"/>
              <w:jc w:val="both"/>
              <w:rPr>
                <w:sz w:val="24"/>
                <w:szCs w:val="24"/>
              </w:rPr>
            </w:pPr>
            <w:r w:rsidRPr="00C92D6E">
              <w:rPr>
                <w:b/>
                <w:sz w:val="24"/>
                <w:szCs w:val="24"/>
              </w:rPr>
              <w:t xml:space="preserve">Name </w:t>
            </w:r>
            <w:r w:rsidRPr="00C92D6E">
              <w:rPr>
                <w:b/>
                <w:spacing w:val="-3"/>
                <w:sz w:val="24"/>
                <w:szCs w:val="24"/>
              </w:rPr>
              <w:t xml:space="preserve">of </w:t>
            </w:r>
            <w:r w:rsidRPr="00C92D6E">
              <w:rPr>
                <w:b/>
                <w:spacing w:val="-1"/>
                <w:sz w:val="24"/>
                <w:szCs w:val="24"/>
              </w:rPr>
              <w:t xml:space="preserve">discipline: </w:t>
            </w:r>
            <w:r w:rsidRPr="00C92D6E">
              <w:rPr>
                <w:sz w:val="24"/>
                <w:szCs w:val="24"/>
              </w:rPr>
              <w:t xml:space="preserve">Monitoring in special education </w:t>
            </w:r>
          </w:p>
          <w:p w:rsidR="00C92D6E" w:rsidRPr="00C92D6E" w:rsidRDefault="00C92D6E" w:rsidP="00C92D6E">
            <w:pPr>
              <w:pStyle w:val="TableParagraph"/>
              <w:tabs>
                <w:tab w:val="left" w:pos="1090"/>
                <w:tab w:val="left" w:pos="1616"/>
                <w:tab w:val="left" w:pos="1670"/>
                <w:tab w:val="left" w:pos="2060"/>
              </w:tabs>
              <w:ind w:left="0"/>
              <w:jc w:val="both"/>
              <w:rPr>
                <w:b/>
                <w:sz w:val="24"/>
                <w:szCs w:val="24"/>
              </w:rPr>
            </w:pPr>
            <w:r w:rsidRPr="00C92D6E">
              <w:rPr>
                <w:b/>
                <w:sz w:val="24"/>
                <w:szCs w:val="24"/>
              </w:rPr>
              <w:t>Prerequisites:</w:t>
            </w:r>
          </w:p>
          <w:p w:rsidR="00C92D6E" w:rsidRPr="00C92D6E" w:rsidRDefault="00C92D6E" w:rsidP="00C92D6E">
            <w:pPr>
              <w:pStyle w:val="TableParagraph"/>
              <w:ind w:left="0"/>
              <w:jc w:val="both"/>
              <w:rPr>
                <w:sz w:val="24"/>
                <w:szCs w:val="24"/>
              </w:rPr>
            </w:pPr>
            <w:r w:rsidRPr="00C92D6E">
              <w:rPr>
                <w:sz w:val="24"/>
                <w:szCs w:val="24"/>
              </w:rPr>
              <w:t>Basics of special education</w:t>
            </w:r>
          </w:p>
          <w:p w:rsidR="00C92D6E" w:rsidRPr="00C92D6E" w:rsidRDefault="00C92D6E" w:rsidP="00C92D6E">
            <w:pPr>
              <w:pStyle w:val="TableParagraph"/>
              <w:ind w:left="0"/>
              <w:jc w:val="both"/>
              <w:rPr>
                <w:b/>
                <w:sz w:val="24"/>
                <w:szCs w:val="24"/>
              </w:rPr>
            </w:pPr>
            <w:r w:rsidRPr="00C92D6E">
              <w:rPr>
                <w:b/>
                <w:sz w:val="24"/>
                <w:szCs w:val="24"/>
              </w:rPr>
              <w:t>Postrequisites:</w:t>
            </w:r>
          </w:p>
          <w:p w:rsidR="00C92D6E" w:rsidRPr="00C92D6E" w:rsidRDefault="00C92D6E" w:rsidP="00C92D6E">
            <w:pPr>
              <w:pStyle w:val="TableParagraph"/>
              <w:ind w:left="0"/>
              <w:jc w:val="both"/>
              <w:rPr>
                <w:sz w:val="24"/>
                <w:szCs w:val="24"/>
              </w:rPr>
            </w:pPr>
            <w:r w:rsidRPr="00C92D6E">
              <w:rPr>
                <w:sz w:val="24"/>
                <w:szCs w:val="24"/>
              </w:rPr>
              <w:t xml:space="preserve">Design and defense of a </w:t>
            </w:r>
            <w:r w:rsidRPr="00C92D6E">
              <w:rPr>
                <w:sz w:val="24"/>
                <w:szCs w:val="24"/>
              </w:rPr>
              <w:lastRenderedPageBreak/>
              <w:t>master's thesis</w:t>
            </w:r>
          </w:p>
          <w:p w:rsidR="00C92D6E" w:rsidRPr="00C92D6E" w:rsidRDefault="00C92D6E" w:rsidP="00C92D6E">
            <w:pPr>
              <w:pStyle w:val="TableParagraph"/>
              <w:ind w:left="0"/>
              <w:jc w:val="both"/>
              <w:rPr>
                <w:sz w:val="24"/>
                <w:szCs w:val="24"/>
              </w:rPr>
            </w:pPr>
            <w:r w:rsidRPr="00C92D6E">
              <w:rPr>
                <w:b/>
                <w:sz w:val="24"/>
                <w:szCs w:val="24"/>
              </w:rPr>
              <w:t xml:space="preserve">Purpose: </w:t>
            </w:r>
            <w:r w:rsidRPr="00C92D6E">
              <w:rPr>
                <w:sz w:val="24"/>
                <w:szCs w:val="24"/>
              </w:rPr>
              <w:t>To study the basics of diagnostics of the educational process in correctional institutions.</w:t>
            </w:r>
          </w:p>
          <w:p w:rsidR="00C92D6E" w:rsidRPr="00C92D6E" w:rsidRDefault="00C92D6E" w:rsidP="00C92D6E">
            <w:pPr>
              <w:pStyle w:val="TableParagraph"/>
              <w:ind w:left="0"/>
              <w:jc w:val="both"/>
              <w:rPr>
                <w:b/>
                <w:sz w:val="24"/>
                <w:szCs w:val="24"/>
              </w:rPr>
            </w:pPr>
            <w:r w:rsidRPr="00C92D6E">
              <w:rPr>
                <w:b/>
                <w:sz w:val="24"/>
                <w:szCs w:val="24"/>
              </w:rPr>
              <w:t>Brief description:</w:t>
            </w:r>
          </w:p>
          <w:p w:rsidR="00C92D6E" w:rsidRPr="00C92D6E" w:rsidRDefault="00C92D6E" w:rsidP="00C92D6E">
            <w:pPr>
              <w:tabs>
                <w:tab w:val="left" w:pos="993"/>
              </w:tabs>
              <w:jc w:val="both"/>
              <w:rPr>
                <w:rFonts w:ascii="Times New Roman" w:hAnsi="Times New Roman" w:cs="Times New Roman"/>
                <w:sz w:val="24"/>
                <w:szCs w:val="24"/>
                <w:lang w:val="en-US"/>
              </w:rPr>
            </w:pPr>
            <w:r w:rsidRPr="00C92D6E">
              <w:rPr>
                <w:rFonts w:ascii="Times New Roman" w:hAnsi="Times New Roman" w:cs="Times New Roman"/>
                <w:sz w:val="24"/>
                <w:szCs w:val="24"/>
                <w:lang w:val="en-US"/>
              </w:rPr>
              <w:t xml:space="preserve">This discipline reveals the scientific and methodological basis of measurements and monitoring studies in the systems of quality assessment of special education and special educational services, introduces master's students to the experience of monitoring organization. </w:t>
            </w:r>
          </w:p>
          <w:p w:rsidR="00C92D6E" w:rsidRPr="00C92D6E" w:rsidRDefault="00C92D6E" w:rsidP="00C92D6E">
            <w:pPr>
              <w:pStyle w:val="TableParagraph"/>
              <w:tabs>
                <w:tab w:val="left" w:pos="2371"/>
              </w:tabs>
              <w:ind w:left="0"/>
              <w:jc w:val="both"/>
              <w:rPr>
                <w:sz w:val="24"/>
                <w:szCs w:val="24"/>
              </w:rPr>
            </w:pPr>
            <w:proofErr w:type="gramStart"/>
            <w:r w:rsidRPr="00C92D6E">
              <w:rPr>
                <w:sz w:val="24"/>
                <w:szCs w:val="24"/>
                <w:lang w:val="en-US"/>
              </w:rPr>
              <w:t>in</w:t>
            </w:r>
            <w:proofErr w:type="gramEnd"/>
            <w:r w:rsidRPr="00C92D6E">
              <w:rPr>
                <w:sz w:val="24"/>
                <w:szCs w:val="24"/>
                <w:lang w:val="en-US"/>
              </w:rPr>
              <w:t xml:space="preserve"> correctional educational institutions of various kinds and types.</w:t>
            </w:r>
          </w:p>
          <w:p w:rsidR="00C92D6E" w:rsidRPr="00C92D6E" w:rsidRDefault="00C92D6E" w:rsidP="00C92D6E">
            <w:pPr>
              <w:pStyle w:val="TableParagraph"/>
              <w:tabs>
                <w:tab w:val="left" w:pos="2371"/>
              </w:tabs>
              <w:ind w:left="0"/>
              <w:jc w:val="both"/>
              <w:rPr>
                <w:sz w:val="24"/>
                <w:szCs w:val="24"/>
                <w:lang w:val="en-US"/>
              </w:rPr>
            </w:pPr>
            <w:r w:rsidRPr="00C92D6E">
              <w:rPr>
                <w:b/>
                <w:sz w:val="24"/>
                <w:szCs w:val="24"/>
              </w:rPr>
              <w:t>Learning</w:t>
            </w:r>
            <w:r w:rsidRPr="00C92D6E">
              <w:rPr>
                <w:b/>
                <w:spacing w:val="-1"/>
                <w:sz w:val="24"/>
                <w:szCs w:val="24"/>
              </w:rPr>
              <w:t xml:space="preserve"> </w:t>
            </w:r>
            <w:r w:rsidRPr="00C92D6E">
              <w:rPr>
                <w:b/>
                <w:sz w:val="24"/>
                <w:szCs w:val="24"/>
              </w:rPr>
              <w:t xml:space="preserve">outcomes: </w:t>
            </w:r>
            <w:r w:rsidRPr="00C92D6E">
              <w:rPr>
                <w:bCs/>
                <w:iCs/>
                <w:sz w:val="24"/>
                <w:szCs w:val="24"/>
                <w:lang w:val="en-US" w:eastAsia="ru-RU"/>
              </w:rPr>
              <w:t>carries out diagnostic, analytical and design activities within the unified management system of an educational institution</w:t>
            </w:r>
            <w:r w:rsidRPr="00C92D6E">
              <w:rPr>
                <w:sz w:val="24"/>
                <w:szCs w:val="24"/>
                <w:lang w:val="en-US"/>
              </w:rPr>
              <w:t>.</w:t>
            </w:r>
          </w:p>
          <w:p w:rsidR="00C92D6E" w:rsidRPr="00C92D6E" w:rsidRDefault="00C92D6E" w:rsidP="00C92D6E">
            <w:pPr>
              <w:pStyle w:val="TableParagraph"/>
              <w:ind w:left="0"/>
              <w:jc w:val="both"/>
              <w:rPr>
                <w:sz w:val="24"/>
                <w:szCs w:val="24"/>
                <w:lang w:val="en-US"/>
              </w:rPr>
            </w:pPr>
            <w:r w:rsidRPr="00C92D6E">
              <w:rPr>
                <w:b/>
                <w:sz w:val="24"/>
                <w:szCs w:val="24"/>
              </w:rPr>
              <w:t>Formed</w:t>
            </w:r>
            <w:r w:rsidRPr="00C92D6E">
              <w:rPr>
                <w:b/>
                <w:spacing w:val="-10"/>
                <w:sz w:val="24"/>
                <w:szCs w:val="24"/>
              </w:rPr>
              <w:t xml:space="preserve"> </w:t>
            </w:r>
            <w:r w:rsidRPr="00C92D6E">
              <w:rPr>
                <w:b/>
                <w:sz w:val="24"/>
                <w:szCs w:val="24"/>
              </w:rPr>
              <w:t>competencies:</w:t>
            </w:r>
            <w:r w:rsidRPr="00C92D6E">
              <w:rPr>
                <w:sz w:val="24"/>
                <w:szCs w:val="24"/>
              </w:rPr>
              <w:t xml:space="preserve"> evaluates social phenomena, events, problems, unfamiliar situations and selects optimal methods for diagnosing and monitoring the processes used by students in the field of education; develops, adapts, and implements educational programs.</w:t>
            </w:r>
          </w:p>
        </w:tc>
      </w:tr>
    </w:tbl>
    <w:p w:rsidR="00C92D6E" w:rsidRPr="00C92D6E" w:rsidRDefault="00C92D6E" w:rsidP="00C92D6E">
      <w:pPr>
        <w:jc w:val="both"/>
        <w:rPr>
          <w:rFonts w:ascii="Times New Roman" w:hAnsi="Times New Roman" w:cs="Times New Roman"/>
          <w:sz w:val="24"/>
          <w:szCs w:val="24"/>
          <w:lang w:val="en-US"/>
        </w:rPr>
      </w:pPr>
    </w:p>
    <w:bookmarkEnd w:id="0"/>
    <w:p w:rsidR="00C92D6E" w:rsidRPr="00C92D6E" w:rsidRDefault="00C92D6E" w:rsidP="00C92D6E">
      <w:pPr>
        <w:jc w:val="both"/>
        <w:rPr>
          <w:rFonts w:ascii="Times New Roman" w:hAnsi="Times New Roman" w:cs="Times New Roman"/>
          <w:sz w:val="24"/>
          <w:szCs w:val="24"/>
          <w:lang w:val="en-US"/>
        </w:rPr>
      </w:pPr>
    </w:p>
    <w:sectPr w:rsidR="00C92D6E" w:rsidRPr="00C92D6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37B68"/>
    <w:multiLevelType w:val="hybridMultilevel"/>
    <w:tmpl w:val="249CDA68"/>
    <w:lvl w:ilvl="0" w:tplc="710A2C84">
      <w:numFmt w:val="bullet"/>
      <w:lvlText w:val="–"/>
      <w:lvlJc w:val="left"/>
      <w:pPr>
        <w:ind w:left="107" w:hanging="373"/>
      </w:pPr>
      <w:rPr>
        <w:rFonts w:ascii="Times New Roman" w:eastAsia="Times New Roman" w:hAnsi="Times New Roman" w:cs="Times New Roman" w:hint="default"/>
        <w:spacing w:val="-5"/>
        <w:w w:val="99"/>
        <w:sz w:val="24"/>
        <w:szCs w:val="24"/>
        <w:lang w:val="kk-KZ" w:eastAsia="kk-KZ" w:bidi="kk-KZ"/>
      </w:rPr>
    </w:lvl>
    <w:lvl w:ilvl="1" w:tplc="1B9A3652">
      <w:numFmt w:val="bullet"/>
      <w:lvlText w:val="•"/>
      <w:lvlJc w:val="left"/>
      <w:pPr>
        <w:ind w:left="372" w:hanging="373"/>
      </w:pPr>
      <w:rPr>
        <w:rFonts w:hint="default"/>
        <w:lang w:val="kk-KZ" w:eastAsia="kk-KZ" w:bidi="kk-KZ"/>
      </w:rPr>
    </w:lvl>
    <w:lvl w:ilvl="2" w:tplc="502CFEDC">
      <w:numFmt w:val="bullet"/>
      <w:lvlText w:val="•"/>
      <w:lvlJc w:val="left"/>
      <w:pPr>
        <w:ind w:left="645" w:hanging="373"/>
      </w:pPr>
      <w:rPr>
        <w:rFonts w:hint="default"/>
        <w:lang w:val="kk-KZ" w:eastAsia="kk-KZ" w:bidi="kk-KZ"/>
      </w:rPr>
    </w:lvl>
    <w:lvl w:ilvl="3" w:tplc="D3829E7A">
      <w:numFmt w:val="bullet"/>
      <w:lvlText w:val="•"/>
      <w:lvlJc w:val="left"/>
      <w:pPr>
        <w:ind w:left="918" w:hanging="373"/>
      </w:pPr>
      <w:rPr>
        <w:rFonts w:hint="default"/>
        <w:lang w:val="kk-KZ" w:eastAsia="kk-KZ" w:bidi="kk-KZ"/>
      </w:rPr>
    </w:lvl>
    <w:lvl w:ilvl="4" w:tplc="5AFE30A6">
      <w:numFmt w:val="bullet"/>
      <w:lvlText w:val="•"/>
      <w:lvlJc w:val="left"/>
      <w:pPr>
        <w:ind w:left="1190" w:hanging="373"/>
      </w:pPr>
      <w:rPr>
        <w:rFonts w:hint="default"/>
        <w:lang w:val="kk-KZ" w:eastAsia="kk-KZ" w:bidi="kk-KZ"/>
      </w:rPr>
    </w:lvl>
    <w:lvl w:ilvl="5" w:tplc="D6425C32">
      <w:numFmt w:val="bullet"/>
      <w:lvlText w:val="•"/>
      <w:lvlJc w:val="left"/>
      <w:pPr>
        <w:ind w:left="1463" w:hanging="373"/>
      </w:pPr>
      <w:rPr>
        <w:rFonts w:hint="default"/>
        <w:lang w:val="kk-KZ" w:eastAsia="kk-KZ" w:bidi="kk-KZ"/>
      </w:rPr>
    </w:lvl>
    <w:lvl w:ilvl="6" w:tplc="76007DCA">
      <w:numFmt w:val="bullet"/>
      <w:lvlText w:val="•"/>
      <w:lvlJc w:val="left"/>
      <w:pPr>
        <w:ind w:left="1736" w:hanging="373"/>
      </w:pPr>
      <w:rPr>
        <w:rFonts w:hint="default"/>
        <w:lang w:val="kk-KZ" w:eastAsia="kk-KZ" w:bidi="kk-KZ"/>
      </w:rPr>
    </w:lvl>
    <w:lvl w:ilvl="7" w:tplc="175440E4">
      <w:numFmt w:val="bullet"/>
      <w:lvlText w:val="•"/>
      <w:lvlJc w:val="left"/>
      <w:pPr>
        <w:ind w:left="2008" w:hanging="373"/>
      </w:pPr>
      <w:rPr>
        <w:rFonts w:hint="default"/>
        <w:lang w:val="kk-KZ" w:eastAsia="kk-KZ" w:bidi="kk-KZ"/>
      </w:rPr>
    </w:lvl>
    <w:lvl w:ilvl="8" w:tplc="C8920BF4">
      <w:numFmt w:val="bullet"/>
      <w:lvlText w:val="•"/>
      <w:lvlJc w:val="left"/>
      <w:pPr>
        <w:ind w:left="2281" w:hanging="373"/>
      </w:pPr>
      <w:rPr>
        <w:rFonts w:hint="default"/>
        <w:lang w:val="kk-KZ" w:eastAsia="kk-KZ" w:bidi="kk-KZ"/>
      </w:rPr>
    </w:lvl>
  </w:abstractNum>
  <w:abstractNum w:abstractNumId="1">
    <w:nsid w:val="025647CB"/>
    <w:multiLevelType w:val="hybridMultilevel"/>
    <w:tmpl w:val="FCDC2B96"/>
    <w:lvl w:ilvl="0" w:tplc="836A1970">
      <w:numFmt w:val="bullet"/>
      <w:lvlText w:val="-"/>
      <w:lvlJc w:val="left"/>
      <w:pPr>
        <w:ind w:left="107" w:hanging="436"/>
      </w:pPr>
      <w:rPr>
        <w:rFonts w:ascii="Times New Roman" w:eastAsia="Times New Roman" w:hAnsi="Times New Roman" w:cs="Times New Roman" w:hint="default"/>
        <w:spacing w:val="-16"/>
        <w:w w:val="99"/>
        <w:sz w:val="24"/>
        <w:szCs w:val="24"/>
        <w:lang w:val="kk-KZ" w:eastAsia="kk-KZ" w:bidi="kk-KZ"/>
      </w:rPr>
    </w:lvl>
    <w:lvl w:ilvl="1" w:tplc="23889F24">
      <w:numFmt w:val="bullet"/>
      <w:lvlText w:val="•"/>
      <w:lvlJc w:val="left"/>
      <w:pPr>
        <w:ind w:left="426" w:hanging="436"/>
      </w:pPr>
      <w:rPr>
        <w:rFonts w:hint="default"/>
        <w:lang w:val="kk-KZ" w:eastAsia="kk-KZ" w:bidi="kk-KZ"/>
      </w:rPr>
    </w:lvl>
    <w:lvl w:ilvl="2" w:tplc="B7CE0104">
      <w:numFmt w:val="bullet"/>
      <w:lvlText w:val="•"/>
      <w:lvlJc w:val="left"/>
      <w:pPr>
        <w:ind w:left="752" w:hanging="436"/>
      </w:pPr>
      <w:rPr>
        <w:rFonts w:hint="default"/>
        <w:lang w:val="kk-KZ" w:eastAsia="kk-KZ" w:bidi="kk-KZ"/>
      </w:rPr>
    </w:lvl>
    <w:lvl w:ilvl="3" w:tplc="4F246D24">
      <w:numFmt w:val="bullet"/>
      <w:lvlText w:val="•"/>
      <w:lvlJc w:val="left"/>
      <w:pPr>
        <w:ind w:left="1078" w:hanging="436"/>
      </w:pPr>
      <w:rPr>
        <w:rFonts w:hint="default"/>
        <w:lang w:val="kk-KZ" w:eastAsia="kk-KZ" w:bidi="kk-KZ"/>
      </w:rPr>
    </w:lvl>
    <w:lvl w:ilvl="4" w:tplc="68BC627C">
      <w:numFmt w:val="bullet"/>
      <w:lvlText w:val="•"/>
      <w:lvlJc w:val="left"/>
      <w:pPr>
        <w:ind w:left="1405" w:hanging="436"/>
      </w:pPr>
      <w:rPr>
        <w:rFonts w:hint="default"/>
        <w:lang w:val="kk-KZ" w:eastAsia="kk-KZ" w:bidi="kk-KZ"/>
      </w:rPr>
    </w:lvl>
    <w:lvl w:ilvl="5" w:tplc="835247E4">
      <w:numFmt w:val="bullet"/>
      <w:lvlText w:val="•"/>
      <w:lvlJc w:val="left"/>
      <w:pPr>
        <w:ind w:left="1731" w:hanging="436"/>
      </w:pPr>
      <w:rPr>
        <w:rFonts w:hint="default"/>
        <w:lang w:val="kk-KZ" w:eastAsia="kk-KZ" w:bidi="kk-KZ"/>
      </w:rPr>
    </w:lvl>
    <w:lvl w:ilvl="6" w:tplc="4FBA0170">
      <w:numFmt w:val="bullet"/>
      <w:lvlText w:val="•"/>
      <w:lvlJc w:val="left"/>
      <w:pPr>
        <w:ind w:left="2057" w:hanging="436"/>
      </w:pPr>
      <w:rPr>
        <w:rFonts w:hint="default"/>
        <w:lang w:val="kk-KZ" w:eastAsia="kk-KZ" w:bidi="kk-KZ"/>
      </w:rPr>
    </w:lvl>
    <w:lvl w:ilvl="7" w:tplc="74BE2716">
      <w:numFmt w:val="bullet"/>
      <w:lvlText w:val="•"/>
      <w:lvlJc w:val="left"/>
      <w:pPr>
        <w:ind w:left="2384" w:hanging="436"/>
      </w:pPr>
      <w:rPr>
        <w:rFonts w:hint="default"/>
        <w:lang w:val="kk-KZ" w:eastAsia="kk-KZ" w:bidi="kk-KZ"/>
      </w:rPr>
    </w:lvl>
    <w:lvl w:ilvl="8" w:tplc="04F0B724">
      <w:numFmt w:val="bullet"/>
      <w:lvlText w:val="•"/>
      <w:lvlJc w:val="left"/>
      <w:pPr>
        <w:ind w:left="2710" w:hanging="436"/>
      </w:pPr>
      <w:rPr>
        <w:rFonts w:hint="default"/>
        <w:lang w:val="kk-KZ" w:eastAsia="kk-KZ" w:bidi="kk-KZ"/>
      </w:rPr>
    </w:lvl>
  </w:abstractNum>
  <w:abstractNum w:abstractNumId="2">
    <w:nsid w:val="06075B73"/>
    <w:multiLevelType w:val="hybridMultilevel"/>
    <w:tmpl w:val="14D69B28"/>
    <w:lvl w:ilvl="0" w:tplc="CFFA3B90">
      <w:numFmt w:val="bullet"/>
      <w:lvlText w:val="–"/>
      <w:lvlJc w:val="left"/>
      <w:pPr>
        <w:ind w:left="107" w:hanging="312"/>
      </w:pPr>
      <w:rPr>
        <w:rFonts w:ascii="Times New Roman" w:eastAsia="Times New Roman" w:hAnsi="Times New Roman" w:cs="Times New Roman" w:hint="default"/>
        <w:spacing w:val="-29"/>
        <w:w w:val="100"/>
        <w:sz w:val="24"/>
        <w:szCs w:val="24"/>
        <w:lang w:val="kk-KZ" w:eastAsia="kk-KZ" w:bidi="kk-KZ"/>
      </w:rPr>
    </w:lvl>
    <w:lvl w:ilvl="1" w:tplc="86224640">
      <w:numFmt w:val="bullet"/>
      <w:lvlText w:val="•"/>
      <w:lvlJc w:val="left"/>
      <w:pPr>
        <w:ind w:left="443" w:hanging="312"/>
      </w:pPr>
      <w:rPr>
        <w:rFonts w:hint="default"/>
        <w:lang w:val="kk-KZ" w:eastAsia="kk-KZ" w:bidi="kk-KZ"/>
      </w:rPr>
    </w:lvl>
    <w:lvl w:ilvl="2" w:tplc="52A633CA">
      <w:numFmt w:val="bullet"/>
      <w:lvlText w:val="•"/>
      <w:lvlJc w:val="left"/>
      <w:pPr>
        <w:ind w:left="786" w:hanging="312"/>
      </w:pPr>
      <w:rPr>
        <w:rFonts w:hint="default"/>
        <w:lang w:val="kk-KZ" w:eastAsia="kk-KZ" w:bidi="kk-KZ"/>
      </w:rPr>
    </w:lvl>
    <w:lvl w:ilvl="3" w:tplc="5E16CEC4">
      <w:numFmt w:val="bullet"/>
      <w:lvlText w:val="•"/>
      <w:lvlJc w:val="left"/>
      <w:pPr>
        <w:ind w:left="1129" w:hanging="312"/>
      </w:pPr>
      <w:rPr>
        <w:rFonts w:hint="default"/>
        <w:lang w:val="kk-KZ" w:eastAsia="kk-KZ" w:bidi="kk-KZ"/>
      </w:rPr>
    </w:lvl>
    <w:lvl w:ilvl="4" w:tplc="E3F4AEA8">
      <w:numFmt w:val="bullet"/>
      <w:lvlText w:val="•"/>
      <w:lvlJc w:val="left"/>
      <w:pPr>
        <w:ind w:left="1472" w:hanging="312"/>
      </w:pPr>
      <w:rPr>
        <w:rFonts w:hint="default"/>
        <w:lang w:val="kk-KZ" w:eastAsia="kk-KZ" w:bidi="kk-KZ"/>
      </w:rPr>
    </w:lvl>
    <w:lvl w:ilvl="5" w:tplc="04B27428">
      <w:numFmt w:val="bullet"/>
      <w:lvlText w:val="•"/>
      <w:lvlJc w:val="left"/>
      <w:pPr>
        <w:ind w:left="1815" w:hanging="312"/>
      </w:pPr>
      <w:rPr>
        <w:rFonts w:hint="default"/>
        <w:lang w:val="kk-KZ" w:eastAsia="kk-KZ" w:bidi="kk-KZ"/>
      </w:rPr>
    </w:lvl>
    <w:lvl w:ilvl="6" w:tplc="A15E0EDA">
      <w:numFmt w:val="bullet"/>
      <w:lvlText w:val="•"/>
      <w:lvlJc w:val="left"/>
      <w:pPr>
        <w:ind w:left="2158" w:hanging="312"/>
      </w:pPr>
      <w:rPr>
        <w:rFonts w:hint="default"/>
        <w:lang w:val="kk-KZ" w:eastAsia="kk-KZ" w:bidi="kk-KZ"/>
      </w:rPr>
    </w:lvl>
    <w:lvl w:ilvl="7" w:tplc="13BA293E">
      <w:numFmt w:val="bullet"/>
      <w:lvlText w:val="•"/>
      <w:lvlJc w:val="left"/>
      <w:pPr>
        <w:ind w:left="2501" w:hanging="312"/>
      </w:pPr>
      <w:rPr>
        <w:rFonts w:hint="default"/>
        <w:lang w:val="kk-KZ" w:eastAsia="kk-KZ" w:bidi="kk-KZ"/>
      </w:rPr>
    </w:lvl>
    <w:lvl w:ilvl="8" w:tplc="A5EC0096">
      <w:numFmt w:val="bullet"/>
      <w:lvlText w:val="•"/>
      <w:lvlJc w:val="left"/>
      <w:pPr>
        <w:ind w:left="2844" w:hanging="312"/>
      </w:pPr>
      <w:rPr>
        <w:rFonts w:hint="default"/>
        <w:lang w:val="kk-KZ" w:eastAsia="kk-KZ" w:bidi="kk-KZ"/>
      </w:rPr>
    </w:lvl>
  </w:abstractNum>
  <w:abstractNum w:abstractNumId="3">
    <w:nsid w:val="0C636944"/>
    <w:multiLevelType w:val="hybridMultilevel"/>
    <w:tmpl w:val="6CC2B13C"/>
    <w:lvl w:ilvl="0" w:tplc="FB14CA04">
      <w:numFmt w:val="bullet"/>
      <w:lvlText w:val="-"/>
      <w:lvlJc w:val="left"/>
      <w:pPr>
        <w:ind w:left="107" w:hanging="436"/>
      </w:pPr>
      <w:rPr>
        <w:rFonts w:ascii="Times New Roman" w:eastAsia="Times New Roman" w:hAnsi="Times New Roman" w:cs="Times New Roman" w:hint="default"/>
        <w:spacing w:val="-16"/>
        <w:w w:val="99"/>
        <w:sz w:val="24"/>
        <w:szCs w:val="24"/>
        <w:lang w:val="kk-KZ" w:eastAsia="kk-KZ" w:bidi="kk-KZ"/>
      </w:rPr>
    </w:lvl>
    <w:lvl w:ilvl="1" w:tplc="99EA42F0">
      <w:numFmt w:val="bullet"/>
      <w:lvlText w:val="•"/>
      <w:lvlJc w:val="left"/>
      <w:pPr>
        <w:ind w:left="426" w:hanging="436"/>
      </w:pPr>
      <w:rPr>
        <w:rFonts w:hint="default"/>
        <w:lang w:val="kk-KZ" w:eastAsia="kk-KZ" w:bidi="kk-KZ"/>
      </w:rPr>
    </w:lvl>
    <w:lvl w:ilvl="2" w:tplc="707EF15A">
      <w:numFmt w:val="bullet"/>
      <w:lvlText w:val="•"/>
      <w:lvlJc w:val="left"/>
      <w:pPr>
        <w:ind w:left="752" w:hanging="436"/>
      </w:pPr>
      <w:rPr>
        <w:rFonts w:hint="default"/>
        <w:lang w:val="kk-KZ" w:eastAsia="kk-KZ" w:bidi="kk-KZ"/>
      </w:rPr>
    </w:lvl>
    <w:lvl w:ilvl="3" w:tplc="A7A4B552">
      <w:numFmt w:val="bullet"/>
      <w:lvlText w:val="•"/>
      <w:lvlJc w:val="left"/>
      <w:pPr>
        <w:ind w:left="1078" w:hanging="436"/>
      </w:pPr>
      <w:rPr>
        <w:rFonts w:hint="default"/>
        <w:lang w:val="kk-KZ" w:eastAsia="kk-KZ" w:bidi="kk-KZ"/>
      </w:rPr>
    </w:lvl>
    <w:lvl w:ilvl="4" w:tplc="9F307F68">
      <w:numFmt w:val="bullet"/>
      <w:lvlText w:val="•"/>
      <w:lvlJc w:val="left"/>
      <w:pPr>
        <w:ind w:left="1405" w:hanging="436"/>
      </w:pPr>
      <w:rPr>
        <w:rFonts w:hint="default"/>
        <w:lang w:val="kk-KZ" w:eastAsia="kk-KZ" w:bidi="kk-KZ"/>
      </w:rPr>
    </w:lvl>
    <w:lvl w:ilvl="5" w:tplc="409AB344">
      <w:numFmt w:val="bullet"/>
      <w:lvlText w:val="•"/>
      <w:lvlJc w:val="left"/>
      <w:pPr>
        <w:ind w:left="1731" w:hanging="436"/>
      </w:pPr>
      <w:rPr>
        <w:rFonts w:hint="default"/>
        <w:lang w:val="kk-KZ" w:eastAsia="kk-KZ" w:bidi="kk-KZ"/>
      </w:rPr>
    </w:lvl>
    <w:lvl w:ilvl="6" w:tplc="EC588E9E">
      <w:numFmt w:val="bullet"/>
      <w:lvlText w:val="•"/>
      <w:lvlJc w:val="left"/>
      <w:pPr>
        <w:ind w:left="2057" w:hanging="436"/>
      </w:pPr>
      <w:rPr>
        <w:rFonts w:hint="default"/>
        <w:lang w:val="kk-KZ" w:eastAsia="kk-KZ" w:bidi="kk-KZ"/>
      </w:rPr>
    </w:lvl>
    <w:lvl w:ilvl="7" w:tplc="BAB2BB28">
      <w:numFmt w:val="bullet"/>
      <w:lvlText w:val="•"/>
      <w:lvlJc w:val="left"/>
      <w:pPr>
        <w:ind w:left="2384" w:hanging="436"/>
      </w:pPr>
      <w:rPr>
        <w:rFonts w:hint="default"/>
        <w:lang w:val="kk-KZ" w:eastAsia="kk-KZ" w:bidi="kk-KZ"/>
      </w:rPr>
    </w:lvl>
    <w:lvl w:ilvl="8" w:tplc="64B85AC4">
      <w:numFmt w:val="bullet"/>
      <w:lvlText w:val="•"/>
      <w:lvlJc w:val="left"/>
      <w:pPr>
        <w:ind w:left="2710" w:hanging="436"/>
      </w:pPr>
      <w:rPr>
        <w:rFonts w:hint="default"/>
        <w:lang w:val="kk-KZ" w:eastAsia="kk-KZ" w:bidi="kk-KZ"/>
      </w:rPr>
    </w:lvl>
  </w:abstractNum>
  <w:abstractNum w:abstractNumId="4">
    <w:nsid w:val="197B4B54"/>
    <w:multiLevelType w:val="hybridMultilevel"/>
    <w:tmpl w:val="43C2F0A2"/>
    <w:lvl w:ilvl="0" w:tplc="25BE7226">
      <w:numFmt w:val="bullet"/>
      <w:lvlText w:val="-"/>
      <w:lvlJc w:val="left"/>
      <w:pPr>
        <w:ind w:left="696" w:hanging="412"/>
      </w:pPr>
      <w:rPr>
        <w:rFonts w:ascii="Times New Roman" w:eastAsia="Times New Roman" w:hAnsi="Times New Roman" w:cs="Times New Roman" w:hint="default"/>
        <w:spacing w:val="-5"/>
        <w:w w:val="99"/>
        <w:sz w:val="24"/>
        <w:szCs w:val="24"/>
        <w:lang w:val="kk-KZ" w:eastAsia="kk-KZ" w:bidi="kk-KZ"/>
      </w:rPr>
    </w:lvl>
    <w:lvl w:ilvl="1" w:tplc="841A701E">
      <w:numFmt w:val="bullet"/>
      <w:lvlText w:val="•"/>
      <w:lvlJc w:val="left"/>
      <w:pPr>
        <w:ind w:left="426" w:hanging="412"/>
      </w:pPr>
      <w:rPr>
        <w:rFonts w:hint="default"/>
        <w:lang w:val="kk-KZ" w:eastAsia="kk-KZ" w:bidi="kk-KZ"/>
      </w:rPr>
    </w:lvl>
    <w:lvl w:ilvl="2" w:tplc="8ED89576">
      <w:numFmt w:val="bullet"/>
      <w:lvlText w:val="•"/>
      <w:lvlJc w:val="left"/>
      <w:pPr>
        <w:ind w:left="752" w:hanging="412"/>
      </w:pPr>
      <w:rPr>
        <w:rFonts w:hint="default"/>
        <w:lang w:val="kk-KZ" w:eastAsia="kk-KZ" w:bidi="kk-KZ"/>
      </w:rPr>
    </w:lvl>
    <w:lvl w:ilvl="3" w:tplc="5E5EC348">
      <w:numFmt w:val="bullet"/>
      <w:lvlText w:val="•"/>
      <w:lvlJc w:val="left"/>
      <w:pPr>
        <w:ind w:left="1078" w:hanging="412"/>
      </w:pPr>
      <w:rPr>
        <w:rFonts w:hint="default"/>
        <w:lang w:val="kk-KZ" w:eastAsia="kk-KZ" w:bidi="kk-KZ"/>
      </w:rPr>
    </w:lvl>
    <w:lvl w:ilvl="4" w:tplc="394C7F58">
      <w:numFmt w:val="bullet"/>
      <w:lvlText w:val="•"/>
      <w:lvlJc w:val="left"/>
      <w:pPr>
        <w:ind w:left="1405" w:hanging="412"/>
      </w:pPr>
      <w:rPr>
        <w:rFonts w:hint="default"/>
        <w:lang w:val="kk-KZ" w:eastAsia="kk-KZ" w:bidi="kk-KZ"/>
      </w:rPr>
    </w:lvl>
    <w:lvl w:ilvl="5" w:tplc="CC768936">
      <w:numFmt w:val="bullet"/>
      <w:lvlText w:val="•"/>
      <w:lvlJc w:val="left"/>
      <w:pPr>
        <w:ind w:left="1731" w:hanging="412"/>
      </w:pPr>
      <w:rPr>
        <w:rFonts w:hint="default"/>
        <w:lang w:val="kk-KZ" w:eastAsia="kk-KZ" w:bidi="kk-KZ"/>
      </w:rPr>
    </w:lvl>
    <w:lvl w:ilvl="6" w:tplc="4B4AAF1C">
      <w:numFmt w:val="bullet"/>
      <w:lvlText w:val="•"/>
      <w:lvlJc w:val="left"/>
      <w:pPr>
        <w:ind w:left="2057" w:hanging="412"/>
      </w:pPr>
      <w:rPr>
        <w:rFonts w:hint="default"/>
        <w:lang w:val="kk-KZ" w:eastAsia="kk-KZ" w:bidi="kk-KZ"/>
      </w:rPr>
    </w:lvl>
    <w:lvl w:ilvl="7" w:tplc="5C5CAD06">
      <w:numFmt w:val="bullet"/>
      <w:lvlText w:val="•"/>
      <w:lvlJc w:val="left"/>
      <w:pPr>
        <w:ind w:left="2384" w:hanging="412"/>
      </w:pPr>
      <w:rPr>
        <w:rFonts w:hint="default"/>
        <w:lang w:val="kk-KZ" w:eastAsia="kk-KZ" w:bidi="kk-KZ"/>
      </w:rPr>
    </w:lvl>
    <w:lvl w:ilvl="8" w:tplc="5A96A2F8">
      <w:numFmt w:val="bullet"/>
      <w:lvlText w:val="•"/>
      <w:lvlJc w:val="left"/>
      <w:pPr>
        <w:ind w:left="2710" w:hanging="412"/>
      </w:pPr>
      <w:rPr>
        <w:rFonts w:hint="default"/>
        <w:lang w:val="kk-KZ" w:eastAsia="kk-KZ" w:bidi="kk-KZ"/>
      </w:rPr>
    </w:lvl>
  </w:abstractNum>
  <w:abstractNum w:abstractNumId="5">
    <w:nsid w:val="2CB710F9"/>
    <w:multiLevelType w:val="hybridMultilevel"/>
    <w:tmpl w:val="A1908164"/>
    <w:lvl w:ilvl="0" w:tplc="7BD62208">
      <w:numFmt w:val="bullet"/>
      <w:lvlText w:val="-"/>
      <w:lvlJc w:val="left"/>
      <w:pPr>
        <w:ind w:left="107" w:hanging="500"/>
      </w:pPr>
      <w:rPr>
        <w:rFonts w:ascii="Times New Roman" w:eastAsia="Times New Roman" w:hAnsi="Times New Roman" w:cs="Times New Roman" w:hint="default"/>
        <w:spacing w:val="-8"/>
        <w:w w:val="99"/>
        <w:sz w:val="24"/>
        <w:szCs w:val="24"/>
        <w:lang w:val="kk-KZ" w:eastAsia="kk-KZ" w:bidi="kk-KZ"/>
      </w:rPr>
    </w:lvl>
    <w:lvl w:ilvl="1" w:tplc="DE422F24">
      <w:numFmt w:val="bullet"/>
      <w:lvlText w:val="•"/>
      <w:lvlJc w:val="left"/>
      <w:pPr>
        <w:ind w:left="443" w:hanging="500"/>
      </w:pPr>
      <w:rPr>
        <w:rFonts w:hint="default"/>
        <w:lang w:val="kk-KZ" w:eastAsia="kk-KZ" w:bidi="kk-KZ"/>
      </w:rPr>
    </w:lvl>
    <w:lvl w:ilvl="2" w:tplc="BEE265FE">
      <w:numFmt w:val="bullet"/>
      <w:lvlText w:val="•"/>
      <w:lvlJc w:val="left"/>
      <w:pPr>
        <w:ind w:left="786" w:hanging="500"/>
      </w:pPr>
      <w:rPr>
        <w:rFonts w:hint="default"/>
        <w:lang w:val="kk-KZ" w:eastAsia="kk-KZ" w:bidi="kk-KZ"/>
      </w:rPr>
    </w:lvl>
    <w:lvl w:ilvl="3" w:tplc="2F5EB374">
      <w:numFmt w:val="bullet"/>
      <w:lvlText w:val="•"/>
      <w:lvlJc w:val="left"/>
      <w:pPr>
        <w:ind w:left="1129" w:hanging="500"/>
      </w:pPr>
      <w:rPr>
        <w:rFonts w:hint="default"/>
        <w:lang w:val="kk-KZ" w:eastAsia="kk-KZ" w:bidi="kk-KZ"/>
      </w:rPr>
    </w:lvl>
    <w:lvl w:ilvl="4" w:tplc="FFEA398E">
      <w:numFmt w:val="bullet"/>
      <w:lvlText w:val="•"/>
      <w:lvlJc w:val="left"/>
      <w:pPr>
        <w:ind w:left="1472" w:hanging="500"/>
      </w:pPr>
      <w:rPr>
        <w:rFonts w:hint="default"/>
        <w:lang w:val="kk-KZ" w:eastAsia="kk-KZ" w:bidi="kk-KZ"/>
      </w:rPr>
    </w:lvl>
    <w:lvl w:ilvl="5" w:tplc="74A2CFA2">
      <w:numFmt w:val="bullet"/>
      <w:lvlText w:val="•"/>
      <w:lvlJc w:val="left"/>
      <w:pPr>
        <w:ind w:left="1815" w:hanging="500"/>
      </w:pPr>
      <w:rPr>
        <w:rFonts w:hint="default"/>
        <w:lang w:val="kk-KZ" w:eastAsia="kk-KZ" w:bidi="kk-KZ"/>
      </w:rPr>
    </w:lvl>
    <w:lvl w:ilvl="6" w:tplc="1E227C5A">
      <w:numFmt w:val="bullet"/>
      <w:lvlText w:val="•"/>
      <w:lvlJc w:val="left"/>
      <w:pPr>
        <w:ind w:left="2158" w:hanging="500"/>
      </w:pPr>
      <w:rPr>
        <w:rFonts w:hint="default"/>
        <w:lang w:val="kk-KZ" w:eastAsia="kk-KZ" w:bidi="kk-KZ"/>
      </w:rPr>
    </w:lvl>
    <w:lvl w:ilvl="7" w:tplc="0E148E10">
      <w:numFmt w:val="bullet"/>
      <w:lvlText w:val="•"/>
      <w:lvlJc w:val="left"/>
      <w:pPr>
        <w:ind w:left="2501" w:hanging="500"/>
      </w:pPr>
      <w:rPr>
        <w:rFonts w:hint="default"/>
        <w:lang w:val="kk-KZ" w:eastAsia="kk-KZ" w:bidi="kk-KZ"/>
      </w:rPr>
    </w:lvl>
    <w:lvl w:ilvl="8" w:tplc="8EE4362A">
      <w:numFmt w:val="bullet"/>
      <w:lvlText w:val="•"/>
      <w:lvlJc w:val="left"/>
      <w:pPr>
        <w:ind w:left="2844" w:hanging="500"/>
      </w:pPr>
      <w:rPr>
        <w:rFonts w:hint="default"/>
        <w:lang w:val="kk-KZ" w:eastAsia="kk-KZ" w:bidi="kk-KZ"/>
      </w:rPr>
    </w:lvl>
  </w:abstractNum>
  <w:abstractNum w:abstractNumId="6">
    <w:nsid w:val="2DCD3D7C"/>
    <w:multiLevelType w:val="hybridMultilevel"/>
    <w:tmpl w:val="1B501D22"/>
    <w:lvl w:ilvl="0" w:tplc="E9CCC872">
      <w:numFmt w:val="bullet"/>
      <w:lvlText w:val="–"/>
      <w:lvlJc w:val="left"/>
      <w:pPr>
        <w:ind w:left="107" w:hanging="345"/>
      </w:pPr>
      <w:rPr>
        <w:rFonts w:ascii="Times New Roman" w:eastAsia="Times New Roman" w:hAnsi="Times New Roman" w:cs="Times New Roman" w:hint="default"/>
        <w:spacing w:val="-29"/>
        <w:w w:val="99"/>
        <w:sz w:val="24"/>
        <w:szCs w:val="24"/>
        <w:lang w:val="kk-KZ" w:eastAsia="kk-KZ" w:bidi="kk-KZ"/>
      </w:rPr>
    </w:lvl>
    <w:lvl w:ilvl="1" w:tplc="4D88F36E">
      <w:numFmt w:val="bullet"/>
      <w:lvlText w:val="•"/>
      <w:lvlJc w:val="left"/>
      <w:pPr>
        <w:ind w:left="372" w:hanging="345"/>
      </w:pPr>
      <w:rPr>
        <w:rFonts w:hint="default"/>
        <w:lang w:val="kk-KZ" w:eastAsia="kk-KZ" w:bidi="kk-KZ"/>
      </w:rPr>
    </w:lvl>
    <w:lvl w:ilvl="2" w:tplc="69CAF8A6">
      <w:numFmt w:val="bullet"/>
      <w:lvlText w:val="•"/>
      <w:lvlJc w:val="left"/>
      <w:pPr>
        <w:ind w:left="645" w:hanging="345"/>
      </w:pPr>
      <w:rPr>
        <w:rFonts w:hint="default"/>
        <w:lang w:val="kk-KZ" w:eastAsia="kk-KZ" w:bidi="kk-KZ"/>
      </w:rPr>
    </w:lvl>
    <w:lvl w:ilvl="3" w:tplc="7A9C4BD8">
      <w:numFmt w:val="bullet"/>
      <w:lvlText w:val="•"/>
      <w:lvlJc w:val="left"/>
      <w:pPr>
        <w:ind w:left="918" w:hanging="345"/>
      </w:pPr>
      <w:rPr>
        <w:rFonts w:hint="default"/>
        <w:lang w:val="kk-KZ" w:eastAsia="kk-KZ" w:bidi="kk-KZ"/>
      </w:rPr>
    </w:lvl>
    <w:lvl w:ilvl="4" w:tplc="18AE37E6">
      <w:numFmt w:val="bullet"/>
      <w:lvlText w:val="•"/>
      <w:lvlJc w:val="left"/>
      <w:pPr>
        <w:ind w:left="1190" w:hanging="345"/>
      </w:pPr>
      <w:rPr>
        <w:rFonts w:hint="default"/>
        <w:lang w:val="kk-KZ" w:eastAsia="kk-KZ" w:bidi="kk-KZ"/>
      </w:rPr>
    </w:lvl>
    <w:lvl w:ilvl="5" w:tplc="EA44D0F2">
      <w:numFmt w:val="bullet"/>
      <w:lvlText w:val="•"/>
      <w:lvlJc w:val="left"/>
      <w:pPr>
        <w:ind w:left="1463" w:hanging="345"/>
      </w:pPr>
      <w:rPr>
        <w:rFonts w:hint="default"/>
        <w:lang w:val="kk-KZ" w:eastAsia="kk-KZ" w:bidi="kk-KZ"/>
      </w:rPr>
    </w:lvl>
    <w:lvl w:ilvl="6" w:tplc="8F3A081E">
      <w:numFmt w:val="bullet"/>
      <w:lvlText w:val="•"/>
      <w:lvlJc w:val="left"/>
      <w:pPr>
        <w:ind w:left="1736" w:hanging="345"/>
      </w:pPr>
      <w:rPr>
        <w:rFonts w:hint="default"/>
        <w:lang w:val="kk-KZ" w:eastAsia="kk-KZ" w:bidi="kk-KZ"/>
      </w:rPr>
    </w:lvl>
    <w:lvl w:ilvl="7" w:tplc="CD90BB9E">
      <w:numFmt w:val="bullet"/>
      <w:lvlText w:val="•"/>
      <w:lvlJc w:val="left"/>
      <w:pPr>
        <w:ind w:left="2008" w:hanging="345"/>
      </w:pPr>
      <w:rPr>
        <w:rFonts w:hint="default"/>
        <w:lang w:val="kk-KZ" w:eastAsia="kk-KZ" w:bidi="kk-KZ"/>
      </w:rPr>
    </w:lvl>
    <w:lvl w:ilvl="8" w:tplc="1564EBE8">
      <w:numFmt w:val="bullet"/>
      <w:lvlText w:val="•"/>
      <w:lvlJc w:val="left"/>
      <w:pPr>
        <w:ind w:left="2281" w:hanging="345"/>
      </w:pPr>
      <w:rPr>
        <w:rFonts w:hint="default"/>
        <w:lang w:val="kk-KZ" w:eastAsia="kk-KZ" w:bidi="kk-KZ"/>
      </w:rPr>
    </w:lvl>
  </w:abstractNum>
  <w:abstractNum w:abstractNumId="7">
    <w:nsid w:val="3D436166"/>
    <w:multiLevelType w:val="hybridMultilevel"/>
    <w:tmpl w:val="AE00E85C"/>
    <w:lvl w:ilvl="0" w:tplc="BB60CF06">
      <w:numFmt w:val="bullet"/>
      <w:lvlText w:val="–"/>
      <w:lvlJc w:val="left"/>
      <w:pPr>
        <w:ind w:left="107" w:hanging="312"/>
      </w:pPr>
      <w:rPr>
        <w:rFonts w:ascii="Times New Roman" w:eastAsia="Times New Roman" w:hAnsi="Times New Roman" w:cs="Times New Roman" w:hint="default"/>
        <w:spacing w:val="-29"/>
        <w:w w:val="100"/>
        <w:sz w:val="24"/>
        <w:szCs w:val="24"/>
        <w:lang w:val="kk-KZ" w:eastAsia="kk-KZ" w:bidi="kk-KZ"/>
      </w:rPr>
    </w:lvl>
    <w:lvl w:ilvl="1" w:tplc="ADAAC552">
      <w:numFmt w:val="bullet"/>
      <w:lvlText w:val="•"/>
      <w:lvlJc w:val="left"/>
      <w:pPr>
        <w:ind w:left="443" w:hanging="312"/>
      </w:pPr>
      <w:rPr>
        <w:rFonts w:hint="default"/>
        <w:lang w:val="kk-KZ" w:eastAsia="kk-KZ" w:bidi="kk-KZ"/>
      </w:rPr>
    </w:lvl>
    <w:lvl w:ilvl="2" w:tplc="8DCE7A0E">
      <w:numFmt w:val="bullet"/>
      <w:lvlText w:val="•"/>
      <w:lvlJc w:val="left"/>
      <w:pPr>
        <w:ind w:left="786" w:hanging="312"/>
      </w:pPr>
      <w:rPr>
        <w:rFonts w:hint="default"/>
        <w:lang w:val="kk-KZ" w:eastAsia="kk-KZ" w:bidi="kk-KZ"/>
      </w:rPr>
    </w:lvl>
    <w:lvl w:ilvl="3" w:tplc="CBDC3676">
      <w:numFmt w:val="bullet"/>
      <w:lvlText w:val="•"/>
      <w:lvlJc w:val="left"/>
      <w:pPr>
        <w:ind w:left="1129" w:hanging="312"/>
      </w:pPr>
      <w:rPr>
        <w:rFonts w:hint="default"/>
        <w:lang w:val="kk-KZ" w:eastAsia="kk-KZ" w:bidi="kk-KZ"/>
      </w:rPr>
    </w:lvl>
    <w:lvl w:ilvl="4" w:tplc="DEFA9ACE">
      <w:numFmt w:val="bullet"/>
      <w:lvlText w:val="•"/>
      <w:lvlJc w:val="left"/>
      <w:pPr>
        <w:ind w:left="1472" w:hanging="312"/>
      </w:pPr>
      <w:rPr>
        <w:rFonts w:hint="default"/>
        <w:lang w:val="kk-KZ" w:eastAsia="kk-KZ" w:bidi="kk-KZ"/>
      </w:rPr>
    </w:lvl>
    <w:lvl w:ilvl="5" w:tplc="6C80E922">
      <w:numFmt w:val="bullet"/>
      <w:lvlText w:val="•"/>
      <w:lvlJc w:val="left"/>
      <w:pPr>
        <w:ind w:left="1815" w:hanging="312"/>
      </w:pPr>
      <w:rPr>
        <w:rFonts w:hint="default"/>
        <w:lang w:val="kk-KZ" w:eastAsia="kk-KZ" w:bidi="kk-KZ"/>
      </w:rPr>
    </w:lvl>
    <w:lvl w:ilvl="6" w:tplc="4366ED14">
      <w:numFmt w:val="bullet"/>
      <w:lvlText w:val="•"/>
      <w:lvlJc w:val="left"/>
      <w:pPr>
        <w:ind w:left="2158" w:hanging="312"/>
      </w:pPr>
      <w:rPr>
        <w:rFonts w:hint="default"/>
        <w:lang w:val="kk-KZ" w:eastAsia="kk-KZ" w:bidi="kk-KZ"/>
      </w:rPr>
    </w:lvl>
    <w:lvl w:ilvl="7" w:tplc="D3A4FA56">
      <w:numFmt w:val="bullet"/>
      <w:lvlText w:val="•"/>
      <w:lvlJc w:val="left"/>
      <w:pPr>
        <w:ind w:left="2501" w:hanging="312"/>
      </w:pPr>
      <w:rPr>
        <w:rFonts w:hint="default"/>
        <w:lang w:val="kk-KZ" w:eastAsia="kk-KZ" w:bidi="kk-KZ"/>
      </w:rPr>
    </w:lvl>
    <w:lvl w:ilvl="8" w:tplc="68EEE21C">
      <w:numFmt w:val="bullet"/>
      <w:lvlText w:val="•"/>
      <w:lvlJc w:val="left"/>
      <w:pPr>
        <w:ind w:left="2844" w:hanging="312"/>
      </w:pPr>
      <w:rPr>
        <w:rFonts w:hint="default"/>
        <w:lang w:val="kk-KZ" w:eastAsia="kk-KZ" w:bidi="kk-KZ"/>
      </w:rPr>
    </w:lvl>
  </w:abstractNum>
  <w:abstractNum w:abstractNumId="8">
    <w:nsid w:val="484E0A39"/>
    <w:multiLevelType w:val="hybridMultilevel"/>
    <w:tmpl w:val="B364AB68"/>
    <w:lvl w:ilvl="0" w:tplc="88AA4EA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E194090"/>
    <w:multiLevelType w:val="hybridMultilevel"/>
    <w:tmpl w:val="0F0A558E"/>
    <w:lvl w:ilvl="0" w:tplc="9C04F43A">
      <w:numFmt w:val="bullet"/>
      <w:lvlText w:val="–"/>
      <w:lvlJc w:val="left"/>
      <w:pPr>
        <w:ind w:left="107" w:hanging="345"/>
      </w:pPr>
      <w:rPr>
        <w:rFonts w:ascii="Times New Roman" w:eastAsia="Times New Roman" w:hAnsi="Times New Roman" w:cs="Times New Roman" w:hint="default"/>
        <w:spacing w:val="-29"/>
        <w:w w:val="99"/>
        <w:sz w:val="24"/>
        <w:szCs w:val="24"/>
        <w:lang w:val="kk-KZ" w:eastAsia="kk-KZ" w:bidi="kk-KZ"/>
      </w:rPr>
    </w:lvl>
    <w:lvl w:ilvl="1" w:tplc="F1947416">
      <w:numFmt w:val="bullet"/>
      <w:lvlText w:val="•"/>
      <w:lvlJc w:val="left"/>
      <w:pPr>
        <w:ind w:left="372" w:hanging="345"/>
      </w:pPr>
      <w:rPr>
        <w:rFonts w:hint="default"/>
        <w:lang w:val="kk-KZ" w:eastAsia="kk-KZ" w:bidi="kk-KZ"/>
      </w:rPr>
    </w:lvl>
    <w:lvl w:ilvl="2" w:tplc="D1683170">
      <w:numFmt w:val="bullet"/>
      <w:lvlText w:val="•"/>
      <w:lvlJc w:val="left"/>
      <w:pPr>
        <w:ind w:left="645" w:hanging="345"/>
      </w:pPr>
      <w:rPr>
        <w:rFonts w:hint="default"/>
        <w:lang w:val="kk-KZ" w:eastAsia="kk-KZ" w:bidi="kk-KZ"/>
      </w:rPr>
    </w:lvl>
    <w:lvl w:ilvl="3" w:tplc="DDA6BF7A">
      <w:numFmt w:val="bullet"/>
      <w:lvlText w:val="•"/>
      <w:lvlJc w:val="left"/>
      <w:pPr>
        <w:ind w:left="918" w:hanging="345"/>
      </w:pPr>
      <w:rPr>
        <w:rFonts w:hint="default"/>
        <w:lang w:val="kk-KZ" w:eastAsia="kk-KZ" w:bidi="kk-KZ"/>
      </w:rPr>
    </w:lvl>
    <w:lvl w:ilvl="4" w:tplc="20D26166">
      <w:numFmt w:val="bullet"/>
      <w:lvlText w:val="•"/>
      <w:lvlJc w:val="left"/>
      <w:pPr>
        <w:ind w:left="1190" w:hanging="345"/>
      </w:pPr>
      <w:rPr>
        <w:rFonts w:hint="default"/>
        <w:lang w:val="kk-KZ" w:eastAsia="kk-KZ" w:bidi="kk-KZ"/>
      </w:rPr>
    </w:lvl>
    <w:lvl w:ilvl="5" w:tplc="1AC41B7A">
      <w:numFmt w:val="bullet"/>
      <w:lvlText w:val="•"/>
      <w:lvlJc w:val="left"/>
      <w:pPr>
        <w:ind w:left="1463" w:hanging="345"/>
      </w:pPr>
      <w:rPr>
        <w:rFonts w:hint="default"/>
        <w:lang w:val="kk-KZ" w:eastAsia="kk-KZ" w:bidi="kk-KZ"/>
      </w:rPr>
    </w:lvl>
    <w:lvl w:ilvl="6" w:tplc="7BE456B4">
      <w:numFmt w:val="bullet"/>
      <w:lvlText w:val="•"/>
      <w:lvlJc w:val="left"/>
      <w:pPr>
        <w:ind w:left="1736" w:hanging="345"/>
      </w:pPr>
      <w:rPr>
        <w:rFonts w:hint="default"/>
        <w:lang w:val="kk-KZ" w:eastAsia="kk-KZ" w:bidi="kk-KZ"/>
      </w:rPr>
    </w:lvl>
    <w:lvl w:ilvl="7" w:tplc="AAE80E10">
      <w:numFmt w:val="bullet"/>
      <w:lvlText w:val="•"/>
      <w:lvlJc w:val="left"/>
      <w:pPr>
        <w:ind w:left="2008" w:hanging="345"/>
      </w:pPr>
      <w:rPr>
        <w:rFonts w:hint="default"/>
        <w:lang w:val="kk-KZ" w:eastAsia="kk-KZ" w:bidi="kk-KZ"/>
      </w:rPr>
    </w:lvl>
    <w:lvl w:ilvl="8" w:tplc="D6724D68">
      <w:numFmt w:val="bullet"/>
      <w:lvlText w:val="•"/>
      <w:lvlJc w:val="left"/>
      <w:pPr>
        <w:ind w:left="2281" w:hanging="345"/>
      </w:pPr>
      <w:rPr>
        <w:rFonts w:hint="default"/>
        <w:lang w:val="kk-KZ" w:eastAsia="kk-KZ" w:bidi="kk-KZ"/>
      </w:rPr>
    </w:lvl>
  </w:abstractNum>
  <w:abstractNum w:abstractNumId="10">
    <w:nsid w:val="66E94801"/>
    <w:multiLevelType w:val="hybridMultilevel"/>
    <w:tmpl w:val="1DB4F20A"/>
    <w:lvl w:ilvl="0" w:tplc="F65A78F6">
      <w:numFmt w:val="bullet"/>
      <w:lvlText w:val="–"/>
      <w:lvlJc w:val="left"/>
      <w:pPr>
        <w:ind w:left="107" w:hanging="345"/>
      </w:pPr>
      <w:rPr>
        <w:rFonts w:ascii="Times New Roman" w:eastAsia="Times New Roman" w:hAnsi="Times New Roman" w:cs="Times New Roman" w:hint="default"/>
        <w:spacing w:val="-29"/>
        <w:w w:val="99"/>
        <w:sz w:val="24"/>
        <w:szCs w:val="24"/>
        <w:lang w:val="kk-KZ" w:eastAsia="kk-KZ" w:bidi="kk-KZ"/>
      </w:rPr>
    </w:lvl>
    <w:lvl w:ilvl="1" w:tplc="DE1463D8">
      <w:numFmt w:val="bullet"/>
      <w:lvlText w:val="•"/>
      <w:lvlJc w:val="left"/>
      <w:pPr>
        <w:ind w:left="372" w:hanging="345"/>
      </w:pPr>
      <w:rPr>
        <w:rFonts w:hint="default"/>
        <w:lang w:val="kk-KZ" w:eastAsia="kk-KZ" w:bidi="kk-KZ"/>
      </w:rPr>
    </w:lvl>
    <w:lvl w:ilvl="2" w:tplc="DBBC663A">
      <w:numFmt w:val="bullet"/>
      <w:lvlText w:val="•"/>
      <w:lvlJc w:val="left"/>
      <w:pPr>
        <w:ind w:left="645" w:hanging="345"/>
      </w:pPr>
      <w:rPr>
        <w:rFonts w:hint="default"/>
        <w:lang w:val="kk-KZ" w:eastAsia="kk-KZ" w:bidi="kk-KZ"/>
      </w:rPr>
    </w:lvl>
    <w:lvl w:ilvl="3" w:tplc="1F1E325E">
      <w:numFmt w:val="bullet"/>
      <w:lvlText w:val="•"/>
      <w:lvlJc w:val="left"/>
      <w:pPr>
        <w:ind w:left="918" w:hanging="345"/>
      </w:pPr>
      <w:rPr>
        <w:rFonts w:hint="default"/>
        <w:lang w:val="kk-KZ" w:eastAsia="kk-KZ" w:bidi="kk-KZ"/>
      </w:rPr>
    </w:lvl>
    <w:lvl w:ilvl="4" w:tplc="BDAAB678">
      <w:numFmt w:val="bullet"/>
      <w:lvlText w:val="•"/>
      <w:lvlJc w:val="left"/>
      <w:pPr>
        <w:ind w:left="1190" w:hanging="345"/>
      </w:pPr>
      <w:rPr>
        <w:rFonts w:hint="default"/>
        <w:lang w:val="kk-KZ" w:eastAsia="kk-KZ" w:bidi="kk-KZ"/>
      </w:rPr>
    </w:lvl>
    <w:lvl w:ilvl="5" w:tplc="BDB0964E">
      <w:numFmt w:val="bullet"/>
      <w:lvlText w:val="•"/>
      <w:lvlJc w:val="left"/>
      <w:pPr>
        <w:ind w:left="1463" w:hanging="345"/>
      </w:pPr>
      <w:rPr>
        <w:rFonts w:hint="default"/>
        <w:lang w:val="kk-KZ" w:eastAsia="kk-KZ" w:bidi="kk-KZ"/>
      </w:rPr>
    </w:lvl>
    <w:lvl w:ilvl="6" w:tplc="CCE4F190">
      <w:numFmt w:val="bullet"/>
      <w:lvlText w:val="•"/>
      <w:lvlJc w:val="left"/>
      <w:pPr>
        <w:ind w:left="1736" w:hanging="345"/>
      </w:pPr>
      <w:rPr>
        <w:rFonts w:hint="default"/>
        <w:lang w:val="kk-KZ" w:eastAsia="kk-KZ" w:bidi="kk-KZ"/>
      </w:rPr>
    </w:lvl>
    <w:lvl w:ilvl="7" w:tplc="B210BDEE">
      <w:numFmt w:val="bullet"/>
      <w:lvlText w:val="•"/>
      <w:lvlJc w:val="left"/>
      <w:pPr>
        <w:ind w:left="2008" w:hanging="345"/>
      </w:pPr>
      <w:rPr>
        <w:rFonts w:hint="default"/>
        <w:lang w:val="kk-KZ" w:eastAsia="kk-KZ" w:bidi="kk-KZ"/>
      </w:rPr>
    </w:lvl>
    <w:lvl w:ilvl="8" w:tplc="0B2E633A">
      <w:numFmt w:val="bullet"/>
      <w:lvlText w:val="•"/>
      <w:lvlJc w:val="left"/>
      <w:pPr>
        <w:ind w:left="2281" w:hanging="345"/>
      </w:pPr>
      <w:rPr>
        <w:rFonts w:hint="default"/>
        <w:lang w:val="kk-KZ" w:eastAsia="kk-KZ" w:bidi="kk-KZ"/>
      </w:rPr>
    </w:lvl>
  </w:abstractNum>
  <w:abstractNum w:abstractNumId="11">
    <w:nsid w:val="69B0579D"/>
    <w:multiLevelType w:val="hybridMultilevel"/>
    <w:tmpl w:val="C28E6F74"/>
    <w:lvl w:ilvl="0" w:tplc="33E4325E">
      <w:numFmt w:val="bullet"/>
      <w:lvlText w:val="–"/>
      <w:lvlJc w:val="left"/>
      <w:pPr>
        <w:ind w:left="107" w:hanging="557"/>
      </w:pPr>
      <w:rPr>
        <w:rFonts w:ascii="Times New Roman" w:eastAsia="Times New Roman" w:hAnsi="Times New Roman" w:cs="Times New Roman" w:hint="default"/>
        <w:spacing w:val="-5"/>
        <w:w w:val="100"/>
        <w:sz w:val="24"/>
        <w:szCs w:val="24"/>
        <w:lang w:val="kk-KZ" w:eastAsia="kk-KZ" w:bidi="kk-KZ"/>
      </w:rPr>
    </w:lvl>
    <w:lvl w:ilvl="1" w:tplc="C57C994A">
      <w:numFmt w:val="bullet"/>
      <w:lvlText w:val="•"/>
      <w:lvlJc w:val="left"/>
      <w:pPr>
        <w:ind w:left="443" w:hanging="557"/>
      </w:pPr>
      <w:rPr>
        <w:rFonts w:hint="default"/>
        <w:lang w:val="kk-KZ" w:eastAsia="kk-KZ" w:bidi="kk-KZ"/>
      </w:rPr>
    </w:lvl>
    <w:lvl w:ilvl="2" w:tplc="33E8D81C">
      <w:numFmt w:val="bullet"/>
      <w:lvlText w:val="•"/>
      <w:lvlJc w:val="left"/>
      <w:pPr>
        <w:ind w:left="786" w:hanging="557"/>
      </w:pPr>
      <w:rPr>
        <w:rFonts w:hint="default"/>
        <w:lang w:val="kk-KZ" w:eastAsia="kk-KZ" w:bidi="kk-KZ"/>
      </w:rPr>
    </w:lvl>
    <w:lvl w:ilvl="3" w:tplc="5358B372">
      <w:numFmt w:val="bullet"/>
      <w:lvlText w:val="•"/>
      <w:lvlJc w:val="left"/>
      <w:pPr>
        <w:ind w:left="1129" w:hanging="557"/>
      </w:pPr>
      <w:rPr>
        <w:rFonts w:hint="default"/>
        <w:lang w:val="kk-KZ" w:eastAsia="kk-KZ" w:bidi="kk-KZ"/>
      </w:rPr>
    </w:lvl>
    <w:lvl w:ilvl="4" w:tplc="9A960E30">
      <w:numFmt w:val="bullet"/>
      <w:lvlText w:val="•"/>
      <w:lvlJc w:val="left"/>
      <w:pPr>
        <w:ind w:left="1472" w:hanging="557"/>
      </w:pPr>
      <w:rPr>
        <w:rFonts w:hint="default"/>
        <w:lang w:val="kk-KZ" w:eastAsia="kk-KZ" w:bidi="kk-KZ"/>
      </w:rPr>
    </w:lvl>
    <w:lvl w:ilvl="5" w:tplc="CB10DE32">
      <w:numFmt w:val="bullet"/>
      <w:lvlText w:val="•"/>
      <w:lvlJc w:val="left"/>
      <w:pPr>
        <w:ind w:left="1815" w:hanging="557"/>
      </w:pPr>
      <w:rPr>
        <w:rFonts w:hint="default"/>
        <w:lang w:val="kk-KZ" w:eastAsia="kk-KZ" w:bidi="kk-KZ"/>
      </w:rPr>
    </w:lvl>
    <w:lvl w:ilvl="6" w:tplc="CC08F292">
      <w:numFmt w:val="bullet"/>
      <w:lvlText w:val="•"/>
      <w:lvlJc w:val="left"/>
      <w:pPr>
        <w:ind w:left="2158" w:hanging="557"/>
      </w:pPr>
      <w:rPr>
        <w:rFonts w:hint="default"/>
        <w:lang w:val="kk-KZ" w:eastAsia="kk-KZ" w:bidi="kk-KZ"/>
      </w:rPr>
    </w:lvl>
    <w:lvl w:ilvl="7" w:tplc="8D86B18A">
      <w:numFmt w:val="bullet"/>
      <w:lvlText w:val="•"/>
      <w:lvlJc w:val="left"/>
      <w:pPr>
        <w:ind w:left="2501" w:hanging="557"/>
      </w:pPr>
      <w:rPr>
        <w:rFonts w:hint="default"/>
        <w:lang w:val="kk-KZ" w:eastAsia="kk-KZ" w:bidi="kk-KZ"/>
      </w:rPr>
    </w:lvl>
    <w:lvl w:ilvl="8" w:tplc="94E6CEF4">
      <w:numFmt w:val="bullet"/>
      <w:lvlText w:val="•"/>
      <w:lvlJc w:val="left"/>
      <w:pPr>
        <w:ind w:left="2844" w:hanging="557"/>
      </w:pPr>
      <w:rPr>
        <w:rFonts w:hint="default"/>
        <w:lang w:val="kk-KZ" w:eastAsia="kk-KZ" w:bidi="kk-KZ"/>
      </w:rPr>
    </w:lvl>
  </w:abstractNum>
  <w:abstractNum w:abstractNumId="12">
    <w:nsid w:val="69F4747C"/>
    <w:multiLevelType w:val="hybridMultilevel"/>
    <w:tmpl w:val="1D06F6F2"/>
    <w:lvl w:ilvl="0" w:tplc="5DA867C6">
      <w:numFmt w:val="bullet"/>
      <w:lvlText w:val="-"/>
      <w:lvlJc w:val="left"/>
      <w:pPr>
        <w:ind w:left="107" w:hanging="348"/>
      </w:pPr>
      <w:rPr>
        <w:rFonts w:ascii="Times New Roman" w:eastAsia="Times New Roman" w:hAnsi="Times New Roman" w:cs="Times New Roman" w:hint="default"/>
        <w:spacing w:val="-8"/>
        <w:w w:val="99"/>
        <w:sz w:val="24"/>
        <w:szCs w:val="24"/>
        <w:lang w:val="kk-KZ" w:eastAsia="kk-KZ" w:bidi="kk-KZ"/>
      </w:rPr>
    </w:lvl>
    <w:lvl w:ilvl="1" w:tplc="9B5809AE">
      <w:numFmt w:val="bullet"/>
      <w:lvlText w:val="•"/>
      <w:lvlJc w:val="left"/>
      <w:pPr>
        <w:ind w:left="443" w:hanging="348"/>
      </w:pPr>
      <w:rPr>
        <w:rFonts w:hint="default"/>
        <w:lang w:val="kk-KZ" w:eastAsia="kk-KZ" w:bidi="kk-KZ"/>
      </w:rPr>
    </w:lvl>
    <w:lvl w:ilvl="2" w:tplc="B16642A0">
      <w:numFmt w:val="bullet"/>
      <w:lvlText w:val="•"/>
      <w:lvlJc w:val="left"/>
      <w:pPr>
        <w:ind w:left="786" w:hanging="348"/>
      </w:pPr>
      <w:rPr>
        <w:rFonts w:hint="default"/>
        <w:lang w:val="kk-KZ" w:eastAsia="kk-KZ" w:bidi="kk-KZ"/>
      </w:rPr>
    </w:lvl>
    <w:lvl w:ilvl="3" w:tplc="473662F6">
      <w:numFmt w:val="bullet"/>
      <w:lvlText w:val="•"/>
      <w:lvlJc w:val="left"/>
      <w:pPr>
        <w:ind w:left="1129" w:hanging="348"/>
      </w:pPr>
      <w:rPr>
        <w:rFonts w:hint="default"/>
        <w:lang w:val="kk-KZ" w:eastAsia="kk-KZ" w:bidi="kk-KZ"/>
      </w:rPr>
    </w:lvl>
    <w:lvl w:ilvl="4" w:tplc="03C85BD4">
      <w:numFmt w:val="bullet"/>
      <w:lvlText w:val="•"/>
      <w:lvlJc w:val="left"/>
      <w:pPr>
        <w:ind w:left="1472" w:hanging="348"/>
      </w:pPr>
      <w:rPr>
        <w:rFonts w:hint="default"/>
        <w:lang w:val="kk-KZ" w:eastAsia="kk-KZ" w:bidi="kk-KZ"/>
      </w:rPr>
    </w:lvl>
    <w:lvl w:ilvl="5" w:tplc="3F702CB6">
      <w:numFmt w:val="bullet"/>
      <w:lvlText w:val="•"/>
      <w:lvlJc w:val="left"/>
      <w:pPr>
        <w:ind w:left="1815" w:hanging="348"/>
      </w:pPr>
      <w:rPr>
        <w:rFonts w:hint="default"/>
        <w:lang w:val="kk-KZ" w:eastAsia="kk-KZ" w:bidi="kk-KZ"/>
      </w:rPr>
    </w:lvl>
    <w:lvl w:ilvl="6" w:tplc="896C6826">
      <w:numFmt w:val="bullet"/>
      <w:lvlText w:val="•"/>
      <w:lvlJc w:val="left"/>
      <w:pPr>
        <w:ind w:left="2158" w:hanging="348"/>
      </w:pPr>
      <w:rPr>
        <w:rFonts w:hint="default"/>
        <w:lang w:val="kk-KZ" w:eastAsia="kk-KZ" w:bidi="kk-KZ"/>
      </w:rPr>
    </w:lvl>
    <w:lvl w:ilvl="7" w:tplc="DC729092">
      <w:numFmt w:val="bullet"/>
      <w:lvlText w:val="•"/>
      <w:lvlJc w:val="left"/>
      <w:pPr>
        <w:ind w:left="2501" w:hanging="348"/>
      </w:pPr>
      <w:rPr>
        <w:rFonts w:hint="default"/>
        <w:lang w:val="kk-KZ" w:eastAsia="kk-KZ" w:bidi="kk-KZ"/>
      </w:rPr>
    </w:lvl>
    <w:lvl w:ilvl="8" w:tplc="D72890A2">
      <w:numFmt w:val="bullet"/>
      <w:lvlText w:val="•"/>
      <w:lvlJc w:val="left"/>
      <w:pPr>
        <w:ind w:left="2844" w:hanging="348"/>
      </w:pPr>
      <w:rPr>
        <w:rFonts w:hint="default"/>
        <w:lang w:val="kk-KZ" w:eastAsia="kk-KZ" w:bidi="kk-KZ"/>
      </w:rPr>
    </w:lvl>
  </w:abstractNum>
  <w:abstractNum w:abstractNumId="13">
    <w:nsid w:val="758B2B47"/>
    <w:multiLevelType w:val="hybridMultilevel"/>
    <w:tmpl w:val="0DAA7AF0"/>
    <w:lvl w:ilvl="0" w:tplc="AC560A0C">
      <w:numFmt w:val="bullet"/>
      <w:lvlText w:val="–"/>
      <w:lvlJc w:val="left"/>
      <w:pPr>
        <w:ind w:left="107" w:hanging="797"/>
      </w:pPr>
      <w:rPr>
        <w:rFonts w:ascii="Times New Roman" w:eastAsia="Times New Roman" w:hAnsi="Times New Roman" w:cs="Times New Roman" w:hint="default"/>
        <w:spacing w:val="-2"/>
        <w:w w:val="99"/>
        <w:sz w:val="24"/>
        <w:szCs w:val="24"/>
        <w:lang w:val="kk-KZ" w:eastAsia="kk-KZ" w:bidi="kk-KZ"/>
      </w:rPr>
    </w:lvl>
    <w:lvl w:ilvl="1" w:tplc="E9621270">
      <w:numFmt w:val="bullet"/>
      <w:lvlText w:val="•"/>
      <w:lvlJc w:val="left"/>
      <w:pPr>
        <w:ind w:left="372" w:hanging="797"/>
      </w:pPr>
      <w:rPr>
        <w:rFonts w:hint="default"/>
        <w:lang w:val="kk-KZ" w:eastAsia="kk-KZ" w:bidi="kk-KZ"/>
      </w:rPr>
    </w:lvl>
    <w:lvl w:ilvl="2" w:tplc="B52E5276">
      <w:numFmt w:val="bullet"/>
      <w:lvlText w:val="•"/>
      <w:lvlJc w:val="left"/>
      <w:pPr>
        <w:ind w:left="645" w:hanging="797"/>
      </w:pPr>
      <w:rPr>
        <w:rFonts w:hint="default"/>
        <w:lang w:val="kk-KZ" w:eastAsia="kk-KZ" w:bidi="kk-KZ"/>
      </w:rPr>
    </w:lvl>
    <w:lvl w:ilvl="3" w:tplc="C8ECAC12">
      <w:numFmt w:val="bullet"/>
      <w:lvlText w:val="•"/>
      <w:lvlJc w:val="left"/>
      <w:pPr>
        <w:ind w:left="918" w:hanging="797"/>
      </w:pPr>
      <w:rPr>
        <w:rFonts w:hint="default"/>
        <w:lang w:val="kk-KZ" w:eastAsia="kk-KZ" w:bidi="kk-KZ"/>
      </w:rPr>
    </w:lvl>
    <w:lvl w:ilvl="4" w:tplc="DDF8FE52">
      <w:numFmt w:val="bullet"/>
      <w:lvlText w:val="•"/>
      <w:lvlJc w:val="left"/>
      <w:pPr>
        <w:ind w:left="1190" w:hanging="797"/>
      </w:pPr>
      <w:rPr>
        <w:rFonts w:hint="default"/>
        <w:lang w:val="kk-KZ" w:eastAsia="kk-KZ" w:bidi="kk-KZ"/>
      </w:rPr>
    </w:lvl>
    <w:lvl w:ilvl="5" w:tplc="5E988B84">
      <w:numFmt w:val="bullet"/>
      <w:lvlText w:val="•"/>
      <w:lvlJc w:val="left"/>
      <w:pPr>
        <w:ind w:left="1463" w:hanging="797"/>
      </w:pPr>
      <w:rPr>
        <w:rFonts w:hint="default"/>
        <w:lang w:val="kk-KZ" w:eastAsia="kk-KZ" w:bidi="kk-KZ"/>
      </w:rPr>
    </w:lvl>
    <w:lvl w:ilvl="6" w:tplc="ED6AA394">
      <w:numFmt w:val="bullet"/>
      <w:lvlText w:val="•"/>
      <w:lvlJc w:val="left"/>
      <w:pPr>
        <w:ind w:left="1736" w:hanging="797"/>
      </w:pPr>
      <w:rPr>
        <w:rFonts w:hint="default"/>
        <w:lang w:val="kk-KZ" w:eastAsia="kk-KZ" w:bidi="kk-KZ"/>
      </w:rPr>
    </w:lvl>
    <w:lvl w:ilvl="7" w:tplc="06FE7CE6">
      <w:numFmt w:val="bullet"/>
      <w:lvlText w:val="•"/>
      <w:lvlJc w:val="left"/>
      <w:pPr>
        <w:ind w:left="2008" w:hanging="797"/>
      </w:pPr>
      <w:rPr>
        <w:rFonts w:hint="default"/>
        <w:lang w:val="kk-KZ" w:eastAsia="kk-KZ" w:bidi="kk-KZ"/>
      </w:rPr>
    </w:lvl>
    <w:lvl w:ilvl="8" w:tplc="FE606F48">
      <w:numFmt w:val="bullet"/>
      <w:lvlText w:val="•"/>
      <w:lvlJc w:val="left"/>
      <w:pPr>
        <w:ind w:left="2281" w:hanging="797"/>
      </w:pPr>
      <w:rPr>
        <w:rFonts w:hint="default"/>
        <w:lang w:val="kk-KZ" w:eastAsia="kk-KZ" w:bidi="kk-KZ"/>
      </w:rPr>
    </w:lvl>
  </w:abstractNum>
  <w:abstractNum w:abstractNumId="14">
    <w:nsid w:val="7A055EC1"/>
    <w:multiLevelType w:val="hybridMultilevel"/>
    <w:tmpl w:val="BA4476E2"/>
    <w:lvl w:ilvl="0" w:tplc="1CB801EA">
      <w:numFmt w:val="bullet"/>
      <w:lvlText w:val="–"/>
      <w:lvlJc w:val="left"/>
      <w:pPr>
        <w:ind w:left="107" w:hanging="345"/>
      </w:pPr>
      <w:rPr>
        <w:rFonts w:ascii="Times New Roman" w:eastAsia="Times New Roman" w:hAnsi="Times New Roman" w:cs="Times New Roman" w:hint="default"/>
        <w:spacing w:val="-29"/>
        <w:w w:val="99"/>
        <w:sz w:val="24"/>
        <w:szCs w:val="24"/>
        <w:lang w:val="kk-KZ" w:eastAsia="kk-KZ" w:bidi="kk-KZ"/>
      </w:rPr>
    </w:lvl>
    <w:lvl w:ilvl="1" w:tplc="B3CC40F4">
      <w:numFmt w:val="bullet"/>
      <w:lvlText w:val="•"/>
      <w:lvlJc w:val="left"/>
      <w:pPr>
        <w:ind w:left="372" w:hanging="345"/>
      </w:pPr>
      <w:rPr>
        <w:rFonts w:hint="default"/>
        <w:lang w:val="kk-KZ" w:eastAsia="kk-KZ" w:bidi="kk-KZ"/>
      </w:rPr>
    </w:lvl>
    <w:lvl w:ilvl="2" w:tplc="40B4A62E">
      <w:numFmt w:val="bullet"/>
      <w:lvlText w:val="•"/>
      <w:lvlJc w:val="left"/>
      <w:pPr>
        <w:ind w:left="645" w:hanging="345"/>
      </w:pPr>
      <w:rPr>
        <w:rFonts w:hint="default"/>
        <w:lang w:val="kk-KZ" w:eastAsia="kk-KZ" w:bidi="kk-KZ"/>
      </w:rPr>
    </w:lvl>
    <w:lvl w:ilvl="3" w:tplc="D03E88FA">
      <w:numFmt w:val="bullet"/>
      <w:lvlText w:val="•"/>
      <w:lvlJc w:val="left"/>
      <w:pPr>
        <w:ind w:left="918" w:hanging="345"/>
      </w:pPr>
      <w:rPr>
        <w:rFonts w:hint="default"/>
        <w:lang w:val="kk-KZ" w:eastAsia="kk-KZ" w:bidi="kk-KZ"/>
      </w:rPr>
    </w:lvl>
    <w:lvl w:ilvl="4" w:tplc="7AD4B5A4">
      <w:numFmt w:val="bullet"/>
      <w:lvlText w:val="•"/>
      <w:lvlJc w:val="left"/>
      <w:pPr>
        <w:ind w:left="1190" w:hanging="345"/>
      </w:pPr>
      <w:rPr>
        <w:rFonts w:hint="default"/>
        <w:lang w:val="kk-KZ" w:eastAsia="kk-KZ" w:bidi="kk-KZ"/>
      </w:rPr>
    </w:lvl>
    <w:lvl w:ilvl="5" w:tplc="D7AA40FA">
      <w:numFmt w:val="bullet"/>
      <w:lvlText w:val="•"/>
      <w:lvlJc w:val="left"/>
      <w:pPr>
        <w:ind w:left="1463" w:hanging="345"/>
      </w:pPr>
      <w:rPr>
        <w:rFonts w:hint="default"/>
        <w:lang w:val="kk-KZ" w:eastAsia="kk-KZ" w:bidi="kk-KZ"/>
      </w:rPr>
    </w:lvl>
    <w:lvl w:ilvl="6" w:tplc="0988E7BA">
      <w:numFmt w:val="bullet"/>
      <w:lvlText w:val="•"/>
      <w:lvlJc w:val="left"/>
      <w:pPr>
        <w:ind w:left="1736" w:hanging="345"/>
      </w:pPr>
      <w:rPr>
        <w:rFonts w:hint="default"/>
        <w:lang w:val="kk-KZ" w:eastAsia="kk-KZ" w:bidi="kk-KZ"/>
      </w:rPr>
    </w:lvl>
    <w:lvl w:ilvl="7" w:tplc="881E4FC2">
      <w:numFmt w:val="bullet"/>
      <w:lvlText w:val="•"/>
      <w:lvlJc w:val="left"/>
      <w:pPr>
        <w:ind w:left="2008" w:hanging="345"/>
      </w:pPr>
      <w:rPr>
        <w:rFonts w:hint="default"/>
        <w:lang w:val="kk-KZ" w:eastAsia="kk-KZ" w:bidi="kk-KZ"/>
      </w:rPr>
    </w:lvl>
    <w:lvl w:ilvl="8" w:tplc="2CB6C252">
      <w:numFmt w:val="bullet"/>
      <w:lvlText w:val="•"/>
      <w:lvlJc w:val="left"/>
      <w:pPr>
        <w:ind w:left="2281" w:hanging="345"/>
      </w:pPr>
      <w:rPr>
        <w:rFonts w:hint="default"/>
        <w:lang w:val="kk-KZ" w:eastAsia="kk-KZ" w:bidi="kk-KZ"/>
      </w:rPr>
    </w:lvl>
  </w:abstractNum>
  <w:abstractNum w:abstractNumId="15">
    <w:nsid w:val="7D520FF4"/>
    <w:multiLevelType w:val="hybridMultilevel"/>
    <w:tmpl w:val="588C51B8"/>
    <w:lvl w:ilvl="0" w:tplc="7BC6C2DA">
      <w:numFmt w:val="bullet"/>
      <w:lvlText w:val="-"/>
      <w:lvlJc w:val="left"/>
      <w:pPr>
        <w:ind w:left="107" w:hanging="436"/>
      </w:pPr>
      <w:rPr>
        <w:rFonts w:ascii="Times New Roman" w:eastAsia="Times New Roman" w:hAnsi="Times New Roman" w:cs="Times New Roman" w:hint="default"/>
        <w:spacing w:val="-16"/>
        <w:w w:val="99"/>
        <w:sz w:val="24"/>
        <w:szCs w:val="24"/>
        <w:lang w:val="kk-KZ" w:eastAsia="kk-KZ" w:bidi="kk-KZ"/>
      </w:rPr>
    </w:lvl>
    <w:lvl w:ilvl="1" w:tplc="985A5970">
      <w:numFmt w:val="bullet"/>
      <w:lvlText w:val="•"/>
      <w:lvlJc w:val="left"/>
      <w:pPr>
        <w:ind w:left="426" w:hanging="436"/>
      </w:pPr>
      <w:rPr>
        <w:rFonts w:hint="default"/>
        <w:lang w:val="kk-KZ" w:eastAsia="kk-KZ" w:bidi="kk-KZ"/>
      </w:rPr>
    </w:lvl>
    <w:lvl w:ilvl="2" w:tplc="77E292BA">
      <w:numFmt w:val="bullet"/>
      <w:lvlText w:val="•"/>
      <w:lvlJc w:val="left"/>
      <w:pPr>
        <w:ind w:left="752" w:hanging="436"/>
      </w:pPr>
      <w:rPr>
        <w:rFonts w:hint="default"/>
        <w:lang w:val="kk-KZ" w:eastAsia="kk-KZ" w:bidi="kk-KZ"/>
      </w:rPr>
    </w:lvl>
    <w:lvl w:ilvl="3" w:tplc="58DC6CE4">
      <w:numFmt w:val="bullet"/>
      <w:lvlText w:val="•"/>
      <w:lvlJc w:val="left"/>
      <w:pPr>
        <w:ind w:left="1078" w:hanging="436"/>
      </w:pPr>
      <w:rPr>
        <w:rFonts w:hint="default"/>
        <w:lang w:val="kk-KZ" w:eastAsia="kk-KZ" w:bidi="kk-KZ"/>
      </w:rPr>
    </w:lvl>
    <w:lvl w:ilvl="4" w:tplc="FB82353A">
      <w:numFmt w:val="bullet"/>
      <w:lvlText w:val="•"/>
      <w:lvlJc w:val="left"/>
      <w:pPr>
        <w:ind w:left="1405" w:hanging="436"/>
      </w:pPr>
      <w:rPr>
        <w:rFonts w:hint="default"/>
        <w:lang w:val="kk-KZ" w:eastAsia="kk-KZ" w:bidi="kk-KZ"/>
      </w:rPr>
    </w:lvl>
    <w:lvl w:ilvl="5" w:tplc="79008D2C">
      <w:numFmt w:val="bullet"/>
      <w:lvlText w:val="•"/>
      <w:lvlJc w:val="left"/>
      <w:pPr>
        <w:ind w:left="1731" w:hanging="436"/>
      </w:pPr>
      <w:rPr>
        <w:rFonts w:hint="default"/>
        <w:lang w:val="kk-KZ" w:eastAsia="kk-KZ" w:bidi="kk-KZ"/>
      </w:rPr>
    </w:lvl>
    <w:lvl w:ilvl="6" w:tplc="67AEE5D8">
      <w:numFmt w:val="bullet"/>
      <w:lvlText w:val="•"/>
      <w:lvlJc w:val="left"/>
      <w:pPr>
        <w:ind w:left="2057" w:hanging="436"/>
      </w:pPr>
      <w:rPr>
        <w:rFonts w:hint="default"/>
        <w:lang w:val="kk-KZ" w:eastAsia="kk-KZ" w:bidi="kk-KZ"/>
      </w:rPr>
    </w:lvl>
    <w:lvl w:ilvl="7" w:tplc="158CEEFC">
      <w:numFmt w:val="bullet"/>
      <w:lvlText w:val="•"/>
      <w:lvlJc w:val="left"/>
      <w:pPr>
        <w:ind w:left="2384" w:hanging="436"/>
      </w:pPr>
      <w:rPr>
        <w:rFonts w:hint="default"/>
        <w:lang w:val="kk-KZ" w:eastAsia="kk-KZ" w:bidi="kk-KZ"/>
      </w:rPr>
    </w:lvl>
    <w:lvl w:ilvl="8" w:tplc="DE96A6BA">
      <w:numFmt w:val="bullet"/>
      <w:lvlText w:val="•"/>
      <w:lvlJc w:val="left"/>
      <w:pPr>
        <w:ind w:left="2710" w:hanging="436"/>
      </w:pPr>
      <w:rPr>
        <w:rFonts w:hint="default"/>
        <w:lang w:val="kk-KZ" w:eastAsia="kk-KZ" w:bidi="kk-KZ"/>
      </w:rPr>
    </w:lvl>
  </w:abstractNum>
  <w:num w:numId="1">
    <w:abstractNumId w:val="8"/>
  </w:num>
  <w:num w:numId="2">
    <w:abstractNumId w:val="14"/>
  </w:num>
  <w:num w:numId="3">
    <w:abstractNumId w:val="5"/>
  </w:num>
  <w:num w:numId="4">
    <w:abstractNumId w:val="3"/>
  </w:num>
  <w:num w:numId="5">
    <w:abstractNumId w:val="11"/>
  </w:num>
  <w:num w:numId="6">
    <w:abstractNumId w:val="6"/>
  </w:num>
  <w:num w:numId="7">
    <w:abstractNumId w:val="9"/>
  </w:num>
  <w:num w:numId="8">
    <w:abstractNumId w:val="1"/>
  </w:num>
  <w:num w:numId="9">
    <w:abstractNumId w:val="15"/>
  </w:num>
  <w:num w:numId="10">
    <w:abstractNumId w:val="2"/>
  </w:num>
  <w:num w:numId="11">
    <w:abstractNumId w:val="7"/>
  </w:num>
  <w:num w:numId="12">
    <w:abstractNumId w:val="13"/>
  </w:num>
  <w:num w:numId="13">
    <w:abstractNumId w:val="10"/>
  </w:num>
  <w:num w:numId="14">
    <w:abstractNumId w:val="4"/>
  </w:num>
  <w:num w:numId="15">
    <w:abstractNumId w:val="1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8D4"/>
    <w:rsid w:val="001178D4"/>
    <w:rsid w:val="001C656A"/>
    <w:rsid w:val="002D4F27"/>
    <w:rsid w:val="004229A2"/>
    <w:rsid w:val="0042413E"/>
    <w:rsid w:val="00703302"/>
    <w:rsid w:val="007B0C86"/>
    <w:rsid w:val="00855A11"/>
    <w:rsid w:val="0091507D"/>
    <w:rsid w:val="009D19BC"/>
    <w:rsid w:val="00A33C85"/>
    <w:rsid w:val="00C92D6E"/>
    <w:rsid w:val="00DB6EE3"/>
    <w:rsid w:val="00F54D6B"/>
    <w:rsid w:val="00FB6B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semiHidden/>
    <w:unhideWhenUsed/>
    <w:qFormat/>
    <w:rsid w:val="00C92D6E"/>
    <w:pPr>
      <w:keepNext/>
      <w:spacing w:before="240" w:after="60"/>
      <w:outlineLvl w:val="2"/>
    </w:pPr>
    <w:rPr>
      <w:rFonts w:ascii="Cambria" w:eastAsia="Times New Roman"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2D6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92D6E"/>
    <w:rPr>
      <w:rFonts w:ascii="Tahoma" w:hAnsi="Tahoma" w:cs="Tahoma"/>
      <w:sz w:val="16"/>
      <w:szCs w:val="16"/>
    </w:rPr>
  </w:style>
  <w:style w:type="character" w:customStyle="1" w:styleId="30">
    <w:name w:val="Заголовок 3 Знак"/>
    <w:basedOn w:val="a0"/>
    <w:link w:val="3"/>
    <w:uiPriority w:val="9"/>
    <w:semiHidden/>
    <w:rsid w:val="00C92D6E"/>
    <w:rPr>
      <w:rFonts w:ascii="Cambria" w:eastAsia="Times New Roman" w:hAnsi="Cambria" w:cs="Times New Roman"/>
      <w:b/>
      <w:bCs/>
      <w:sz w:val="26"/>
      <w:szCs w:val="26"/>
    </w:rPr>
  </w:style>
  <w:style w:type="table" w:styleId="a5">
    <w:name w:val="Table Grid"/>
    <w:basedOn w:val="a1"/>
    <w:uiPriority w:val="59"/>
    <w:rsid w:val="00C92D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1"/>
    <w:qFormat/>
    <w:rsid w:val="00C92D6E"/>
    <w:pPr>
      <w:widowControl w:val="0"/>
      <w:autoSpaceDE w:val="0"/>
      <w:autoSpaceDN w:val="0"/>
      <w:spacing w:after="0" w:line="240" w:lineRule="auto"/>
    </w:pPr>
    <w:rPr>
      <w:rFonts w:ascii="Times New Roman" w:eastAsia="Times New Roman" w:hAnsi="Times New Roman" w:cs="Times New Roman"/>
      <w:lang w:val="kk-KZ" w:eastAsia="kk-KZ" w:bidi="kk-KZ"/>
    </w:rPr>
  </w:style>
  <w:style w:type="paragraph" w:customStyle="1" w:styleId="TableParagraph">
    <w:name w:val="Table Paragraph"/>
    <w:basedOn w:val="a"/>
    <w:uiPriority w:val="1"/>
    <w:qFormat/>
    <w:rsid w:val="00C92D6E"/>
    <w:pPr>
      <w:widowControl w:val="0"/>
      <w:autoSpaceDE w:val="0"/>
      <w:autoSpaceDN w:val="0"/>
      <w:spacing w:after="0" w:line="240" w:lineRule="auto"/>
      <w:ind w:left="107"/>
    </w:pPr>
    <w:rPr>
      <w:rFonts w:ascii="Times New Roman" w:eastAsia="Times New Roman" w:hAnsi="Times New Roman" w:cs="Times New Roman"/>
      <w:lang w:val="kk-KZ" w:eastAsia="kk-KZ" w:bidi="kk-KZ"/>
    </w:rPr>
  </w:style>
  <w:style w:type="paragraph" w:customStyle="1" w:styleId="1">
    <w:name w:val="Основной текст1"/>
    <w:basedOn w:val="a"/>
    <w:qFormat/>
    <w:rsid w:val="00C92D6E"/>
    <w:pPr>
      <w:widowControl w:val="0"/>
      <w:shd w:val="clear" w:color="auto" w:fill="FFFFFF"/>
      <w:autoSpaceDE w:val="0"/>
      <w:autoSpaceDN w:val="0"/>
      <w:spacing w:after="0" w:line="274" w:lineRule="exact"/>
    </w:pPr>
    <w:rPr>
      <w:rFonts w:ascii="Times New Roman" w:eastAsia="Times New Roman" w:hAnsi="Times New Roman" w:cs="Times New Roman"/>
      <w:color w:val="000000"/>
      <w:spacing w:val="10"/>
      <w:sz w:val="27"/>
      <w:szCs w:val="27"/>
      <w:lang w:val="en-US" w:eastAsia="ru-RU" w:bidi="kk-KZ"/>
    </w:rPr>
  </w:style>
  <w:style w:type="paragraph" w:styleId="a7">
    <w:name w:val="No Spacing"/>
    <w:uiPriority w:val="1"/>
    <w:qFormat/>
    <w:rsid w:val="00C92D6E"/>
    <w:pPr>
      <w:widowControl w:val="0"/>
      <w:autoSpaceDE w:val="0"/>
      <w:autoSpaceDN w:val="0"/>
      <w:spacing w:after="0" w:line="240" w:lineRule="auto"/>
    </w:pPr>
    <w:rPr>
      <w:rFonts w:ascii="Times New Roman" w:eastAsia="Times New Roman" w:hAnsi="Times New Roman" w:cs="Times New Roman"/>
      <w:lang w:val="kk-KZ" w:eastAsia="kk-KZ" w:bidi="kk-KZ"/>
    </w:rPr>
  </w:style>
  <w:style w:type="character" w:styleId="a8">
    <w:name w:val="FollowedHyperlink"/>
    <w:basedOn w:val="a0"/>
    <w:uiPriority w:val="99"/>
    <w:semiHidden/>
    <w:unhideWhenUsed/>
    <w:rsid w:val="00C92D6E"/>
    <w:rPr>
      <w:color w:val="800080" w:themeColor="followedHyperlink"/>
      <w:u w:val="single"/>
    </w:rPr>
  </w:style>
  <w:style w:type="paragraph" w:styleId="a9">
    <w:name w:val="Normal (Web)"/>
    <w:basedOn w:val="a"/>
    <w:uiPriority w:val="99"/>
    <w:semiHidden/>
    <w:unhideWhenUsed/>
    <w:rsid w:val="00C92D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C92D6E"/>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kk-KZ" w:eastAsia="kk-KZ" w:bidi="kk-KZ"/>
    </w:rPr>
  </w:style>
  <w:style w:type="character" w:customStyle="1" w:styleId="ab">
    <w:name w:val="Верхний колонтитул Знак"/>
    <w:basedOn w:val="a0"/>
    <w:link w:val="aa"/>
    <w:uiPriority w:val="99"/>
    <w:rsid w:val="00C92D6E"/>
    <w:rPr>
      <w:rFonts w:ascii="Times New Roman" w:eastAsia="Times New Roman" w:hAnsi="Times New Roman" w:cs="Times New Roman"/>
      <w:lang w:val="kk-KZ" w:eastAsia="kk-KZ" w:bidi="kk-KZ"/>
    </w:rPr>
  </w:style>
  <w:style w:type="paragraph" w:styleId="ac">
    <w:name w:val="footer"/>
    <w:basedOn w:val="a"/>
    <w:link w:val="ad"/>
    <w:uiPriority w:val="99"/>
    <w:unhideWhenUsed/>
    <w:rsid w:val="00C92D6E"/>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kk-KZ" w:eastAsia="kk-KZ" w:bidi="kk-KZ"/>
    </w:rPr>
  </w:style>
  <w:style w:type="character" w:customStyle="1" w:styleId="ad">
    <w:name w:val="Нижний колонтитул Знак"/>
    <w:basedOn w:val="a0"/>
    <w:link w:val="ac"/>
    <w:uiPriority w:val="99"/>
    <w:rsid w:val="00C92D6E"/>
    <w:rPr>
      <w:rFonts w:ascii="Times New Roman" w:eastAsia="Times New Roman" w:hAnsi="Times New Roman" w:cs="Times New Roman"/>
      <w:lang w:val="kk-KZ" w:eastAsia="kk-KZ" w:bidi="kk-K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uiPriority w:val="9"/>
    <w:semiHidden/>
    <w:unhideWhenUsed/>
    <w:qFormat/>
    <w:rsid w:val="00C92D6E"/>
    <w:pPr>
      <w:keepNext/>
      <w:spacing w:before="240" w:after="60"/>
      <w:outlineLvl w:val="2"/>
    </w:pPr>
    <w:rPr>
      <w:rFonts w:ascii="Cambria" w:eastAsia="Times New Roman"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2D6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92D6E"/>
    <w:rPr>
      <w:rFonts w:ascii="Tahoma" w:hAnsi="Tahoma" w:cs="Tahoma"/>
      <w:sz w:val="16"/>
      <w:szCs w:val="16"/>
    </w:rPr>
  </w:style>
  <w:style w:type="character" w:customStyle="1" w:styleId="30">
    <w:name w:val="Заголовок 3 Знак"/>
    <w:basedOn w:val="a0"/>
    <w:link w:val="3"/>
    <w:uiPriority w:val="9"/>
    <w:semiHidden/>
    <w:rsid w:val="00C92D6E"/>
    <w:rPr>
      <w:rFonts w:ascii="Cambria" w:eastAsia="Times New Roman" w:hAnsi="Cambria" w:cs="Times New Roman"/>
      <w:b/>
      <w:bCs/>
      <w:sz w:val="26"/>
      <w:szCs w:val="26"/>
    </w:rPr>
  </w:style>
  <w:style w:type="table" w:styleId="a5">
    <w:name w:val="Table Grid"/>
    <w:basedOn w:val="a1"/>
    <w:uiPriority w:val="59"/>
    <w:rsid w:val="00C92D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1"/>
    <w:qFormat/>
    <w:rsid w:val="00C92D6E"/>
    <w:pPr>
      <w:widowControl w:val="0"/>
      <w:autoSpaceDE w:val="0"/>
      <w:autoSpaceDN w:val="0"/>
      <w:spacing w:after="0" w:line="240" w:lineRule="auto"/>
    </w:pPr>
    <w:rPr>
      <w:rFonts w:ascii="Times New Roman" w:eastAsia="Times New Roman" w:hAnsi="Times New Roman" w:cs="Times New Roman"/>
      <w:lang w:val="kk-KZ" w:eastAsia="kk-KZ" w:bidi="kk-KZ"/>
    </w:rPr>
  </w:style>
  <w:style w:type="paragraph" w:customStyle="1" w:styleId="TableParagraph">
    <w:name w:val="Table Paragraph"/>
    <w:basedOn w:val="a"/>
    <w:uiPriority w:val="1"/>
    <w:qFormat/>
    <w:rsid w:val="00C92D6E"/>
    <w:pPr>
      <w:widowControl w:val="0"/>
      <w:autoSpaceDE w:val="0"/>
      <w:autoSpaceDN w:val="0"/>
      <w:spacing w:after="0" w:line="240" w:lineRule="auto"/>
      <w:ind w:left="107"/>
    </w:pPr>
    <w:rPr>
      <w:rFonts w:ascii="Times New Roman" w:eastAsia="Times New Roman" w:hAnsi="Times New Roman" w:cs="Times New Roman"/>
      <w:lang w:val="kk-KZ" w:eastAsia="kk-KZ" w:bidi="kk-KZ"/>
    </w:rPr>
  </w:style>
  <w:style w:type="paragraph" w:customStyle="1" w:styleId="1">
    <w:name w:val="Основной текст1"/>
    <w:basedOn w:val="a"/>
    <w:qFormat/>
    <w:rsid w:val="00C92D6E"/>
    <w:pPr>
      <w:widowControl w:val="0"/>
      <w:shd w:val="clear" w:color="auto" w:fill="FFFFFF"/>
      <w:autoSpaceDE w:val="0"/>
      <w:autoSpaceDN w:val="0"/>
      <w:spacing w:after="0" w:line="274" w:lineRule="exact"/>
    </w:pPr>
    <w:rPr>
      <w:rFonts w:ascii="Times New Roman" w:eastAsia="Times New Roman" w:hAnsi="Times New Roman" w:cs="Times New Roman"/>
      <w:color w:val="000000"/>
      <w:spacing w:val="10"/>
      <w:sz w:val="27"/>
      <w:szCs w:val="27"/>
      <w:lang w:val="en-US" w:eastAsia="ru-RU" w:bidi="kk-KZ"/>
    </w:rPr>
  </w:style>
  <w:style w:type="paragraph" w:styleId="a7">
    <w:name w:val="No Spacing"/>
    <w:uiPriority w:val="1"/>
    <w:qFormat/>
    <w:rsid w:val="00C92D6E"/>
    <w:pPr>
      <w:widowControl w:val="0"/>
      <w:autoSpaceDE w:val="0"/>
      <w:autoSpaceDN w:val="0"/>
      <w:spacing w:after="0" w:line="240" w:lineRule="auto"/>
    </w:pPr>
    <w:rPr>
      <w:rFonts w:ascii="Times New Roman" w:eastAsia="Times New Roman" w:hAnsi="Times New Roman" w:cs="Times New Roman"/>
      <w:lang w:val="kk-KZ" w:eastAsia="kk-KZ" w:bidi="kk-KZ"/>
    </w:rPr>
  </w:style>
  <w:style w:type="character" w:styleId="a8">
    <w:name w:val="FollowedHyperlink"/>
    <w:basedOn w:val="a0"/>
    <w:uiPriority w:val="99"/>
    <w:semiHidden/>
    <w:unhideWhenUsed/>
    <w:rsid w:val="00C92D6E"/>
    <w:rPr>
      <w:color w:val="800080" w:themeColor="followedHyperlink"/>
      <w:u w:val="single"/>
    </w:rPr>
  </w:style>
  <w:style w:type="paragraph" w:styleId="a9">
    <w:name w:val="Normal (Web)"/>
    <w:basedOn w:val="a"/>
    <w:uiPriority w:val="99"/>
    <w:semiHidden/>
    <w:unhideWhenUsed/>
    <w:rsid w:val="00C92D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unhideWhenUsed/>
    <w:rsid w:val="00C92D6E"/>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kk-KZ" w:eastAsia="kk-KZ" w:bidi="kk-KZ"/>
    </w:rPr>
  </w:style>
  <w:style w:type="character" w:customStyle="1" w:styleId="ab">
    <w:name w:val="Верхний колонтитул Знак"/>
    <w:basedOn w:val="a0"/>
    <w:link w:val="aa"/>
    <w:uiPriority w:val="99"/>
    <w:rsid w:val="00C92D6E"/>
    <w:rPr>
      <w:rFonts w:ascii="Times New Roman" w:eastAsia="Times New Roman" w:hAnsi="Times New Roman" w:cs="Times New Roman"/>
      <w:lang w:val="kk-KZ" w:eastAsia="kk-KZ" w:bidi="kk-KZ"/>
    </w:rPr>
  </w:style>
  <w:style w:type="paragraph" w:styleId="ac">
    <w:name w:val="footer"/>
    <w:basedOn w:val="a"/>
    <w:link w:val="ad"/>
    <w:uiPriority w:val="99"/>
    <w:unhideWhenUsed/>
    <w:rsid w:val="00C92D6E"/>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kk-KZ" w:eastAsia="kk-KZ" w:bidi="kk-KZ"/>
    </w:rPr>
  </w:style>
  <w:style w:type="character" w:customStyle="1" w:styleId="ad">
    <w:name w:val="Нижний колонтитул Знак"/>
    <w:basedOn w:val="a0"/>
    <w:link w:val="ac"/>
    <w:uiPriority w:val="99"/>
    <w:rsid w:val="00C92D6E"/>
    <w:rPr>
      <w:rFonts w:ascii="Times New Roman" w:eastAsia="Times New Roman" w:hAnsi="Times New Roman" w:cs="Times New Roman"/>
      <w:lang w:val="kk-KZ" w:eastAsia="kk-KZ" w:bidi="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14444</Words>
  <Characters>82337</Characters>
  <Application>Microsoft Office Word</Application>
  <DocSecurity>0</DocSecurity>
  <Lines>686</Lines>
  <Paragraphs>193</Paragraphs>
  <ScaleCrop>false</ScaleCrop>
  <Company/>
  <LinksUpToDate>false</LinksUpToDate>
  <CharactersWithSpaces>96588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2026-02-20T15:52:00Z</dcterms:created>
  <dcterms:modified xsi:type="dcterms:W3CDTF">2026-02-20T15:53:00Z</dcterms:modified>
</cp:coreProperties>
</file>