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97BE9" w14:textId="0E72EC61" w:rsidR="009A0706" w:rsidRPr="00335CF9" w:rsidRDefault="00635163" w:rsidP="00335CF9">
      <w:pPr>
        <w:widowControl w:val="0"/>
        <w:tabs>
          <w:tab w:val="left" w:pos="5053"/>
        </w:tabs>
        <w:autoSpaceDE w:val="0"/>
        <w:autoSpaceDN w:val="0"/>
        <w:spacing w:after="0" w:line="240" w:lineRule="auto"/>
        <w:ind w:firstLine="5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C089D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50300</w:t>
      </w:r>
      <w:r w:rsidR="00313855" w:rsidRPr="00335C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="006C089D" w:rsidRPr="00335CF9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 ғылыми бағыты</w:t>
      </w:r>
      <w:r w:rsidR="000959B9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3439CA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бойынша</w:t>
      </w:r>
      <w:r w:rsidR="003439CA" w:rsidRPr="00335CF9">
        <w:rPr>
          <w:rFonts w:ascii="Times New Roman" w:eastAsia="Times New Roman" w:hAnsi="Times New Roman" w:cs="Times New Roman"/>
          <w:b/>
          <w:spacing w:val="-40"/>
          <w:sz w:val="24"/>
          <w:szCs w:val="24"/>
          <w:lang w:val="kk-KZ"/>
        </w:rPr>
        <w:t xml:space="preserve"> </w:t>
      </w:r>
      <w:r w:rsidR="000347D5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AE24B0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қауымдастырылған </w:t>
      </w:r>
      <w:r w:rsidR="003439CA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профессор </w:t>
      </w:r>
      <w:r w:rsidR="00AE24B0" w:rsidRPr="00335CF9">
        <w:rPr>
          <w:rFonts w:ascii="Times New Roman" w:hAnsi="Times New Roman" w:cs="Times New Roman"/>
          <w:b/>
          <w:sz w:val="24"/>
          <w:szCs w:val="24"/>
          <w:lang w:val="kk-KZ"/>
        </w:rPr>
        <w:t>(доцент)</w:t>
      </w:r>
      <w:r w:rsidR="00AE24B0" w:rsidRPr="00335C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68BC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ғылыми</w:t>
      </w:r>
      <w:r w:rsidR="003439CA" w:rsidRPr="00335CF9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="003439CA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атағын</w:t>
      </w:r>
      <w:r w:rsidR="00E80811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алуға үміткер </w:t>
      </w:r>
      <w:r w:rsidR="003439CA" w:rsidRPr="00335CF9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kk-KZ"/>
        </w:rPr>
        <w:t xml:space="preserve"> </w:t>
      </w:r>
      <w:r w:rsidR="003439CA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ізденуші</w:t>
      </w:r>
      <w:r w:rsidR="003C3E36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3439CA" w:rsidRPr="00335CF9">
        <w:rPr>
          <w:rFonts w:ascii="Times New Roman" w:eastAsia="Times New Roman" w:hAnsi="Times New Roman" w:cs="Times New Roman"/>
          <w:b/>
          <w:spacing w:val="-67"/>
          <w:sz w:val="24"/>
          <w:szCs w:val="24"/>
          <w:lang w:val="kk-KZ"/>
        </w:rPr>
        <w:t xml:space="preserve"> </w:t>
      </w:r>
      <w:r w:rsidR="003439CA"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туралы</w:t>
      </w:r>
    </w:p>
    <w:p w14:paraId="0203858C" w14:textId="77777777" w:rsidR="003439CA" w:rsidRPr="00335CF9" w:rsidRDefault="003E6F69" w:rsidP="00335CF9">
      <w:pPr>
        <w:widowControl w:val="0"/>
        <w:tabs>
          <w:tab w:val="left" w:pos="5053"/>
        </w:tabs>
        <w:autoSpaceDE w:val="0"/>
        <w:autoSpaceDN w:val="0"/>
        <w:spacing w:after="0" w:line="240" w:lineRule="auto"/>
        <w:ind w:firstLine="5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35CF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АНЫҚТАМА</w:t>
      </w:r>
    </w:p>
    <w:p w14:paraId="5C26EE8D" w14:textId="77777777" w:rsidR="003439CA" w:rsidRPr="00335CF9" w:rsidRDefault="003439CA" w:rsidP="00335CF9">
      <w:pPr>
        <w:widowControl w:val="0"/>
        <w:tabs>
          <w:tab w:val="left" w:pos="68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577"/>
        <w:gridCol w:w="4351"/>
        <w:gridCol w:w="5386"/>
      </w:tblGrid>
      <w:tr w:rsidR="000959B9" w:rsidRPr="00335CF9" w14:paraId="245AE7B0" w14:textId="77777777" w:rsidTr="002C458E">
        <w:tc>
          <w:tcPr>
            <w:tcW w:w="577" w:type="dxa"/>
          </w:tcPr>
          <w:p w14:paraId="5C9A74E2" w14:textId="77777777" w:rsidR="000959B9" w:rsidRPr="00335CF9" w:rsidRDefault="000959B9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14:paraId="2C82F4E5" w14:textId="77777777" w:rsidR="000959B9" w:rsidRPr="00335CF9" w:rsidRDefault="000959B9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Тегі,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аты,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әкесінің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аты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(болған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жағдайда)</w:t>
            </w:r>
          </w:p>
        </w:tc>
        <w:tc>
          <w:tcPr>
            <w:tcW w:w="5386" w:type="dxa"/>
          </w:tcPr>
          <w:p w14:paraId="36F9B328" w14:textId="77777777" w:rsidR="000959B9" w:rsidRPr="00335CF9" w:rsidRDefault="006C089D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Галиева Айгуль Нурсаитовна</w:t>
            </w:r>
          </w:p>
        </w:tc>
      </w:tr>
      <w:tr w:rsidR="000959B9" w:rsidRPr="008B5C8D" w14:paraId="176F8692" w14:textId="77777777" w:rsidTr="002C458E">
        <w:tc>
          <w:tcPr>
            <w:tcW w:w="577" w:type="dxa"/>
          </w:tcPr>
          <w:p w14:paraId="4E7722D4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2</w:t>
            </w:r>
          </w:p>
        </w:tc>
        <w:tc>
          <w:tcPr>
            <w:tcW w:w="4351" w:type="dxa"/>
          </w:tcPr>
          <w:p w14:paraId="4B7FFB54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Ғылыми дәрежесі (ғылым кандидаты, ғылым докторы, философия докторы</w:t>
            </w:r>
            <w:r w:rsidRPr="00335CF9">
              <w:rPr>
                <w:spacing w:val="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(PhD), бейіні бойынша доктор) немесе философия докторы (PhD), бейіні бойынша</w:t>
            </w:r>
            <w:r w:rsidRPr="00335CF9">
              <w:rPr>
                <w:spacing w:val="-7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доктор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академиялық</w:t>
            </w:r>
            <w:r w:rsidRPr="00335CF9">
              <w:rPr>
                <w:spacing w:val="-7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дәрежесі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немесе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философия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докторы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(PhD),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бейіні</w:t>
            </w:r>
            <w:r w:rsidRPr="00335CF9">
              <w:rPr>
                <w:spacing w:val="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бойынша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доктор</w:t>
            </w:r>
            <w:r w:rsidRPr="00335CF9">
              <w:rPr>
                <w:spacing w:val="-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дәрежесі,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берілген</w:t>
            </w:r>
            <w:r w:rsidRPr="00335CF9">
              <w:rPr>
                <w:spacing w:val="-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уақыты</w:t>
            </w:r>
          </w:p>
        </w:tc>
        <w:tc>
          <w:tcPr>
            <w:tcW w:w="5386" w:type="dxa"/>
          </w:tcPr>
          <w:p w14:paraId="07D996F7" w14:textId="1FE3394B" w:rsidR="00AE24B0" w:rsidRPr="00335CF9" w:rsidRDefault="00AE24B0" w:rsidP="00335CF9">
            <w:pPr>
              <w:pStyle w:val="a9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335CF9">
              <w:rPr>
                <w:rStyle w:val="aa"/>
                <w:lang w:val="kk-KZ"/>
              </w:rPr>
              <w:t>Филология ғылымдарының кандидаты</w:t>
            </w:r>
            <w:r w:rsidRPr="00335CF9">
              <w:rPr>
                <w:lang w:val="kk-KZ"/>
              </w:rPr>
              <w:t xml:space="preserve">, Қазақстан Республикасы Білім және ғылым министрлігінің Білім және ғылым саласындағы қадағалау және аттестаттау комитетінің 2006 жылғы </w:t>
            </w:r>
            <w:r w:rsidR="00E32666" w:rsidRPr="00335CF9">
              <w:rPr>
                <w:lang w:val="kk-KZ"/>
              </w:rPr>
              <w:t>0</w:t>
            </w:r>
            <w:r w:rsidRPr="00335CF9">
              <w:rPr>
                <w:lang w:val="kk-KZ"/>
              </w:rPr>
              <w:t>1 шілдедегі ш</w:t>
            </w:r>
            <w:r w:rsidR="00E32666" w:rsidRPr="00335CF9">
              <w:rPr>
                <w:lang w:val="kk-KZ"/>
              </w:rPr>
              <w:t xml:space="preserve">ешімімен (№10 хаттама) берілген, </w:t>
            </w:r>
            <w:r w:rsidRPr="00335CF9">
              <w:rPr>
                <w:rStyle w:val="aa"/>
                <w:b w:val="0"/>
                <w:lang w:val="kk-KZ"/>
              </w:rPr>
              <w:t>ҒК №0001649.</w:t>
            </w:r>
          </w:p>
          <w:p w14:paraId="41814637" w14:textId="77777777" w:rsidR="000959B9" w:rsidRPr="00335CF9" w:rsidRDefault="006C089D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0959B9" w:rsidRPr="00335CF9" w14:paraId="36C076D5" w14:textId="77777777" w:rsidTr="002C458E">
        <w:tc>
          <w:tcPr>
            <w:tcW w:w="577" w:type="dxa"/>
          </w:tcPr>
          <w:p w14:paraId="2C8A59AB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3</w:t>
            </w:r>
          </w:p>
        </w:tc>
        <w:tc>
          <w:tcPr>
            <w:tcW w:w="4351" w:type="dxa"/>
          </w:tcPr>
          <w:p w14:paraId="529ECBAA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Ғылыми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атақ,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берілген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уақыты</w:t>
            </w:r>
          </w:p>
        </w:tc>
        <w:tc>
          <w:tcPr>
            <w:tcW w:w="5386" w:type="dxa"/>
          </w:tcPr>
          <w:p w14:paraId="30F80ABB" w14:textId="77777777" w:rsidR="000959B9" w:rsidRPr="00335CF9" w:rsidRDefault="00211E5F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-</w:t>
            </w:r>
          </w:p>
        </w:tc>
      </w:tr>
      <w:tr w:rsidR="000959B9" w:rsidRPr="00335CF9" w14:paraId="2BBA1779" w14:textId="77777777" w:rsidTr="002C458E">
        <w:tc>
          <w:tcPr>
            <w:tcW w:w="577" w:type="dxa"/>
          </w:tcPr>
          <w:p w14:paraId="109BAD7C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14:paraId="3F5B3B4C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Құрметті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атақ,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берілген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уақыты</w:t>
            </w:r>
          </w:p>
        </w:tc>
        <w:tc>
          <w:tcPr>
            <w:tcW w:w="5386" w:type="dxa"/>
          </w:tcPr>
          <w:p w14:paraId="29FEB6DD" w14:textId="77777777" w:rsidR="000959B9" w:rsidRPr="00335CF9" w:rsidRDefault="00211E5F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-</w:t>
            </w:r>
          </w:p>
        </w:tc>
      </w:tr>
      <w:tr w:rsidR="000959B9" w:rsidRPr="008B5C8D" w14:paraId="4D57A913" w14:textId="77777777" w:rsidTr="002C458E">
        <w:tc>
          <w:tcPr>
            <w:tcW w:w="577" w:type="dxa"/>
          </w:tcPr>
          <w:p w14:paraId="1D2358F9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5</w:t>
            </w:r>
          </w:p>
        </w:tc>
        <w:tc>
          <w:tcPr>
            <w:tcW w:w="4351" w:type="dxa"/>
          </w:tcPr>
          <w:p w14:paraId="7018FE07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Лауазымы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(лауазымға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тағайындалу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туралы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бұйрық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мерзімі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және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нөмірі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</w:tcPr>
          <w:p w14:paraId="09D64DE1" w14:textId="77777777" w:rsidR="006C089D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І. Жансүгіров атындағы Жетісу мемлекеттік университетінің оқыту және тәрбиелеу әдістемелері кафедрасының доценті (2010 жылғы 01 қыркүйектегі №166л бұйрық);</w:t>
            </w:r>
          </w:p>
          <w:p w14:paraId="7D76639C" w14:textId="77777777" w:rsidR="006C089D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 xml:space="preserve"> І. Жансүгіров атындағы Жетісу мемлекеттік университетінің оқыту және тәрбиелеу әдістемелері кафедрасының қауымдастырылған профессоры (доцент) (2017 жылғы 24 қыркүйектегі №184л бұйрығы);</w:t>
            </w:r>
          </w:p>
          <w:p w14:paraId="41D864B0" w14:textId="77777777" w:rsidR="006C089D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І. Жансүгіров атындағы Жетісу мемлекеттік университетінің оқыту және тәрбиелеу әдістемелері кафедрасы меңгерушісінің м.а. (2017 жылғы 27 маусымдағы №231-л бұйрық);</w:t>
            </w:r>
          </w:p>
          <w:p w14:paraId="259B8815" w14:textId="77777777" w:rsidR="006C089D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І. Жансүгіров атындағы Жетісу мемлекеттік университетінің оқыту және тәрбиелеу әдістемелері кафедрасының меңгерушісі (2018 жылғы 01 қыркүйектегі №160л бұйрық);</w:t>
            </w:r>
          </w:p>
          <w:p w14:paraId="5AC066CB" w14:textId="77777777" w:rsidR="006C089D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І. Жансүгіров атындағы Жетісу мемлекеттік университетінің оқыту және тәрбиелеу әдістемелері кафедрасының қауымдастырылған профессоры (доцент) м.а. (2019 жылғы 10 қыркүйектегі №359-л бұйрық);</w:t>
            </w:r>
          </w:p>
          <w:p w14:paraId="2234596F" w14:textId="11334448" w:rsidR="00C574BE" w:rsidRPr="00335CF9" w:rsidRDefault="006C089D" w:rsidP="00335CF9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І. Жансүгіров атындағы Жетісу мемлекеттік университетінің педагогика және психология кафедрасының қауымдастырылған профессоры (доцент) м.а. (2020 жылғ</w:t>
            </w:r>
            <w:r w:rsidR="00335CF9" w:rsidRPr="00335CF9">
              <w:rPr>
                <w:sz w:val="24"/>
                <w:szCs w:val="24"/>
              </w:rPr>
              <w:t>ы 10 қыркүйектегі №237л бұйрық).</w:t>
            </w:r>
          </w:p>
        </w:tc>
      </w:tr>
      <w:tr w:rsidR="000959B9" w:rsidRPr="008B5C8D" w14:paraId="7C199DF0" w14:textId="77777777" w:rsidTr="002C458E">
        <w:tc>
          <w:tcPr>
            <w:tcW w:w="577" w:type="dxa"/>
          </w:tcPr>
          <w:p w14:paraId="36FE2F1F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6</w:t>
            </w:r>
          </w:p>
        </w:tc>
        <w:tc>
          <w:tcPr>
            <w:tcW w:w="4351" w:type="dxa"/>
          </w:tcPr>
          <w:p w14:paraId="50627D58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Ғылыми,</w:t>
            </w:r>
            <w:r w:rsidRPr="00335CF9">
              <w:rPr>
                <w:spacing w:val="-7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ғылыми-педагогикалық</w:t>
            </w:r>
            <w:r w:rsidRPr="00335CF9">
              <w:rPr>
                <w:spacing w:val="-7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жұмыс</w:t>
            </w:r>
            <w:r w:rsidRPr="00335CF9">
              <w:rPr>
                <w:spacing w:val="-8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өтілі</w:t>
            </w:r>
          </w:p>
        </w:tc>
        <w:tc>
          <w:tcPr>
            <w:tcW w:w="5386" w:type="dxa"/>
          </w:tcPr>
          <w:p w14:paraId="6D6F84F0" w14:textId="77777777" w:rsidR="000959B9" w:rsidRPr="00335CF9" w:rsidRDefault="000959B9" w:rsidP="008B5C8D">
            <w:pPr>
              <w:pStyle w:val="TableParagraph"/>
              <w:tabs>
                <w:tab w:val="left" w:pos="1567"/>
              </w:tabs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Барлығы</w:t>
            </w:r>
            <w:r w:rsidRPr="00335CF9">
              <w:rPr>
                <w:sz w:val="24"/>
                <w:szCs w:val="24"/>
                <w:u w:val="single"/>
              </w:rPr>
              <w:t xml:space="preserve"> 2</w:t>
            </w:r>
            <w:r w:rsidR="00AE24B0" w:rsidRPr="00335CF9">
              <w:rPr>
                <w:sz w:val="24"/>
                <w:szCs w:val="24"/>
                <w:u w:val="single"/>
              </w:rPr>
              <w:t>6</w:t>
            </w:r>
            <w:r w:rsidRPr="00335CF9">
              <w:rPr>
                <w:sz w:val="24"/>
                <w:szCs w:val="24"/>
                <w:u w:val="single"/>
              </w:rPr>
              <w:t xml:space="preserve"> </w:t>
            </w:r>
            <w:r w:rsidRPr="00335CF9">
              <w:rPr>
                <w:sz w:val="24"/>
                <w:szCs w:val="24"/>
              </w:rPr>
              <w:t>жыл,</w:t>
            </w:r>
          </w:p>
          <w:p w14:paraId="6A4BE192" w14:textId="277B9214" w:rsidR="000959B9" w:rsidRPr="00335CF9" w:rsidRDefault="000959B9" w:rsidP="008B5C8D">
            <w:pPr>
              <w:pStyle w:val="TableParagraph"/>
              <w:tabs>
                <w:tab w:val="left" w:pos="3110"/>
              </w:tabs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оның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ішінде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="00584E1E" w:rsidRPr="00335CF9">
              <w:rPr>
                <w:spacing w:val="-2"/>
                <w:sz w:val="24"/>
                <w:szCs w:val="24"/>
              </w:rPr>
              <w:t xml:space="preserve">кафедра меңгерушісі </w:t>
            </w:r>
            <w:r w:rsidRPr="00335CF9">
              <w:rPr>
                <w:sz w:val="24"/>
                <w:szCs w:val="24"/>
              </w:rPr>
              <w:t>лауазым</w:t>
            </w:r>
            <w:r w:rsidR="00584E1E" w:rsidRPr="00335CF9">
              <w:rPr>
                <w:sz w:val="24"/>
                <w:szCs w:val="24"/>
              </w:rPr>
              <w:t>ын</w:t>
            </w:r>
            <w:r w:rsidRPr="00335CF9">
              <w:rPr>
                <w:sz w:val="24"/>
                <w:szCs w:val="24"/>
              </w:rPr>
              <w:t xml:space="preserve">да </w:t>
            </w:r>
            <w:r w:rsidRPr="00335CF9">
              <w:rPr>
                <w:sz w:val="24"/>
                <w:szCs w:val="24"/>
                <w:u w:val="single"/>
              </w:rPr>
              <w:t xml:space="preserve"> </w:t>
            </w:r>
            <w:r w:rsidR="008B5C8D">
              <w:rPr>
                <w:sz w:val="24"/>
                <w:szCs w:val="24"/>
                <w:u w:val="single"/>
              </w:rPr>
              <w:t>1</w:t>
            </w:r>
            <w:r w:rsidR="00FE3390" w:rsidRPr="00335CF9">
              <w:rPr>
                <w:sz w:val="24"/>
                <w:szCs w:val="24"/>
                <w:u w:val="single"/>
              </w:rPr>
              <w:t xml:space="preserve"> </w:t>
            </w:r>
            <w:r w:rsidRPr="00335CF9">
              <w:rPr>
                <w:sz w:val="24"/>
                <w:szCs w:val="24"/>
                <w:u w:val="single"/>
              </w:rPr>
              <w:t>ж</w:t>
            </w:r>
            <w:r w:rsidRPr="00335CF9">
              <w:rPr>
                <w:sz w:val="24"/>
                <w:szCs w:val="24"/>
              </w:rPr>
              <w:t>ыл</w:t>
            </w:r>
            <w:r w:rsidR="006C089D" w:rsidRPr="00335CF9">
              <w:rPr>
                <w:sz w:val="24"/>
                <w:szCs w:val="24"/>
              </w:rPr>
              <w:t xml:space="preserve">; доцент қызметінде </w:t>
            </w:r>
            <w:r w:rsidR="008B5C8D">
              <w:rPr>
                <w:sz w:val="24"/>
                <w:szCs w:val="24"/>
              </w:rPr>
              <w:t xml:space="preserve">6 жыл 9 ай, қауымдастырылған профессор (доцент) м.а. </w:t>
            </w:r>
            <w:r w:rsidR="008B5C8D" w:rsidRPr="008B5C8D">
              <w:rPr>
                <w:sz w:val="24"/>
                <w:szCs w:val="24"/>
                <w:u w:val="single"/>
              </w:rPr>
              <w:t>2</w:t>
            </w:r>
            <w:r w:rsidR="008B5C8D">
              <w:rPr>
                <w:sz w:val="24"/>
                <w:szCs w:val="24"/>
              </w:rPr>
              <w:t xml:space="preserve"> жыл</w:t>
            </w:r>
            <w:r w:rsidR="006C089D" w:rsidRPr="00335CF9">
              <w:rPr>
                <w:sz w:val="24"/>
                <w:szCs w:val="24"/>
              </w:rPr>
              <w:t>.</w:t>
            </w:r>
          </w:p>
        </w:tc>
      </w:tr>
      <w:tr w:rsidR="000959B9" w:rsidRPr="008B5C8D" w14:paraId="30B2FB13" w14:textId="77777777" w:rsidTr="002C458E">
        <w:tc>
          <w:tcPr>
            <w:tcW w:w="577" w:type="dxa"/>
          </w:tcPr>
          <w:p w14:paraId="7DCD02B6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7</w:t>
            </w:r>
          </w:p>
        </w:tc>
        <w:tc>
          <w:tcPr>
            <w:tcW w:w="4351" w:type="dxa"/>
          </w:tcPr>
          <w:p w14:paraId="3CEDEA24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Диссертация</w:t>
            </w:r>
            <w:r w:rsidRPr="00335CF9">
              <w:rPr>
                <w:spacing w:val="-9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қорғағаннан/қауымдастырылған</w:t>
            </w:r>
            <w:r w:rsidRPr="00335CF9">
              <w:rPr>
                <w:spacing w:val="-9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профессор</w:t>
            </w:r>
            <w:r w:rsidRPr="00335CF9">
              <w:rPr>
                <w:spacing w:val="-9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(доцент)</w:t>
            </w:r>
            <w:r w:rsidRPr="00335CF9">
              <w:rPr>
                <w:spacing w:val="-9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ғылыми</w:t>
            </w:r>
            <w:r w:rsidRPr="00335CF9">
              <w:rPr>
                <w:spacing w:val="-8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атағын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алғаннан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кейінгі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ғылыми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мақалалар,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lastRenderedPageBreak/>
              <w:t>шығармашылық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еңбектер</w:t>
            </w:r>
            <w:r w:rsidRPr="00335CF9">
              <w:rPr>
                <w:spacing w:val="-3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саны</w:t>
            </w:r>
          </w:p>
        </w:tc>
        <w:tc>
          <w:tcPr>
            <w:tcW w:w="5386" w:type="dxa"/>
          </w:tcPr>
          <w:p w14:paraId="38B5C77E" w14:textId="09F8344E" w:rsidR="00335CF9" w:rsidRPr="00335CF9" w:rsidRDefault="000959B9" w:rsidP="006E4D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Барлығы  </w:t>
            </w:r>
            <w:r w:rsidR="00FA0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  <w:r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уәкілетті орган ұсынатын басылымдарда </w:t>
            </w:r>
            <w:r w:rsidR="006C089D" w:rsidRPr="002F2B0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 w:rsidR="00933DA3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6</w:t>
            </w:r>
            <w:r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4348D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алықаралық рецензияланатын ғылыми журналдарда  (Web of Science, Scopus) </w:t>
            </w:r>
            <w:r w:rsidR="006C089D" w:rsidRPr="002F2B0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</w:t>
            </w:r>
            <w:r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басылымдарда </w:t>
            </w:r>
            <w:r w:rsidR="00FA02E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11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халықаралық 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конференцияларда </w:t>
            </w:r>
            <w:r w:rsidR="006C089D" w:rsidRPr="002F2B04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 w:rsidR="00FA02EE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8</w:t>
            </w:r>
            <w:r w:rsidR="00682FDE" w:rsidRPr="002F2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</w:tr>
      <w:tr w:rsidR="000959B9" w:rsidRPr="00335CF9" w14:paraId="4784510C" w14:textId="77777777" w:rsidTr="002C458E">
        <w:tc>
          <w:tcPr>
            <w:tcW w:w="577" w:type="dxa"/>
          </w:tcPr>
          <w:p w14:paraId="5D56DA9F" w14:textId="77777777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351" w:type="dxa"/>
          </w:tcPr>
          <w:p w14:paraId="680DF3FB" w14:textId="18358FFC" w:rsidR="000959B9" w:rsidRPr="00335CF9" w:rsidRDefault="000959B9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Соңғы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5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жылда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басылған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монографиялар,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оқулықтар,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жеке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жазылған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оқу</w:t>
            </w:r>
            <w:r w:rsidRPr="00335CF9">
              <w:rPr>
                <w:spacing w:val="-4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(оқу-әдістемелік)</w:t>
            </w:r>
            <w:r w:rsidRPr="00335CF9">
              <w:rPr>
                <w:spacing w:val="-2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құралдар</w:t>
            </w:r>
            <w:r w:rsidRPr="00335CF9">
              <w:rPr>
                <w:spacing w:val="-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саны</w:t>
            </w:r>
          </w:p>
        </w:tc>
        <w:tc>
          <w:tcPr>
            <w:tcW w:w="5386" w:type="dxa"/>
          </w:tcPr>
          <w:p w14:paraId="7A55C570" w14:textId="77777777" w:rsidR="000959B9" w:rsidRPr="00335CF9" w:rsidRDefault="000959B9" w:rsidP="00335CF9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 xml:space="preserve"> </w:t>
            </w:r>
            <w:r w:rsidR="00174472" w:rsidRPr="00335CF9">
              <w:rPr>
                <w:sz w:val="24"/>
                <w:szCs w:val="24"/>
              </w:rPr>
              <w:t>2</w:t>
            </w:r>
            <w:r w:rsidRPr="00335CF9">
              <w:rPr>
                <w:sz w:val="24"/>
                <w:szCs w:val="24"/>
              </w:rPr>
              <w:t xml:space="preserve"> монография, </w:t>
            </w:r>
            <w:r w:rsidR="006C089D" w:rsidRPr="00335CF9">
              <w:rPr>
                <w:sz w:val="24"/>
                <w:szCs w:val="24"/>
              </w:rPr>
              <w:t>2</w:t>
            </w:r>
            <w:r w:rsidR="0005257B" w:rsidRPr="00335CF9">
              <w:rPr>
                <w:sz w:val="24"/>
                <w:szCs w:val="24"/>
              </w:rPr>
              <w:t xml:space="preserve"> оқу құрал</w:t>
            </w:r>
            <w:r w:rsidR="006C089D" w:rsidRPr="00335CF9">
              <w:rPr>
                <w:sz w:val="24"/>
                <w:szCs w:val="24"/>
              </w:rPr>
              <w:t>ы</w:t>
            </w:r>
          </w:p>
        </w:tc>
      </w:tr>
      <w:tr w:rsidR="003439CA" w:rsidRPr="00335CF9" w14:paraId="47357880" w14:textId="77777777" w:rsidTr="002C458E">
        <w:tc>
          <w:tcPr>
            <w:tcW w:w="577" w:type="dxa"/>
          </w:tcPr>
          <w:p w14:paraId="3A2620D6" w14:textId="77777777" w:rsidR="003439CA" w:rsidRPr="00335CF9" w:rsidRDefault="003439CA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9</w:t>
            </w:r>
          </w:p>
        </w:tc>
        <w:tc>
          <w:tcPr>
            <w:tcW w:w="4351" w:type="dxa"/>
          </w:tcPr>
          <w:p w14:paraId="63C685A9" w14:textId="77777777" w:rsidR="003439CA" w:rsidRPr="00335CF9" w:rsidRDefault="003439CA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Оның басшылығымен диссертация қорғаған және ғылыми дәрежесі (ғылым</w:t>
            </w:r>
            <w:r w:rsidRPr="00335CF9">
              <w:rPr>
                <w:spacing w:val="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кандидаты, ғылым докторы, философия докторы (PhD), бейіні бойынша док-</w:t>
            </w:r>
            <w:r w:rsidRPr="00335CF9">
              <w:rPr>
                <w:spacing w:val="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тор)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немесе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философия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докторы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(PhD),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бейіні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бойынша</w:t>
            </w:r>
            <w:r w:rsidRPr="00335CF9">
              <w:rPr>
                <w:spacing w:val="-5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доктор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академиялық</w:t>
            </w:r>
            <w:r w:rsidRPr="00335CF9">
              <w:rPr>
                <w:spacing w:val="-6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дәрежесі немесе философия докторы (PhD), бейіні бойынша доктор дәрежесі бар</w:t>
            </w:r>
            <w:r w:rsidRPr="00335CF9">
              <w:rPr>
                <w:spacing w:val="1"/>
                <w:sz w:val="24"/>
                <w:szCs w:val="24"/>
              </w:rPr>
              <w:t xml:space="preserve"> </w:t>
            </w:r>
            <w:r w:rsidRPr="00335CF9">
              <w:rPr>
                <w:sz w:val="24"/>
                <w:szCs w:val="24"/>
              </w:rPr>
              <w:t>тұлғалар</w:t>
            </w:r>
          </w:p>
        </w:tc>
        <w:tc>
          <w:tcPr>
            <w:tcW w:w="5386" w:type="dxa"/>
          </w:tcPr>
          <w:p w14:paraId="52028F04" w14:textId="77777777" w:rsidR="003439CA" w:rsidRPr="00335CF9" w:rsidRDefault="003439CA" w:rsidP="00335CF9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335CF9">
              <w:rPr>
                <w:sz w:val="24"/>
                <w:szCs w:val="24"/>
              </w:rPr>
              <w:t>-</w:t>
            </w:r>
          </w:p>
        </w:tc>
      </w:tr>
      <w:tr w:rsidR="000959B9" w:rsidRPr="00335CF9" w14:paraId="40D05B1B" w14:textId="77777777" w:rsidTr="002C458E">
        <w:tc>
          <w:tcPr>
            <w:tcW w:w="577" w:type="dxa"/>
          </w:tcPr>
          <w:p w14:paraId="695C9D7D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51" w:type="dxa"/>
          </w:tcPr>
          <w:p w14:paraId="2112C032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 жетекшілігімен даярланған республикалық, халықаралық, шетелдік конкурстардың,</w:t>
            </w:r>
            <w:r w:rsidRPr="00335C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көрмелердің,</w:t>
            </w:r>
            <w:r w:rsidRPr="00335C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фестивальдардың,</w:t>
            </w:r>
            <w:r w:rsidRPr="00335CF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сыйлықтардың,</w:t>
            </w:r>
            <w:r w:rsidRPr="00335CF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олимпиадалардың лауреаттары,</w:t>
            </w:r>
            <w:r w:rsidRPr="00335C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жүлдегерлері</w:t>
            </w:r>
          </w:p>
        </w:tc>
        <w:tc>
          <w:tcPr>
            <w:tcW w:w="5386" w:type="dxa"/>
          </w:tcPr>
          <w:p w14:paraId="6763F456" w14:textId="2CBED7EE" w:rsidR="006C089D" w:rsidRPr="00335CF9" w:rsidRDefault="006C089D" w:rsidP="00335CF9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ғылым мен білімнің өзекті мәселелері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атты х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алықаралық конференция.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7М019 – «</w:t>
            </w:r>
            <w:r w:rsidR="00526C47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педагогика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26C47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бағыты бойынша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дәрежелі д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иплом. Ресей Федерациясы, Пенза қ., 2021 жыл.</w:t>
            </w:r>
          </w:p>
          <w:p w14:paraId="00A16D99" w14:textId="5A0DF4E4" w:rsidR="006C089D" w:rsidRPr="00335CF9" w:rsidRDefault="006C089D" w:rsidP="00335CF9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7М019 –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педагогика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бағыты бойынша Қазақстан Республикасы жоғары оқу орындары магистранттарының республикалық ғылыми-зерттеу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жұмыстарының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конкурсы. І орын. Қазақстан Республикасы Ғылым және жоғары білім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инистрлігінің І-дәрежелі Құрмет грамотасы. 2024 жыл.</w:t>
            </w:r>
          </w:p>
          <w:p w14:paraId="4BF63EB4" w14:textId="58582B06" w:rsidR="006C089D" w:rsidRPr="00335CF9" w:rsidRDefault="006C089D" w:rsidP="00335CF9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7М019 –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педагогика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бағыты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Қазақстан Республикасы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жоғары оқу орындары магистранттарының республикалық ғылыми-зерттеу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жұмыстарының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конкурсы. </w:t>
            </w:r>
            <w:r w:rsidR="00174472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ІІ орын. Қазақстан Республикасы Ғылым және жоғары білім </w:t>
            </w:r>
            <w:r w:rsidR="00710E98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инистрлігінің </w:t>
            </w:r>
            <w:r w:rsidR="00174472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Құрмет грамотасы. 2025 жыл.</w:t>
            </w:r>
          </w:p>
        </w:tc>
      </w:tr>
      <w:tr w:rsidR="000959B9" w:rsidRPr="00335CF9" w14:paraId="4984DC1D" w14:textId="77777777" w:rsidTr="002C458E">
        <w:tc>
          <w:tcPr>
            <w:tcW w:w="577" w:type="dxa"/>
          </w:tcPr>
          <w:p w14:paraId="1443E657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51" w:type="dxa"/>
          </w:tcPr>
          <w:p w14:paraId="0BE84EAE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 w:rsidRPr="00335C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жетекшілігімен</w:t>
            </w:r>
            <w:r w:rsidRPr="00335C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даярланған</w:t>
            </w:r>
            <w:r w:rsidRPr="00335C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Дүниежүзілік</w:t>
            </w:r>
            <w:r w:rsidRPr="00335C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универсиадалардың,</w:t>
            </w:r>
            <w:r w:rsidRPr="00335C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Азия</w:t>
            </w:r>
            <w:r w:rsidRPr="00335C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чемпионаттарының және Азия ойындарының чемпиондары, Еуропа, әлем және</w:t>
            </w:r>
            <w:r w:rsidRPr="00335CF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Олимпиада</w:t>
            </w:r>
            <w:r w:rsidRPr="00335C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ойындарының</w:t>
            </w:r>
            <w:r w:rsidRPr="00335C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чемпиондары</w:t>
            </w:r>
            <w:r w:rsidRPr="00335C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немесе</w:t>
            </w:r>
            <w:r w:rsidRPr="00335C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жүлдегерлері</w:t>
            </w:r>
          </w:p>
        </w:tc>
        <w:tc>
          <w:tcPr>
            <w:tcW w:w="5386" w:type="dxa"/>
          </w:tcPr>
          <w:p w14:paraId="6A1F3017" w14:textId="77777777" w:rsidR="000959B9" w:rsidRPr="00335CF9" w:rsidRDefault="00876D08" w:rsidP="00335CF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0959B9" w:rsidRPr="008B5C8D" w14:paraId="61113C72" w14:textId="77777777" w:rsidTr="002C458E">
        <w:tc>
          <w:tcPr>
            <w:tcW w:w="577" w:type="dxa"/>
          </w:tcPr>
          <w:p w14:paraId="08FD24BF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51" w:type="dxa"/>
          </w:tcPr>
          <w:p w14:paraId="72776F8D" w14:textId="77777777" w:rsidR="000959B9" w:rsidRPr="00335CF9" w:rsidRDefault="000959B9" w:rsidP="00335C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Pr="00335C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5386" w:type="dxa"/>
          </w:tcPr>
          <w:p w14:paraId="6AFF6EF4" w14:textId="77777777" w:rsidR="005373C5" w:rsidRPr="00335CF9" w:rsidRDefault="005373C5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Жоғары және жоғары оқу орнынан кейінгі білім беру бағдарламаларының тізіліміне енгізу үшін білім беру бағдарламалары паспортының сарапшысы (2019 жылдан бастап қазіргі уақытқа дейін)</w:t>
            </w:r>
            <w:r w:rsidR="00AE24B0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45074DC" w14:textId="068A1589" w:rsidR="005373C5" w:rsidRPr="00335CF9" w:rsidRDefault="005373C5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Абай атындағы ҚазҰУ базасындағы РОӘК 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мүшесі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педагогика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 бағыты бойынша)</w:t>
            </w:r>
            <w:r w:rsidR="00AE24B0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D9FFD40" w14:textId="59272F8A" w:rsidR="005373C5" w:rsidRDefault="005373C5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Қазақстан Республикасы Білім министрлігінің Ұлттық ғылыми-практикалық дене шынықтыру 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орталығының «Д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ене шынықтыру педагогын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 кәсіби құзыреттілігін дамыту» 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біліктілікті арттыру курсының білім беру бағд</w:t>
            </w:r>
            <w:r w:rsidR="00AE24B0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арламасы бойынша жаттықтырушысы;</w:t>
            </w:r>
          </w:p>
          <w:p w14:paraId="3B300280" w14:textId="77777777" w:rsidR="00335CF9" w:rsidRPr="00335CF9" w:rsidRDefault="00335CF9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DC37E93" w14:textId="4F57B57F" w:rsidR="00AE24B0" w:rsidRPr="00335CF9" w:rsidRDefault="00AE24B0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Білім сапасын қамтамасыз ету жөніндегі тәуелсіз аккредиттеу және рейтинг агенттігінің (IAAR) шақыртуы негізінде ұлттық сарапшы</w:t>
            </w:r>
            <w:r w:rsidR="000B38B5" w:rsidRPr="00335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335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FDBD732" w14:textId="40DF9285" w:rsidR="000959B9" w:rsidRPr="00335CF9" w:rsidRDefault="005373C5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74472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Ы.Алтынсарин</w:t>
            </w:r>
            <w:r w:rsidR="00174472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төсбелгісінің иегері </w:t>
            </w:r>
            <w:r w:rsidR="00AE24B0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Куәлік №1139, </w:t>
            </w:r>
            <w:r w:rsidR="004D1999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12.12.</w:t>
            </w:r>
            <w:r w:rsidR="00AE24B0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2020ж.);</w:t>
            </w:r>
            <w:r w:rsidR="004D1999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DCB4B4" w14:textId="77777777" w:rsidR="00174472" w:rsidRDefault="00174472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«Ана тіліне қосқан үлесі үшін» төсбелгісінің иегері (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Куәлік №00299, </w:t>
            </w:r>
            <w:r w:rsidR="004D1999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29.09.</w:t>
            </w:r>
            <w:r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2025ж.</w:t>
            </w:r>
            <w:r w:rsidR="000B38B5" w:rsidRPr="00335C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3FDB7481" w14:textId="73109D6E" w:rsidR="00335CF9" w:rsidRPr="00335CF9" w:rsidRDefault="00335CF9" w:rsidP="00335CF9">
            <w:pPr>
              <w:tabs>
                <w:tab w:val="left" w:pos="141"/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D48DB78" w14:textId="77777777" w:rsidR="003439CA" w:rsidRPr="00335CF9" w:rsidRDefault="003439CA" w:rsidP="00335CF9">
      <w:pPr>
        <w:widowControl w:val="0"/>
        <w:tabs>
          <w:tab w:val="left" w:pos="68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F1886AD" w14:textId="77777777" w:rsidR="005C6601" w:rsidRDefault="005C6601" w:rsidP="00335CF9">
      <w:pPr>
        <w:widowControl w:val="0"/>
        <w:tabs>
          <w:tab w:val="left" w:pos="68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D0D2CD1" w14:textId="77777777" w:rsidR="00335CF9" w:rsidRPr="00335CF9" w:rsidRDefault="00335CF9" w:rsidP="00335CF9">
      <w:pPr>
        <w:widowControl w:val="0"/>
        <w:tabs>
          <w:tab w:val="left" w:pos="68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AF36CE6" w14:textId="77777777" w:rsidR="003439CA" w:rsidRPr="00335CF9" w:rsidRDefault="003439CA" w:rsidP="00335CF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35CF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«І. Жансүгіров атындағы </w:t>
      </w:r>
    </w:p>
    <w:p w14:paraId="37A5630F" w14:textId="77777777" w:rsidR="003439CA" w:rsidRPr="00335CF9" w:rsidRDefault="003439CA" w:rsidP="00335CF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35CF9">
        <w:rPr>
          <w:rFonts w:ascii="Times New Roman" w:eastAsia="Times New Roman" w:hAnsi="Times New Roman" w:cs="Times New Roman"/>
          <w:sz w:val="24"/>
          <w:szCs w:val="24"/>
          <w:lang w:val="kk-KZ"/>
        </w:rPr>
        <w:t>Жетісу университеті» КЕ АҚ</w:t>
      </w:r>
    </w:p>
    <w:p w14:paraId="5ED6166E" w14:textId="77777777" w:rsidR="00584E1E" w:rsidRPr="00335CF9" w:rsidRDefault="00584E1E" w:rsidP="00335CF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Басқарма мүшесі - ғылыми жұмыс </w:t>
      </w:r>
    </w:p>
    <w:p w14:paraId="56276DF3" w14:textId="77777777" w:rsidR="00584E1E" w:rsidRPr="00335CF9" w:rsidRDefault="00584E1E" w:rsidP="00335CF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және интернационалдандыру</w:t>
      </w:r>
      <w:r w:rsidR="003439CA"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1B1E403" w14:textId="5F7468D7" w:rsidR="00133F72" w:rsidRPr="00335CF9" w:rsidRDefault="003439CA" w:rsidP="00335CF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жөніндегі проректор    </w:t>
      </w:r>
      <w:r w:rsidR="000B38B5"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</w:t>
      </w:r>
      <w:r w:rsidRPr="00335C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     </w:t>
      </w:r>
      <w:r w:rsidRPr="00335CF9">
        <w:rPr>
          <w:rFonts w:ascii="Times New Roman" w:eastAsia="Calibri" w:hAnsi="Times New Roman" w:cs="Times New Roman"/>
          <w:sz w:val="24"/>
          <w:szCs w:val="24"/>
          <w:lang w:val="kk-KZ"/>
        </w:rPr>
        <w:t>А.</w:t>
      </w:r>
      <w:r w:rsidR="00313855" w:rsidRPr="00335C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35CF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Бахтаулова </w:t>
      </w:r>
    </w:p>
    <w:sectPr w:rsidR="00133F72" w:rsidRPr="00335CF9" w:rsidSect="002C45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446E"/>
    <w:multiLevelType w:val="hybridMultilevel"/>
    <w:tmpl w:val="9EEA0B38"/>
    <w:lvl w:ilvl="0" w:tplc="859E6A9E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9C81CA6"/>
    <w:multiLevelType w:val="hybridMultilevel"/>
    <w:tmpl w:val="18049302"/>
    <w:lvl w:ilvl="0" w:tplc="F09E6DB8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61162"/>
    <w:multiLevelType w:val="hybridMultilevel"/>
    <w:tmpl w:val="3B406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75848"/>
    <w:multiLevelType w:val="hybridMultilevel"/>
    <w:tmpl w:val="6BA89E5A"/>
    <w:lvl w:ilvl="0" w:tplc="F09E6DB8">
      <w:start w:val="2"/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A51A6"/>
    <w:multiLevelType w:val="hybridMultilevel"/>
    <w:tmpl w:val="4AE81E0E"/>
    <w:lvl w:ilvl="0" w:tplc="A46AF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B"/>
    <w:rsid w:val="00025F4D"/>
    <w:rsid w:val="000310E2"/>
    <w:rsid w:val="000347D5"/>
    <w:rsid w:val="0005257B"/>
    <w:rsid w:val="000959B9"/>
    <w:rsid w:val="000B38B5"/>
    <w:rsid w:val="00110DCB"/>
    <w:rsid w:val="001218C9"/>
    <w:rsid w:val="00132FF2"/>
    <w:rsid w:val="00133F72"/>
    <w:rsid w:val="001476E2"/>
    <w:rsid w:val="00174472"/>
    <w:rsid w:val="001E7529"/>
    <w:rsid w:val="00211E5F"/>
    <w:rsid w:val="002153B9"/>
    <w:rsid w:val="002534D4"/>
    <w:rsid w:val="002C458E"/>
    <w:rsid w:val="002D413D"/>
    <w:rsid w:val="002F2B04"/>
    <w:rsid w:val="002F4A54"/>
    <w:rsid w:val="003033DE"/>
    <w:rsid w:val="00313855"/>
    <w:rsid w:val="00335CF9"/>
    <w:rsid w:val="003439CA"/>
    <w:rsid w:val="00361E95"/>
    <w:rsid w:val="003C3E36"/>
    <w:rsid w:val="003C70EB"/>
    <w:rsid w:val="003E6F69"/>
    <w:rsid w:val="00415B82"/>
    <w:rsid w:val="00496282"/>
    <w:rsid w:val="004B4D29"/>
    <w:rsid w:val="004D1999"/>
    <w:rsid w:val="004D2BE0"/>
    <w:rsid w:val="004E1575"/>
    <w:rsid w:val="004F571F"/>
    <w:rsid w:val="00526C47"/>
    <w:rsid w:val="005373C5"/>
    <w:rsid w:val="005506C3"/>
    <w:rsid w:val="00584E1E"/>
    <w:rsid w:val="005A68BE"/>
    <w:rsid w:val="005B331B"/>
    <w:rsid w:val="005C6601"/>
    <w:rsid w:val="005D1CEC"/>
    <w:rsid w:val="00635163"/>
    <w:rsid w:val="00653BCF"/>
    <w:rsid w:val="00682FDE"/>
    <w:rsid w:val="006C089D"/>
    <w:rsid w:val="006E4D48"/>
    <w:rsid w:val="00710E98"/>
    <w:rsid w:val="00771BE8"/>
    <w:rsid w:val="0077306D"/>
    <w:rsid w:val="007C7000"/>
    <w:rsid w:val="008044F9"/>
    <w:rsid w:val="008340B2"/>
    <w:rsid w:val="008519B4"/>
    <w:rsid w:val="008701BE"/>
    <w:rsid w:val="00876142"/>
    <w:rsid w:val="00876D08"/>
    <w:rsid w:val="008B5C8D"/>
    <w:rsid w:val="00933DA3"/>
    <w:rsid w:val="0094028E"/>
    <w:rsid w:val="009A0706"/>
    <w:rsid w:val="009B0B92"/>
    <w:rsid w:val="009D3788"/>
    <w:rsid w:val="009E7760"/>
    <w:rsid w:val="00A71D23"/>
    <w:rsid w:val="00A73E50"/>
    <w:rsid w:val="00AE24B0"/>
    <w:rsid w:val="00AF018F"/>
    <w:rsid w:val="00B770A6"/>
    <w:rsid w:val="00BC1C15"/>
    <w:rsid w:val="00C17757"/>
    <w:rsid w:val="00C341A0"/>
    <w:rsid w:val="00C4348D"/>
    <w:rsid w:val="00C574BE"/>
    <w:rsid w:val="00D23769"/>
    <w:rsid w:val="00D91598"/>
    <w:rsid w:val="00DD3C98"/>
    <w:rsid w:val="00DF6CFC"/>
    <w:rsid w:val="00E32666"/>
    <w:rsid w:val="00E731D9"/>
    <w:rsid w:val="00E80811"/>
    <w:rsid w:val="00E85A1C"/>
    <w:rsid w:val="00EC37AB"/>
    <w:rsid w:val="00ED1C7A"/>
    <w:rsid w:val="00EE7A46"/>
    <w:rsid w:val="00FA02EE"/>
    <w:rsid w:val="00FB5DDE"/>
    <w:rsid w:val="00FB72B6"/>
    <w:rsid w:val="00FE3390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4C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39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39CA"/>
  </w:style>
  <w:style w:type="table" w:customStyle="1" w:styleId="TableNormal">
    <w:name w:val="Table Normal"/>
    <w:uiPriority w:val="2"/>
    <w:semiHidden/>
    <w:unhideWhenUsed/>
    <w:qFormat/>
    <w:rsid w:val="00343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39CA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5">
    <w:name w:val="Table Grid"/>
    <w:basedOn w:val="a1"/>
    <w:uiPriority w:val="59"/>
    <w:rsid w:val="00343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70A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E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E24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39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39CA"/>
  </w:style>
  <w:style w:type="table" w:customStyle="1" w:styleId="TableNormal">
    <w:name w:val="Table Normal"/>
    <w:uiPriority w:val="2"/>
    <w:semiHidden/>
    <w:unhideWhenUsed/>
    <w:qFormat/>
    <w:rsid w:val="003439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39CA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table" w:styleId="a5">
    <w:name w:val="Table Grid"/>
    <w:basedOn w:val="a1"/>
    <w:uiPriority w:val="59"/>
    <w:rsid w:val="00343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C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770A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AE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E2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40</cp:revision>
  <cp:lastPrinted>2026-08-15T10:01:00Z</cp:lastPrinted>
  <dcterms:created xsi:type="dcterms:W3CDTF">2024-10-10T03:47:00Z</dcterms:created>
  <dcterms:modified xsi:type="dcterms:W3CDTF">2026-08-26T05:08:00Z</dcterms:modified>
</cp:coreProperties>
</file>