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6E504E" w14:textId="77777777" w:rsidR="00CC7FBE" w:rsidRPr="00ED514D" w:rsidRDefault="00223A94" w:rsidP="00074D17">
      <w:pPr>
        <w:widowControl w:val="0"/>
        <w:spacing w:after="0" w:line="240" w:lineRule="auto"/>
        <w:ind w:firstLine="709"/>
        <w:contextualSpacing/>
        <w:jc w:val="center"/>
        <w:rPr>
          <w:lang w:val="kk-KZ"/>
        </w:rPr>
      </w:pPr>
      <w:r w:rsidRPr="00ED514D">
        <w:object w:dxaOrig="4394" w:dyaOrig="2038" w14:anchorId="26D004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102pt" o:ole="">
            <v:imagedata r:id="rId9" o:title=""/>
          </v:shape>
          <o:OLEObject Type="Embed" ProgID="CorelDraw.Graphic.17" ShapeID="_x0000_i1025" DrawAspect="Content" ObjectID="_1852180012" r:id="rId10"/>
        </w:object>
      </w:r>
    </w:p>
    <w:p w14:paraId="6A0BC388" w14:textId="77777777" w:rsidR="00074D17" w:rsidRPr="00ED514D" w:rsidRDefault="00074D17" w:rsidP="00074D17">
      <w:pPr>
        <w:widowControl w:val="0"/>
        <w:spacing w:after="0" w:line="240" w:lineRule="auto"/>
        <w:ind w:firstLine="709"/>
        <w:contextualSpacing/>
        <w:jc w:val="center"/>
        <w:rPr>
          <w:rFonts w:ascii="Times New Roman" w:eastAsia="Times New Roman" w:hAnsi="Times New Roman" w:cs="Times New Roman"/>
          <w:sz w:val="24"/>
          <w:szCs w:val="24"/>
          <w:lang w:val="kk-KZ" w:eastAsia="ru-RU"/>
        </w:rPr>
      </w:pPr>
    </w:p>
    <w:p w14:paraId="60593AB4" w14:textId="77777777" w:rsidR="00E7490F" w:rsidRPr="00ED514D" w:rsidRDefault="00E7490F" w:rsidP="00074D17">
      <w:pPr>
        <w:widowControl w:val="0"/>
        <w:spacing w:after="0" w:line="240" w:lineRule="auto"/>
        <w:contextualSpacing/>
        <w:jc w:val="center"/>
        <w:rPr>
          <w:rFonts w:ascii="Times New Roman" w:eastAsia="Times New Roman" w:hAnsi="Times New Roman" w:cs="Times New Roman"/>
          <w:b/>
          <w:sz w:val="24"/>
          <w:szCs w:val="24"/>
          <w:lang w:val="kk-KZ" w:eastAsia="ru-RU"/>
        </w:rPr>
      </w:pPr>
      <w:r w:rsidRPr="00ED514D">
        <w:rPr>
          <w:rFonts w:ascii="Times New Roman" w:eastAsia="Times New Roman" w:hAnsi="Times New Roman" w:cs="Times New Roman"/>
          <w:b/>
          <w:sz w:val="24"/>
          <w:szCs w:val="24"/>
          <w:lang w:val="kk-KZ" w:eastAsia="ru-RU"/>
        </w:rPr>
        <w:t>АВТОРЛАРДЫҢ НАЗАРЫНА!</w:t>
      </w:r>
    </w:p>
    <w:p w14:paraId="5A2E06B9" w14:textId="77777777" w:rsidR="00E7490F" w:rsidRPr="00ED514D" w:rsidRDefault="00E7490F" w:rsidP="00074D17">
      <w:pPr>
        <w:widowControl w:val="0"/>
        <w:spacing w:after="0" w:line="240" w:lineRule="auto"/>
        <w:contextualSpacing/>
        <w:jc w:val="center"/>
        <w:rPr>
          <w:rFonts w:ascii="Times New Roman" w:eastAsia="Times New Roman" w:hAnsi="Times New Roman" w:cs="Times New Roman"/>
          <w:sz w:val="24"/>
          <w:szCs w:val="24"/>
          <w:lang w:val="kk-KZ" w:eastAsia="ru-RU"/>
        </w:rPr>
      </w:pPr>
    </w:p>
    <w:p w14:paraId="32C4C04C" w14:textId="77777777" w:rsidR="00CD5745" w:rsidRPr="00ED514D" w:rsidRDefault="00E7490F" w:rsidP="00074D17">
      <w:pPr>
        <w:shd w:val="clear" w:color="auto" w:fill="FFFFFF"/>
        <w:spacing w:after="0" w:line="240" w:lineRule="auto"/>
        <w:contextualSpacing/>
        <w:jc w:val="center"/>
        <w:rPr>
          <w:rFonts w:ascii="Times New Roman" w:eastAsia="Times New Roman" w:hAnsi="Times New Roman" w:cs="Times New Roman"/>
          <w:b/>
          <w:sz w:val="24"/>
          <w:szCs w:val="24"/>
          <w:lang w:val="kk-KZ" w:eastAsia="ru-RU"/>
        </w:rPr>
      </w:pPr>
      <w:r w:rsidRPr="00ED514D">
        <w:rPr>
          <w:rFonts w:ascii="Times New Roman" w:eastAsia="Times New Roman" w:hAnsi="Times New Roman" w:cs="Times New Roman"/>
          <w:b/>
          <w:sz w:val="24"/>
          <w:szCs w:val="24"/>
          <w:lang w:val="kk-KZ" w:eastAsia="ru-RU"/>
        </w:rPr>
        <w:t>Журналдың шығу жиілігі</w:t>
      </w:r>
    </w:p>
    <w:p w14:paraId="4111FC53" w14:textId="77777777" w:rsidR="00A018A3" w:rsidRPr="00ED514D" w:rsidRDefault="00A018A3" w:rsidP="00074D17">
      <w:pPr>
        <w:shd w:val="clear" w:color="auto" w:fill="FFFFFF"/>
        <w:spacing w:after="0" w:line="240" w:lineRule="auto"/>
        <w:ind w:firstLine="709"/>
        <w:contextualSpacing/>
        <w:jc w:val="center"/>
        <w:rPr>
          <w:rFonts w:ascii="Times New Roman" w:eastAsia="Times New Roman" w:hAnsi="Times New Roman" w:cs="Times New Roman"/>
          <w:b/>
          <w:sz w:val="24"/>
          <w:szCs w:val="24"/>
          <w:lang w:val="kk-KZ" w:eastAsia="ru-RU"/>
        </w:rPr>
      </w:pPr>
    </w:p>
    <w:p w14:paraId="5A3C808A" w14:textId="77B24636" w:rsidR="00A9074C" w:rsidRPr="00A9074C" w:rsidRDefault="00A9074C" w:rsidP="00A9074C">
      <w:pPr>
        <w:shd w:val="clear" w:color="auto" w:fill="FFFFFF"/>
        <w:spacing w:after="0" w:line="240" w:lineRule="auto"/>
        <w:ind w:firstLine="709"/>
        <w:contextualSpacing/>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w:t>
      </w:r>
      <w:r w:rsidRPr="00A9074C">
        <w:rPr>
          <w:rFonts w:ascii="Times New Roman" w:hAnsi="Times New Roman" w:cs="Times New Roman"/>
          <w:sz w:val="24"/>
          <w:szCs w:val="24"/>
          <w:lang w:val="kk-KZ" w:eastAsia="ru-RU"/>
        </w:rPr>
        <w:t>SocioHumanitas</w:t>
      </w:r>
      <w:r>
        <w:rPr>
          <w:rFonts w:ascii="Times New Roman" w:hAnsi="Times New Roman" w:cs="Times New Roman"/>
          <w:sz w:val="24"/>
          <w:szCs w:val="24"/>
          <w:lang w:val="kk-KZ" w:eastAsia="ru-RU"/>
        </w:rPr>
        <w:t>»</w:t>
      </w:r>
      <w:r w:rsidRPr="00A9074C">
        <w:rPr>
          <w:rFonts w:ascii="Times New Roman" w:hAnsi="Times New Roman" w:cs="Times New Roman"/>
          <w:sz w:val="24"/>
          <w:szCs w:val="24"/>
          <w:lang w:val="kk-KZ" w:eastAsia="ru-RU"/>
        </w:rPr>
        <w:t xml:space="preserve"> журналы жылына 4 рет келесі белгіленген мерзімде шығарылады:</w:t>
      </w:r>
    </w:p>
    <w:p w14:paraId="5E1C0486" w14:textId="77777777" w:rsidR="00A9074C" w:rsidRPr="00A9074C" w:rsidRDefault="00A9074C" w:rsidP="00A9074C">
      <w:pPr>
        <w:shd w:val="clear" w:color="auto" w:fill="FFFFFF"/>
        <w:spacing w:after="0" w:line="240" w:lineRule="auto"/>
        <w:ind w:firstLine="709"/>
        <w:contextualSpacing/>
        <w:jc w:val="both"/>
        <w:rPr>
          <w:rFonts w:ascii="Times New Roman" w:hAnsi="Times New Roman" w:cs="Times New Roman"/>
          <w:sz w:val="24"/>
          <w:szCs w:val="24"/>
          <w:lang w:val="kk-KZ" w:eastAsia="ru-RU"/>
        </w:rPr>
      </w:pPr>
      <w:r w:rsidRPr="00A9074C">
        <w:rPr>
          <w:rFonts w:ascii="Times New Roman" w:hAnsi="Times New Roman" w:cs="Times New Roman"/>
          <w:sz w:val="24"/>
          <w:szCs w:val="24"/>
          <w:lang w:val="kk-KZ" w:eastAsia="ru-RU"/>
        </w:rPr>
        <w:t>№1-30 наурызға дейін;</w:t>
      </w:r>
    </w:p>
    <w:p w14:paraId="73E67313" w14:textId="77777777" w:rsidR="00A9074C" w:rsidRPr="00A9074C" w:rsidRDefault="00A9074C" w:rsidP="00A9074C">
      <w:pPr>
        <w:shd w:val="clear" w:color="auto" w:fill="FFFFFF"/>
        <w:spacing w:after="0" w:line="240" w:lineRule="auto"/>
        <w:ind w:firstLine="709"/>
        <w:contextualSpacing/>
        <w:jc w:val="both"/>
        <w:rPr>
          <w:rFonts w:ascii="Times New Roman" w:hAnsi="Times New Roman" w:cs="Times New Roman"/>
          <w:sz w:val="24"/>
          <w:szCs w:val="24"/>
          <w:lang w:val="kk-KZ" w:eastAsia="ru-RU"/>
        </w:rPr>
      </w:pPr>
      <w:r w:rsidRPr="00A9074C">
        <w:rPr>
          <w:rFonts w:ascii="Times New Roman" w:hAnsi="Times New Roman" w:cs="Times New Roman"/>
          <w:sz w:val="24"/>
          <w:szCs w:val="24"/>
          <w:lang w:val="kk-KZ" w:eastAsia="ru-RU"/>
        </w:rPr>
        <w:t>№2-30 маусымға дейін;</w:t>
      </w:r>
    </w:p>
    <w:p w14:paraId="6AD99D68" w14:textId="77777777" w:rsidR="00A9074C" w:rsidRPr="00A9074C" w:rsidRDefault="00A9074C" w:rsidP="00A9074C">
      <w:pPr>
        <w:shd w:val="clear" w:color="auto" w:fill="FFFFFF"/>
        <w:spacing w:after="0" w:line="240" w:lineRule="auto"/>
        <w:ind w:firstLine="709"/>
        <w:contextualSpacing/>
        <w:jc w:val="both"/>
        <w:rPr>
          <w:rFonts w:ascii="Times New Roman" w:hAnsi="Times New Roman" w:cs="Times New Roman"/>
          <w:sz w:val="24"/>
          <w:szCs w:val="24"/>
          <w:lang w:val="kk-KZ" w:eastAsia="ru-RU"/>
        </w:rPr>
      </w:pPr>
      <w:r w:rsidRPr="00A9074C">
        <w:rPr>
          <w:rFonts w:ascii="Times New Roman" w:hAnsi="Times New Roman" w:cs="Times New Roman"/>
          <w:sz w:val="24"/>
          <w:szCs w:val="24"/>
          <w:lang w:val="kk-KZ" w:eastAsia="ru-RU"/>
        </w:rPr>
        <w:t>№3-30 қазанға дейін;</w:t>
      </w:r>
    </w:p>
    <w:p w14:paraId="39788236" w14:textId="77777777" w:rsidR="00A9074C" w:rsidRPr="00A9074C" w:rsidRDefault="00A9074C" w:rsidP="00A9074C">
      <w:pPr>
        <w:shd w:val="clear" w:color="auto" w:fill="FFFFFF"/>
        <w:spacing w:after="0" w:line="240" w:lineRule="auto"/>
        <w:ind w:firstLine="709"/>
        <w:contextualSpacing/>
        <w:jc w:val="both"/>
        <w:rPr>
          <w:rFonts w:ascii="Times New Roman" w:hAnsi="Times New Roman" w:cs="Times New Roman"/>
          <w:sz w:val="24"/>
          <w:szCs w:val="24"/>
          <w:lang w:val="kk-KZ" w:eastAsia="ru-RU"/>
        </w:rPr>
      </w:pPr>
      <w:r w:rsidRPr="00A9074C">
        <w:rPr>
          <w:rFonts w:ascii="Times New Roman" w:hAnsi="Times New Roman" w:cs="Times New Roman"/>
          <w:sz w:val="24"/>
          <w:szCs w:val="24"/>
          <w:lang w:val="kk-KZ" w:eastAsia="ru-RU"/>
        </w:rPr>
        <w:t>№4-30 желтоқсанға дейін.</w:t>
      </w:r>
    </w:p>
    <w:p w14:paraId="5F282CF4" w14:textId="77777777" w:rsidR="00A9074C" w:rsidRPr="00A9074C" w:rsidRDefault="00A9074C" w:rsidP="00A9074C">
      <w:pPr>
        <w:shd w:val="clear" w:color="auto" w:fill="FFFFFF"/>
        <w:spacing w:after="0" w:line="240" w:lineRule="auto"/>
        <w:ind w:firstLine="709"/>
        <w:contextualSpacing/>
        <w:jc w:val="both"/>
        <w:rPr>
          <w:rFonts w:ascii="Times New Roman" w:hAnsi="Times New Roman" w:cs="Times New Roman"/>
          <w:sz w:val="24"/>
          <w:szCs w:val="24"/>
          <w:lang w:val="kk-KZ" w:eastAsia="ru-RU"/>
        </w:rPr>
      </w:pPr>
      <w:r w:rsidRPr="00A9074C">
        <w:rPr>
          <w:rFonts w:ascii="Times New Roman" w:hAnsi="Times New Roman" w:cs="Times New Roman"/>
          <w:sz w:val="24"/>
          <w:szCs w:val="24"/>
          <w:lang w:val="kk-KZ" w:eastAsia="ru-RU"/>
        </w:rPr>
        <w:t>Қолжазбалар келесі белгіленген мерзімде қабылданады:</w:t>
      </w:r>
    </w:p>
    <w:p w14:paraId="23517697" w14:textId="77777777" w:rsidR="00A9074C" w:rsidRPr="00A9074C" w:rsidRDefault="00A9074C" w:rsidP="00A9074C">
      <w:pPr>
        <w:shd w:val="clear" w:color="auto" w:fill="FFFFFF"/>
        <w:spacing w:after="0" w:line="240" w:lineRule="auto"/>
        <w:ind w:firstLine="709"/>
        <w:contextualSpacing/>
        <w:jc w:val="both"/>
        <w:rPr>
          <w:rFonts w:ascii="Times New Roman" w:hAnsi="Times New Roman" w:cs="Times New Roman"/>
          <w:sz w:val="24"/>
          <w:szCs w:val="24"/>
          <w:lang w:val="kk-KZ" w:eastAsia="ru-RU"/>
        </w:rPr>
      </w:pPr>
      <w:r w:rsidRPr="00A9074C">
        <w:rPr>
          <w:rFonts w:ascii="Times New Roman" w:hAnsi="Times New Roman" w:cs="Times New Roman"/>
          <w:sz w:val="24"/>
          <w:szCs w:val="24"/>
          <w:lang w:val="kk-KZ" w:eastAsia="ru-RU"/>
        </w:rPr>
        <w:t>№1-28 ақпанға дейін;</w:t>
      </w:r>
    </w:p>
    <w:p w14:paraId="073F528E" w14:textId="77777777" w:rsidR="00A9074C" w:rsidRPr="00A9074C" w:rsidRDefault="00A9074C" w:rsidP="00A9074C">
      <w:pPr>
        <w:shd w:val="clear" w:color="auto" w:fill="FFFFFF"/>
        <w:spacing w:after="0" w:line="240" w:lineRule="auto"/>
        <w:ind w:firstLine="709"/>
        <w:contextualSpacing/>
        <w:jc w:val="both"/>
        <w:rPr>
          <w:rFonts w:ascii="Times New Roman" w:hAnsi="Times New Roman" w:cs="Times New Roman"/>
          <w:sz w:val="24"/>
          <w:szCs w:val="24"/>
          <w:lang w:val="kk-KZ" w:eastAsia="ru-RU"/>
        </w:rPr>
      </w:pPr>
      <w:r w:rsidRPr="00A9074C">
        <w:rPr>
          <w:rFonts w:ascii="Times New Roman" w:hAnsi="Times New Roman" w:cs="Times New Roman"/>
          <w:sz w:val="24"/>
          <w:szCs w:val="24"/>
          <w:lang w:val="kk-KZ" w:eastAsia="ru-RU"/>
        </w:rPr>
        <w:t>№2-30 мамырға дейін;</w:t>
      </w:r>
    </w:p>
    <w:p w14:paraId="234EC0F1" w14:textId="77777777" w:rsidR="00A9074C" w:rsidRPr="00A9074C" w:rsidRDefault="00A9074C" w:rsidP="00A9074C">
      <w:pPr>
        <w:shd w:val="clear" w:color="auto" w:fill="FFFFFF"/>
        <w:spacing w:after="0" w:line="240" w:lineRule="auto"/>
        <w:ind w:firstLine="709"/>
        <w:contextualSpacing/>
        <w:jc w:val="both"/>
        <w:rPr>
          <w:rFonts w:ascii="Times New Roman" w:hAnsi="Times New Roman" w:cs="Times New Roman"/>
          <w:sz w:val="24"/>
          <w:szCs w:val="24"/>
          <w:lang w:val="kk-KZ" w:eastAsia="ru-RU"/>
        </w:rPr>
      </w:pPr>
      <w:r w:rsidRPr="00A9074C">
        <w:rPr>
          <w:rFonts w:ascii="Times New Roman" w:hAnsi="Times New Roman" w:cs="Times New Roman"/>
          <w:sz w:val="24"/>
          <w:szCs w:val="24"/>
          <w:lang w:val="kk-KZ" w:eastAsia="ru-RU"/>
        </w:rPr>
        <w:t>№3-15 қыркүйекке дейін;</w:t>
      </w:r>
    </w:p>
    <w:p w14:paraId="2FA26F8B" w14:textId="1F4CAF99" w:rsidR="0081389B" w:rsidRPr="00ED514D" w:rsidRDefault="00A9074C" w:rsidP="00A9074C">
      <w:pP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A9074C">
        <w:rPr>
          <w:rFonts w:ascii="Times New Roman" w:hAnsi="Times New Roman" w:cs="Times New Roman"/>
          <w:sz w:val="24"/>
          <w:szCs w:val="24"/>
          <w:lang w:val="kk-KZ" w:eastAsia="ru-RU"/>
        </w:rPr>
        <w:t>№4-30 қарашаға дейін.</w:t>
      </w:r>
    </w:p>
    <w:p w14:paraId="6B27C4B9" w14:textId="77777777" w:rsidR="00F74C4E" w:rsidRDefault="00F74C4E" w:rsidP="00074D17">
      <w:pP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p>
    <w:p w14:paraId="0AB6E538" w14:textId="56ABA0A4" w:rsidR="00AE414F" w:rsidRPr="00FC6AD3" w:rsidRDefault="00AE414F" w:rsidP="005873C6">
      <w:pPr>
        <w:spacing w:after="0" w:line="240" w:lineRule="auto"/>
        <w:ind w:firstLine="709"/>
        <w:contextualSpacing/>
        <w:jc w:val="both"/>
        <w:rPr>
          <w:rFonts w:ascii="Times New Roman" w:eastAsia="Times New Roman" w:hAnsi="Times New Roman" w:cs="Times New Roman"/>
          <w:sz w:val="24"/>
          <w:szCs w:val="24"/>
          <w:lang w:val="kk-KZ" w:eastAsia="ru-RU"/>
        </w:rPr>
      </w:pPr>
      <w:r w:rsidRPr="005873C6">
        <w:rPr>
          <w:rFonts w:ascii="Times New Roman" w:eastAsia="Times New Roman" w:hAnsi="Times New Roman" w:cs="Times New Roman"/>
          <w:sz w:val="24"/>
          <w:szCs w:val="24"/>
          <w:lang w:val="kk-KZ" w:eastAsia="ru-RU"/>
        </w:rPr>
        <w:t>Мақалаларды</w:t>
      </w:r>
      <w:r w:rsidR="00FC6AD3" w:rsidRPr="005873C6">
        <w:rPr>
          <w:rFonts w:ascii="Times New Roman" w:eastAsia="Times New Roman" w:hAnsi="Times New Roman" w:cs="Times New Roman"/>
          <w:sz w:val="24"/>
          <w:szCs w:val="24"/>
          <w:lang w:val="kk-KZ" w:eastAsia="ru-RU"/>
        </w:rPr>
        <w:t xml:space="preserve"> қабылдау </w:t>
      </w:r>
      <w:hyperlink r:id="rId11" w:history="1">
        <w:r w:rsidR="00FC6AD3" w:rsidRPr="005873C6">
          <w:rPr>
            <w:rStyle w:val="a3"/>
            <w:rFonts w:ascii="Times New Roman" w:eastAsia="Times New Roman" w:hAnsi="Times New Roman" w:cs="Times New Roman"/>
            <w:sz w:val="24"/>
            <w:szCs w:val="24"/>
            <w:lang w:val="kk-KZ" w:eastAsia="ru-RU"/>
          </w:rPr>
          <w:t>https://sociohumanitas.zhetysu.edu.kz/sh/index</w:t>
        </w:r>
      </w:hyperlink>
      <w:r w:rsidR="00FC6AD3" w:rsidRPr="005873C6">
        <w:rPr>
          <w:rFonts w:ascii="Times New Roman" w:eastAsia="Times New Roman" w:hAnsi="Times New Roman" w:cs="Times New Roman"/>
          <w:sz w:val="24"/>
          <w:szCs w:val="24"/>
          <w:lang w:val="kk-KZ" w:eastAsia="ru-RU"/>
        </w:rPr>
        <w:t xml:space="preserve"> сайтында</w:t>
      </w:r>
      <w:r w:rsidRPr="005873C6">
        <w:rPr>
          <w:rFonts w:ascii="Times New Roman" w:eastAsia="Times New Roman" w:hAnsi="Times New Roman" w:cs="Times New Roman"/>
          <w:sz w:val="24"/>
          <w:szCs w:val="24"/>
          <w:lang w:val="kk-KZ" w:eastAsia="ru-RU"/>
        </w:rPr>
        <w:t xml:space="preserve"> </w:t>
      </w:r>
      <w:r w:rsidR="00FC6AD3" w:rsidRPr="005873C6">
        <w:rPr>
          <w:rFonts w:ascii="Times New Roman" w:eastAsia="Times New Roman" w:hAnsi="Times New Roman" w:cs="Times New Roman"/>
          <w:sz w:val="24"/>
          <w:szCs w:val="24"/>
          <w:lang w:val="kk-KZ" w:eastAsia="ru-RU"/>
        </w:rPr>
        <w:t>OJS</w:t>
      </w:r>
      <w:r w:rsidR="004D5857" w:rsidRPr="005873C6">
        <w:rPr>
          <w:rFonts w:ascii="Times New Roman" w:eastAsia="Times New Roman" w:hAnsi="Times New Roman" w:cs="Times New Roman"/>
          <w:sz w:val="24"/>
          <w:szCs w:val="24"/>
          <w:lang w:val="kk-KZ" w:eastAsia="ru-RU"/>
        </w:rPr>
        <w:t xml:space="preserve"> (Open Journal System)</w:t>
      </w:r>
      <w:r w:rsidR="00FC6AD3" w:rsidRPr="005873C6">
        <w:rPr>
          <w:rFonts w:ascii="Times New Roman" w:eastAsia="Times New Roman" w:hAnsi="Times New Roman" w:cs="Times New Roman"/>
          <w:sz w:val="24"/>
          <w:szCs w:val="24"/>
          <w:lang w:val="kk-KZ" w:eastAsia="ru-RU"/>
        </w:rPr>
        <w:t xml:space="preserve"> </w:t>
      </w:r>
      <w:r w:rsidR="00712707" w:rsidRPr="005873C6">
        <w:rPr>
          <w:rFonts w:ascii="Times New Roman" w:eastAsia="Times New Roman" w:hAnsi="Times New Roman" w:cs="Times New Roman"/>
          <w:sz w:val="24"/>
          <w:szCs w:val="24"/>
          <w:lang w:val="kk-KZ" w:eastAsia="ru-RU"/>
        </w:rPr>
        <w:t>платформасы</w:t>
      </w:r>
      <w:r w:rsidR="00FC6AD3" w:rsidRPr="005873C6">
        <w:rPr>
          <w:rFonts w:ascii="Times New Roman" w:eastAsia="Times New Roman" w:hAnsi="Times New Roman" w:cs="Times New Roman"/>
          <w:sz w:val="24"/>
          <w:szCs w:val="24"/>
          <w:lang w:val="kk-KZ" w:eastAsia="ru-RU"/>
        </w:rPr>
        <w:t xml:space="preserve"> арқылы жүзеге асырылады.</w:t>
      </w:r>
    </w:p>
    <w:p w14:paraId="25844287" w14:textId="77777777" w:rsidR="00AE414F" w:rsidRPr="00ED514D" w:rsidRDefault="00AE414F" w:rsidP="00074D17">
      <w:pP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p>
    <w:p w14:paraId="5DF8FCD3" w14:textId="77777777" w:rsidR="00AE414F" w:rsidRPr="00ED514D" w:rsidRDefault="00AE414F" w:rsidP="00074D17">
      <w:pPr>
        <w:shd w:val="clear" w:color="auto" w:fill="FFFFFF"/>
        <w:spacing w:after="0" w:line="240" w:lineRule="auto"/>
        <w:ind w:firstLine="709"/>
        <w:contextualSpacing/>
        <w:jc w:val="both"/>
        <w:rPr>
          <w:rFonts w:ascii="Times New Roman" w:eastAsia="Times New Roman" w:hAnsi="Times New Roman" w:cs="Times New Roman"/>
          <w:b/>
          <w:sz w:val="24"/>
          <w:szCs w:val="24"/>
          <w:lang w:val="kk-KZ" w:eastAsia="ru-RU"/>
        </w:rPr>
      </w:pPr>
      <w:r w:rsidRPr="00ED514D">
        <w:rPr>
          <w:rFonts w:ascii="Times New Roman" w:eastAsia="Times New Roman" w:hAnsi="Times New Roman" w:cs="Times New Roman"/>
          <w:b/>
          <w:sz w:val="24"/>
          <w:szCs w:val="24"/>
          <w:lang w:val="kk-KZ" w:eastAsia="ru-RU"/>
        </w:rPr>
        <w:t>Басылым тілдері: қазақ, орыс, ағылшын</w:t>
      </w:r>
    </w:p>
    <w:p w14:paraId="340804F1" w14:textId="77777777" w:rsidR="00AE414F" w:rsidRPr="00ED514D" w:rsidRDefault="00AE414F" w:rsidP="00074D17">
      <w:pP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p>
    <w:p w14:paraId="32B266AC" w14:textId="03E72D93" w:rsidR="00D21581" w:rsidRPr="00ED514D" w:rsidRDefault="00953C71" w:rsidP="00074D17">
      <w:pP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b/>
          <w:sz w:val="24"/>
          <w:szCs w:val="24"/>
          <w:lang w:val="kk-KZ" w:eastAsia="ru-RU"/>
        </w:rPr>
        <w:t>Ескерту</w:t>
      </w:r>
      <w:r w:rsidR="00AE414F" w:rsidRPr="00ED514D">
        <w:rPr>
          <w:rFonts w:ascii="Times New Roman" w:eastAsia="Times New Roman" w:hAnsi="Times New Roman" w:cs="Times New Roman"/>
          <w:b/>
          <w:sz w:val="24"/>
          <w:szCs w:val="24"/>
          <w:lang w:val="kk-KZ" w:eastAsia="ru-RU"/>
        </w:rPr>
        <w:t>:</w:t>
      </w:r>
      <w:r w:rsidR="00AE414F" w:rsidRPr="00ED514D">
        <w:rPr>
          <w:rFonts w:ascii="Times New Roman" w:eastAsia="Times New Roman" w:hAnsi="Times New Roman" w:cs="Times New Roman"/>
          <w:sz w:val="24"/>
          <w:szCs w:val="24"/>
          <w:lang w:val="kk-KZ" w:eastAsia="ru-RU"/>
        </w:rPr>
        <w:t xml:space="preserve"> Журналдың бір санында бір автордың бір ғана мақаласы жа</w:t>
      </w:r>
      <w:r w:rsidRPr="00ED514D">
        <w:rPr>
          <w:rFonts w:ascii="Times New Roman" w:eastAsia="Times New Roman" w:hAnsi="Times New Roman" w:cs="Times New Roman"/>
          <w:sz w:val="24"/>
          <w:szCs w:val="24"/>
          <w:lang w:val="kk-KZ" w:eastAsia="ru-RU"/>
        </w:rPr>
        <w:t>риялана алады</w:t>
      </w:r>
      <w:r w:rsidR="00AE414F" w:rsidRPr="00ED514D">
        <w:rPr>
          <w:rFonts w:ascii="Times New Roman" w:eastAsia="Times New Roman" w:hAnsi="Times New Roman" w:cs="Times New Roman"/>
          <w:sz w:val="24"/>
          <w:szCs w:val="24"/>
          <w:lang w:val="kk-KZ" w:eastAsia="ru-RU"/>
        </w:rPr>
        <w:t xml:space="preserve">. Бір автор жылына 2 мақаладан артық жариялай алмайды. Авторлар саны </w:t>
      </w:r>
      <w:r w:rsidR="00A9074C">
        <w:rPr>
          <w:rFonts w:ascii="Times New Roman" w:eastAsia="Times New Roman" w:hAnsi="Times New Roman" w:cs="Times New Roman"/>
          <w:sz w:val="24"/>
          <w:szCs w:val="24"/>
          <w:lang w:val="kk-KZ" w:eastAsia="ru-RU"/>
        </w:rPr>
        <w:t>4</w:t>
      </w:r>
      <w:r w:rsidR="00AE414F" w:rsidRPr="00ED514D">
        <w:rPr>
          <w:rFonts w:ascii="Times New Roman" w:eastAsia="Times New Roman" w:hAnsi="Times New Roman" w:cs="Times New Roman"/>
          <w:sz w:val="24"/>
          <w:szCs w:val="24"/>
          <w:lang w:val="kk-KZ" w:eastAsia="ru-RU"/>
        </w:rPr>
        <w:t xml:space="preserve"> адамнан аспауы керек.</w:t>
      </w:r>
    </w:p>
    <w:p w14:paraId="01199527" w14:textId="77777777" w:rsidR="00953C71" w:rsidRPr="00ED514D" w:rsidRDefault="00953C71" w:rsidP="00074D17">
      <w:pP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p>
    <w:p w14:paraId="4D7BA347" w14:textId="77777777" w:rsidR="00953C71" w:rsidRPr="00ED514D" w:rsidRDefault="00074D17" w:rsidP="00074D17">
      <w:pPr>
        <w:shd w:val="clear" w:color="auto" w:fill="FFFFFF"/>
        <w:spacing w:after="0" w:line="240" w:lineRule="auto"/>
        <w:ind w:firstLine="709"/>
        <w:contextualSpacing/>
        <w:jc w:val="center"/>
        <w:rPr>
          <w:rFonts w:ascii="Times New Roman" w:eastAsia="Times New Roman" w:hAnsi="Times New Roman" w:cs="Times New Roman"/>
          <w:b/>
          <w:sz w:val="24"/>
          <w:szCs w:val="24"/>
          <w:lang w:val="kk-KZ" w:eastAsia="ru-RU"/>
        </w:rPr>
      </w:pPr>
      <w:r w:rsidRPr="00ED514D">
        <w:rPr>
          <w:rFonts w:ascii="Times New Roman" w:eastAsia="Times New Roman" w:hAnsi="Times New Roman" w:cs="Times New Roman"/>
          <w:b/>
          <w:sz w:val="24"/>
          <w:szCs w:val="24"/>
          <w:lang w:val="kk-KZ" w:eastAsia="ru-RU"/>
        </w:rPr>
        <w:t>Жалпы ережелер</w:t>
      </w:r>
    </w:p>
    <w:p w14:paraId="1B33B7C8" w14:textId="77777777" w:rsidR="00074D17" w:rsidRPr="00ED514D" w:rsidRDefault="00074D17" w:rsidP="00074D17">
      <w:pPr>
        <w:shd w:val="clear" w:color="auto" w:fill="FFFFFF"/>
        <w:spacing w:after="0" w:line="240" w:lineRule="auto"/>
        <w:ind w:firstLine="709"/>
        <w:contextualSpacing/>
        <w:jc w:val="center"/>
        <w:rPr>
          <w:rFonts w:ascii="Times New Roman" w:eastAsia="Times New Roman" w:hAnsi="Times New Roman" w:cs="Times New Roman"/>
          <w:b/>
          <w:sz w:val="24"/>
          <w:szCs w:val="24"/>
          <w:lang w:val="kk-KZ" w:eastAsia="ru-RU"/>
        </w:rPr>
      </w:pPr>
    </w:p>
    <w:p w14:paraId="34F3E237" w14:textId="77777777" w:rsidR="004E5D8A" w:rsidRPr="004E5D8A" w:rsidRDefault="004E5D8A" w:rsidP="004E5D8A">
      <w:pPr>
        <w:shd w:val="clear" w:color="auto" w:fill="FFFFFF"/>
        <w:spacing w:after="0" w:line="240" w:lineRule="auto"/>
        <w:ind w:firstLine="709"/>
        <w:contextualSpacing/>
        <w:jc w:val="both"/>
        <w:rPr>
          <w:rFonts w:ascii="Times New Roman" w:hAnsi="Times New Roman" w:cs="Times New Roman"/>
          <w:sz w:val="24"/>
          <w:szCs w:val="24"/>
          <w:lang w:val="kk-KZ" w:eastAsia="ru-RU"/>
        </w:rPr>
      </w:pPr>
      <w:r w:rsidRPr="004E5D8A">
        <w:rPr>
          <w:rFonts w:ascii="Times New Roman" w:hAnsi="Times New Roman" w:cs="Times New Roman"/>
          <w:sz w:val="24"/>
          <w:szCs w:val="24"/>
          <w:lang w:val="kk-KZ" w:eastAsia="ru-RU"/>
        </w:rPr>
        <w:t>«SocioHumanitas» журналы толыққанды қолжазба түрінде рәсімделген түпнұсқа ғылыми зерттеулерді жариялауға қабылдайды. Жарияланатын материалдар журналдың ғылыми бағыты мен тақырыптық бағыттарына сәйкес келуі тиіс.</w:t>
      </w:r>
    </w:p>
    <w:p w14:paraId="53F7A70E" w14:textId="77777777" w:rsidR="004E5D8A" w:rsidRPr="004E5D8A" w:rsidRDefault="004E5D8A" w:rsidP="004E5D8A">
      <w:pPr>
        <w:shd w:val="clear" w:color="auto" w:fill="FFFFFF"/>
        <w:spacing w:after="0" w:line="240" w:lineRule="auto"/>
        <w:ind w:firstLine="709"/>
        <w:contextualSpacing/>
        <w:jc w:val="both"/>
        <w:rPr>
          <w:rFonts w:ascii="Times New Roman" w:hAnsi="Times New Roman" w:cs="Times New Roman"/>
          <w:b/>
          <w:bCs/>
          <w:sz w:val="24"/>
          <w:szCs w:val="24"/>
          <w:lang w:val="kk-KZ" w:eastAsia="ru-RU"/>
        </w:rPr>
      </w:pPr>
      <w:r w:rsidRPr="004E5D8A">
        <w:rPr>
          <w:rFonts w:ascii="Times New Roman" w:hAnsi="Times New Roman" w:cs="Times New Roman"/>
          <w:b/>
          <w:bCs/>
          <w:sz w:val="24"/>
          <w:szCs w:val="24"/>
          <w:lang w:val="kk-KZ" w:eastAsia="ru-RU"/>
        </w:rPr>
        <w:t>Журналдың тақырыптық бағыттары:</w:t>
      </w:r>
    </w:p>
    <w:p w14:paraId="02FCCDA5" w14:textId="77777777" w:rsidR="004E5D8A" w:rsidRPr="004E5D8A" w:rsidRDefault="004E5D8A" w:rsidP="004E5D8A">
      <w:pPr>
        <w:pStyle w:val="a4"/>
        <w:numPr>
          <w:ilvl w:val="0"/>
          <w:numId w:val="5"/>
        </w:numPr>
        <w:shd w:val="clear" w:color="auto" w:fill="FFFFFF"/>
        <w:tabs>
          <w:tab w:val="left" w:pos="851"/>
        </w:tabs>
        <w:spacing w:after="0" w:line="240" w:lineRule="auto"/>
        <w:ind w:left="0" w:firstLine="709"/>
        <w:jc w:val="both"/>
        <w:rPr>
          <w:rFonts w:ascii="Times New Roman" w:hAnsi="Times New Roman" w:cs="Times New Roman"/>
          <w:sz w:val="24"/>
          <w:szCs w:val="24"/>
          <w:lang w:val="kk-KZ" w:eastAsia="ru-RU"/>
        </w:rPr>
      </w:pPr>
      <w:r w:rsidRPr="004E5D8A">
        <w:rPr>
          <w:rFonts w:ascii="Times New Roman" w:hAnsi="Times New Roman" w:cs="Times New Roman"/>
          <w:sz w:val="24"/>
          <w:szCs w:val="24"/>
          <w:lang w:val="kk-KZ" w:eastAsia="ru-RU"/>
        </w:rPr>
        <w:t>Әлеуметтік ғылымдар: әлеуметтану, әлеуметтік философия, экономика, саясаттану;</w:t>
      </w:r>
    </w:p>
    <w:p w14:paraId="76B071E9" w14:textId="77777777" w:rsidR="004E5D8A" w:rsidRPr="004E5D8A" w:rsidRDefault="004E5D8A" w:rsidP="004E5D8A">
      <w:pPr>
        <w:pStyle w:val="a4"/>
        <w:numPr>
          <w:ilvl w:val="0"/>
          <w:numId w:val="5"/>
        </w:numPr>
        <w:shd w:val="clear" w:color="auto" w:fill="FFFFFF"/>
        <w:tabs>
          <w:tab w:val="left" w:pos="851"/>
        </w:tabs>
        <w:spacing w:after="0" w:line="240" w:lineRule="auto"/>
        <w:ind w:left="0" w:firstLine="709"/>
        <w:jc w:val="both"/>
        <w:rPr>
          <w:rFonts w:ascii="Times New Roman" w:hAnsi="Times New Roman" w:cs="Times New Roman"/>
          <w:sz w:val="24"/>
          <w:szCs w:val="24"/>
          <w:lang w:val="kk-KZ" w:eastAsia="ru-RU"/>
        </w:rPr>
      </w:pPr>
      <w:r w:rsidRPr="004E5D8A">
        <w:rPr>
          <w:rFonts w:ascii="Times New Roman" w:hAnsi="Times New Roman" w:cs="Times New Roman"/>
          <w:sz w:val="24"/>
          <w:szCs w:val="24"/>
          <w:lang w:val="kk-KZ" w:eastAsia="ru-RU"/>
        </w:rPr>
        <w:t>Құқық және құқықтық зерттеулер: құқық теориясы мен практикасы, қоғамдағы құқықтық трансформациялар;</w:t>
      </w:r>
    </w:p>
    <w:p w14:paraId="5A109F8B" w14:textId="77777777" w:rsidR="004E5D8A" w:rsidRPr="004E5D8A" w:rsidRDefault="004E5D8A" w:rsidP="004E5D8A">
      <w:pPr>
        <w:pStyle w:val="a4"/>
        <w:numPr>
          <w:ilvl w:val="0"/>
          <w:numId w:val="5"/>
        </w:numPr>
        <w:shd w:val="clear" w:color="auto" w:fill="FFFFFF"/>
        <w:tabs>
          <w:tab w:val="left" w:pos="851"/>
        </w:tabs>
        <w:spacing w:after="0" w:line="240" w:lineRule="auto"/>
        <w:ind w:left="0" w:firstLine="709"/>
        <w:jc w:val="both"/>
        <w:rPr>
          <w:rFonts w:ascii="Times New Roman" w:hAnsi="Times New Roman" w:cs="Times New Roman"/>
          <w:sz w:val="24"/>
          <w:szCs w:val="24"/>
          <w:lang w:val="kk-KZ" w:eastAsia="ru-RU"/>
        </w:rPr>
      </w:pPr>
      <w:r w:rsidRPr="004E5D8A">
        <w:rPr>
          <w:rFonts w:ascii="Times New Roman" w:hAnsi="Times New Roman" w:cs="Times New Roman"/>
          <w:sz w:val="24"/>
          <w:szCs w:val="24"/>
          <w:lang w:val="kk-KZ" w:eastAsia="ru-RU"/>
        </w:rPr>
        <w:t>Гуманитарлық зерттеулер: тарих, өнертану, дінтану, мәдениеттану;</w:t>
      </w:r>
    </w:p>
    <w:p w14:paraId="18092ED5" w14:textId="77777777" w:rsidR="004E5D8A" w:rsidRPr="004E5D8A" w:rsidRDefault="004E5D8A" w:rsidP="004E5D8A">
      <w:pPr>
        <w:pStyle w:val="a4"/>
        <w:numPr>
          <w:ilvl w:val="0"/>
          <w:numId w:val="5"/>
        </w:numPr>
        <w:shd w:val="clear" w:color="auto" w:fill="FFFFFF"/>
        <w:tabs>
          <w:tab w:val="left" w:pos="851"/>
        </w:tabs>
        <w:spacing w:after="0" w:line="240" w:lineRule="auto"/>
        <w:ind w:left="0" w:firstLine="709"/>
        <w:jc w:val="both"/>
        <w:rPr>
          <w:rFonts w:ascii="Times New Roman" w:hAnsi="Times New Roman" w:cs="Times New Roman"/>
          <w:sz w:val="24"/>
          <w:szCs w:val="24"/>
          <w:lang w:val="kk-KZ" w:eastAsia="ru-RU"/>
        </w:rPr>
      </w:pPr>
      <w:r w:rsidRPr="004E5D8A">
        <w:rPr>
          <w:rFonts w:ascii="Times New Roman" w:hAnsi="Times New Roman" w:cs="Times New Roman"/>
          <w:sz w:val="24"/>
          <w:szCs w:val="24"/>
          <w:lang w:val="kk-KZ" w:eastAsia="ru-RU"/>
        </w:rPr>
        <w:t>Әлеуметтік-мәдени үдерістер: сәйкестік, ұжымдық жады, құндылықтық және цифрлық трансформациялар;</w:t>
      </w:r>
    </w:p>
    <w:p w14:paraId="299E45AB" w14:textId="77777777" w:rsidR="004E5D8A" w:rsidRPr="004E5D8A" w:rsidRDefault="004E5D8A" w:rsidP="004E5D8A">
      <w:pPr>
        <w:pStyle w:val="a4"/>
        <w:numPr>
          <w:ilvl w:val="0"/>
          <w:numId w:val="5"/>
        </w:numPr>
        <w:shd w:val="clear" w:color="auto" w:fill="FFFFFF"/>
        <w:tabs>
          <w:tab w:val="left" w:pos="851"/>
        </w:tabs>
        <w:spacing w:after="0" w:line="240" w:lineRule="auto"/>
        <w:ind w:left="0" w:firstLine="709"/>
        <w:jc w:val="both"/>
        <w:rPr>
          <w:rFonts w:ascii="Times New Roman" w:hAnsi="Times New Roman" w:cs="Times New Roman"/>
          <w:sz w:val="24"/>
          <w:szCs w:val="24"/>
          <w:lang w:val="kk-KZ" w:eastAsia="ru-RU"/>
        </w:rPr>
      </w:pPr>
      <w:r w:rsidRPr="004E5D8A">
        <w:rPr>
          <w:rFonts w:ascii="Times New Roman" w:hAnsi="Times New Roman" w:cs="Times New Roman"/>
          <w:sz w:val="24"/>
          <w:szCs w:val="24"/>
          <w:lang w:val="kk-KZ" w:eastAsia="ru-RU"/>
        </w:rPr>
        <w:t>Филология, дискурстық зерттеулер және пәнаралық тәсілдер.</w:t>
      </w:r>
    </w:p>
    <w:p w14:paraId="2A1E428F" w14:textId="3C0BBEAA" w:rsidR="00D51FC9" w:rsidRPr="00ED514D" w:rsidRDefault="009336BE" w:rsidP="004E5D8A">
      <w:pP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 xml:space="preserve"> </w:t>
      </w:r>
      <w:r w:rsidR="00A018A3" w:rsidRPr="00ED514D">
        <w:rPr>
          <w:rFonts w:ascii="Times New Roman" w:eastAsia="Times New Roman" w:hAnsi="Times New Roman" w:cs="Times New Roman"/>
          <w:sz w:val="24"/>
          <w:szCs w:val="24"/>
          <w:lang w:val="kk-KZ" w:eastAsia="ru-RU"/>
        </w:rPr>
        <w:t>Материалдар бірегей, бұған дейін жарияланбаған, журнал тақырыбына сәйкес болуы тиіс және плагиатқа тексеріліп</w:t>
      </w:r>
      <w:r w:rsidR="00D51FC9" w:rsidRPr="00ED514D">
        <w:rPr>
          <w:rFonts w:ascii="Times New Roman" w:eastAsia="Times New Roman" w:hAnsi="Times New Roman" w:cs="Times New Roman"/>
          <w:sz w:val="24"/>
          <w:szCs w:val="24"/>
          <w:lang w:val="kk-KZ" w:eastAsia="ru-RU"/>
        </w:rPr>
        <w:t xml:space="preserve"> (мәтіннің түпнұсқалығының ең төменгі деңгейі кемінде 75% болуы керек)</w:t>
      </w:r>
      <w:r w:rsidR="00A018A3" w:rsidRPr="00ED514D">
        <w:rPr>
          <w:rFonts w:ascii="Times New Roman" w:eastAsia="Times New Roman" w:hAnsi="Times New Roman" w:cs="Times New Roman"/>
          <w:sz w:val="24"/>
          <w:szCs w:val="24"/>
          <w:lang w:val="kk-KZ" w:eastAsia="ru-RU"/>
        </w:rPr>
        <w:t>, е</w:t>
      </w:r>
      <w:r w:rsidR="00D51FC9" w:rsidRPr="00ED514D">
        <w:rPr>
          <w:rFonts w:ascii="Times New Roman" w:eastAsia="Times New Roman" w:hAnsi="Times New Roman" w:cs="Times New Roman"/>
          <w:sz w:val="24"/>
          <w:szCs w:val="24"/>
          <w:lang w:val="kk-KZ" w:eastAsia="ru-RU"/>
        </w:rPr>
        <w:t>кі жақты жасырын</w:t>
      </w:r>
      <w:r w:rsidR="00A018A3" w:rsidRPr="00ED514D">
        <w:rPr>
          <w:rFonts w:ascii="Times New Roman" w:eastAsia="Times New Roman" w:hAnsi="Times New Roman" w:cs="Times New Roman"/>
          <w:sz w:val="24"/>
          <w:szCs w:val="24"/>
          <w:lang w:val="kk-KZ" w:eastAsia="ru-RU"/>
        </w:rPr>
        <w:t xml:space="preserve"> рецензиялаудан өтіп, редакциялық алқаның мақұлдауынан өтуі қажет.</w:t>
      </w:r>
    </w:p>
    <w:p w14:paraId="65EC25B0" w14:textId="77777777" w:rsidR="00D51FC9" w:rsidRPr="00ED514D" w:rsidRDefault="00D51FC9" w:rsidP="00074D17">
      <w:pPr>
        <w:shd w:val="clear" w:color="auto" w:fill="FFFFFF"/>
        <w:spacing w:after="0" w:line="240" w:lineRule="auto"/>
        <w:ind w:firstLine="709"/>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b/>
          <w:bCs/>
          <w:sz w:val="24"/>
          <w:szCs w:val="24"/>
          <w:lang w:val="kk-KZ" w:eastAsia="ru-RU"/>
        </w:rPr>
        <w:t>Назар аударыңыз!</w:t>
      </w:r>
      <w:r w:rsidRPr="00ED514D">
        <w:rPr>
          <w:rFonts w:ascii="Times New Roman" w:eastAsia="Times New Roman" w:hAnsi="Times New Roman" w:cs="Times New Roman"/>
          <w:sz w:val="24"/>
          <w:szCs w:val="24"/>
          <w:lang w:val="kk-KZ" w:eastAsia="ru-RU"/>
        </w:rPr>
        <w:t xml:space="preserve"> Ер</w:t>
      </w:r>
      <w:r w:rsidR="007136CE" w:rsidRPr="00ED514D">
        <w:rPr>
          <w:rFonts w:ascii="Times New Roman" w:eastAsia="Times New Roman" w:hAnsi="Times New Roman" w:cs="Times New Roman"/>
          <w:sz w:val="24"/>
          <w:szCs w:val="24"/>
          <w:lang w:val="kk-KZ" w:eastAsia="ru-RU"/>
        </w:rPr>
        <w:t>ежелерді бұза отырып</w:t>
      </w:r>
      <w:r w:rsidR="00942314" w:rsidRPr="00ED514D">
        <w:rPr>
          <w:rFonts w:ascii="Times New Roman" w:eastAsia="Times New Roman" w:hAnsi="Times New Roman" w:cs="Times New Roman"/>
          <w:sz w:val="24"/>
          <w:szCs w:val="24"/>
          <w:lang w:val="kk-KZ" w:eastAsia="ru-RU"/>
        </w:rPr>
        <w:t>, рәсімдеу талаптарына сәйкес емес</w:t>
      </w:r>
      <w:r w:rsidR="007136CE" w:rsidRPr="00ED514D">
        <w:rPr>
          <w:rFonts w:ascii="Times New Roman" w:eastAsia="Times New Roman" w:hAnsi="Times New Roman" w:cs="Times New Roman"/>
          <w:sz w:val="24"/>
          <w:szCs w:val="24"/>
          <w:lang w:val="kk-KZ" w:eastAsia="ru-RU"/>
        </w:rPr>
        <w:t xml:space="preserve"> жіберілген</w:t>
      </w:r>
      <w:r w:rsidR="00942314" w:rsidRPr="00ED514D">
        <w:rPr>
          <w:rFonts w:ascii="Times New Roman" w:eastAsia="Times New Roman" w:hAnsi="Times New Roman" w:cs="Times New Roman"/>
          <w:sz w:val="24"/>
          <w:szCs w:val="24"/>
          <w:lang w:val="kk-KZ" w:eastAsia="ru-RU"/>
        </w:rPr>
        <w:t xml:space="preserve">, </w:t>
      </w:r>
      <w:r w:rsidRPr="00ED514D">
        <w:rPr>
          <w:rFonts w:ascii="Times New Roman" w:eastAsia="Times New Roman" w:hAnsi="Times New Roman" w:cs="Times New Roman"/>
          <w:sz w:val="24"/>
          <w:szCs w:val="24"/>
          <w:lang w:val="kk-KZ" w:eastAsia="ru-RU"/>
        </w:rPr>
        <w:t>көптеген грамматикалық және емле қателері бар, ағылшын/қазақ/оры</w:t>
      </w:r>
      <w:r w:rsidR="00DB11C9" w:rsidRPr="00ED514D">
        <w:rPr>
          <w:rFonts w:ascii="Times New Roman" w:eastAsia="Times New Roman" w:hAnsi="Times New Roman" w:cs="Times New Roman"/>
          <w:sz w:val="24"/>
          <w:szCs w:val="24"/>
          <w:lang w:val="kk-KZ" w:eastAsia="ru-RU"/>
        </w:rPr>
        <w:t xml:space="preserve">с </w:t>
      </w:r>
      <w:r w:rsidR="00DB11C9" w:rsidRPr="00ED514D">
        <w:rPr>
          <w:rFonts w:ascii="Times New Roman" w:eastAsia="Times New Roman" w:hAnsi="Times New Roman" w:cs="Times New Roman"/>
          <w:sz w:val="24"/>
          <w:szCs w:val="24"/>
          <w:lang w:val="kk-KZ" w:eastAsia="ru-RU"/>
        </w:rPr>
        <w:lastRenderedPageBreak/>
        <w:t>тілдеріне автоматты түрде аударылған</w:t>
      </w:r>
      <w:r w:rsidRPr="00ED514D">
        <w:rPr>
          <w:rFonts w:ascii="Times New Roman" w:eastAsia="Times New Roman" w:hAnsi="Times New Roman" w:cs="Times New Roman"/>
          <w:sz w:val="24"/>
          <w:szCs w:val="24"/>
          <w:lang w:val="kk-KZ" w:eastAsia="ru-RU"/>
        </w:rPr>
        <w:t xml:space="preserve"> мақалалар</w:t>
      </w:r>
      <w:r w:rsidR="00DB11C9" w:rsidRPr="00ED514D">
        <w:rPr>
          <w:rFonts w:ascii="Times New Roman" w:eastAsia="Times New Roman" w:hAnsi="Times New Roman" w:cs="Times New Roman"/>
          <w:sz w:val="24"/>
          <w:szCs w:val="24"/>
          <w:lang w:val="kk-KZ" w:eastAsia="ru-RU"/>
        </w:rPr>
        <w:t>ды редакция қабылдамайды</w:t>
      </w:r>
      <w:r w:rsidRPr="00ED514D">
        <w:rPr>
          <w:rFonts w:ascii="Times New Roman" w:eastAsia="Times New Roman" w:hAnsi="Times New Roman" w:cs="Times New Roman"/>
          <w:sz w:val="24"/>
          <w:szCs w:val="24"/>
          <w:lang w:val="kk-KZ" w:eastAsia="ru-RU"/>
        </w:rPr>
        <w:t xml:space="preserve"> және авт</w:t>
      </w:r>
      <w:r w:rsidR="002022CF" w:rsidRPr="00ED514D">
        <w:rPr>
          <w:rFonts w:ascii="Times New Roman" w:eastAsia="Times New Roman" w:hAnsi="Times New Roman" w:cs="Times New Roman"/>
          <w:sz w:val="24"/>
          <w:szCs w:val="24"/>
          <w:lang w:val="kk-KZ" w:eastAsia="ru-RU"/>
        </w:rPr>
        <w:t>орларға оларды қараусыз қайтар</w:t>
      </w:r>
      <w:r w:rsidRPr="00ED514D">
        <w:rPr>
          <w:rFonts w:ascii="Times New Roman" w:eastAsia="Times New Roman" w:hAnsi="Times New Roman" w:cs="Times New Roman"/>
          <w:sz w:val="24"/>
          <w:szCs w:val="24"/>
          <w:lang w:val="kk-KZ" w:eastAsia="ru-RU"/>
        </w:rPr>
        <w:t>ады.</w:t>
      </w:r>
    </w:p>
    <w:p w14:paraId="2F6EC48E" w14:textId="0CD4BD92" w:rsidR="002022CF" w:rsidRPr="00ED514D" w:rsidRDefault="002022CF" w:rsidP="00074D17">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Жауапты хатшы материалдарды рәсімдеу талаптарына сәйкестігін үш күн ішінде тексереді, талап бұзылған жағдайда авторға қайта өңдеу қажеттілігі туралы хабарлама беріледі.</w:t>
      </w:r>
    </w:p>
    <w:p w14:paraId="0851D3A1" w14:textId="3C53AC4E" w:rsidR="009F43CB" w:rsidRPr="00ED514D" w:rsidRDefault="002022CF" w:rsidP="00074D17">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Журнал ашық болып табылады – кез келген автор, азаматтығына, жұмыс орнына және ғылыми дәрежесіне қарамастан, редакция талаптарын сақтай отырып, қолжазбасын жариялау мүмкіндігіне ие.</w:t>
      </w:r>
      <w:r w:rsidR="00477648" w:rsidRPr="00ED514D">
        <w:rPr>
          <w:rFonts w:ascii="Times New Roman" w:eastAsia="Times New Roman" w:hAnsi="Times New Roman" w:cs="Times New Roman"/>
          <w:sz w:val="24"/>
          <w:szCs w:val="24"/>
          <w:lang w:val="kk-KZ" w:eastAsia="ru-RU"/>
        </w:rPr>
        <w:t xml:space="preserve"> Студенттердің және магистранттардың жұмыстары тек </w:t>
      </w:r>
      <w:r w:rsidR="009F43CB" w:rsidRPr="00ED514D">
        <w:rPr>
          <w:rFonts w:ascii="Times New Roman" w:eastAsia="Times New Roman" w:hAnsi="Times New Roman" w:cs="Times New Roman"/>
          <w:sz w:val="24"/>
          <w:szCs w:val="24"/>
          <w:lang w:val="kk-KZ" w:eastAsia="ru-RU"/>
        </w:rPr>
        <w:t>ғылыми жетекшілерімен бірлескен авторлықта ғана қабылданады.</w:t>
      </w:r>
    </w:p>
    <w:p w14:paraId="43E4D882" w14:textId="327857D1" w:rsidR="00A018A3" w:rsidRDefault="00A018A3" w:rsidP="00074D17">
      <w:pPr>
        <w:widowControl w:val="0"/>
        <w:spacing w:after="0" w:line="240" w:lineRule="auto"/>
        <w:ind w:firstLine="709"/>
        <w:contextualSpacing/>
        <w:jc w:val="both"/>
        <w:rPr>
          <w:rFonts w:ascii="Times New Roman" w:eastAsia="Times New Roman" w:hAnsi="Times New Roman" w:cs="Times New Roman"/>
          <w:b/>
          <w:i/>
          <w:szCs w:val="24"/>
          <w:lang w:val="kk-KZ" w:eastAsia="ru-RU"/>
        </w:rPr>
      </w:pPr>
      <w:r w:rsidRPr="00ED514D">
        <w:rPr>
          <w:rFonts w:ascii="Times New Roman" w:eastAsia="Times New Roman" w:hAnsi="Times New Roman" w:cs="Times New Roman"/>
          <w:b/>
          <w:i/>
          <w:szCs w:val="24"/>
          <w:lang w:val="kk-KZ" w:eastAsia="ru-RU"/>
        </w:rPr>
        <w:t>Редакция мақалаға әдеби және стильдік өңдеу ж</w:t>
      </w:r>
      <w:r w:rsidR="00BA1371" w:rsidRPr="00ED514D">
        <w:rPr>
          <w:rFonts w:ascii="Times New Roman" w:eastAsia="Times New Roman" w:hAnsi="Times New Roman" w:cs="Times New Roman"/>
          <w:b/>
          <w:i/>
          <w:szCs w:val="24"/>
          <w:lang w:val="kk-KZ" w:eastAsia="ru-RU"/>
        </w:rPr>
        <w:t>асамайды</w:t>
      </w:r>
      <w:r w:rsidRPr="00ED514D">
        <w:rPr>
          <w:rFonts w:ascii="Times New Roman" w:eastAsia="Times New Roman" w:hAnsi="Times New Roman" w:cs="Times New Roman"/>
          <w:b/>
          <w:i/>
          <w:szCs w:val="24"/>
          <w:lang w:val="kk-KZ" w:eastAsia="ru-RU"/>
        </w:rPr>
        <w:t>.</w:t>
      </w:r>
    </w:p>
    <w:p w14:paraId="2D381DC0" w14:textId="77777777" w:rsidR="00D02972" w:rsidRPr="005873C6" w:rsidRDefault="00D02972" w:rsidP="00074D17">
      <w:pPr>
        <w:widowControl w:val="0"/>
        <w:spacing w:after="0" w:line="240" w:lineRule="auto"/>
        <w:ind w:firstLine="709"/>
        <w:contextualSpacing/>
        <w:jc w:val="both"/>
        <w:rPr>
          <w:rFonts w:ascii="Times New Roman" w:eastAsia="Times New Roman" w:hAnsi="Times New Roman" w:cs="Times New Roman"/>
          <w:b/>
          <w:i/>
          <w:szCs w:val="24"/>
          <w:lang w:val="kk-KZ" w:eastAsia="ru-RU"/>
        </w:rPr>
      </w:pPr>
    </w:p>
    <w:p w14:paraId="4740335E" w14:textId="1C8135AB" w:rsidR="00F2622D" w:rsidRPr="00D71C12" w:rsidRDefault="00F2622D" w:rsidP="00F2622D">
      <w:pPr>
        <w:widowControl w:val="0"/>
        <w:spacing w:after="0" w:line="240" w:lineRule="auto"/>
        <w:ind w:firstLine="709"/>
        <w:contextualSpacing/>
        <w:jc w:val="center"/>
        <w:rPr>
          <w:rFonts w:ascii="Times New Roman" w:eastAsia="Times New Roman" w:hAnsi="Times New Roman" w:cs="Times New Roman"/>
          <w:b/>
          <w:i/>
          <w:sz w:val="24"/>
          <w:szCs w:val="24"/>
          <w:lang w:val="kk-KZ" w:eastAsia="ru-RU"/>
        </w:rPr>
      </w:pPr>
      <w:r w:rsidRPr="00D71C12">
        <w:rPr>
          <w:rFonts w:ascii="Times New Roman" w:eastAsia="Times New Roman" w:hAnsi="Times New Roman" w:cs="Times New Roman"/>
          <w:b/>
          <w:i/>
          <w:sz w:val="24"/>
          <w:szCs w:val="24"/>
          <w:lang w:val="kk-KZ" w:eastAsia="ru-RU"/>
        </w:rPr>
        <w:t>ЕСКЕРТУ!</w:t>
      </w:r>
    </w:p>
    <w:p w14:paraId="04FF86A7" w14:textId="3F14DA74" w:rsidR="00F2622D" w:rsidRPr="00D71C12" w:rsidRDefault="00F2622D" w:rsidP="00F2622D">
      <w:pPr>
        <w:widowControl w:val="0"/>
        <w:spacing w:after="0"/>
        <w:contextualSpacing/>
        <w:jc w:val="both"/>
        <w:rPr>
          <w:rFonts w:ascii="Times New Roman" w:hAnsi="Times New Roman" w:cs="Times New Roman"/>
          <w:b/>
          <w:bCs/>
          <w:i/>
          <w:sz w:val="24"/>
          <w:szCs w:val="24"/>
          <w:lang w:val="kk-KZ"/>
        </w:rPr>
      </w:pPr>
      <w:r w:rsidRPr="00D71C12">
        <w:rPr>
          <w:rFonts w:ascii="Times New Roman" w:eastAsia="Times New Roman" w:hAnsi="Times New Roman" w:cs="Times New Roman"/>
          <w:b/>
          <w:i/>
          <w:sz w:val="24"/>
          <w:szCs w:val="24"/>
          <w:lang w:val="kk-KZ" w:eastAsia="ru-RU"/>
        </w:rPr>
        <w:tab/>
        <w:t xml:space="preserve">Мақаланы дайындау барысында жасанды интеллект құралдарын қолдануға рұқсат етілген көлем – </w:t>
      </w:r>
      <w:r w:rsidRPr="00D71C12">
        <w:rPr>
          <w:rFonts w:ascii="Times New Roman" w:eastAsia="Times New Roman" w:hAnsi="Times New Roman" w:cs="Times New Roman"/>
          <w:b/>
          <w:bCs/>
          <w:i/>
          <w:sz w:val="24"/>
          <w:szCs w:val="24"/>
          <w:lang w:val="kk-KZ" w:eastAsia="ru-RU"/>
        </w:rPr>
        <w:t>25%-ға дейін (</w:t>
      </w:r>
      <w:r w:rsidRPr="00D71C12">
        <w:rPr>
          <w:rFonts w:ascii="Times New Roman" w:hAnsi="Times New Roman" w:cs="Times New Roman"/>
          <w:b/>
          <w:bCs/>
          <w:i/>
          <w:sz w:val="24"/>
          <w:szCs w:val="24"/>
          <w:lang w:val="kk-KZ"/>
        </w:rPr>
        <w:t>мәтіннің бірегейлігі 75%-дан төмен болмауы тиіс)</w:t>
      </w:r>
    </w:p>
    <w:p w14:paraId="59DD5E8D" w14:textId="77777777" w:rsidR="00F2622D" w:rsidRPr="001410A8" w:rsidRDefault="00F2622D" w:rsidP="00F2622D">
      <w:pPr>
        <w:widowControl w:val="0"/>
        <w:spacing w:after="0" w:line="240" w:lineRule="auto"/>
        <w:contextualSpacing/>
        <w:jc w:val="both"/>
        <w:rPr>
          <w:rFonts w:ascii="Times New Roman" w:eastAsia="Times New Roman" w:hAnsi="Times New Roman" w:cs="Times New Roman"/>
          <w:b/>
          <w:i/>
          <w:sz w:val="24"/>
          <w:szCs w:val="24"/>
          <w:lang w:val="kk-KZ" w:eastAsia="ru-RU"/>
        </w:rPr>
      </w:pPr>
      <w:r w:rsidRPr="00D71C12">
        <w:rPr>
          <w:rFonts w:ascii="Times New Roman" w:eastAsia="Times New Roman" w:hAnsi="Times New Roman" w:cs="Times New Roman"/>
          <w:b/>
          <w:i/>
          <w:sz w:val="24"/>
          <w:szCs w:val="24"/>
          <w:lang w:val="kk-KZ" w:eastAsia="ru-RU"/>
        </w:rPr>
        <w:tab/>
        <w:t>Жасанды интеллект қолданылған жағдайда автор(лар) пайдаланылған модель немесе қызметтің атауын және қолдану мақсатын міндетті түрде көрсетуі қажет.</w:t>
      </w:r>
      <w:r w:rsidRPr="00D71C12">
        <w:rPr>
          <w:rFonts w:ascii="Times New Roman" w:eastAsia="Times New Roman" w:hAnsi="Times New Roman" w:cs="Times New Roman"/>
          <w:b/>
          <w:i/>
          <w:sz w:val="24"/>
          <w:szCs w:val="24"/>
          <w:lang w:val="kk-KZ" w:eastAsia="ru-RU"/>
        </w:rPr>
        <w:br/>
        <w:t xml:space="preserve">Жарияланымның толық мазмұны үшін барлық жауапкершілік </w:t>
      </w:r>
      <w:r w:rsidRPr="00D71C12">
        <w:rPr>
          <w:rFonts w:ascii="Times New Roman" w:eastAsia="Times New Roman" w:hAnsi="Times New Roman" w:cs="Times New Roman"/>
          <w:b/>
          <w:bCs/>
          <w:i/>
          <w:sz w:val="24"/>
          <w:szCs w:val="24"/>
          <w:lang w:val="kk-KZ" w:eastAsia="ru-RU"/>
        </w:rPr>
        <w:t>автор(лар)ға жүктеледі</w:t>
      </w:r>
      <w:r w:rsidRPr="00D71C12">
        <w:rPr>
          <w:rFonts w:ascii="Times New Roman" w:eastAsia="Times New Roman" w:hAnsi="Times New Roman" w:cs="Times New Roman"/>
          <w:b/>
          <w:i/>
          <w:sz w:val="24"/>
          <w:szCs w:val="24"/>
          <w:lang w:val="kk-KZ" w:eastAsia="ru-RU"/>
        </w:rPr>
        <w:t>.</w:t>
      </w:r>
    </w:p>
    <w:p w14:paraId="2997D27D" w14:textId="77777777" w:rsidR="00F2622D" w:rsidRPr="00F2622D" w:rsidRDefault="00F2622D" w:rsidP="00074D17">
      <w:pPr>
        <w:widowControl w:val="0"/>
        <w:spacing w:after="0" w:line="240" w:lineRule="auto"/>
        <w:ind w:firstLine="709"/>
        <w:contextualSpacing/>
        <w:jc w:val="both"/>
        <w:rPr>
          <w:rFonts w:ascii="Times New Roman" w:eastAsia="Times New Roman" w:hAnsi="Times New Roman" w:cs="Times New Roman"/>
          <w:b/>
          <w:i/>
          <w:szCs w:val="24"/>
          <w:lang w:val="kk-KZ" w:eastAsia="ru-RU"/>
        </w:rPr>
      </w:pPr>
    </w:p>
    <w:p w14:paraId="4072C3FA" w14:textId="77777777" w:rsidR="00F2622D" w:rsidRPr="00F2622D" w:rsidRDefault="00F2622D" w:rsidP="00074D17">
      <w:pPr>
        <w:widowControl w:val="0"/>
        <w:spacing w:after="0" w:line="240" w:lineRule="auto"/>
        <w:ind w:firstLine="709"/>
        <w:contextualSpacing/>
        <w:jc w:val="both"/>
        <w:rPr>
          <w:rFonts w:ascii="Times New Roman" w:eastAsia="Times New Roman" w:hAnsi="Times New Roman" w:cs="Times New Roman"/>
          <w:b/>
          <w:i/>
          <w:szCs w:val="24"/>
          <w:lang w:val="kk-KZ" w:eastAsia="ru-RU"/>
        </w:rPr>
      </w:pPr>
    </w:p>
    <w:p w14:paraId="3D52CF3D" w14:textId="77777777" w:rsidR="00962DC0" w:rsidRPr="00ED514D" w:rsidRDefault="007626D5" w:rsidP="00074D17">
      <w:pPr>
        <w:widowControl w:val="0"/>
        <w:spacing w:after="0" w:line="240" w:lineRule="auto"/>
        <w:contextualSpacing/>
        <w:jc w:val="center"/>
        <w:rPr>
          <w:rFonts w:ascii="Times New Roman" w:eastAsia="Times New Roman" w:hAnsi="Times New Roman" w:cs="Times New Roman"/>
          <w:b/>
          <w:sz w:val="24"/>
          <w:szCs w:val="24"/>
          <w:lang w:val="kk-KZ" w:eastAsia="ru-RU"/>
        </w:rPr>
      </w:pPr>
      <w:r w:rsidRPr="00ED514D">
        <w:rPr>
          <w:rFonts w:ascii="Times New Roman" w:eastAsia="Times New Roman" w:hAnsi="Times New Roman" w:cs="Times New Roman"/>
          <w:b/>
          <w:sz w:val="24"/>
          <w:szCs w:val="24"/>
          <w:lang w:val="kk-KZ" w:eastAsia="ru-RU"/>
        </w:rPr>
        <w:t>Төлем тәсілдері</w:t>
      </w:r>
    </w:p>
    <w:p w14:paraId="2CE53319" w14:textId="77777777" w:rsidR="00963054" w:rsidRPr="00ED514D" w:rsidRDefault="00963054" w:rsidP="00074D17">
      <w:pPr>
        <w:widowControl w:val="0"/>
        <w:spacing w:after="0" w:line="240" w:lineRule="auto"/>
        <w:contextualSpacing/>
        <w:jc w:val="center"/>
        <w:rPr>
          <w:rFonts w:ascii="Times New Roman" w:eastAsia="Times New Roman" w:hAnsi="Times New Roman" w:cs="Times New Roman"/>
          <w:b/>
          <w:sz w:val="24"/>
          <w:szCs w:val="24"/>
          <w:lang w:val="kk-KZ" w:eastAsia="ru-RU"/>
        </w:rPr>
      </w:pPr>
    </w:p>
    <w:p w14:paraId="0C1059AD" w14:textId="47BBF2D1" w:rsidR="00E758AE" w:rsidRDefault="00963054" w:rsidP="00E758AE">
      <w:pPr>
        <w:widowControl w:val="0"/>
        <w:spacing w:after="0" w:line="240" w:lineRule="auto"/>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ab/>
      </w:r>
      <w:r w:rsidR="007626D5" w:rsidRPr="00ED514D">
        <w:rPr>
          <w:rFonts w:ascii="Times New Roman" w:eastAsia="Times New Roman" w:hAnsi="Times New Roman" w:cs="Times New Roman"/>
          <w:sz w:val="24"/>
          <w:szCs w:val="24"/>
          <w:lang w:val="kk-KZ" w:eastAsia="ru-RU"/>
        </w:rPr>
        <w:t>Қолжазба жариялауға қабылданғаннан кейін авторғ</w:t>
      </w:r>
      <w:r w:rsidR="00962DC0" w:rsidRPr="00ED514D">
        <w:rPr>
          <w:rFonts w:ascii="Times New Roman" w:eastAsia="Times New Roman" w:hAnsi="Times New Roman" w:cs="Times New Roman"/>
          <w:sz w:val="24"/>
          <w:szCs w:val="24"/>
          <w:lang w:val="kk-KZ" w:eastAsia="ru-RU"/>
        </w:rPr>
        <w:t>а баспа шығындарын төлеу туралы</w:t>
      </w:r>
      <w:r w:rsidRPr="00ED514D">
        <w:rPr>
          <w:rFonts w:ascii="Times New Roman" w:eastAsia="Times New Roman" w:hAnsi="Times New Roman" w:cs="Times New Roman"/>
          <w:sz w:val="24"/>
          <w:szCs w:val="24"/>
          <w:lang w:val="kk-KZ" w:eastAsia="ru-RU"/>
        </w:rPr>
        <w:t xml:space="preserve"> </w:t>
      </w:r>
      <w:r w:rsidR="007626D5" w:rsidRPr="00ED514D">
        <w:rPr>
          <w:rFonts w:ascii="Times New Roman" w:eastAsia="Times New Roman" w:hAnsi="Times New Roman" w:cs="Times New Roman"/>
          <w:sz w:val="24"/>
          <w:szCs w:val="24"/>
          <w:lang w:val="kk-KZ" w:eastAsia="ru-RU"/>
        </w:rPr>
        <w:t xml:space="preserve">түбіртектің скан-көшірмесін (PDF немесе JPEG форматында) электронды поштаға: </w:t>
      </w:r>
      <w:bookmarkStart w:id="0" w:name="_Hlk219975078"/>
      <w:r w:rsidR="00E7732C">
        <w:rPr>
          <w:rFonts w:ascii="Times New Roman" w:hAnsi="Times New Roman" w:cs="Times New Roman"/>
          <w:sz w:val="24"/>
          <w:szCs w:val="24"/>
          <w:lang w:val="kk-KZ"/>
        </w:rPr>
        <w:fldChar w:fldCharType="begin"/>
      </w:r>
      <w:r w:rsidR="00E7732C">
        <w:rPr>
          <w:rFonts w:ascii="Times New Roman" w:hAnsi="Times New Roman" w:cs="Times New Roman"/>
          <w:sz w:val="24"/>
          <w:szCs w:val="24"/>
          <w:lang w:val="kk-KZ"/>
        </w:rPr>
        <w:instrText>HYPERLINK "mailto:</w:instrText>
      </w:r>
      <w:r w:rsidR="00E7732C" w:rsidRPr="00E7732C">
        <w:rPr>
          <w:rFonts w:ascii="Times New Roman" w:hAnsi="Times New Roman" w:cs="Times New Roman"/>
          <w:sz w:val="24"/>
          <w:szCs w:val="24"/>
          <w:lang w:val="kk-KZ"/>
        </w:rPr>
        <w:instrText>sociohumanitas@zu.edu.kz</w:instrText>
      </w:r>
      <w:r w:rsidR="00E7732C">
        <w:rPr>
          <w:rFonts w:ascii="Times New Roman" w:hAnsi="Times New Roman" w:cs="Times New Roman"/>
          <w:sz w:val="24"/>
          <w:szCs w:val="24"/>
          <w:lang w:val="kk-KZ"/>
        </w:rPr>
        <w:instrText>"</w:instrText>
      </w:r>
      <w:r w:rsidR="00E7732C">
        <w:rPr>
          <w:rFonts w:ascii="Times New Roman" w:hAnsi="Times New Roman" w:cs="Times New Roman"/>
          <w:sz w:val="24"/>
          <w:szCs w:val="24"/>
          <w:lang w:val="kk-KZ"/>
        </w:rPr>
        <w:fldChar w:fldCharType="separate"/>
      </w:r>
      <w:r w:rsidR="00E7732C" w:rsidRPr="001B346E">
        <w:rPr>
          <w:rStyle w:val="a3"/>
          <w:rFonts w:ascii="Times New Roman" w:hAnsi="Times New Roman" w:cs="Times New Roman"/>
          <w:sz w:val="24"/>
          <w:szCs w:val="24"/>
          <w:lang w:val="kk-KZ"/>
        </w:rPr>
        <w:t>sociohumanitas@zu.edu.kz</w:t>
      </w:r>
      <w:r w:rsidR="00E7732C">
        <w:rPr>
          <w:rFonts w:ascii="Times New Roman" w:hAnsi="Times New Roman" w:cs="Times New Roman"/>
          <w:sz w:val="24"/>
          <w:szCs w:val="24"/>
          <w:lang w:val="kk-KZ"/>
        </w:rPr>
        <w:fldChar w:fldCharType="end"/>
      </w:r>
      <w:bookmarkEnd w:id="0"/>
      <w:r w:rsidR="00E7732C">
        <w:rPr>
          <w:rFonts w:ascii="Times New Roman" w:eastAsia="Times New Roman" w:hAnsi="Times New Roman" w:cs="Times New Roman"/>
          <w:sz w:val="24"/>
          <w:szCs w:val="24"/>
          <w:lang w:val="kk-KZ" w:eastAsia="ru-RU"/>
        </w:rPr>
        <w:t xml:space="preserve"> </w:t>
      </w:r>
      <w:r w:rsidR="007626D5" w:rsidRPr="00ED514D">
        <w:rPr>
          <w:rFonts w:ascii="Times New Roman" w:eastAsia="Times New Roman" w:hAnsi="Times New Roman" w:cs="Times New Roman"/>
          <w:sz w:val="24"/>
          <w:szCs w:val="24"/>
          <w:lang w:val="kk-KZ" w:eastAsia="ru-RU"/>
        </w:rPr>
        <w:t>жіберу</w:t>
      </w:r>
      <w:r w:rsidR="00EC5020" w:rsidRPr="00ED514D">
        <w:rPr>
          <w:rFonts w:ascii="Times New Roman" w:eastAsia="Times New Roman" w:hAnsi="Times New Roman" w:cs="Times New Roman"/>
          <w:sz w:val="24"/>
          <w:szCs w:val="24"/>
          <w:lang w:val="kk-KZ" w:eastAsia="ru-RU"/>
        </w:rPr>
        <w:t xml:space="preserve"> қажет. Ұйымдастыру жарна</w:t>
      </w:r>
      <w:r w:rsidR="001A0FC0">
        <w:rPr>
          <w:rFonts w:ascii="Times New Roman" w:eastAsia="Times New Roman" w:hAnsi="Times New Roman" w:cs="Times New Roman"/>
          <w:sz w:val="24"/>
          <w:szCs w:val="24"/>
          <w:lang w:val="kk-KZ" w:eastAsia="ru-RU"/>
        </w:rPr>
        <w:t>сы</w:t>
      </w:r>
      <w:r w:rsidR="00EC5020" w:rsidRPr="00ED514D">
        <w:rPr>
          <w:rFonts w:ascii="Times New Roman" w:eastAsia="Times New Roman" w:hAnsi="Times New Roman" w:cs="Times New Roman"/>
          <w:sz w:val="24"/>
          <w:szCs w:val="24"/>
          <w:lang w:val="kk-KZ" w:eastAsia="ru-RU"/>
        </w:rPr>
        <w:t xml:space="preserve"> </w:t>
      </w:r>
      <w:r w:rsidR="00406C98" w:rsidRPr="00E7732C">
        <w:rPr>
          <w:rFonts w:ascii="Times New Roman" w:eastAsia="Times New Roman" w:hAnsi="Times New Roman" w:cs="Times New Roman"/>
          <w:sz w:val="24"/>
          <w:szCs w:val="24"/>
          <w:lang w:val="kk-KZ" w:eastAsia="ru-RU"/>
        </w:rPr>
        <w:t>4</w:t>
      </w:r>
      <w:r w:rsidR="00EC5020" w:rsidRPr="00ED514D">
        <w:rPr>
          <w:rFonts w:ascii="Times New Roman" w:eastAsia="Times New Roman" w:hAnsi="Times New Roman" w:cs="Times New Roman"/>
          <w:sz w:val="24"/>
          <w:szCs w:val="24"/>
          <w:lang w:val="kk-KZ" w:eastAsia="ru-RU"/>
        </w:rPr>
        <w:t xml:space="preserve"> </w:t>
      </w:r>
      <w:r w:rsidR="007626D5" w:rsidRPr="00ED514D">
        <w:rPr>
          <w:rFonts w:ascii="Times New Roman" w:eastAsia="Times New Roman" w:hAnsi="Times New Roman" w:cs="Times New Roman"/>
          <w:sz w:val="24"/>
          <w:szCs w:val="24"/>
          <w:lang w:val="kk-KZ" w:eastAsia="ru-RU"/>
        </w:rPr>
        <w:t xml:space="preserve">000 теңге. </w:t>
      </w:r>
      <w:r w:rsidR="00E758AE" w:rsidRPr="00E758AE">
        <w:rPr>
          <w:rFonts w:ascii="Times New Roman" w:eastAsia="Times New Roman" w:hAnsi="Times New Roman" w:cs="Times New Roman"/>
          <w:sz w:val="24"/>
          <w:szCs w:val="24"/>
          <w:lang w:val="kk-KZ" w:eastAsia="ru-RU"/>
        </w:rPr>
        <w:t>Шетелдік авторлар үшін қазақстандық авторлармен бірлескен авторлықсыз журналда жариялау тегін жүзеге асырылады.</w:t>
      </w:r>
    </w:p>
    <w:p w14:paraId="69A89ACF" w14:textId="3F968245" w:rsidR="007626D5" w:rsidRPr="00ED514D" w:rsidRDefault="00EC5020" w:rsidP="00E758AE">
      <w:pPr>
        <w:widowControl w:val="0"/>
        <w:spacing w:after="0" w:line="240" w:lineRule="auto"/>
        <w:contextualSpacing/>
        <w:jc w:val="both"/>
        <w:rPr>
          <w:rFonts w:ascii="Times New Roman" w:eastAsia="Times New Roman" w:hAnsi="Times New Roman" w:cs="Times New Roman"/>
          <w:b/>
          <w:color w:val="000000" w:themeColor="text1"/>
          <w:sz w:val="24"/>
          <w:szCs w:val="24"/>
          <w:lang w:val="kk-KZ" w:eastAsia="ru-RU"/>
        </w:rPr>
      </w:pPr>
      <w:r w:rsidRPr="00ED514D">
        <w:rPr>
          <w:rFonts w:ascii="Times New Roman" w:eastAsia="Times New Roman" w:hAnsi="Times New Roman" w:cs="Times New Roman"/>
          <w:b/>
          <w:color w:val="000000" w:themeColor="text1"/>
          <w:sz w:val="24"/>
          <w:szCs w:val="24"/>
          <w:lang w:val="kk-KZ" w:eastAsia="ru-RU"/>
        </w:rPr>
        <w:tab/>
      </w:r>
      <w:r w:rsidR="007626D5" w:rsidRPr="00ED514D">
        <w:rPr>
          <w:rFonts w:ascii="Times New Roman" w:eastAsia="Times New Roman" w:hAnsi="Times New Roman" w:cs="Times New Roman"/>
          <w:b/>
          <w:color w:val="000000" w:themeColor="text1"/>
          <w:sz w:val="24"/>
          <w:szCs w:val="24"/>
          <w:lang w:val="kk-KZ" w:eastAsia="ru-RU"/>
        </w:rPr>
        <w:t>Университет реквизиттері</w:t>
      </w:r>
    </w:p>
    <w:p w14:paraId="0447F65B" w14:textId="77777777" w:rsidR="007626D5" w:rsidRPr="00ED514D" w:rsidRDefault="00EC5020" w:rsidP="00074D17">
      <w:pPr>
        <w:widowControl w:val="0"/>
        <w:spacing w:after="0" w:line="240" w:lineRule="auto"/>
        <w:ind w:firstLine="142"/>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ab/>
      </w:r>
      <w:r w:rsidR="007626D5" w:rsidRPr="00ED514D">
        <w:rPr>
          <w:rFonts w:ascii="Times New Roman" w:eastAsia="Times New Roman" w:hAnsi="Times New Roman" w:cs="Times New Roman"/>
          <w:sz w:val="24"/>
          <w:szCs w:val="24"/>
          <w:lang w:val="kk-KZ" w:eastAsia="ru-RU"/>
        </w:rPr>
        <w:t>І.Жансүгіров атындағы ЖУ</w:t>
      </w:r>
    </w:p>
    <w:p w14:paraId="57C2BDE6" w14:textId="77777777" w:rsidR="007626D5" w:rsidRPr="00ED514D" w:rsidRDefault="00EC5020" w:rsidP="00074D17">
      <w:pPr>
        <w:widowControl w:val="0"/>
        <w:spacing w:after="0" w:line="240" w:lineRule="auto"/>
        <w:ind w:firstLine="142"/>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ab/>
      </w:r>
      <w:r w:rsidR="007626D5" w:rsidRPr="00ED514D">
        <w:rPr>
          <w:rFonts w:ascii="Times New Roman" w:eastAsia="Times New Roman" w:hAnsi="Times New Roman" w:cs="Times New Roman"/>
          <w:sz w:val="24"/>
          <w:szCs w:val="24"/>
          <w:lang w:val="kk-KZ" w:eastAsia="ru-RU"/>
        </w:rPr>
        <w:t>СТТН 531400011685</w:t>
      </w:r>
    </w:p>
    <w:p w14:paraId="64FC0D46" w14:textId="77777777" w:rsidR="007626D5" w:rsidRPr="00ED514D" w:rsidRDefault="00EC5020" w:rsidP="00074D17">
      <w:pPr>
        <w:widowControl w:val="0"/>
        <w:spacing w:after="0" w:line="240" w:lineRule="auto"/>
        <w:ind w:firstLine="142"/>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ab/>
      </w:r>
      <w:r w:rsidR="007626D5" w:rsidRPr="00ED514D">
        <w:rPr>
          <w:rFonts w:ascii="Times New Roman" w:eastAsia="Times New Roman" w:hAnsi="Times New Roman" w:cs="Times New Roman"/>
          <w:sz w:val="24"/>
          <w:szCs w:val="24"/>
          <w:lang w:val="kk-KZ" w:eastAsia="ru-RU"/>
        </w:rPr>
        <w:t>БСК – 990140003041</w:t>
      </w:r>
    </w:p>
    <w:p w14:paraId="349625C6" w14:textId="77777777" w:rsidR="007626D5" w:rsidRPr="00ED514D" w:rsidRDefault="00EC5020" w:rsidP="00074D17">
      <w:pPr>
        <w:widowControl w:val="0"/>
        <w:spacing w:after="0" w:line="240" w:lineRule="auto"/>
        <w:ind w:firstLine="142"/>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ab/>
      </w:r>
      <w:r w:rsidR="007626D5" w:rsidRPr="00ED514D">
        <w:rPr>
          <w:rFonts w:ascii="Times New Roman" w:eastAsia="Times New Roman" w:hAnsi="Times New Roman" w:cs="Times New Roman"/>
          <w:sz w:val="24"/>
          <w:szCs w:val="24"/>
          <w:lang w:val="kk-KZ" w:eastAsia="ru-RU"/>
        </w:rPr>
        <w:t>ЖСК – KZ566010311000005234</w:t>
      </w:r>
    </w:p>
    <w:p w14:paraId="7F33F39E" w14:textId="77777777" w:rsidR="007626D5" w:rsidRPr="00ED514D" w:rsidRDefault="00EC5020" w:rsidP="00074D17">
      <w:pPr>
        <w:widowControl w:val="0"/>
        <w:spacing w:after="0" w:line="240" w:lineRule="auto"/>
        <w:ind w:firstLine="142"/>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ab/>
      </w:r>
      <w:r w:rsidR="007626D5" w:rsidRPr="00ED514D">
        <w:rPr>
          <w:rFonts w:ascii="Times New Roman" w:eastAsia="Times New Roman" w:hAnsi="Times New Roman" w:cs="Times New Roman"/>
          <w:sz w:val="24"/>
          <w:szCs w:val="24"/>
          <w:lang w:val="kk-KZ" w:eastAsia="ru-RU"/>
        </w:rPr>
        <w:t>КБЕ 16</w:t>
      </w:r>
    </w:p>
    <w:p w14:paraId="0715FAAC" w14:textId="60FE99ED" w:rsidR="007626D5" w:rsidRPr="00ED514D" w:rsidRDefault="00EC5020" w:rsidP="00074D17">
      <w:pPr>
        <w:widowControl w:val="0"/>
        <w:spacing w:after="0" w:line="240" w:lineRule="auto"/>
        <w:ind w:firstLine="142"/>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ab/>
      </w:r>
      <w:r w:rsidR="007626D5" w:rsidRPr="00ED514D">
        <w:rPr>
          <w:rFonts w:ascii="Times New Roman" w:eastAsia="Times New Roman" w:hAnsi="Times New Roman" w:cs="Times New Roman"/>
          <w:sz w:val="24"/>
          <w:szCs w:val="24"/>
          <w:lang w:val="kk-KZ" w:eastAsia="ru-RU"/>
        </w:rPr>
        <w:t xml:space="preserve">БСК </w:t>
      </w:r>
      <w:r w:rsidR="00103864" w:rsidRPr="00ED514D">
        <w:rPr>
          <w:rFonts w:ascii="Times New Roman" w:eastAsia="Times New Roman" w:hAnsi="Times New Roman" w:cs="Times New Roman"/>
          <w:sz w:val="24"/>
          <w:szCs w:val="24"/>
          <w:lang w:val="kk-KZ" w:eastAsia="ru-RU"/>
        </w:rPr>
        <w:t xml:space="preserve">– </w:t>
      </w:r>
      <w:r w:rsidR="007626D5" w:rsidRPr="00ED514D">
        <w:rPr>
          <w:rFonts w:ascii="Times New Roman" w:eastAsia="Times New Roman" w:hAnsi="Times New Roman" w:cs="Times New Roman"/>
          <w:sz w:val="24"/>
          <w:szCs w:val="24"/>
          <w:lang w:val="kk-KZ" w:eastAsia="ru-RU"/>
        </w:rPr>
        <w:t>HSBKKZKX,</w:t>
      </w:r>
    </w:p>
    <w:p w14:paraId="713E5F24" w14:textId="77777777" w:rsidR="007626D5" w:rsidRPr="00ED514D" w:rsidRDefault="00EC5020" w:rsidP="00074D17">
      <w:pPr>
        <w:widowControl w:val="0"/>
        <w:spacing w:after="0" w:line="240" w:lineRule="auto"/>
        <w:ind w:firstLine="142"/>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ab/>
      </w:r>
      <w:r w:rsidR="007626D5" w:rsidRPr="00ED514D">
        <w:rPr>
          <w:rFonts w:ascii="Times New Roman" w:eastAsia="Times New Roman" w:hAnsi="Times New Roman" w:cs="Times New Roman"/>
          <w:sz w:val="24"/>
          <w:szCs w:val="24"/>
          <w:lang w:val="kk-KZ" w:eastAsia="ru-RU"/>
        </w:rPr>
        <w:t>ТРФ 319900 АҚ «Қазақстан Халық Банкі», Талдыкорган қ.</w:t>
      </w:r>
      <w:r w:rsidR="007626D5" w:rsidRPr="00ED514D">
        <w:rPr>
          <w:rFonts w:ascii="Times New Roman" w:eastAsia="Times New Roman" w:hAnsi="Times New Roman" w:cs="Times New Roman"/>
          <w:sz w:val="24"/>
          <w:szCs w:val="24"/>
          <w:lang w:val="kk-KZ" w:eastAsia="ru-RU"/>
        </w:rPr>
        <w:tab/>
      </w:r>
    </w:p>
    <w:p w14:paraId="00D4CCF0" w14:textId="22A26B5C" w:rsidR="007626D5" w:rsidRPr="00ED514D" w:rsidRDefault="007626D5" w:rsidP="00074D17">
      <w:pPr>
        <w:widowControl w:val="0"/>
        <w:spacing w:after="0" w:line="240" w:lineRule="auto"/>
        <w:ind w:firstLine="708"/>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b/>
          <w:sz w:val="24"/>
          <w:szCs w:val="24"/>
          <w:lang w:val="kk-KZ" w:eastAsia="ru-RU"/>
        </w:rPr>
        <w:t>Төлем кезінде міндетті т</w:t>
      </w:r>
      <w:r w:rsidR="00EC5020" w:rsidRPr="00ED514D">
        <w:rPr>
          <w:rFonts w:ascii="Times New Roman" w:eastAsia="Times New Roman" w:hAnsi="Times New Roman" w:cs="Times New Roman"/>
          <w:b/>
          <w:sz w:val="24"/>
          <w:szCs w:val="24"/>
          <w:lang w:val="kk-KZ" w:eastAsia="ru-RU"/>
        </w:rPr>
        <w:t>үрде төлемнің мақсатын көрсету</w:t>
      </w:r>
      <w:r w:rsidRPr="00ED514D">
        <w:rPr>
          <w:rFonts w:ascii="Times New Roman" w:eastAsia="Times New Roman" w:hAnsi="Times New Roman" w:cs="Times New Roman"/>
          <w:b/>
          <w:sz w:val="24"/>
          <w:szCs w:val="24"/>
          <w:lang w:val="kk-KZ" w:eastAsia="ru-RU"/>
        </w:rPr>
        <w:t xml:space="preserve"> керек:</w:t>
      </w:r>
      <w:r w:rsidRPr="00ED514D">
        <w:rPr>
          <w:rFonts w:ascii="Times New Roman" w:eastAsia="Times New Roman" w:hAnsi="Times New Roman" w:cs="Times New Roman"/>
          <w:sz w:val="24"/>
          <w:szCs w:val="24"/>
          <w:lang w:val="kk-KZ" w:eastAsia="ru-RU"/>
        </w:rPr>
        <w:t xml:space="preserve"> </w:t>
      </w:r>
      <w:r w:rsidR="00406C98">
        <w:rPr>
          <w:rFonts w:ascii="Times New Roman" w:eastAsia="Times New Roman" w:hAnsi="Times New Roman" w:cs="Times New Roman"/>
          <w:sz w:val="24"/>
          <w:szCs w:val="24"/>
          <w:lang w:val="kk-KZ" w:eastAsia="ru-RU"/>
        </w:rPr>
        <w:t>SocioHumanitas</w:t>
      </w:r>
      <w:r w:rsidR="00152763" w:rsidRPr="00ED514D">
        <w:rPr>
          <w:rFonts w:ascii="Times New Roman" w:eastAsia="Times New Roman" w:hAnsi="Times New Roman" w:cs="Times New Roman"/>
          <w:sz w:val="24"/>
          <w:szCs w:val="24"/>
          <w:lang w:val="kk-KZ" w:eastAsia="ru-RU"/>
        </w:rPr>
        <w:t xml:space="preserve"> журналындағы</w:t>
      </w:r>
      <w:r w:rsidRPr="00ED514D">
        <w:rPr>
          <w:rFonts w:ascii="Times New Roman" w:eastAsia="Times New Roman" w:hAnsi="Times New Roman" w:cs="Times New Roman"/>
          <w:sz w:val="24"/>
          <w:szCs w:val="24"/>
          <w:lang w:val="kk-KZ" w:eastAsia="ru-RU"/>
        </w:rPr>
        <w:t xml:space="preserve"> қолжазба үшін.</w:t>
      </w:r>
    </w:p>
    <w:p w14:paraId="7EC6B32E" w14:textId="77777777" w:rsidR="007626D5" w:rsidRPr="00ED514D" w:rsidRDefault="007626D5" w:rsidP="00074D17">
      <w:pPr>
        <w:widowControl w:val="0"/>
        <w:spacing w:after="0" w:line="240" w:lineRule="auto"/>
        <w:ind w:firstLine="708"/>
        <w:contextualSpacing/>
        <w:jc w:val="both"/>
        <w:rPr>
          <w:rFonts w:ascii="Times New Roman" w:eastAsia="Times New Roman" w:hAnsi="Times New Roman" w:cs="Times New Roman"/>
          <w:b/>
          <w:sz w:val="24"/>
          <w:szCs w:val="24"/>
          <w:lang w:val="kk-KZ" w:eastAsia="ru-RU"/>
        </w:rPr>
      </w:pPr>
      <w:r w:rsidRPr="00ED514D">
        <w:rPr>
          <w:rFonts w:ascii="Times New Roman" w:eastAsia="Times New Roman" w:hAnsi="Times New Roman" w:cs="Times New Roman"/>
          <w:b/>
          <w:sz w:val="24"/>
          <w:szCs w:val="24"/>
          <w:lang w:val="kk-KZ" w:eastAsia="ru-RU"/>
        </w:rPr>
        <w:t>Kaspi.kz арқылы төлеу нұсқаулығы:</w:t>
      </w:r>
    </w:p>
    <w:p w14:paraId="27D4DB0F" w14:textId="22CFAA68" w:rsidR="004B4006" w:rsidRPr="00ED514D" w:rsidRDefault="007626D5" w:rsidP="00074D17">
      <w:pPr>
        <w:widowControl w:val="0"/>
        <w:spacing w:after="0" w:line="240" w:lineRule="auto"/>
        <w:ind w:firstLine="708"/>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Төлемдер</w:t>
      </w:r>
      <w:r w:rsidR="00152763" w:rsidRPr="00ED514D">
        <w:rPr>
          <w:rFonts w:ascii="Times New Roman" w:eastAsia="Times New Roman" w:hAnsi="Times New Roman" w:cs="Times New Roman"/>
          <w:sz w:val="24"/>
          <w:szCs w:val="24"/>
          <w:lang w:val="kk-KZ" w:eastAsia="ru-RU"/>
        </w:rPr>
        <w:t xml:space="preserve"> </w:t>
      </w:r>
      <w:r w:rsidRPr="00ED514D">
        <w:rPr>
          <w:rFonts w:ascii="MS Gothic" w:eastAsia="MS Gothic" w:hAnsi="MS Gothic" w:cs="MS Gothic" w:hint="eastAsia"/>
          <w:sz w:val="24"/>
          <w:szCs w:val="24"/>
          <w:lang w:val="kk-KZ" w:eastAsia="ru-RU"/>
        </w:rPr>
        <w:t>➡</w:t>
      </w:r>
      <w:r w:rsidR="00152763" w:rsidRPr="00ED514D">
        <w:rPr>
          <w:rFonts w:ascii="MS Gothic" w:eastAsia="MS Gothic" w:hAnsi="MS Gothic" w:cs="MS Gothic"/>
          <w:sz w:val="24"/>
          <w:szCs w:val="24"/>
          <w:lang w:val="kk-KZ" w:eastAsia="ru-RU"/>
        </w:rPr>
        <w:t xml:space="preserve"> </w:t>
      </w:r>
      <w:r w:rsidRPr="00ED514D">
        <w:rPr>
          <w:rFonts w:ascii="Times New Roman" w:eastAsia="Times New Roman" w:hAnsi="Times New Roman" w:cs="Times New Roman"/>
          <w:sz w:val="24"/>
          <w:szCs w:val="24"/>
          <w:lang w:val="kk-KZ" w:eastAsia="ru-RU"/>
        </w:rPr>
        <w:t>Іздеу</w:t>
      </w:r>
      <w:r w:rsidR="00152763" w:rsidRPr="00ED514D">
        <w:rPr>
          <w:rFonts w:ascii="Times New Roman" w:eastAsia="Times New Roman" w:hAnsi="Times New Roman" w:cs="Times New Roman"/>
          <w:sz w:val="24"/>
          <w:szCs w:val="24"/>
          <w:lang w:val="kk-KZ" w:eastAsia="ru-RU"/>
        </w:rPr>
        <w:t xml:space="preserve"> </w:t>
      </w:r>
      <w:r w:rsidRPr="00ED514D">
        <w:rPr>
          <w:rFonts w:ascii="MS Gothic" w:eastAsia="MS Gothic" w:hAnsi="MS Gothic" w:cs="MS Gothic" w:hint="eastAsia"/>
          <w:sz w:val="24"/>
          <w:szCs w:val="24"/>
          <w:lang w:val="kk-KZ" w:eastAsia="ru-RU"/>
        </w:rPr>
        <w:t>➡</w:t>
      </w:r>
      <w:r w:rsidR="00152763" w:rsidRPr="00ED514D">
        <w:rPr>
          <w:rFonts w:ascii="Times New Roman" w:eastAsia="Times New Roman" w:hAnsi="Times New Roman" w:cs="Times New Roman"/>
          <w:sz w:val="24"/>
          <w:szCs w:val="24"/>
          <w:lang w:val="kk-KZ" w:eastAsia="ru-RU"/>
        </w:rPr>
        <w:t xml:space="preserve"> «</w:t>
      </w:r>
      <w:r w:rsidR="00115CC6" w:rsidRPr="00ED514D">
        <w:rPr>
          <w:rFonts w:ascii="Times New Roman" w:eastAsia="Times New Roman" w:hAnsi="Times New Roman" w:cs="Times New Roman"/>
          <w:sz w:val="24"/>
          <w:szCs w:val="24"/>
          <w:lang w:val="kk-KZ" w:eastAsia="ru-RU"/>
        </w:rPr>
        <w:t>І. Жа</w:t>
      </w:r>
      <w:r w:rsidR="00152763" w:rsidRPr="00ED514D">
        <w:rPr>
          <w:rFonts w:ascii="Times New Roman" w:eastAsia="Times New Roman" w:hAnsi="Times New Roman" w:cs="Times New Roman"/>
          <w:sz w:val="24"/>
          <w:szCs w:val="24"/>
          <w:lang w:val="kk-KZ" w:eastAsia="ru-RU"/>
        </w:rPr>
        <w:t>нсүгіров ат</w:t>
      </w:r>
      <w:r w:rsidR="00E27F81" w:rsidRPr="00ED514D">
        <w:rPr>
          <w:rFonts w:ascii="Times New Roman" w:eastAsia="Times New Roman" w:hAnsi="Times New Roman" w:cs="Times New Roman"/>
          <w:sz w:val="24"/>
          <w:szCs w:val="24"/>
          <w:lang w:val="kk-KZ" w:eastAsia="ru-RU"/>
        </w:rPr>
        <w:t>.</w:t>
      </w:r>
      <w:r w:rsidR="00152763" w:rsidRPr="00ED514D">
        <w:rPr>
          <w:rFonts w:ascii="Times New Roman" w:eastAsia="Times New Roman" w:hAnsi="Times New Roman" w:cs="Times New Roman"/>
          <w:sz w:val="24"/>
          <w:szCs w:val="24"/>
          <w:lang w:val="kk-KZ" w:eastAsia="ru-RU"/>
        </w:rPr>
        <w:t xml:space="preserve"> Жетісу университеті»</w:t>
      </w:r>
      <w:r w:rsidR="00115CC6" w:rsidRPr="00ED514D">
        <w:rPr>
          <w:rFonts w:ascii="Times New Roman" w:eastAsia="Times New Roman" w:hAnsi="Times New Roman" w:cs="Times New Roman"/>
          <w:sz w:val="24"/>
          <w:szCs w:val="24"/>
          <w:lang w:val="kk-KZ" w:eastAsia="ru-RU"/>
        </w:rPr>
        <w:t xml:space="preserve"> </w:t>
      </w:r>
      <w:r w:rsidR="00E27F81" w:rsidRPr="00ED514D">
        <w:rPr>
          <w:rFonts w:ascii="Times New Roman" w:eastAsia="Times New Roman" w:hAnsi="Times New Roman" w:cs="Times New Roman"/>
          <w:sz w:val="24"/>
          <w:szCs w:val="24"/>
          <w:lang w:val="kk-KZ" w:eastAsia="ru-RU"/>
        </w:rPr>
        <w:t>жазыңыз</w:t>
      </w:r>
      <w:r w:rsidR="00E27F81" w:rsidRPr="00ED514D">
        <w:rPr>
          <w:rFonts w:ascii="Times New Roman" w:eastAsia="Times New Roman" w:hAnsi="Times New Roman" w:cs="Times New Roman" w:hint="eastAsia"/>
          <w:sz w:val="24"/>
          <w:szCs w:val="24"/>
          <w:lang w:val="kk-KZ" w:eastAsia="ru-RU"/>
        </w:rPr>
        <w:t xml:space="preserve"> </w:t>
      </w:r>
      <w:r w:rsidRPr="00ED514D">
        <w:rPr>
          <w:rFonts w:ascii="MS Gothic" w:eastAsia="MS Gothic" w:hAnsi="MS Gothic" w:cs="MS Gothic" w:hint="eastAsia"/>
          <w:sz w:val="24"/>
          <w:szCs w:val="24"/>
          <w:lang w:val="kk-KZ" w:eastAsia="ru-RU"/>
        </w:rPr>
        <w:t>➡</w:t>
      </w:r>
      <w:r w:rsidR="00115CC6" w:rsidRPr="00ED514D">
        <w:rPr>
          <w:rFonts w:ascii="MS Gothic" w:eastAsia="MS Gothic" w:hAnsi="MS Gothic" w:cs="MS Gothic"/>
          <w:sz w:val="24"/>
          <w:szCs w:val="24"/>
          <w:lang w:val="kk-KZ" w:eastAsia="ru-RU"/>
        </w:rPr>
        <w:t xml:space="preserve"> </w:t>
      </w:r>
      <w:r w:rsidRPr="00ED514D">
        <w:rPr>
          <w:rFonts w:ascii="Times New Roman" w:eastAsia="Times New Roman" w:hAnsi="Times New Roman" w:cs="Times New Roman"/>
          <w:sz w:val="24"/>
          <w:szCs w:val="24"/>
          <w:lang w:val="kk-KZ" w:eastAsia="ru-RU"/>
        </w:rPr>
        <w:t xml:space="preserve">Факультет орнына: </w:t>
      </w:r>
      <w:r w:rsidR="00406C98">
        <w:rPr>
          <w:rFonts w:ascii="Times New Roman" w:eastAsia="Times New Roman" w:hAnsi="Times New Roman" w:cs="Times New Roman"/>
          <w:sz w:val="24"/>
          <w:szCs w:val="24"/>
          <w:lang w:val="kk-KZ" w:eastAsia="ru-RU"/>
        </w:rPr>
        <w:t>SocioHumanitas</w:t>
      </w:r>
      <w:r w:rsidR="00115CC6" w:rsidRPr="00ED514D">
        <w:rPr>
          <w:rFonts w:ascii="Times New Roman" w:eastAsia="Times New Roman" w:hAnsi="Times New Roman" w:cs="Times New Roman"/>
          <w:sz w:val="24"/>
          <w:szCs w:val="24"/>
          <w:lang w:val="kk-KZ" w:eastAsia="ru-RU"/>
        </w:rPr>
        <w:t xml:space="preserve"> </w:t>
      </w:r>
      <w:r w:rsidR="00E27F81" w:rsidRPr="00ED514D">
        <w:rPr>
          <w:rFonts w:ascii="Times New Roman" w:eastAsia="Times New Roman" w:hAnsi="Times New Roman" w:cs="Times New Roman"/>
          <w:sz w:val="24"/>
          <w:szCs w:val="24"/>
          <w:lang w:val="kk-KZ" w:eastAsia="ru-RU"/>
        </w:rPr>
        <w:t>деп жазыңыз</w:t>
      </w:r>
      <w:r w:rsidRPr="00ED514D">
        <w:rPr>
          <w:rFonts w:ascii="MS Gothic" w:eastAsia="MS Gothic" w:hAnsi="MS Gothic" w:cs="MS Gothic" w:hint="eastAsia"/>
          <w:sz w:val="24"/>
          <w:szCs w:val="24"/>
          <w:lang w:val="kk-KZ" w:eastAsia="ru-RU"/>
        </w:rPr>
        <w:t>➡</w:t>
      </w:r>
      <w:r w:rsidR="00115CC6" w:rsidRPr="00ED514D">
        <w:rPr>
          <w:rFonts w:ascii="MS Gothic" w:eastAsia="MS Gothic" w:hAnsi="MS Gothic" w:cs="MS Gothic"/>
          <w:sz w:val="24"/>
          <w:szCs w:val="24"/>
          <w:lang w:val="kk-KZ" w:eastAsia="ru-RU"/>
        </w:rPr>
        <w:t xml:space="preserve"> </w:t>
      </w:r>
      <w:r w:rsidRPr="00ED514D">
        <w:rPr>
          <w:rFonts w:ascii="Times New Roman" w:eastAsia="Times New Roman" w:hAnsi="Times New Roman" w:cs="Times New Roman"/>
          <w:sz w:val="24"/>
          <w:szCs w:val="24"/>
          <w:lang w:val="kk-KZ" w:eastAsia="ru-RU"/>
        </w:rPr>
        <w:t>Өз мәліметтеріңізді толтыр</w:t>
      </w:r>
      <w:r w:rsidR="00E27F81" w:rsidRPr="00ED514D">
        <w:rPr>
          <w:rFonts w:ascii="Times New Roman" w:eastAsia="Times New Roman" w:hAnsi="Times New Roman" w:cs="Times New Roman"/>
          <w:sz w:val="24"/>
          <w:szCs w:val="24"/>
          <w:lang w:val="kk-KZ" w:eastAsia="ru-RU"/>
        </w:rPr>
        <w:t>ыңыз</w:t>
      </w:r>
      <w:r w:rsidR="00115CC6" w:rsidRPr="00ED514D">
        <w:rPr>
          <w:rFonts w:ascii="Times New Roman" w:eastAsia="Times New Roman" w:hAnsi="Times New Roman" w:cs="Times New Roman"/>
          <w:sz w:val="24"/>
          <w:szCs w:val="24"/>
          <w:lang w:val="kk-KZ" w:eastAsia="ru-RU"/>
        </w:rPr>
        <w:t xml:space="preserve"> </w:t>
      </w:r>
      <w:r w:rsidRPr="00ED514D">
        <w:rPr>
          <w:rFonts w:ascii="MS Gothic" w:eastAsia="MS Gothic" w:hAnsi="MS Gothic" w:cs="MS Gothic" w:hint="eastAsia"/>
          <w:sz w:val="24"/>
          <w:szCs w:val="24"/>
          <w:lang w:val="kk-KZ" w:eastAsia="ru-RU"/>
        </w:rPr>
        <w:t>➡</w:t>
      </w:r>
      <w:r w:rsidR="00115CC6" w:rsidRPr="00ED514D">
        <w:rPr>
          <w:rFonts w:ascii="MS Gothic" w:eastAsia="MS Gothic" w:hAnsi="MS Gothic" w:cs="MS Gothic"/>
          <w:sz w:val="24"/>
          <w:szCs w:val="24"/>
          <w:lang w:val="kk-KZ" w:eastAsia="ru-RU"/>
        </w:rPr>
        <w:t xml:space="preserve"> </w:t>
      </w:r>
      <w:r w:rsidR="00115CC6" w:rsidRPr="00ED514D">
        <w:rPr>
          <w:rFonts w:ascii="Times New Roman" w:eastAsia="Times New Roman" w:hAnsi="Times New Roman" w:cs="Times New Roman"/>
          <w:sz w:val="24"/>
          <w:szCs w:val="24"/>
          <w:lang w:val="kk-KZ" w:eastAsia="ru-RU"/>
        </w:rPr>
        <w:t xml:space="preserve">Сомасы: 1 қолжазба үшін </w:t>
      </w:r>
      <w:r w:rsidR="00A06E5C" w:rsidRPr="00E7732C">
        <w:rPr>
          <w:rFonts w:ascii="Times New Roman" w:eastAsia="Times New Roman" w:hAnsi="Times New Roman" w:cs="Times New Roman"/>
          <w:sz w:val="24"/>
          <w:szCs w:val="24"/>
          <w:lang w:val="kk-KZ" w:eastAsia="ru-RU"/>
        </w:rPr>
        <w:t>4</w:t>
      </w:r>
      <w:r w:rsidR="00E27F81" w:rsidRPr="00ED514D">
        <w:rPr>
          <w:rFonts w:ascii="Times New Roman" w:eastAsia="Times New Roman" w:hAnsi="Times New Roman" w:cs="Times New Roman"/>
          <w:sz w:val="24"/>
          <w:szCs w:val="24"/>
          <w:lang w:val="kk-KZ" w:eastAsia="ru-RU"/>
        </w:rPr>
        <w:t> </w:t>
      </w:r>
      <w:r w:rsidRPr="00ED514D">
        <w:rPr>
          <w:rFonts w:ascii="Times New Roman" w:eastAsia="Times New Roman" w:hAnsi="Times New Roman" w:cs="Times New Roman"/>
          <w:sz w:val="24"/>
          <w:szCs w:val="24"/>
          <w:lang w:val="kk-KZ" w:eastAsia="ru-RU"/>
        </w:rPr>
        <w:t>000</w:t>
      </w:r>
      <w:r w:rsidR="00E27F81" w:rsidRPr="00ED514D">
        <w:rPr>
          <w:rFonts w:ascii="Times New Roman" w:eastAsia="Times New Roman" w:hAnsi="Times New Roman" w:cs="Times New Roman"/>
          <w:sz w:val="24"/>
          <w:szCs w:val="24"/>
          <w:lang w:val="kk-KZ" w:eastAsia="ru-RU"/>
        </w:rPr>
        <w:t xml:space="preserve"> </w:t>
      </w:r>
      <w:r w:rsidRPr="00ED514D">
        <w:rPr>
          <w:rFonts w:ascii="Times New Roman" w:eastAsia="Times New Roman" w:hAnsi="Times New Roman" w:cs="Times New Roman"/>
          <w:sz w:val="24"/>
          <w:szCs w:val="24"/>
          <w:lang w:val="kk-KZ" w:eastAsia="ru-RU"/>
        </w:rPr>
        <w:t>т</w:t>
      </w:r>
      <w:r w:rsidR="00E27F81" w:rsidRPr="00ED514D">
        <w:rPr>
          <w:rFonts w:ascii="Times New Roman" w:eastAsia="Times New Roman" w:hAnsi="Times New Roman" w:cs="Times New Roman"/>
          <w:sz w:val="24"/>
          <w:szCs w:val="24"/>
          <w:lang w:val="kk-KZ" w:eastAsia="ru-RU"/>
        </w:rPr>
        <w:t>еңге</w:t>
      </w:r>
      <w:r w:rsidRPr="00ED514D">
        <w:rPr>
          <w:rFonts w:ascii="Times New Roman" w:eastAsia="Times New Roman" w:hAnsi="Times New Roman" w:cs="Times New Roman"/>
          <w:sz w:val="24"/>
          <w:szCs w:val="24"/>
          <w:lang w:val="kk-KZ" w:eastAsia="ru-RU"/>
        </w:rPr>
        <w:t xml:space="preserve"> </w:t>
      </w:r>
      <w:r w:rsidRPr="00ED514D">
        <w:rPr>
          <w:rFonts w:ascii="MS Gothic" w:eastAsia="MS Gothic" w:hAnsi="MS Gothic" w:cs="MS Gothic" w:hint="eastAsia"/>
          <w:sz w:val="24"/>
          <w:szCs w:val="24"/>
          <w:lang w:val="kk-KZ" w:eastAsia="ru-RU"/>
        </w:rPr>
        <w:t>➡</w:t>
      </w:r>
      <w:r w:rsidR="009468B2" w:rsidRPr="00ED514D">
        <w:rPr>
          <w:rFonts w:ascii="MS Gothic" w:eastAsia="MS Gothic" w:hAnsi="MS Gothic" w:cs="MS Gothic"/>
          <w:sz w:val="24"/>
          <w:szCs w:val="24"/>
          <w:lang w:val="kk-KZ" w:eastAsia="ru-RU"/>
        </w:rPr>
        <w:t xml:space="preserve"> </w:t>
      </w:r>
      <w:r w:rsidRPr="00ED514D">
        <w:rPr>
          <w:rFonts w:ascii="Times New Roman" w:eastAsia="Times New Roman" w:hAnsi="Times New Roman" w:cs="Times New Roman"/>
          <w:sz w:val="24"/>
          <w:szCs w:val="24"/>
          <w:lang w:val="kk-KZ" w:eastAsia="ru-RU"/>
        </w:rPr>
        <w:t>төлеу</w:t>
      </w:r>
      <w:r w:rsidR="009468B2" w:rsidRPr="00ED514D">
        <w:rPr>
          <w:rFonts w:ascii="Times New Roman" w:eastAsia="Times New Roman" w:hAnsi="Times New Roman" w:cs="Times New Roman"/>
          <w:sz w:val="24"/>
          <w:szCs w:val="24"/>
          <w:lang w:val="kk-KZ" w:eastAsia="ru-RU"/>
        </w:rPr>
        <w:t>.</w:t>
      </w:r>
    </w:p>
    <w:p w14:paraId="2BE48A52" w14:textId="60DD28F8" w:rsidR="007626D5" w:rsidRPr="00E7732C" w:rsidRDefault="009468B2" w:rsidP="00074D17">
      <w:pPr>
        <w:widowControl w:val="0"/>
        <w:spacing w:after="0" w:line="240" w:lineRule="auto"/>
        <w:ind w:firstLine="708"/>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b/>
          <w:sz w:val="24"/>
          <w:szCs w:val="24"/>
          <w:lang w:val="kk-KZ" w:eastAsia="ru-RU"/>
        </w:rPr>
        <w:t>Редакцияның мекен</w:t>
      </w:r>
      <w:r w:rsidR="007626D5" w:rsidRPr="00ED514D">
        <w:rPr>
          <w:rFonts w:ascii="Times New Roman" w:eastAsia="Times New Roman" w:hAnsi="Times New Roman" w:cs="Times New Roman"/>
          <w:b/>
          <w:sz w:val="24"/>
          <w:szCs w:val="24"/>
          <w:lang w:val="kk-KZ" w:eastAsia="ru-RU"/>
        </w:rPr>
        <w:t>жайы:</w:t>
      </w:r>
      <w:r w:rsidRPr="00ED514D">
        <w:rPr>
          <w:rFonts w:ascii="Times New Roman" w:eastAsia="Times New Roman" w:hAnsi="Times New Roman" w:cs="Times New Roman"/>
          <w:sz w:val="24"/>
          <w:szCs w:val="24"/>
          <w:lang w:val="kk-KZ" w:eastAsia="ru-RU"/>
        </w:rPr>
        <w:t xml:space="preserve"> 040000, Талдықорғ</w:t>
      </w:r>
      <w:r w:rsidR="007626D5" w:rsidRPr="00ED514D">
        <w:rPr>
          <w:rFonts w:ascii="Times New Roman" w:eastAsia="Times New Roman" w:hAnsi="Times New Roman" w:cs="Times New Roman"/>
          <w:sz w:val="24"/>
          <w:szCs w:val="24"/>
          <w:lang w:val="kk-KZ" w:eastAsia="ru-RU"/>
        </w:rPr>
        <w:t xml:space="preserve">ан қ., </w:t>
      </w:r>
      <w:r w:rsidR="0006239B" w:rsidRPr="00ED514D">
        <w:rPr>
          <w:rFonts w:ascii="Times New Roman" w:eastAsia="Times New Roman" w:hAnsi="Times New Roman" w:cs="Times New Roman"/>
          <w:sz w:val="24"/>
          <w:szCs w:val="24"/>
          <w:lang w:val="kk-KZ" w:eastAsia="ru-RU"/>
        </w:rPr>
        <w:t>І.</w:t>
      </w:r>
      <w:r w:rsidR="007626D5" w:rsidRPr="00ED514D">
        <w:rPr>
          <w:rFonts w:ascii="Times New Roman" w:eastAsia="Times New Roman" w:hAnsi="Times New Roman" w:cs="Times New Roman"/>
          <w:sz w:val="24"/>
          <w:szCs w:val="24"/>
          <w:lang w:val="kk-KZ" w:eastAsia="ru-RU"/>
        </w:rPr>
        <w:t>Жансүгіров к., 187а, Ілияс Жансүгіров ат</w:t>
      </w:r>
      <w:r w:rsidR="005C23C3" w:rsidRPr="00ED514D">
        <w:rPr>
          <w:rFonts w:ascii="Times New Roman" w:eastAsia="Times New Roman" w:hAnsi="Times New Roman" w:cs="Times New Roman"/>
          <w:sz w:val="24"/>
          <w:szCs w:val="24"/>
          <w:lang w:val="kk-KZ" w:eastAsia="ru-RU"/>
        </w:rPr>
        <w:t xml:space="preserve">ындағы Жетісу университеті, </w:t>
      </w:r>
      <w:r w:rsidR="007626D5" w:rsidRPr="00ED514D">
        <w:rPr>
          <w:rFonts w:ascii="Times New Roman" w:eastAsia="Times New Roman" w:hAnsi="Times New Roman" w:cs="Times New Roman"/>
          <w:sz w:val="24"/>
          <w:szCs w:val="24"/>
          <w:lang w:val="kk-KZ" w:eastAsia="ru-RU"/>
        </w:rPr>
        <w:t>Ғылым</w:t>
      </w:r>
      <w:r w:rsidR="00A6615B" w:rsidRPr="00ED514D">
        <w:rPr>
          <w:rFonts w:ascii="Times New Roman" w:eastAsia="Times New Roman" w:hAnsi="Times New Roman" w:cs="Times New Roman"/>
          <w:sz w:val="24"/>
          <w:szCs w:val="24"/>
          <w:lang w:val="kk-KZ" w:eastAsia="ru-RU"/>
        </w:rPr>
        <w:t>метрия және ғылыми кадрларды даярлау</w:t>
      </w:r>
      <w:r w:rsidR="007626D5" w:rsidRPr="00ED514D">
        <w:rPr>
          <w:rFonts w:ascii="Times New Roman" w:eastAsia="Times New Roman" w:hAnsi="Times New Roman" w:cs="Times New Roman"/>
          <w:sz w:val="24"/>
          <w:szCs w:val="24"/>
          <w:lang w:val="kk-KZ" w:eastAsia="ru-RU"/>
        </w:rPr>
        <w:t xml:space="preserve"> бөлімі</w:t>
      </w:r>
      <w:r w:rsidR="00A626CA" w:rsidRPr="00ED514D">
        <w:rPr>
          <w:rFonts w:ascii="Times New Roman" w:eastAsia="Times New Roman" w:hAnsi="Times New Roman" w:cs="Times New Roman"/>
          <w:sz w:val="24"/>
          <w:szCs w:val="24"/>
          <w:lang w:val="kk-KZ" w:eastAsia="ru-RU"/>
        </w:rPr>
        <w:t>, 310-кабинет</w:t>
      </w:r>
      <w:r w:rsidR="007626D5" w:rsidRPr="00ED514D">
        <w:rPr>
          <w:rFonts w:ascii="Times New Roman" w:eastAsia="Times New Roman" w:hAnsi="Times New Roman" w:cs="Times New Roman"/>
          <w:sz w:val="24"/>
          <w:szCs w:val="24"/>
          <w:lang w:val="kk-KZ" w:eastAsia="ru-RU"/>
        </w:rPr>
        <w:t xml:space="preserve">, тел.: 8 (7282) 22-21-23, ішкі 1193, е-mail: </w:t>
      </w:r>
      <w:r w:rsidR="00BE6BED">
        <w:fldChar w:fldCharType="begin"/>
      </w:r>
      <w:r w:rsidR="00BE6BED" w:rsidRPr="0094666E">
        <w:rPr>
          <w:lang w:val="kk-KZ"/>
        </w:rPr>
        <w:instrText xml:space="preserve"> HYPERLINK "mailto:sociohumanitas@zu.edu.kz" </w:instrText>
      </w:r>
      <w:r w:rsidR="00BE6BED">
        <w:fldChar w:fldCharType="separate"/>
      </w:r>
      <w:r w:rsidR="00E7732C" w:rsidRPr="001B346E">
        <w:rPr>
          <w:rStyle w:val="a3"/>
          <w:rFonts w:ascii="Times New Roman" w:hAnsi="Times New Roman" w:cs="Times New Roman"/>
          <w:sz w:val="24"/>
          <w:szCs w:val="24"/>
          <w:lang w:val="kk-KZ"/>
        </w:rPr>
        <w:t>sociohumanitas@zu.edu.kz</w:t>
      </w:r>
      <w:r w:rsidR="00BE6BED">
        <w:rPr>
          <w:rStyle w:val="a3"/>
          <w:rFonts w:ascii="Times New Roman" w:hAnsi="Times New Roman" w:cs="Times New Roman"/>
          <w:sz w:val="24"/>
          <w:szCs w:val="24"/>
          <w:lang w:val="kk-KZ"/>
        </w:rPr>
        <w:fldChar w:fldCharType="end"/>
      </w:r>
      <w:r w:rsidR="00E7732C">
        <w:rPr>
          <w:rFonts w:ascii="Times New Roman" w:hAnsi="Times New Roman" w:cs="Times New Roman"/>
          <w:sz w:val="24"/>
          <w:szCs w:val="24"/>
          <w:lang w:val="kk-KZ"/>
        </w:rPr>
        <w:t xml:space="preserve"> </w:t>
      </w:r>
    </w:p>
    <w:p w14:paraId="799B2448" w14:textId="77777777" w:rsidR="007626D5" w:rsidRPr="00ED514D" w:rsidRDefault="007626D5" w:rsidP="00074D17">
      <w:pPr>
        <w:widowControl w:val="0"/>
        <w:spacing w:after="0" w:line="240" w:lineRule="auto"/>
        <w:ind w:firstLine="709"/>
        <w:contextualSpacing/>
        <w:rPr>
          <w:rFonts w:ascii="Times New Roman" w:eastAsia="Times New Roman" w:hAnsi="Times New Roman" w:cs="Times New Roman"/>
          <w:sz w:val="24"/>
          <w:szCs w:val="24"/>
          <w:lang w:val="kk-KZ" w:eastAsia="ru-RU"/>
        </w:rPr>
      </w:pPr>
    </w:p>
    <w:p w14:paraId="4FCBDCB6" w14:textId="77777777" w:rsidR="007B122A" w:rsidRPr="00ED514D" w:rsidRDefault="005C23C3" w:rsidP="00074D17">
      <w:pPr>
        <w:widowControl w:val="0"/>
        <w:spacing w:after="0" w:line="240" w:lineRule="auto"/>
        <w:ind w:firstLine="709"/>
        <w:contextualSpacing/>
        <w:jc w:val="center"/>
        <w:rPr>
          <w:rFonts w:ascii="Times New Roman" w:eastAsia="Times New Roman" w:hAnsi="Times New Roman" w:cs="Times New Roman"/>
          <w:b/>
          <w:sz w:val="24"/>
          <w:szCs w:val="24"/>
          <w:lang w:val="kk-KZ" w:eastAsia="ru-RU"/>
        </w:rPr>
      </w:pPr>
      <w:r w:rsidRPr="00ED514D">
        <w:rPr>
          <w:rFonts w:ascii="Times New Roman" w:eastAsia="Times New Roman" w:hAnsi="Times New Roman" w:cs="Times New Roman"/>
          <w:b/>
          <w:sz w:val="24"/>
          <w:szCs w:val="24"/>
          <w:lang w:val="kk-KZ" w:eastAsia="ru-RU"/>
        </w:rPr>
        <w:t>АВТОРЛАРҒА АҚПАРАТ</w:t>
      </w:r>
    </w:p>
    <w:p w14:paraId="5ADF0403" w14:textId="77777777" w:rsidR="005C23C3" w:rsidRPr="00ED514D" w:rsidRDefault="005C23C3" w:rsidP="00074D17">
      <w:pPr>
        <w:widowControl w:val="0"/>
        <w:spacing w:after="0" w:line="240" w:lineRule="auto"/>
        <w:ind w:firstLine="709"/>
        <w:contextualSpacing/>
        <w:jc w:val="center"/>
        <w:rPr>
          <w:rFonts w:ascii="Times New Roman" w:eastAsia="Times New Roman" w:hAnsi="Times New Roman" w:cs="Times New Roman"/>
          <w:b/>
          <w:sz w:val="24"/>
          <w:szCs w:val="24"/>
          <w:lang w:val="kk-KZ" w:eastAsia="ru-RU"/>
        </w:rPr>
      </w:pPr>
    </w:p>
    <w:p w14:paraId="38A9D563" w14:textId="083EF447" w:rsidR="007B122A" w:rsidRPr="00ED514D" w:rsidRDefault="007B122A" w:rsidP="00074D17">
      <w:pPr>
        <w:widowControl w:val="0"/>
        <w:spacing w:after="0" w:line="240" w:lineRule="auto"/>
        <w:ind w:firstLine="709"/>
        <w:contextualSpacing/>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 xml:space="preserve">Редакциялық алқа авторлардан журналда жариялау үшін </w:t>
      </w:r>
      <w:r w:rsidR="00FA6489" w:rsidRPr="00ED514D">
        <w:rPr>
          <w:rFonts w:ascii="Times New Roman" w:eastAsia="Times New Roman" w:hAnsi="Times New Roman" w:cs="Times New Roman"/>
          <w:sz w:val="24"/>
          <w:szCs w:val="24"/>
          <w:lang w:val="kk-KZ" w:eastAsia="ru-RU"/>
        </w:rPr>
        <w:t>қолжазбалар</w:t>
      </w:r>
      <w:r w:rsidRPr="00ED514D">
        <w:rPr>
          <w:rFonts w:ascii="Times New Roman" w:eastAsia="Times New Roman" w:hAnsi="Times New Roman" w:cs="Times New Roman"/>
          <w:sz w:val="24"/>
          <w:szCs w:val="24"/>
          <w:lang w:val="kk-KZ" w:eastAsia="ru-RU"/>
        </w:rPr>
        <w:t xml:space="preserve"> дайындау кезінде келесі ережелерді басшылыққа алуды сұрайды.</w:t>
      </w:r>
      <w:r w:rsidR="007C3505" w:rsidRPr="00ED514D">
        <w:rPr>
          <w:rFonts w:ascii="Times New Roman" w:eastAsia="Times New Roman" w:hAnsi="Times New Roman" w:cs="Times New Roman"/>
          <w:sz w:val="24"/>
          <w:szCs w:val="24"/>
          <w:lang w:val="kk-KZ" w:eastAsia="ru-RU"/>
        </w:rPr>
        <w:t xml:space="preserve"> </w:t>
      </w:r>
    </w:p>
    <w:p w14:paraId="666BF8D3" w14:textId="032F3C46" w:rsidR="00E81CC1" w:rsidRPr="00ED514D" w:rsidRDefault="00E27445" w:rsidP="00074D17">
      <w:pPr>
        <w:widowControl w:val="0"/>
        <w:spacing w:after="0" w:line="240" w:lineRule="auto"/>
        <w:ind w:firstLine="709"/>
        <w:contextualSpacing/>
        <w:jc w:val="both"/>
        <w:rPr>
          <w:rFonts w:ascii="Times New Roman" w:eastAsia="Times New Roman" w:hAnsi="Times New Roman"/>
          <w:bCs/>
          <w:sz w:val="24"/>
          <w:szCs w:val="24"/>
          <w:lang w:val="kk-KZ" w:eastAsia="ru-RU"/>
        </w:rPr>
      </w:pPr>
      <w:r w:rsidRPr="00ED514D">
        <w:rPr>
          <w:rFonts w:ascii="Times New Roman" w:eastAsia="Times New Roman" w:hAnsi="Times New Roman"/>
          <w:bCs/>
          <w:sz w:val="24"/>
          <w:szCs w:val="24"/>
          <w:lang w:val="kk-KZ" w:eastAsia="ru-RU"/>
        </w:rPr>
        <w:t>Қолжазбасы бар MS Word құжаты кел</w:t>
      </w:r>
      <w:r w:rsidR="004B5FDB" w:rsidRPr="00ED514D">
        <w:rPr>
          <w:rFonts w:ascii="Times New Roman" w:eastAsia="Times New Roman" w:hAnsi="Times New Roman"/>
          <w:bCs/>
          <w:sz w:val="24"/>
          <w:szCs w:val="24"/>
          <w:lang w:val="kk-KZ" w:eastAsia="ru-RU"/>
        </w:rPr>
        <w:t>есі үлгі бойынша аталу керек:</w:t>
      </w:r>
      <w:r w:rsidR="006963E2" w:rsidRPr="00ED514D">
        <w:rPr>
          <w:rFonts w:ascii="Times New Roman" w:eastAsia="Times New Roman" w:hAnsi="Times New Roman"/>
          <w:bCs/>
          <w:sz w:val="24"/>
          <w:szCs w:val="24"/>
          <w:lang w:val="kk-KZ" w:eastAsia="ru-RU"/>
        </w:rPr>
        <w:t xml:space="preserve"> </w:t>
      </w:r>
      <w:r w:rsidRPr="00ED514D">
        <w:rPr>
          <w:rFonts w:ascii="Times New Roman" w:eastAsia="Times New Roman" w:hAnsi="Times New Roman"/>
          <w:bCs/>
          <w:sz w:val="24"/>
          <w:szCs w:val="24"/>
          <w:lang w:val="kk-KZ" w:eastAsia="ru-RU"/>
        </w:rPr>
        <w:t xml:space="preserve">Барлық авторлардың </w:t>
      </w:r>
      <w:r w:rsidR="004B5FDB" w:rsidRPr="00ED514D">
        <w:rPr>
          <w:rFonts w:ascii="Times New Roman" w:eastAsia="Times New Roman" w:hAnsi="Times New Roman"/>
          <w:bCs/>
          <w:sz w:val="24"/>
          <w:szCs w:val="24"/>
          <w:lang w:val="kk-KZ" w:eastAsia="ru-RU"/>
        </w:rPr>
        <w:t>тегі мен аты-жөні. Мысалы:</w:t>
      </w:r>
      <w:r w:rsidR="006963E2" w:rsidRPr="00ED514D">
        <w:rPr>
          <w:rFonts w:ascii="Times New Roman" w:eastAsia="Times New Roman" w:hAnsi="Times New Roman"/>
          <w:bCs/>
          <w:sz w:val="24"/>
          <w:szCs w:val="24"/>
          <w:lang w:val="kk-KZ" w:eastAsia="ru-RU"/>
        </w:rPr>
        <w:t xml:space="preserve"> </w:t>
      </w:r>
      <w:r w:rsidRPr="00ED514D">
        <w:rPr>
          <w:rFonts w:ascii="Times New Roman" w:eastAsia="Times New Roman" w:hAnsi="Times New Roman"/>
          <w:bCs/>
          <w:sz w:val="24"/>
          <w:szCs w:val="24"/>
          <w:lang w:val="kk-KZ" w:eastAsia="ru-RU"/>
        </w:rPr>
        <w:t>Шатырбаева Г.Ж., Молдабаева М.Б.</w:t>
      </w:r>
    </w:p>
    <w:p w14:paraId="5735A9E4" w14:textId="77777777" w:rsidR="008678A3" w:rsidRPr="00ED514D" w:rsidRDefault="008678A3" w:rsidP="00074D17">
      <w:pPr>
        <w:shd w:val="clear" w:color="auto" w:fill="FFFFFF"/>
        <w:spacing w:after="0" w:line="240" w:lineRule="auto"/>
        <w:ind w:firstLine="709"/>
        <w:jc w:val="both"/>
        <w:rPr>
          <w:rFonts w:ascii="Times New Roman" w:eastAsia="Times New Roman" w:hAnsi="Times New Roman"/>
          <w:b/>
          <w:i/>
          <w:sz w:val="24"/>
          <w:szCs w:val="24"/>
          <w:lang w:val="kk-KZ" w:eastAsia="ru-RU"/>
        </w:rPr>
      </w:pPr>
      <w:r w:rsidRPr="00ED514D">
        <w:rPr>
          <w:rFonts w:ascii="Times New Roman" w:eastAsia="Times New Roman" w:hAnsi="Times New Roman"/>
          <w:b/>
          <w:i/>
          <w:sz w:val="24"/>
          <w:szCs w:val="24"/>
          <w:lang w:val="kk-KZ" w:eastAsia="ru-RU"/>
        </w:rPr>
        <w:lastRenderedPageBreak/>
        <w:t>Мақаланың соңында авторлар туралы мәліметтер көрсетіледі</w:t>
      </w:r>
    </w:p>
    <w:p w14:paraId="40C3779B" w14:textId="77777777" w:rsidR="008678A3" w:rsidRPr="00ED514D" w:rsidRDefault="004B5FDB" w:rsidP="00074D17">
      <w:pPr>
        <w:shd w:val="clear" w:color="auto" w:fill="FFFFFF"/>
        <w:spacing w:after="0" w:line="240" w:lineRule="auto"/>
        <w:ind w:firstLine="142"/>
        <w:jc w:val="both"/>
        <w:rPr>
          <w:rFonts w:ascii="Times New Roman" w:eastAsia="Times New Roman" w:hAnsi="Times New Roman"/>
          <w:sz w:val="24"/>
          <w:szCs w:val="24"/>
          <w:lang w:val="kk-KZ" w:eastAsia="ru-RU"/>
        </w:rPr>
      </w:pPr>
      <w:r w:rsidRPr="00ED514D">
        <w:rPr>
          <w:rFonts w:ascii="Times New Roman" w:eastAsia="Times New Roman" w:hAnsi="Times New Roman"/>
          <w:sz w:val="24"/>
          <w:szCs w:val="24"/>
          <w:lang w:val="kk-KZ" w:eastAsia="ru-RU"/>
        </w:rPr>
        <w:tab/>
      </w:r>
      <w:r w:rsidR="008678A3" w:rsidRPr="00ED514D">
        <w:rPr>
          <w:rFonts w:ascii="Times New Roman" w:eastAsia="Times New Roman" w:hAnsi="Times New Roman"/>
          <w:sz w:val="24"/>
          <w:szCs w:val="24"/>
          <w:lang w:val="kk-KZ" w:eastAsia="ru-RU"/>
        </w:rPr>
        <w:t>Үлгі:</w:t>
      </w:r>
    </w:p>
    <w:p w14:paraId="24629851" w14:textId="77777777" w:rsidR="00A9074C" w:rsidRDefault="00A9074C" w:rsidP="00A9074C">
      <w:pPr>
        <w:shd w:val="clear" w:color="auto" w:fill="FFFFFF"/>
        <w:spacing w:after="0" w:line="240" w:lineRule="auto"/>
        <w:ind w:firstLine="709"/>
        <w:jc w:val="both"/>
        <w:rPr>
          <w:rFonts w:ascii="Times New Roman" w:eastAsia="Times New Roman" w:hAnsi="Times New Roman" w:cs="Times New Roman"/>
          <w:b/>
          <w:sz w:val="24"/>
          <w:szCs w:val="24"/>
          <w:lang w:val="kk-KZ" w:eastAsia="ru-RU"/>
        </w:rPr>
      </w:pPr>
      <w:bookmarkStart w:id="1" w:name="_Hlk219278794"/>
      <w:r w:rsidRPr="00F93BE4">
        <w:rPr>
          <w:rFonts w:ascii="Times New Roman" w:eastAsia="Times New Roman" w:hAnsi="Times New Roman" w:cs="Times New Roman"/>
          <w:b/>
          <w:sz w:val="24"/>
          <w:szCs w:val="24"/>
          <w:lang w:val="kk-KZ" w:eastAsia="ru-RU"/>
        </w:rPr>
        <w:t xml:space="preserve">Молдабаева Маржан Болатовна </w:t>
      </w:r>
      <w:r w:rsidRPr="00F93BE4">
        <w:rPr>
          <w:rFonts w:ascii="Times New Roman" w:eastAsia="Times New Roman" w:hAnsi="Times New Roman" w:cs="Times New Roman"/>
          <w:bCs/>
          <w:i/>
          <w:iCs/>
          <w:sz w:val="24"/>
          <w:szCs w:val="24"/>
          <w:lang w:val="kk-KZ" w:eastAsia="ru-RU"/>
        </w:rPr>
        <w:t>(корреспондентный автор)</w:t>
      </w:r>
      <w:r w:rsidRPr="00F93BE4">
        <w:rPr>
          <w:rFonts w:ascii="Times New Roman" w:eastAsia="Times New Roman" w:hAnsi="Times New Roman" w:cs="Times New Roman"/>
          <w:b/>
          <w:sz w:val="24"/>
          <w:szCs w:val="24"/>
          <w:lang w:val="kk-KZ" w:eastAsia="ru-RU"/>
        </w:rPr>
        <w:t xml:space="preserve"> </w:t>
      </w:r>
      <w:r w:rsidRPr="007D64AC">
        <w:rPr>
          <w:rFonts w:ascii="Times New Roman" w:eastAsia="Times New Roman" w:hAnsi="Times New Roman" w:cs="Times New Roman"/>
          <w:bCs/>
          <w:sz w:val="24"/>
          <w:szCs w:val="24"/>
          <w:lang w:val="kk-KZ" w:eastAsia="ru-RU"/>
        </w:rPr>
        <w:t>– педагогика ғылымдарының кандидаты, профессор</w:t>
      </w:r>
      <w:r>
        <w:rPr>
          <w:rFonts w:ascii="Times New Roman" w:eastAsia="Times New Roman" w:hAnsi="Times New Roman" w:cs="Times New Roman"/>
          <w:bCs/>
          <w:sz w:val="24"/>
          <w:szCs w:val="24"/>
          <w:lang w:val="kk-KZ" w:eastAsia="ru-RU"/>
        </w:rPr>
        <w:t xml:space="preserve">, </w:t>
      </w:r>
      <w:r w:rsidRPr="00D851B4">
        <w:rPr>
          <w:rFonts w:ascii="Times New Roman" w:eastAsia="Times New Roman" w:hAnsi="Times New Roman" w:cs="Times New Roman"/>
          <w:bCs/>
          <w:sz w:val="24"/>
          <w:szCs w:val="24"/>
          <w:lang w:val="kk-KZ" w:eastAsia="ru-RU"/>
        </w:rPr>
        <w:t>І. Жансүгіров атындағы Жетісу университеті</w:t>
      </w:r>
      <w:r>
        <w:rPr>
          <w:rFonts w:ascii="Times New Roman" w:eastAsia="Times New Roman" w:hAnsi="Times New Roman" w:cs="Times New Roman"/>
          <w:bCs/>
          <w:sz w:val="24"/>
          <w:szCs w:val="24"/>
          <w:lang w:val="kk-KZ" w:eastAsia="ru-RU"/>
        </w:rPr>
        <w:t xml:space="preserve"> </w:t>
      </w:r>
      <w:r w:rsidRPr="00F93BE4">
        <w:rPr>
          <w:rFonts w:ascii="Times New Roman" w:hAnsi="Times New Roman" w:cs="Times New Roman"/>
          <w:sz w:val="24"/>
          <w:szCs w:val="24"/>
          <w:shd w:val="clear" w:color="auto" w:fill="FFFFFF"/>
          <w:lang w:val="kk-KZ"/>
        </w:rPr>
        <w:t xml:space="preserve">(Казахстан, Талдыкорган, </w:t>
      </w:r>
      <w:r w:rsidRPr="00F93BE4">
        <w:rPr>
          <w:rStyle w:val="ad"/>
          <w:rFonts w:ascii="Times New Roman" w:hAnsi="Times New Roman" w:cs="Times New Roman"/>
          <w:iCs/>
          <w:sz w:val="24"/>
          <w:szCs w:val="24"/>
          <w:shd w:val="clear" w:color="auto" w:fill="FFFFFF"/>
          <w:lang w:val="kk-KZ"/>
        </w:rPr>
        <w:t>e-mail</w:t>
      </w:r>
      <w:r w:rsidRPr="00F93BE4">
        <w:rPr>
          <w:b/>
          <w:bCs/>
          <w:lang w:val="kk-KZ"/>
        </w:rPr>
        <w:t xml:space="preserve">: </w:t>
      </w:r>
      <w:hyperlink r:id="rId12" w:history="1">
        <w:r w:rsidRPr="00F93BE4">
          <w:rPr>
            <w:rStyle w:val="a3"/>
            <w:rFonts w:ascii="Times New Roman" w:hAnsi="Times New Roman" w:cs="Times New Roman"/>
            <w:color w:val="auto"/>
            <w:sz w:val="24"/>
            <w:szCs w:val="24"/>
            <w:shd w:val="clear" w:color="auto" w:fill="FFFFFF"/>
            <w:lang w:val="kk-KZ"/>
          </w:rPr>
          <w:t>marzhan_moldabaeva@mail.ru</w:t>
        </w:r>
      </w:hyperlink>
      <w:r w:rsidRPr="00F93BE4">
        <w:rPr>
          <w:rFonts w:ascii="Times New Roman" w:hAnsi="Times New Roman" w:cs="Times New Roman"/>
          <w:sz w:val="24"/>
          <w:szCs w:val="24"/>
          <w:shd w:val="clear" w:color="auto" w:fill="FFFFFF"/>
          <w:lang w:val="kk-KZ"/>
        </w:rPr>
        <w:t>, ORCID: 0000-0000-0000-0000).</w:t>
      </w:r>
    </w:p>
    <w:p w14:paraId="517F15E0" w14:textId="77777777" w:rsidR="00A9074C" w:rsidRPr="00F93BE4" w:rsidRDefault="00A9074C" w:rsidP="00A9074C">
      <w:pPr>
        <w:shd w:val="clear" w:color="auto" w:fill="FFFFFF"/>
        <w:spacing w:after="0" w:line="240" w:lineRule="auto"/>
        <w:ind w:firstLine="709"/>
        <w:jc w:val="both"/>
        <w:rPr>
          <w:rFonts w:ascii="Times New Roman" w:eastAsia="Times New Roman" w:hAnsi="Times New Roman" w:cs="Times New Roman"/>
          <w:sz w:val="24"/>
          <w:szCs w:val="24"/>
          <w:lang w:val="kk-KZ" w:eastAsia="ru-RU"/>
        </w:rPr>
      </w:pPr>
      <w:r w:rsidRPr="00F93BE4">
        <w:rPr>
          <w:rFonts w:ascii="Times New Roman" w:eastAsia="Times New Roman" w:hAnsi="Times New Roman" w:cs="Times New Roman"/>
          <w:b/>
          <w:sz w:val="24"/>
          <w:szCs w:val="24"/>
          <w:lang w:val="kk-KZ" w:eastAsia="ru-RU"/>
        </w:rPr>
        <w:t xml:space="preserve">Молдабаева Маржан Болатовна </w:t>
      </w:r>
      <w:r w:rsidRPr="00F93BE4">
        <w:rPr>
          <w:rFonts w:ascii="Times New Roman" w:eastAsia="Times New Roman" w:hAnsi="Times New Roman" w:cs="Times New Roman"/>
          <w:bCs/>
          <w:i/>
          <w:iCs/>
          <w:sz w:val="24"/>
          <w:szCs w:val="24"/>
          <w:lang w:val="kk-KZ" w:eastAsia="ru-RU"/>
        </w:rPr>
        <w:t>(корреспондент-автор)</w:t>
      </w:r>
      <w:r w:rsidRPr="00F93BE4">
        <w:rPr>
          <w:rFonts w:ascii="Times New Roman" w:eastAsia="Times New Roman" w:hAnsi="Times New Roman" w:cs="Times New Roman"/>
          <w:bCs/>
          <w:sz w:val="24"/>
          <w:szCs w:val="24"/>
          <w:lang w:val="kk-KZ" w:eastAsia="ru-RU"/>
        </w:rPr>
        <w:t xml:space="preserve"> </w:t>
      </w:r>
      <w:r w:rsidRPr="00D851B4">
        <w:rPr>
          <w:rFonts w:ascii="Times New Roman" w:eastAsia="Times New Roman" w:hAnsi="Times New Roman" w:cs="Times New Roman"/>
          <w:bCs/>
          <w:sz w:val="24"/>
          <w:szCs w:val="24"/>
          <w:lang w:val="kk-KZ" w:eastAsia="ru-RU"/>
        </w:rPr>
        <w:t>–</w:t>
      </w:r>
      <w:r w:rsidRPr="00F93BE4">
        <w:rPr>
          <w:rFonts w:ascii="Times New Roman" w:eastAsia="Times New Roman" w:hAnsi="Times New Roman" w:cs="Times New Roman"/>
          <w:b/>
          <w:sz w:val="24"/>
          <w:szCs w:val="24"/>
          <w:lang w:val="kk-KZ" w:eastAsia="ru-RU"/>
        </w:rPr>
        <w:t xml:space="preserve"> </w:t>
      </w:r>
      <w:r w:rsidRPr="00F93BE4">
        <w:rPr>
          <w:rFonts w:ascii="Times New Roman" w:hAnsi="Times New Roman" w:cs="Times New Roman"/>
          <w:sz w:val="24"/>
          <w:szCs w:val="24"/>
          <w:shd w:val="clear" w:color="auto" w:fill="FFFFFF"/>
        </w:rPr>
        <w:t xml:space="preserve">кандидат педагогических наук, профессор, Жетысуский  университет имени И. </w:t>
      </w:r>
      <w:proofErr w:type="spellStart"/>
      <w:r w:rsidRPr="00F93BE4">
        <w:rPr>
          <w:rFonts w:ascii="Times New Roman" w:hAnsi="Times New Roman" w:cs="Times New Roman"/>
          <w:sz w:val="24"/>
          <w:szCs w:val="24"/>
          <w:shd w:val="clear" w:color="auto" w:fill="FFFFFF"/>
        </w:rPr>
        <w:t>Жансугурова</w:t>
      </w:r>
      <w:proofErr w:type="spellEnd"/>
      <w:r w:rsidRPr="00F93BE4">
        <w:rPr>
          <w:rFonts w:ascii="Times New Roman" w:hAnsi="Times New Roman" w:cs="Times New Roman"/>
          <w:sz w:val="24"/>
          <w:szCs w:val="24"/>
          <w:shd w:val="clear" w:color="auto" w:fill="FFFFFF"/>
          <w:lang w:val="kk-KZ"/>
        </w:rPr>
        <w:t xml:space="preserve"> (Қазақстан. Талдықорған қ., </w:t>
      </w:r>
      <w:r w:rsidRPr="00F93BE4">
        <w:rPr>
          <w:rStyle w:val="ad"/>
          <w:rFonts w:ascii="Times New Roman" w:hAnsi="Times New Roman" w:cs="Times New Roman"/>
          <w:iCs/>
          <w:sz w:val="24"/>
          <w:szCs w:val="24"/>
          <w:shd w:val="clear" w:color="auto" w:fill="FFFFFF"/>
          <w:lang w:val="kk-KZ"/>
        </w:rPr>
        <w:t>e-mail</w:t>
      </w:r>
      <w:r w:rsidRPr="00F93BE4">
        <w:rPr>
          <w:b/>
          <w:bCs/>
          <w:lang w:val="kk-KZ"/>
        </w:rPr>
        <w:t xml:space="preserve">: </w:t>
      </w:r>
      <w:hyperlink r:id="rId13" w:history="1">
        <w:r w:rsidRPr="00F93BE4">
          <w:rPr>
            <w:rStyle w:val="a3"/>
            <w:rFonts w:ascii="Times New Roman" w:hAnsi="Times New Roman" w:cs="Times New Roman"/>
            <w:color w:val="auto"/>
            <w:sz w:val="24"/>
            <w:szCs w:val="24"/>
            <w:shd w:val="clear" w:color="auto" w:fill="FFFFFF"/>
            <w:lang w:val="kk-KZ"/>
          </w:rPr>
          <w:t>marzhan_moldabaeva@mail.ru</w:t>
        </w:r>
      </w:hyperlink>
      <w:r w:rsidRPr="00F93BE4">
        <w:rPr>
          <w:rFonts w:ascii="Times New Roman" w:hAnsi="Times New Roman" w:cs="Times New Roman"/>
          <w:sz w:val="24"/>
          <w:szCs w:val="24"/>
          <w:shd w:val="clear" w:color="auto" w:fill="FFFFFF"/>
          <w:lang w:val="kk-KZ"/>
        </w:rPr>
        <w:t>, ORCID: 0000-0000-0000-0000).</w:t>
      </w:r>
    </w:p>
    <w:p w14:paraId="757A2201" w14:textId="77777777" w:rsidR="00A9074C" w:rsidRPr="00D851B4" w:rsidRDefault="00A9074C" w:rsidP="00A9074C">
      <w:pPr>
        <w:shd w:val="clear" w:color="auto" w:fill="FFFFFF"/>
        <w:spacing w:after="0" w:line="240" w:lineRule="auto"/>
        <w:ind w:firstLine="709"/>
        <w:jc w:val="both"/>
        <w:rPr>
          <w:rFonts w:ascii="Times New Roman" w:eastAsia="Times New Roman" w:hAnsi="Times New Roman" w:cs="Times New Roman"/>
          <w:b/>
          <w:sz w:val="24"/>
          <w:szCs w:val="24"/>
          <w:lang w:val="kk-KZ" w:eastAsia="ru-RU"/>
        </w:rPr>
      </w:pPr>
      <w:r w:rsidRPr="00F93BE4">
        <w:rPr>
          <w:rFonts w:ascii="Times New Roman" w:eastAsia="Times New Roman" w:hAnsi="Times New Roman" w:cs="Times New Roman"/>
          <w:b/>
          <w:sz w:val="24"/>
          <w:szCs w:val="24"/>
          <w:lang w:val="kk-KZ" w:eastAsia="ru-RU"/>
        </w:rPr>
        <w:t xml:space="preserve">Moldabaeva Marzhan </w:t>
      </w:r>
      <w:r w:rsidRPr="00F93BE4">
        <w:rPr>
          <w:rFonts w:ascii="Times New Roman" w:eastAsia="Times New Roman" w:hAnsi="Times New Roman" w:cs="Times New Roman"/>
          <w:bCs/>
          <w:i/>
          <w:iCs/>
          <w:sz w:val="24"/>
          <w:szCs w:val="24"/>
          <w:lang w:val="kk-KZ" w:eastAsia="ru-RU"/>
        </w:rPr>
        <w:t>(corresponding author)</w:t>
      </w:r>
      <w:r w:rsidRPr="00F93BE4">
        <w:rPr>
          <w:rFonts w:ascii="Times New Roman" w:eastAsia="Times New Roman" w:hAnsi="Times New Roman" w:cs="Times New Roman"/>
          <w:b/>
          <w:sz w:val="24"/>
          <w:szCs w:val="24"/>
          <w:lang w:val="kk-KZ" w:eastAsia="ru-RU"/>
        </w:rPr>
        <w:t xml:space="preserve"> </w:t>
      </w:r>
      <w:r w:rsidRPr="00F93BE4">
        <w:rPr>
          <w:rFonts w:ascii="Times New Roman" w:eastAsia="Times New Roman" w:hAnsi="Times New Roman" w:cs="Times New Roman"/>
          <w:bCs/>
          <w:sz w:val="24"/>
          <w:szCs w:val="24"/>
          <w:lang w:val="kk-KZ" w:eastAsia="ru-RU"/>
        </w:rPr>
        <w:t>– candidate of pedagogical sciences, professor, Zhetysu University named after I. Zhansugurov</w:t>
      </w:r>
      <w:r w:rsidRPr="00F93BE4">
        <w:rPr>
          <w:rFonts w:ascii="Times New Roman" w:eastAsia="Times New Roman" w:hAnsi="Times New Roman" w:cs="Times New Roman"/>
          <w:b/>
          <w:sz w:val="24"/>
          <w:szCs w:val="24"/>
          <w:lang w:val="kk-KZ" w:eastAsia="ru-RU"/>
        </w:rPr>
        <w:t xml:space="preserve"> </w:t>
      </w:r>
      <w:r w:rsidRPr="00F93BE4">
        <w:rPr>
          <w:rFonts w:ascii="Times New Roman" w:eastAsia="Times New Roman" w:hAnsi="Times New Roman" w:cs="Times New Roman"/>
          <w:bCs/>
          <w:sz w:val="24"/>
          <w:szCs w:val="24"/>
          <w:lang w:val="kk-KZ" w:eastAsia="ru-RU"/>
        </w:rPr>
        <w:t>(Kazakhstan, Taldykorgan,</w:t>
      </w:r>
      <w:r w:rsidRPr="00F93BE4">
        <w:rPr>
          <w:rFonts w:ascii="Times New Roman" w:eastAsia="Times New Roman" w:hAnsi="Times New Roman" w:cs="Times New Roman"/>
          <w:b/>
          <w:sz w:val="24"/>
          <w:szCs w:val="24"/>
          <w:lang w:val="kk-KZ" w:eastAsia="ru-RU"/>
        </w:rPr>
        <w:t xml:space="preserve"> </w:t>
      </w:r>
      <w:r w:rsidRPr="00F93BE4">
        <w:rPr>
          <w:rStyle w:val="ad"/>
          <w:rFonts w:ascii="Times New Roman" w:hAnsi="Times New Roman" w:cs="Times New Roman"/>
          <w:iCs/>
          <w:sz w:val="24"/>
          <w:szCs w:val="24"/>
          <w:shd w:val="clear" w:color="auto" w:fill="FFFFFF"/>
          <w:lang w:val="kk-KZ"/>
        </w:rPr>
        <w:t>e-mail</w:t>
      </w:r>
      <w:r w:rsidRPr="00F93BE4">
        <w:rPr>
          <w:b/>
          <w:bCs/>
          <w:lang w:val="kk-KZ"/>
        </w:rPr>
        <w:t xml:space="preserve">: </w:t>
      </w:r>
      <w:hyperlink r:id="rId14" w:history="1">
        <w:r w:rsidRPr="00D851B4">
          <w:rPr>
            <w:rStyle w:val="a3"/>
            <w:rFonts w:ascii="Times New Roman" w:hAnsi="Times New Roman" w:cs="Times New Roman"/>
            <w:color w:val="auto"/>
            <w:sz w:val="24"/>
            <w:szCs w:val="24"/>
            <w:shd w:val="clear" w:color="auto" w:fill="FFFFFF"/>
            <w:lang w:val="kk-KZ"/>
          </w:rPr>
          <w:t>marzhan_moldabaeva@mail.ru</w:t>
        </w:r>
      </w:hyperlink>
      <w:r w:rsidRPr="00F93BE4">
        <w:rPr>
          <w:rFonts w:ascii="Times New Roman" w:hAnsi="Times New Roman" w:cs="Times New Roman"/>
          <w:sz w:val="24"/>
          <w:szCs w:val="24"/>
          <w:shd w:val="clear" w:color="auto" w:fill="FFFFFF"/>
          <w:lang w:val="kk-KZ"/>
        </w:rPr>
        <w:t xml:space="preserve">, ORCID: 0000-0000-0000-0000). </w:t>
      </w:r>
    </w:p>
    <w:bookmarkEnd w:id="1"/>
    <w:p w14:paraId="031DDAF1" w14:textId="77777777" w:rsidR="008678A3" w:rsidRPr="00ED514D" w:rsidRDefault="008678A3" w:rsidP="00074D17">
      <w:pPr>
        <w:widowControl w:val="0"/>
        <w:spacing w:after="0" w:line="240" w:lineRule="auto"/>
        <w:ind w:firstLine="709"/>
        <w:contextualSpacing/>
        <w:jc w:val="center"/>
        <w:rPr>
          <w:rFonts w:ascii="Times New Roman" w:eastAsia="Times New Roman" w:hAnsi="Times New Roman"/>
          <w:b/>
          <w:sz w:val="24"/>
          <w:szCs w:val="24"/>
          <w:lang w:val="kk-KZ" w:eastAsia="ru-RU"/>
        </w:rPr>
      </w:pPr>
    </w:p>
    <w:p w14:paraId="24C041CE" w14:textId="634ADD22" w:rsidR="005F479D" w:rsidRPr="00ED514D" w:rsidRDefault="00A606E0" w:rsidP="005F479D">
      <w:pPr>
        <w:widowControl w:val="0"/>
        <w:spacing w:after="0" w:line="240" w:lineRule="auto"/>
        <w:ind w:firstLine="709"/>
        <w:contextualSpacing/>
        <w:jc w:val="center"/>
        <w:rPr>
          <w:rFonts w:ascii="Times New Roman" w:eastAsia="Times New Roman" w:hAnsi="Times New Roman"/>
          <w:b/>
          <w:sz w:val="24"/>
          <w:szCs w:val="24"/>
          <w:lang w:val="kk-KZ" w:eastAsia="ru-RU"/>
        </w:rPr>
      </w:pPr>
      <w:r w:rsidRPr="00DB568A">
        <w:rPr>
          <w:rFonts w:ascii="Times New Roman" w:eastAsia="Times New Roman" w:hAnsi="Times New Roman"/>
          <w:b/>
          <w:sz w:val="24"/>
          <w:szCs w:val="24"/>
          <w:lang w:val="kk-KZ" w:eastAsia="ru-RU"/>
        </w:rPr>
        <w:t>Қолжазбаларды рә</w:t>
      </w:r>
      <w:r w:rsidR="005F479D" w:rsidRPr="00DB568A">
        <w:rPr>
          <w:rFonts w:ascii="Times New Roman" w:eastAsia="Times New Roman" w:hAnsi="Times New Roman"/>
          <w:b/>
          <w:sz w:val="24"/>
          <w:szCs w:val="24"/>
          <w:lang w:val="kk-KZ" w:eastAsia="ru-RU"/>
        </w:rPr>
        <w:t>сімдеу ережелері</w:t>
      </w:r>
    </w:p>
    <w:p w14:paraId="327CEFA9" w14:textId="76BBDF63" w:rsidR="003F7FE4" w:rsidRPr="00ED514D" w:rsidRDefault="003F7FE4" w:rsidP="00066EAB">
      <w:pPr>
        <w:pStyle w:val="a4"/>
        <w:widowControl w:val="0"/>
        <w:numPr>
          <w:ilvl w:val="0"/>
          <w:numId w:val="3"/>
        </w:numPr>
        <w:tabs>
          <w:tab w:val="left" w:pos="993"/>
        </w:tabs>
        <w:spacing w:line="240" w:lineRule="auto"/>
        <w:ind w:left="0" w:firstLine="709"/>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ҒТАМР индексі</w:t>
      </w:r>
      <w:r w:rsidR="00534238" w:rsidRPr="00ED514D">
        <w:rPr>
          <w:rFonts w:ascii="Times New Roman" w:eastAsia="Times New Roman" w:hAnsi="Times New Roman" w:cs="Times New Roman"/>
          <w:sz w:val="24"/>
          <w:szCs w:val="24"/>
          <w:lang w:val="kk-KZ" w:eastAsia="ru-RU"/>
        </w:rPr>
        <w:t xml:space="preserve"> (</w:t>
      </w:r>
      <w:r w:rsidR="002D7648" w:rsidRPr="00ED514D">
        <w:rPr>
          <w:rFonts w:ascii="Times New Roman" w:eastAsia="Times New Roman" w:hAnsi="Times New Roman" w:cs="Times New Roman"/>
          <w:sz w:val="24"/>
          <w:szCs w:val="24"/>
          <w:lang w:val="kk-KZ" w:eastAsia="ru-RU"/>
        </w:rPr>
        <w:t>ғылыми-техникалық ақпараттың мемлекетаралық рубрикаторы</w:t>
      </w:r>
      <w:r w:rsidR="00534238" w:rsidRPr="00ED514D">
        <w:rPr>
          <w:rFonts w:ascii="Times New Roman" w:eastAsia="Times New Roman" w:hAnsi="Times New Roman" w:cs="Times New Roman"/>
          <w:sz w:val="24"/>
          <w:szCs w:val="24"/>
          <w:lang w:val="kk-KZ" w:eastAsia="ru-RU"/>
        </w:rPr>
        <w:t xml:space="preserve">) </w:t>
      </w:r>
      <w:r w:rsidRPr="00ED514D">
        <w:rPr>
          <w:rFonts w:ascii="Times New Roman" w:eastAsia="Times New Roman" w:hAnsi="Times New Roman" w:cs="Times New Roman"/>
          <w:sz w:val="24"/>
          <w:szCs w:val="24"/>
          <w:lang w:val="kk-KZ" w:eastAsia="ru-RU"/>
        </w:rPr>
        <w:t xml:space="preserve">мақаланың сол жақ үстіңгі бөлігінде, </w:t>
      </w:r>
      <w:r w:rsidR="00534238" w:rsidRPr="00ED514D">
        <w:rPr>
          <w:rFonts w:ascii="Times New Roman" w:eastAsia="Times New Roman" w:hAnsi="Times New Roman" w:cs="Times New Roman"/>
          <w:sz w:val="24"/>
          <w:szCs w:val="24"/>
          <w:lang w:val="kk-KZ" w:eastAsia="ru-RU"/>
        </w:rPr>
        <w:t>қою</w:t>
      </w:r>
      <w:r w:rsidRPr="00ED514D">
        <w:rPr>
          <w:rFonts w:ascii="Times New Roman" w:eastAsia="Times New Roman" w:hAnsi="Times New Roman" w:cs="Times New Roman"/>
          <w:sz w:val="24"/>
          <w:szCs w:val="24"/>
          <w:lang w:val="kk-KZ" w:eastAsia="ru-RU"/>
        </w:rPr>
        <w:t xml:space="preserve"> шрифтпен орналастырылады.</w:t>
      </w:r>
      <w:r w:rsidR="008D2D2C" w:rsidRPr="00ED514D">
        <w:rPr>
          <w:rFonts w:ascii="Times New Roman" w:eastAsia="Times New Roman" w:hAnsi="Times New Roman" w:cs="Times New Roman"/>
          <w:sz w:val="24"/>
          <w:szCs w:val="24"/>
          <w:lang w:val="kk-KZ" w:eastAsia="ru-RU"/>
        </w:rPr>
        <w:t xml:space="preserve"> </w:t>
      </w:r>
      <w:r w:rsidR="00682291" w:rsidRPr="00ED514D">
        <w:rPr>
          <w:rFonts w:ascii="Times New Roman" w:eastAsia="Times New Roman" w:hAnsi="Times New Roman" w:cs="Times New Roman"/>
          <w:sz w:val="24"/>
          <w:szCs w:val="24"/>
          <w:lang w:val="kk-KZ" w:eastAsia="ru-RU"/>
        </w:rPr>
        <w:t>ҒТАМР</w:t>
      </w:r>
      <w:r w:rsidR="008D2D2C" w:rsidRPr="00ED514D">
        <w:rPr>
          <w:rFonts w:ascii="Times New Roman" w:eastAsia="Times New Roman" w:hAnsi="Times New Roman" w:cs="Times New Roman"/>
          <w:sz w:val="24"/>
          <w:szCs w:val="24"/>
          <w:lang w:val="kk-KZ" w:eastAsia="ru-RU"/>
        </w:rPr>
        <w:t xml:space="preserve"> нөмірін </w:t>
      </w:r>
      <w:hyperlink r:id="rId15" w:history="1">
        <w:r w:rsidR="008D2D2C" w:rsidRPr="00ED514D">
          <w:rPr>
            <w:rStyle w:val="a3"/>
            <w:rFonts w:ascii="Times New Roman" w:eastAsia="Times New Roman" w:hAnsi="Times New Roman" w:cs="Times New Roman"/>
            <w:sz w:val="24"/>
            <w:szCs w:val="24"/>
            <w:lang w:val="kk-KZ" w:eastAsia="ru-RU"/>
          </w:rPr>
          <w:t>http://grnti.ru/</w:t>
        </w:r>
      </w:hyperlink>
      <w:r w:rsidR="008D2D2C" w:rsidRPr="00ED514D">
        <w:rPr>
          <w:rFonts w:ascii="Times New Roman" w:eastAsia="Times New Roman" w:hAnsi="Times New Roman" w:cs="Times New Roman"/>
          <w:sz w:val="24"/>
          <w:szCs w:val="24"/>
          <w:lang w:val="kk-KZ" w:eastAsia="ru-RU"/>
        </w:rPr>
        <w:t xml:space="preserve">  сайтынан табуға болады.</w:t>
      </w:r>
    </w:p>
    <w:p w14:paraId="7E030207" w14:textId="77777777" w:rsidR="003F7FE4" w:rsidRPr="00ED514D" w:rsidRDefault="003F7FE4" w:rsidP="00066EAB">
      <w:pPr>
        <w:pStyle w:val="a4"/>
        <w:widowControl w:val="0"/>
        <w:numPr>
          <w:ilvl w:val="0"/>
          <w:numId w:val="3"/>
        </w:numPr>
        <w:tabs>
          <w:tab w:val="left" w:pos="993"/>
        </w:tabs>
        <w:spacing w:after="0" w:line="240" w:lineRule="auto"/>
        <w:ind w:left="0" w:firstLine="709"/>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 xml:space="preserve">Мақаланың атауы (7-12 сөз), бас әріптермен жартылай </w:t>
      </w:r>
      <w:r w:rsidR="00534238" w:rsidRPr="00ED514D">
        <w:rPr>
          <w:rFonts w:ascii="Times New Roman" w:eastAsia="Times New Roman" w:hAnsi="Times New Roman" w:cs="Times New Roman"/>
          <w:sz w:val="24"/>
          <w:szCs w:val="24"/>
          <w:lang w:val="kk-KZ" w:eastAsia="ru-RU"/>
        </w:rPr>
        <w:t>қою</w:t>
      </w:r>
      <w:r w:rsidRPr="00ED514D">
        <w:rPr>
          <w:rFonts w:ascii="Times New Roman" w:eastAsia="Times New Roman" w:hAnsi="Times New Roman" w:cs="Times New Roman"/>
          <w:sz w:val="24"/>
          <w:szCs w:val="24"/>
          <w:lang w:val="kk-KZ" w:eastAsia="ru-RU"/>
        </w:rPr>
        <w:t xml:space="preserve"> шрифтпен, ортасында (мақаланың тілінде).</w:t>
      </w:r>
    </w:p>
    <w:p w14:paraId="5471CC5D" w14:textId="730A94B7" w:rsidR="003F7FE4" w:rsidRPr="00ED514D" w:rsidRDefault="003F7FE4" w:rsidP="00066EAB">
      <w:pPr>
        <w:pStyle w:val="a4"/>
        <w:widowControl w:val="0"/>
        <w:numPr>
          <w:ilvl w:val="0"/>
          <w:numId w:val="3"/>
        </w:numPr>
        <w:tabs>
          <w:tab w:val="left" w:pos="993"/>
        </w:tabs>
        <w:spacing w:after="0" w:line="240" w:lineRule="auto"/>
        <w:ind w:left="0" w:firstLine="709"/>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 xml:space="preserve">Автордың (авторлардың) тегі мен аты-жөндері және </w:t>
      </w:r>
      <w:r w:rsidR="00F031D2" w:rsidRPr="00ED514D">
        <w:rPr>
          <w:rFonts w:ascii="Times New Roman" w:eastAsia="Times New Roman" w:hAnsi="Times New Roman" w:cs="Times New Roman"/>
          <w:sz w:val="24"/>
          <w:szCs w:val="24"/>
          <w:lang w:val="kk-KZ" w:eastAsia="ru-RU"/>
        </w:rPr>
        <w:t>Orcid</w:t>
      </w:r>
      <w:r w:rsidR="00F031D2" w:rsidRPr="00ED514D">
        <w:rPr>
          <w:rFonts w:ascii="Times New Roman" w:hAnsi="Times New Roman" w:cs="Times New Roman"/>
          <w:sz w:val="24"/>
          <w:szCs w:val="24"/>
          <w:lang w:val="kk-KZ"/>
        </w:rPr>
        <w:t xml:space="preserve"> </w:t>
      </w:r>
      <w:r w:rsidR="00F031D2" w:rsidRPr="00ED514D">
        <w:rPr>
          <w:rFonts w:ascii="Times New Roman" w:eastAsia="Times New Roman" w:hAnsi="Times New Roman" w:cs="Times New Roman"/>
          <w:sz w:val="24"/>
          <w:szCs w:val="24"/>
          <w:lang w:val="kk-KZ" w:eastAsia="ru-RU"/>
        </w:rPr>
        <w:t>ID.</w:t>
      </w:r>
    </w:p>
    <w:p w14:paraId="2CB9F583" w14:textId="1CC54A27" w:rsidR="003F7FE4" w:rsidRPr="00ED514D" w:rsidRDefault="003F7FE4" w:rsidP="00066EAB">
      <w:pPr>
        <w:pStyle w:val="a4"/>
        <w:widowControl w:val="0"/>
        <w:numPr>
          <w:ilvl w:val="0"/>
          <w:numId w:val="3"/>
        </w:numPr>
        <w:tabs>
          <w:tab w:val="left" w:pos="993"/>
        </w:tabs>
        <w:spacing w:after="0" w:line="240" w:lineRule="auto"/>
        <w:ind w:left="0" w:firstLine="709"/>
        <w:jc w:val="both"/>
        <w:rPr>
          <w:rFonts w:ascii="Times New Roman" w:eastAsia="Times New Roman" w:hAnsi="Times New Roman" w:cs="Times New Roman"/>
          <w:i/>
          <w:sz w:val="24"/>
          <w:szCs w:val="24"/>
          <w:lang w:val="kk-KZ" w:eastAsia="ru-RU"/>
        </w:rPr>
      </w:pPr>
      <w:r w:rsidRPr="00ED514D">
        <w:rPr>
          <w:rFonts w:ascii="Times New Roman" w:eastAsia="Times New Roman" w:hAnsi="Times New Roman" w:cs="Times New Roman"/>
          <w:sz w:val="24"/>
          <w:szCs w:val="24"/>
          <w:lang w:val="kk-KZ" w:eastAsia="ru-RU"/>
        </w:rPr>
        <w:t>Авторлар туралы ақпарат (аффилиациялар (ұйымдардың атаулары), елдің, қа</w:t>
      </w:r>
      <w:r w:rsidR="009D3862" w:rsidRPr="00ED514D">
        <w:rPr>
          <w:rFonts w:ascii="Times New Roman" w:eastAsia="Times New Roman" w:hAnsi="Times New Roman" w:cs="Times New Roman"/>
          <w:sz w:val="24"/>
          <w:szCs w:val="24"/>
          <w:lang w:val="kk-KZ" w:eastAsia="ru-RU"/>
        </w:rPr>
        <w:t>ланың, барлық авторлардың мекен</w:t>
      </w:r>
      <w:r w:rsidRPr="00ED514D">
        <w:rPr>
          <w:rFonts w:ascii="Times New Roman" w:eastAsia="Times New Roman" w:hAnsi="Times New Roman" w:cs="Times New Roman"/>
          <w:sz w:val="24"/>
          <w:szCs w:val="24"/>
          <w:lang w:val="kk-KZ" w:eastAsia="ru-RU"/>
        </w:rPr>
        <w:t xml:space="preserve">жайы, барлық авторлардың электронды пошталары). </w:t>
      </w:r>
      <w:r w:rsidR="00F031D2" w:rsidRPr="00ED514D">
        <w:rPr>
          <w:rFonts w:ascii="Times New Roman" w:eastAsia="Times New Roman" w:hAnsi="Times New Roman" w:cs="Times New Roman"/>
          <w:i/>
          <w:sz w:val="24"/>
          <w:szCs w:val="24"/>
          <w:lang w:val="kk-KZ" w:eastAsia="ru-RU"/>
        </w:rPr>
        <w:t>Мақала бойынша редакциямен хат алмасуды жүргізетін және барлық ескертулер мен түзетулерге жауап</w:t>
      </w:r>
      <w:r w:rsidR="00A60BE7" w:rsidRPr="00ED514D">
        <w:rPr>
          <w:rFonts w:ascii="Times New Roman" w:eastAsia="Times New Roman" w:hAnsi="Times New Roman" w:cs="Times New Roman"/>
          <w:i/>
          <w:sz w:val="24"/>
          <w:szCs w:val="24"/>
          <w:lang w:val="kk-KZ" w:eastAsia="ru-RU"/>
        </w:rPr>
        <w:t xml:space="preserve"> беретін </w:t>
      </w:r>
      <w:r w:rsidR="00F031D2" w:rsidRPr="00ED514D">
        <w:rPr>
          <w:rFonts w:ascii="Times New Roman" w:eastAsia="Times New Roman" w:hAnsi="Times New Roman" w:cs="Times New Roman"/>
          <w:i/>
          <w:sz w:val="24"/>
          <w:szCs w:val="24"/>
          <w:lang w:val="kk-KZ" w:eastAsia="ru-RU"/>
        </w:rPr>
        <w:t>корреспондент-автор болып табылады және «*» таңбасымен белгіленеді.</w:t>
      </w:r>
      <w:r w:rsidR="00534238" w:rsidRPr="00ED514D">
        <w:rPr>
          <w:rFonts w:ascii="Times New Roman" w:eastAsia="Times New Roman" w:hAnsi="Times New Roman" w:cs="Times New Roman"/>
          <w:sz w:val="24"/>
          <w:szCs w:val="24"/>
          <w:lang w:val="kk-KZ" w:eastAsia="ru-RU"/>
        </w:rPr>
        <w:t xml:space="preserve"> </w:t>
      </w:r>
      <w:proofErr w:type="spellStart"/>
      <w:r w:rsidR="002D3FF6" w:rsidRPr="00ED514D">
        <w:rPr>
          <w:rFonts w:ascii="Times New Roman" w:eastAsia="Times New Roman" w:hAnsi="Times New Roman" w:cs="Times New Roman"/>
          <w:i/>
          <w:sz w:val="24"/>
          <w:szCs w:val="24"/>
          <w:lang w:eastAsia="ru-RU"/>
        </w:rPr>
        <w:t>Әртүрлі</w:t>
      </w:r>
      <w:proofErr w:type="spellEnd"/>
      <w:r w:rsidR="002D3FF6" w:rsidRPr="00ED514D">
        <w:rPr>
          <w:rFonts w:ascii="Times New Roman" w:eastAsia="Times New Roman" w:hAnsi="Times New Roman" w:cs="Times New Roman"/>
          <w:i/>
          <w:sz w:val="24"/>
          <w:szCs w:val="24"/>
          <w:lang w:eastAsia="ru-RU"/>
        </w:rPr>
        <w:t xml:space="preserve"> </w:t>
      </w:r>
      <w:proofErr w:type="spellStart"/>
      <w:r w:rsidR="002D3FF6" w:rsidRPr="00ED514D">
        <w:rPr>
          <w:rFonts w:ascii="Times New Roman" w:eastAsia="Times New Roman" w:hAnsi="Times New Roman" w:cs="Times New Roman"/>
          <w:i/>
          <w:sz w:val="24"/>
          <w:szCs w:val="24"/>
          <w:lang w:eastAsia="ru-RU"/>
        </w:rPr>
        <w:t>ұйымдардың</w:t>
      </w:r>
      <w:proofErr w:type="spellEnd"/>
      <w:r w:rsidR="002D3FF6" w:rsidRPr="00ED514D">
        <w:rPr>
          <w:rFonts w:ascii="Times New Roman" w:eastAsia="Times New Roman" w:hAnsi="Times New Roman" w:cs="Times New Roman"/>
          <w:i/>
          <w:sz w:val="24"/>
          <w:szCs w:val="24"/>
          <w:lang w:eastAsia="ru-RU"/>
        </w:rPr>
        <w:t xml:space="preserve"> </w:t>
      </w:r>
      <w:proofErr w:type="spellStart"/>
      <w:r w:rsidR="002D3FF6" w:rsidRPr="00ED514D">
        <w:rPr>
          <w:rFonts w:ascii="Times New Roman" w:eastAsia="Times New Roman" w:hAnsi="Times New Roman" w:cs="Times New Roman"/>
          <w:i/>
          <w:sz w:val="24"/>
          <w:szCs w:val="24"/>
          <w:lang w:eastAsia="ru-RU"/>
        </w:rPr>
        <w:t>авторлары</w:t>
      </w:r>
      <w:proofErr w:type="spellEnd"/>
      <w:r w:rsidR="002D3FF6" w:rsidRPr="00ED514D">
        <w:rPr>
          <w:rFonts w:ascii="Times New Roman" w:eastAsia="Times New Roman" w:hAnsi="Times New Roman" w:cs="Times New Roman"/>
          <w:i/>
          <w:sz w:val="24"/>
          <w:szCs w:val="24"/>
          <w:lang w:eastAsia="ru-RU"/>
        </w:rPr>
        <w:t xml:space="preserve"> 1, 2 </w:t>
      </w:r>
      <w:proofErr w:type="spellStart"/>
      <w:r w:rsidR="002D3FF6" w:rsidRPr="00ED514D">
        <w:rPr>
          <w:rFonts w:ascii="Times New Roman" w:eastAsia="Times New Roman" w:hAnsi="Times New Roman" w:cs="Times New Roman"/>
          <w:i/>
          <w:sz w:val="24"/>
          <w:szCs w:val="24"/>
          <w:lang w:eastAsia="ru-RU"/>
        </w:rPr>
        <w:t>және</w:t>
      </w:r>
      <w:proofErr w:type="spellEnd"/>
      <w:r w:rsidR="002D3FF6" w:rsidRPr="00ED514D">
        <w:rPr>
          <w:rFonts w:ascii="Times New Roman" w:eastAsia="Times New Roman" w:hAnsi="Times New Roman" w:cs="Times New Roman"/>
          <w:i/>
          <w:sz w:val="24"/>
          <w:szCs w:val="24"/>
          <w:lang w:eastAsia="ru-RU"/>
        </w:rPr>
        <w:t xml:space="preserve"> </w:t>
      </w:r>
      <w:proofErr w:type="spellStart"/>
      <w:r w:rsidR="002D3FF6" w:rsidRPr="00ED514D">
        <w:rPr>
          <w:rFonts w:ascii="Times New Roman" w:eastAsia="Times New Roman" w:hAnsi="Times New Roman" w:cs="Times New Roman"/>
          <w:i/>
          <w:sz w:val="24"/>
          <w:szCs w:val="24"/>
          <w:lang w:eastAsia="ru-RU"/>
        </w:rPr>
        <w:t>одан</w:t>
      </w:r>
      <w:proofErr w:type="spellEnd"/>
      <w:r w:rsidR="002D3FF6" w:rsidRPr="00ED514D">
        <w:rPr>
          <w:rFonts w:ascii="Times New Roman" w:eastAsia="Times New Roman" w:hAnsi="Times New Roman" w:cs="Times New Roman"/>
          <w:i/>
          <w:sz w:val="24"/>
          <w:szCs w:val="24"/>
          <w:lang w:eastAsia="ru-RU"/>
        </w:rPr>
        <w:t xml:space="preserve"> </w:t>
      </w:r>
      <w:proofErr w:type="spellStart"/>
      <w:r w:rsidR="002D3FF6" w:rsidRPr="00ED514D">
        <w:rPr>
          <w:rFonts w:ascii="Times New Roman" w:eastAsia="Times New Roman" w:hAnsi="Times New Roman" w:cs="Times New Roman"/>
          <w:i/>
          <w:sz w:val="24"/>
          <w:szCs w:val="24"/>
          <w:lang w:eastAsia="ru-RU"/>
        </w:rPr>
        <w:t>әрі</w:t>
      </w:r>
      <w:proofErr w:type="spellEnd"/>
      <w:r w:rsidR="002D3FF6" w:rsidRPr="00ED514D">
        <w:rPr>
          <w:rFonts w:ascii="Times New Roman" w:eastAsia="Times New Roman" w:hAnsi="Times New Roman" w:cs="Times New Roman"/>
          <w:i/>
          <w:sz w:val="24"/>
          <w:szCs w:val="24"/>
          <w:lang w:eastAsia="ru-RU"/>
        </w:rPr>
        <w:t xml:space="preserve"> </w:t>
      </w:r>
      <w:proofErr w:type="spellStart"/>
      <w:r w:rsidR="002D3FF6" w:rsidRPr="00ED514D">
        <w:rPr>
          <w:rFonts w:ascii="Times New Roman" w:eastAsia="Times New Roman" w:hAnsi="Times New Roman" w:cs="Times New Roman"/>
          <w:i/>
          <w:sz w:val="24"/>
          <w:szCs w:val="24"/>
          <w:lang w:eastAsia="ru-RU"/>
        </w:rPr>
        <w:t>сандармен</w:t>
      </w:r>
      <w:proofErr w:type="spellEnd"/>
      <w:r w:rsidR="002D3FF6" w:rsidRPr="00ED514D">
        <w:rPr>
          <w:rFonts w:ascii="Times New Roman" w:eastAsia="Times New Roman" w:hAnsi="Times New Roman" w:cs="Times New Roman"/>
          <w:i/>
          <w:sz w:val="24"/>
          <w:szCs w:val="24"/>
          <w:lang w:eastAsia="ru-RU"/>
        </w:rPr>
        <w:t xml:space="preserve"> </w:t>
      </w:r>
      <w:proofErr w:type="spellStart"/>
      <w:r w:rsidR="002D3FF6" w:rsidRPr="00ED514D">
        <w:rPr>
          <w:rFonts w:ascii="Times New Roman" w:eastAsia="Times New Roman" w:hAnsi="Times New Roman" w:cs="Times New Roman"/>
          <w:i/>
          <w:sz w:val="24"/>
          <w:szCs w:val="24"/>
          <w:lang w:eastAsia="ru-RU"/>
        </w:rPr>
        <w:t>көрсетіледі</w:t>
      </w:r>
      <w:proofErr w:type="spellEnd"/>
      <w:r w:rsidR="002D3FF6" w:rsidRPr="00ED514D">
        <w:rPr>
          <w:rFonts w:ascii="Times New Roman" w:eastAsia="Times New Roman" w:hAnsi="Times New Roman" w:cs="Times New Roman"/>
          <w:i/>
          <w:sz w:val="24"/>
          <w:szCs w:val="24"/>
          <w:lang w:eastAsia="ru-RU"/>
        </w:rPr>
        <w:t>.</w:t>
      </w:r>
    </w:p>
    <w:p w14:paraId="750C6160" w14:textId="4B004FC5" w:rsidR="00CD5417" w:rsidRPr="00ED514D" w:rsidRDefault="003F7FE4" w:rsidP="00066EAB">
      <w:pPr>
        <w:pStyle w:val="a4"/>
        <w:widowControl w:val="0"/>
        <w:numPr>
          <w:ilvl w:val="0"/>
          <w:numId w:val="3"/>
        </w:numPr>
        <w:tabs>
          <w:tab w:val="left" w:pos="993"/>
        </w:tabs>
        <w:spacing w:after="0" w:line="240" w:lineRule="auto"/>
        <w:ind w:left="0" w:firstLine="709"/>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Аннотация 100-ден 300 сөзге дейін, тақырыпқа сәйкес кілт сөздер/сөз тіркестері 5</w:t>
      </w:r>
      <w:r w:rsidR="001D68A8" w:rsidRPr="00ED514D">
        <w:rPr>
          <w:rFonts w:ascii="Times New Roman" w:eastAsia="Times New Roman" w:hAnsi="Times New Roman" w:cs="Times New Roman"/>
          <w:sz w:val="24"/>
          <w:szCs w:val="24"/>
          <w:lang w:val="kk-KZ" w:eastAsia="ru-RU"/>
        </w:rPr>
        <w:t>-</w:t>
      </w:r>
      <w:r w:rsidRPr="00ED514D">
        <w:rPr>
          <w:rFonts w:ascii="Times New Roman" w:eastAsia="Times New Roman" w:hAnsi="Times New Roman" w:cs="Times New Roman"/>
          <w:sz w:val="24"/>
          <w:szCs w:val="24"/>
          <w:lang w:val="kk-KZ" w:eastAsia="ru-RU"/>
        </w:rPr>
        <w:t>10 (</w:t>
      </w:r>
      <w:r w:rsidR="001D68A8" w:rsidRPr="00ED514D">
        <w:rPr>
          <w:rFonts w:ascii="Times New Roman" w:eastAsia="Times New Roman" w:hAnsi="Times New Roman" w:cs="Times New Roman"/>
          <w:sz w:val="24"/>
          <w:szCs w:val="24"/>
          <w:lang w:val="kk-KZ" w:eastAsia="ru-RU"/>
        </w:rPr>
        <w:t>қазақ, орыс және ағылшын тілдерінде</w:t>
      </w:r>
      <w:r w:rsidRPr="00ED514D">
        <w:rPr>
          <w:rFonts w:ascii="Times New Roman" w:eastAsia="Times New Roman" w:hAnsi="Times New Roman" w:cs="Times New Roman"/>
          <w:sz w:val="24"/>
          <w:szCs w:val="24"/>
          <w:lang w:val="kk-KZ" w:eastAsia="ru-RU"/>
        </w:rPr>
        <w:t>).</w:t>
      </w:r>
    </w:p>
    <w:p w14:paraId="7700A851" w14:textId="38E327BB" w:rsidR="00CD5417" w:rsidRPr="00ED514D" w:rsidRDefault="00CD5417" w:rsidP="00066EAB">
      <w:pPr>
        <w:pStyle w:val="a4"/>
        <w:widowControl w:val="0"/>
        <w:numPr>
          <w:ilvl w:val="0"/>
          <w:numId w:val="3"/>
        </w:numPr>
        <w:tabs>
          <w:tab w:val="left" w:pos="993"/>
        </w:tabs>
        <w:spacing w:after="0" w:line="240" w:lineRule="auto"/>
        <w:ind w:left="0" w:firstLine="709"/>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 xml:space="preserve">Мақаланың көлемі (әдебиеттер тізімін және авторлар туралы мәліметтерді есепке алмағанда) </w:t>
      </w:r>
      <w:r w:rsidR="00406C98" w:rsidRPr="00406C98">
        <w:rPr>
          <w:rFonts w:ascii="Times New Roman" w:eastAsia="Times New Roman" w:hAnsi="Times New Roman" w:cs="Times New Roman"/>
          <w:sz w:val="24"/>
          <w:szCs w:val="24"/>
          <w:lang w:val="kk-KZ" w:eastAsia="ru-RU"/>
        </w:rPr>
        <w:t>30</w:t>
      </w:r>
      <w:r w:rsidRPr="00ED514D">
        <w:rPr>
          <w:rFonts w:ascii="Times New Roman" w:eastAsia="Times New Roman" w:hAnsi="Times New Roman" w:cs="Times New Roman"/>
          <w:sz w:val="24"/>
          <w:szCs w:val="24"/>
          <w:lang w:val="kk-KZ" w:eastAsia="ru-RU"/>
        </w:rPr>
        <w:t>00-ден 6000 сөзге дейін болуы тиіс. Бұл жағдайда A4 форматындағы беттердің саны маңызды емес – тек мақала мәтініндегі сөздердің саны ескеріледі.</w:t>
      </w:r>
    </w:p>
    <w:p w14:paraId="6C409934" w14:textId="1D8C3505" w:rsidR="0032004F" w:rsidRPr="00DB568A" w:rsidRDefault="0032004F" w:rsidP="0032004F">
      <w:pPr>
        <w:pStyle w:val="a4"/>
        <w:widowControl w:val="0"/>
        <w:numPr>
          <w:ilvl w:val="0"/>
          <w:numId w:val="3"/>
        </w:numPr>
        <w:tabs>
          <w:tab w:val="left" w:pos="993"/>
        </w:tabs>
        <w:spacing w:after="0" w:line="240" w:lineRule="auto"/>
        <w:ind w:left="0" w:firstLine="709"/>
        <w:jc w:val="both"/>
        <w:rPr>
          <w:rFonts w:ascii="Times New Roman" w:eastAsia="Times New Roman" w:hAnsi="Times New Roman" w:cs="Times New Roman"/>
          <w:color w:val="000000" w:themeColor="text1"/>
          <w:sz w:val="24"/>
          <w:szCs w:val="24"/>
          <w:lang w:val="kk-KZ" w:eastAsia="ru-RU"/>
        </w:rPr>
      </w:pPr>
      <w:r w:rsidRPr="00DB568A">
        <w:rPr>
          <w:rFonts w:ascii="Times New Roman" w:eastAsia="Times New Roman" w:hAnsi="Times New Roman" w:cs="Times New Roman"/>
          <w:color w:val="000000" w:themeColor="text1"/>
          <w:sz w:val="24"/>
          <w:szCs w:val="24"/>
          <w:lang w:val="kk-KZ" w:eastAsia="ru-RU"/>
        </w:rPr>
        <w:t xml:space="preserve">Мақаланы жіберу кезінде авторлар </w:t>
      </w:r>
      <w:r w:rsidRPr="00DB568A">
        <w:rPr>
          <w:rFonts w:ascii="Times New Roman" w:eastAsia="Times New Roman" w:hAnsi="Times New Roman" w:cs="Times New Roman"/>
          <w:i/>
          <w:color w:val="000000" w:themeColor="text1"/>
          <w:sz w:val="24"/>
          <w:szCs w:val="24"/>
          <w:lang w:val="kk-KZ" w:eastAsia="ru-RU"/>
        </w:rPr>
        <w:t>Г Қосымшасын (сыртқы ұйымдар үшін) немесе Д Қосымшасын</w:t>
      </w:r>
      <w:r w:rsidRPr="00DB568A">
        <w:rPr>
          <w:rFonts w:ascii="Times New Roman" w:eastAsia="Times New Roman" w:hAnsi="Times New Roman" w:cs="Times New Roman"/>
          <w:color w:val="000000" w:themeColor="text1"/>
          <w:sz w:val="24"/>
          <w:szCs w:val="24"/>
          <w:lang w:val="kk-KZ" w:eastAsia="ru-RU"/>
        </w:rPr>
        <w:t xml:space="preserve"> (университетішілік авторлар үшін) және келесі көрсетілген талаптар бойынша рәсімделуі қажет.</w:t>
      </w:r>
    </w:p>
    <w:p w14:paraId="70B1607E" w14:textId="3FD51B36" w:rsidR="00F71BB0" w:rsidRPr="00ED514D" w:rsidRDefault="00CD5417" w:rsidP="00066EAB">
      <w:pPr>
        <w:pStyle w:val="a4"/>
        <w:widowControl w:val="0"/>
        <w:numPr>
          <w:ilvl w:val="0"/>
          <w:numId w:val="3"/>
        </w:numPr>
        <w:tabs>
          <w:tab w:val="left" w:pos="993"/>
        </w:tabs>
        <w:spacing w:after="0" w:line="240" w:lineRule="auto"/>
        <w:ind w:left="0" w:firstLine="709"/>
        <w:jc w:val="both"/>
        <w:rPr>
          <w:rFonts w:ascii="Times New Roman" w:eastAsia="Times New Roman" w:hAnsi="Times New Roman" w:cs="Times New Roman"/>
          <w:sz w:val="24"/>
          <w:szCs w:val="24"/>
          <w:lang w:val="kk-KZ" w:eastAsia="ru-RU"/>
        </w:rPr>
      </w:pPr>
      <w:r w:rsidRPr="00DB568A">
        <w:rPr>
          <w:rFonts w:ascii="Times New Roman" w:eastAsia="Times New Roman" w:hAnsi="Times New Roman" w:cs="Times New Roman"/>
          <w:sz w:val="24"/>
          <w:szCs w:val="24"/>
          <w:lang w:val="kk-KZ" w:eastAsia="ru-RU"/>
        </w:rPr>
        <w:t>Авторлар міндетті түрде</w:t>
      </w:r>
      <w:r w:rsidRPr="00ED514D">
        <w:rPr>
          <w:rFonts w:ascii="Times New Roman" w:eastAsia="Times New Roman" w:hAnsi="Times New Roman" w:cs="Times New Roman"/>
          <w:sz w:val="24"/>
          <w:szCs w:val="24"/>
          <w:lang w:val="kk-KZ" w:eastAsia="ru-RU"/>
        </w:rPr>
        <w:t xml:space="preserve"> жіберілетін мақаланың бұрын еш жерде жария</w:t>
      </w:r>
      <w:r w:rsidR="00715516" w:rsidRPr="00ED514D">
        <w:rPr>
          <w:rFonts w:ascii="Times New Roman" w:eastAsia="Times New Roman" w:hAnsi="Times New Roman" w:cs="Times New Roman"/>
          <w:sz w:val="24"/>
          <w:szCs w:val="24"/>
          <w:lang w:val="kk-KZ" w:eastAsia="ru-RU"/>
        </w:rPr>
        <w:t xml:space="preserve">ланбағанын және мақалада </w:t>
      </w:r>
      <w:r w:rsidRPr="00ED514D">
        <w:rPr>
          <w:rFonts w:ascii="Times New Roman" w:eastAsia="Times New Roman" w:hAnsi="Times New Roman" w:cs="Times New Roman"/>
          <w:sz w:val="24"/>
          <w:szCs w:val="24"/>
          <w:lang w:val="kk-KZ" w:eastAsia="ru-RU"/>
        </w:rPr>
        <w:t xml:space="preserve">сілтемелерсіз басқа жұмыстардан алынған мәтіннің үзінділері жоқ екенін </w:t>
      </w:r>
      <w:r w:rsidR="007C4A11" w:rsidRPr="00ED514D">
        <w:rPr>
          <w:rFonts w:ascii="Times New Roman" w:eastAsia="Times New Roman" w:hAnsi="Times New Roman" w:cs="Times New Roman"/>
          <w:sz w:val="24"/>
          <w:szCs w:val="24"/>
          <w:lang w:val="kk-KZ" w:eastAsia="ru-RU"/>
        </w:rPr>
        <w:t xml:space="preserve">ілеспе хатта </w:t>
      </w:r>
      <w:r w:rsidRPr="00ED514D">
        <w:rPr>
          <w:rFonts w:ascii="Times New Roman" w:eastAsia="Times New Roman" w:hAnsi="Times New Roman" w:cs="Times New Roman"/>
          <w:sz w:val="24"/>
          <w:szCs w:val="24"/>
          <w:lang w:val="kk-KZ" w:eastAsia="ru-RU"/>
        </w:rPr>
        <w:t>көрсету</w:t>
      </w:r>
      <w:r w:rsidR="00DC4220" w:rsidRPr="00ED514D">
        <w:rPr>
          <w:rFonts w:ascii="Times New Roman" w:eastAsia="Times New Roman" w:hAnsi="Times New Roman" w:cs="Times New Roman"/>
          <w:sz w:val="24"/>
          <w:szCs w:val="24"/>
          <w:lang w:val="kk-KZ" w:eastAsia="ru-RU"/>
        </w:rPr>
        <w:t>лер</w:t>
      </w:r>
      <w:r w:rsidRPr="00ED514D">
        <w:rPr>
          <w:rFonts w:ascii="Times New Roman" w:eastAsia="Times New Roman" w:hAnsi="Times New Roman" w:cs="Times New Roman"/>
          <w:sz w:val="24"/>
          <w:szCs w:val="24"/>
          <w:lang w:val="kk-KZ" w:eastAsia="ru-RU"/>
        </w:rPr>
        <w:t>і тиіс.</w:t>
      </w:r>
    </w:p>
    <w:p w14:paraId="5FCFBC21" w14:textId="30D7F560" w:rsidR="00F71BB0" w:rsidRPr="00ED514D" w:rsidRDefault="00D85FA7" w:rsidP="00066EAB">
      <w:pPr>
        <w:pStyle w:val="a4"/>
        <w:widowControl w:val="0"/>
        <w:numPr>
          <w:ilvl w:val="0"/>
          <w:numId w:val="3"/>
        </w:numPr>
        <w:tabs>
          <w:tab w:val="left" w:pos="993"/>
        </w:tabs>
        <w:spacing w:after="0" w:line="240" w:lineRule="auto"/>
        <w:ind w:left="0" w:firstLine="709"/>
        <w:jc w:val="both"/>
        <w:rPr>
          <w:rFonts w:ascii="Times New Roman" w:eastAsia="Times New Roman" w:hAnsi="Times New Roman" w:cs="Times New Roman"/>
          <w:sz w:val="24"/>
          <w:szCs w:val="24"/>
          <w:lang w:val="kk-KZ" w:eastAsia="ru-RU"/>
        </w:rPr>
      </w:pPr>
      <w:r w:rsidRPr="00ED514D">
        <w:rPr>
          <w:rFonts w:ascii="Times New Roman" w:hAnsi="Times New Roman" w:cs="Times New Roman"/>
          <w:sz w:val="24"/>
          <w:szCs w:val="24"/>
          <w:shd w:val="clear" w:color="auto" w:fill="FFFFFF"/>
          <w:lang w:val="kk-KZ"/>
        </w:rPr>
        <w:t>Мәтін қ</w:t>
      </w:r>
      <w:r w:rsidR="0065692C" w:rsidRPr="00ED514D">
        <w:rPr>
          <w:rFonts w:ascii="Times New Roman" w:hAnsi="Times New Roman" w:cs="Times New Roman"/>
          <w:sz w:val="24"/>
          <w:szCs w:val="24"/>
          <w:shd w:val="clear" w:color="auto" w:fill="FFFFFF"/>
          <w:lang w:val="kk-KZ"/>
        </w:rPr>
        <w:t>ар</w:t>
      </w:r>
      <w:r w:rsidRPr="00ED514D">
        <w:rPr>
          <w:rFonts w:ascii="Times New Roman" w:hAnsi="Times New Roman" w:cs="Times New Roman"/>
          <w:sz w:val="24"/>
          <w:szCs w:val="24"/>
          <w:shd w:val="clear" w:color="auto" w:fill="FFFFFF"/>
          <w:lang w:val="kk-KZ"/>
        </w:rPr>
        <w:t>пі</w:t>
      </w:r>
      <w:r w:rsidR="0065692C" w:rsidRPr="00ED514D">
        <w:rPr>
          <w:rFonts w:ascii="Times New Roman" w:hAnsi="Times New Roman" w:cs="Times New Roman"/>
          <w:sz w:val="24"/>
          <w:szCs w:val="24"/>
          <w:shd w:val="clear" w:color="auto" w:fill="FFFFFF"/>
          <w:lang w:val="kk-KZ"/>
        </w:rPr>
        <w:t xml:space="preserve"> – Times New Roman, кегль – 12 пт.</w:t>
      </w:r>
      <w:r w:rsidR="004267F7" w:rsidRPr="00ED514D">
        <w:rPr>
          <w:rFonts w:ascii="Times New Roman" w:hAnsi="Times New Roman" w:cs="Times New Roman"/>
          <w:sz w:val="24"/>
          <w:szCs w:val="24"/>
          <w:shd w:val="clear" w:color="auto" w:fill="FFFFFF"/>
          <w:lang w:val="kk-KZ"/>
        </w:rPr>
        <w:t xml:space="preserve">, </w:t>
      </w:r>
      <w:r w:rsidR="0065692C" w:rsidRPr="00ED514D">
        <w:rPr>
          <w:rFonts w:ascii="Times New Roman" w:hAnsi="Times New Roman" w:cs="Times New Roman"/>
          <w:sz w:val="24"/>
          <w:szCs w:val="24"/>
          <w:shd w:val="clear" w:color="auto" w:fill="FFFFFF"/>
          <w:lang w:val="kk-KZ"/>
        </w:rPr>
        <w:t>жоларалық интервал</w:t>
      </w:r>
      <w:r w:rsidR="004267F7" w:rsidRPr="00ED514D">
        <w:rPr>
          <w:rFonts w:ascii="Times New Roman" w:hAnsi="Times New Roman" w:cs="Times New Roman"/>
          <w:sz w:val="24"/>
          <w:szCs w:val="24"/>
          <w:shd w:val="clear" w:color="auto" w:fill="FFFFFF"/>
          <w:lang w:val="kk-KZ"/>
        </w:rPr>
        <w:t xml:space="preserve"> – 1</w:t>
      </w:r>
      <w:r w:rsidR="0065692C" w:rsidRPr="00ED514D">
        <w:rPr>
          <w:rFonts w:ascii="Times New Roman" w:hAnsi="Times New Roman" w:cs="Times New Roman"/>
          <w:sz w:val="24"/>
          <w:szCs w:val="24"/>
          <w:shd w:val="clear" w:color="auto" w:fill="FFFFFF"/>
          <w:lang w:val="kk-KZ"/>
        </w:rPr>
        <w:t xml:space="preserve">. Сол және жоғарғы жиектер – 2,5 см, оң және төменгі – 2 см, абзац – 1,25. </w:t>
      </w:r>
      <w:r w:rsidR="006C4744" w:rsidRPr="00ED514D">
        <w:rPr>
          <w:rFonts w:ascii="Times New Roman" w:hAnsi="Times New Roman" w:cs="Times New Roman"/>
          <w:sz w:val="24"/>
          <w:szCs w:val="24"/>
          <w:shd w:val="clear" w:color="auto" w:fill="FFFFFF"/>
          <w:lang w:val="kk-KZ"/>
        </w:rPr>
        <w:t>Аннотация және пайдаланылған әдебиеттер тізімі</w:t>
      </w:r>
      <w:r w:rsidRPr="00ED514D">
        <w:rPr>
          <w:rFonts w:ascii="Times New Roman" w:hAnsi="Times New Roman" w:cs="Times New Roman"/>
          <w:sz w:val="24"/>
          <w:szCs w:val="24"/>
          <w:shd w:val="clear" w:color="auto" w:fill="FFFFFF"/>
          <w:lang w:val="kk-KZ"/>
        </w:rPr>
        <w:t xml:space="preserve">нің қарпі – </w:t>
      </w:r>
      <w:r w:rsidR="006C4744" w:rsidRPr="00ED514D">
        <w:rPr>
          <w:rFonts w:ascii="Times New Roman" w:hAnsi="Times New Roman" w:cs="Times New Roman"/>
          <w:sz w:val="24"/>
          <w:szCs w:val="24"/>
          <w:shd w:val="clear" w:color="auto" w:fill="FFFFFF"/>
          <w:lang w:val="kk-KZ"/>
        </w:rPr>
        <w:t xml:space="preserve">Times New Roman, </w:t>
      </w:r>
      <w:r w:rsidRPr="00ED514D">
        <w:rPr>
          <w:rFonts w:ascii="Times New Roman" w:hAnsi="Times New Roman" w:cs="Times New Roman"/>
          <w:sz w:val="24"/>
          <w:szCs w:val="24"/>
          <w:shd w:val="clear" w:color="auto" w:fill="FFFFFF"/>
          <w:lang w:val="kk-KZ"/>
        </w:rPr>
        <w:t>кегль –</w:t>
      </w:r>
      <w:r w:rsidR="006C4744" w:rsidRPr="00ED514D">
        <w:rPr>
          <w:rFonts w:ascii="Times New Roman" w:hAnsi="Times New Roman" w:cs="Times New Roman"/>
          <w:sz w:val="24"/>
          <w:szCs w:val="24"/>
          <w:shd w:val="clear" w:color="auto" w:fill="FFFFFF"/>
          <w:lang w:val="kk-KZ"/>
        </w:rPr>
        <w:t xml:space="preserve"> 10 пт., </w:t>
      </w:r>
      <w:r w:rsidRPr="00ED514D">
        <w:rPr>
          <w:rFonts w:ascii="Times New Roman" w:hAnsi="Times New Roman" w:cs="Times New Roman"/>
          <w:sz w:val="24"/>
          <w:szCs w:val="24"/>
          <w:shd w:val="clear" w:color="auto" w:fill="FFFFFF"/>
          <w:lang w:val="kk-KZ"/>
        </w:rPr>
        <w:t>жоларалық интервал – 1.</w:t>
      </w:r>
      <w:r w:rsidR="006C4744" w:rsidRPr="00ED514D">
        <w:rPr>
          <w:rFonts w:ascii="Times New Roman" w:hAnsi="Times New Roman" w:cs="Times New Roman"/>
          <w:sz w:val="24"/>
          <w:szCs w:val="24"/>
          <w:shd w:val="clear" w:color="auto" w:fill="FFFFFF"/>
          <w:lang w:val="kk-KZ"/>
        </w:rPr>
        <w:t xml:space="preserve"> </w:t>
      </w:r>
      <w:r w:rsidR="0065692C" w:rsidRPr="00ED514D">
        <w:rPr>
          <w:rFonts w:ascii="Times New Roman" w:hAnsi="Times New Roman" w:cs="Times New Roman"/>
          <w:sz w:val="24"/>
          <w:szCs w:val="24"/>
          <w:shd w:val="clear" w:color="auto" w:fill="FFFFFF"/>
          <w:lang w:val="kk-KZ"/>
        </w:rPr>
        <w:t xml:space="preserve">Қолжазба «Журналдар, жинақтар, ақпараттық басылымдар. </w:t>
      </w:r>
      <w:r w:rsidR="00F535AA" w:rsidRPr="00ED514D">
        <w:rPr>
          <w:rFonts w:ascii="Times New Roman" w:hAnsi="Times New Roman" w:cs="Times New Roman"/>
          <w:sz w:val="24"/>
          <w:szCs w:val="24"/>
          <w:shd w:val="clear" w:color="auto" w:fill="FFFFFF"/>
          <w:lang w:val="kk-KZ"/>
        </w:rPr>
        <w:t>Жарияланатын</w:t>
      </w:r>
      <w:r w:rsidR="00F535AA" w:rsidRPr="00ED514D">
        <w:rPr>
          <w:rFonts w:ascii="Times New Roman" w:hAnsi="Times New Roman" w:cs="Times New Roman"/>
          <w:b/>
          <w:bCs/>
          <w:sz w:val="24"/>
          <w:szCs w:val="24"/>
          <w:shd w:val="clear" w:color="auto" w:fill="FFFFFF"/>
          <w:lang w:val="kk-KZ"/>
        </w:rPr>
        <w:t xml:space="preserve"> </w:t>
      </w:r>
      <w:r w:rsidR="00F535AA" w:rsidRPr="00ED514D">
        <w:rPr>
          <w:rFonts w:ascii="Times New Roman" w:hAnsi="Times New Roman" w:cs="Times New Roman"/>
          <w:sz w:val="24"/>
          <w:szCs w:val="24"/>
          <w:shd w:val="clear" w:color="auto" w:fill="FFFFFF"/>
          <w:lang w:val="kk-KZ"/>
        </w:rPr>
        <w:t>материалдарды баспалық ресімдеу</w:t>
      </w:r>
      <w:r w:rsidR="0065692C" w:rsidRPr="00ED514D">
        <w:rPr>
          <w:rFonts w:ascii="Times New Roman" w:hAnsi="Times New Roman" w:cs="Times New Roman"/>
          <w:sz w:val="24"/>
          <w:szCs w:val="24"/>
          <w:shd w:val="clear" w:color="auto" w:fill="FFFFFF"/>
          <w:lang w:val="kk-KZ"/>
        </w:rPr>
        <w:t xml:space="preserve">» </w:t>
      </w:r>
      <w:r w:rsidR="00F535AA" w:rsidRPr="00ED514D">
        <w:rPr>
          <w:rFonts w:ascii="Times New Roman" w:eastAsia="Times New Roman" w:hAnsi="Times New Roman"/>
          <w:sz w:val="24"/>
          <w:szCs w:val="24"/>
          <w:lang w:val="kk-KZ" w:eastAsia="ru-RU"/>
        </w:rPr>
        <w:t>МЕСТ</w:t>
      </w:r>
      <w:r w:rsidR="00F535AA" w:rsidRPr="00ED514D">
        <w:rPr>
          <w:rFonts w:ascii="Times New Roman" w:hAnsi="Times New Roman" w:cs="Times New Roman"/>
          <w:sz w:val="24"/>
          <w:szCs w:val="24"/>
          <w:shd w:val="clear" w:color="auto" w:fill="FFFFFF"/>
          <w:lang w:val="kk-KZ"/>
        </w:rPr>
        <w:t xml:space="preserve"> 7.5-98 </w:t>
      </w:r>
      <w:r w:rsidR="0065692C" w:rsidRPr="00ED514D">
        <w:rPr>
          <w:rFonts w:ascii="Times New Roman" w:hAnsi="Times New Roman" w:cs="Times New Roman"/>
          <w:sz w:val="24"/>
          <w:szCs w:val="24"/>
          <w:shd w:val="clear" w:color="auto" w:fill="FFFFFF"/>
          <w:lang w:val="kk-KZ"/>
        </w:rPr>
        <w:t>сәйкес ресімделуі тиіс.</w:t>
      </w:r>
    </w:p>
    <w:p w14:paraId="3F712FA8" w14:textId="77777777" w:rsidR="00F71BB0" w:rsidRPr="00ED514D" w:rsidRDefault="0061505A" w:rsidP="00066EAB">
      <w:pPr>
        <w:pStyle w:val="a4"/>
        <w:widowControl w:val="0"/>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val="kk-KZ" w:eastAsia="ru-RU"/>
        </w:rPr>
      </w:pPr>
      <w:r w:rsidRPr="00ED514D">
        <w:rPr>
          <w:rFonts w:ascii="Times New Roman" w:hAnsi="Times New Roman" w:cs="Times New Roman"/>
          <w:sz w:val="24"/>
          <w:szCs w:val="24"/>
          <w:shd w:val="clear" w:color="auto" w:fill="FFFFFF"/>
          <w:lang w:val="kk-KZ"/>
        </w:rPr>
        <w:t>Мәтінде әдеби дереккөздерге сілтеме жасау үшін төртбұрышты жақшалар қолданылуы керек – [1], формулалар үшін дөңгелек жақшалар қолданылуы керек – (1). Формула сілтемелері формуланың оң жағында орналасуы керек.</w:t>
      </w:r>
    </w:p>
    <w:p w14:paraId="743E088F" w14:textId="77777777" w:rsidR="00F71BB0" w:rsidRPr="00ED514D" w:rsidRDefault="0061505A" w:rsidP="00066EAB">
      <w:pPr>
        <w:pStyle w:val="a4"/>
        <w:widowControl w:val="0"/>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val="kk-KZ" w:eastAsia="ru-RU"/>
        </w:rPr>
      </w:pPr>
      <w:r w:rsidRPr="00ED514D">
        <w:rPr>
          <w:rFonts w:ascii="Times New Roman" w:hAnsi="Times New Roman" w:cs="Times New Roman"/>
          <w:sz w:val="24"/>
          <w:szCs w:val="24"/>
          <w:shd w:val="clear" w:color="auto" w:fill="FFFFFF"/>
          <w:lang w:val="kk-KZ"/>
        </w:rPr>
        <w:t xml:space="preserve">Барлық формулалар, сандық мәндер, шама белгілері Microsoft Equation 3.0 немесе MathType форматында терілуі керек. </w:t>
      </w:r>
      <w:proofErr w:type="spellStart"/>
      <w:r w:rsidRPr="00ED514D">
        <w:rPr>
          <w:rFonts w:ascii="Times New Roman" w:hAnsi="Times New Roman" w:cs="Times New Roman"/>
          <w:sz w:val="24"/>
          <w:szCs w:val="24"/>
          <w:shd w:val="clear" w:color="auto" w:fill="FFFFFF"/>
        </w:rPr>
        <w:t>Егер</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бірнеше</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формулалар</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қатарынан</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жүрсе</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әр</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формуланы</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бөлек</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теру</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керек</w:t>
      </w:r>
      <w:proofErr w:type="spellEnd"/>
      <w:r w:rsidRPr="00ED514D">
        <w:rPr>
          <w:rFonts w:ascii="Times New Roman" w:hAnsi="Times New Roman" w:cs="Times New Roman"/>
          <w:sz w:val="24"/>
          <w:szCs w:val="24"/>
          <w:shd w:val="clear" w:color="auto" w:fill="FFFFFF"/>
        </w:rPr>
        <w:t>.</w:t>
      </w:r>
    </w:p>
    <w:p w14:paraId="0ADB4F90" w14:textId="33D93D18" w:rsidR="00F71BB0" w:rsidRPr="00ED514D" w:rsidRDefault="0061505A" w:rsidP="00066EAB">
      <w:pPr>
        <w:pStyle w:val="a4"/>
        <w:widowControl w:val="0"/>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val="kk-KZ" w:eastAsia="ru-RU"/>
        </w:rPr>
      </w:pPr>
      <w:r w:rsidRPr="00ED514D">
        <w:rPr>
          <w:rFonts w:ascii="Times New Roman" w:hAnsi="Times New Roman" w:cs="Times New Roman"/>
          <w:sz w:val="24"/>
          <w:szCs w:val="24"/>
          <w:shd w:val="clear" w:color="auto" w:fill="FFFFFF"/>
          <w:lang w:val="kk-KZ"/>
        </w:rPr>
        <w:t>Барлық қолданылған белгілер түсіндірілуі керек (жалпы қабылданған белгілерді түсіндірмеуге болады).</w:t>
      </w:r>
      <w:r w:rsidR="00F535AA" w:rsidRPr="00ED514D">
        <w:rPr>
          <w:rFonts w:ascii="Times New Roman" w:hAnsi="Times New Roman" w:cs="Times New Roman"/>
          <w:sz w:val="24"/>
          <w:szCs w:val="24"/>
          <w:shd w:val="clear" w:color="auto" w:fill="FFFFFF"/>
          <w:lang w:val="kk-KZ"/>
        </w:rPr>
        <w:t xml:space="preserve"> </w:t>
      </w:r>
    </w:p>
    <w:p w14:paraId="1A87F34C" w14:textId="77777777" w:rsidR="00F71BB0" w:rsidRPr="00ED514D" w:rsidRDefault="0061505A" w:rsidP="00066EAB">
      <w:pPr>
        <w:pStyle w:val="a4"/>
        <w:widowControl w:val="0"/>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val="kk-KZ" w:eastAsia="ru-RU"/>
        </w:rPr>
      </w:pPr>
      <w:r w:rsidRPr="00ED514D">
        <w:rPr>
          <w:rFonts w:ascii="Times New Roman" w:hAnsi="Times New Roman" w:cs="Times New Roman"/>
          <w:sz w:val="24"/>
          <w:szCs w:val="24"/>
          <w:shd w:val="clear" w:color="auto" w:fill="FFFFFF"/>
          <w:lang w:val="kk-KZ"/>
        </w:rPr>
        <w:t>Сөйлемді формуладан бастауға болмайды</w:t>
      </w:r>
      <w:r w:rsidRPr="00ED514D">
        <w:rPr>
          <w:rFonts w:ascii="Times New Roman" w:hAnsi="Times New Roman" w:cs="Times New Roman"/>
          <w:sz w:val="24"/>
          <w:szCs w:val="24"/>
          <w:shd w:val="clear" w:color="auto" w:fill="FFFFFF"/>
        </w:rPr>
        <w:t>.</w:t>
      </w:r>
    </w:p>
    <w:p w14:paraId="6C8D75FC" w14:textId="77777777" w:rsidR="00F71BB0" w:rsidRPr="00ED514D" w:rsidRDefault="0061505A" w:rsidP="00066EAB">
      <w:pPr>
        <w:pStyle w:val="a4"/>
        <w:widowControl w:val="0"/>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val="kk-KZ" w:eastAsia="ru-RU"/>
        </w:rPr>
      </w:pPr>
      <w:proofErr w:type="spellStart"/>
      <w:r w:rsidRPr="00ED514D">
        <w:rPr>
          <w:rFonts w:ascii="Times New Roman" w:hAnsi="Times New Roman" w:cs="Times New Roman"/>
          <w:sz w:val="24"/>
          <w:szCs w:val="24"/>
          <w:shd w:val="clear" w:color="auto" w:fill="FFFFFF"/>
        </w:rPr>
        <w:t>Кестелер</w:t>
      </w:r>
      <w:proofErr w:type="spellEnd"/>
      <w:r w:rsidRPr="00ED514D">
        <w:rPr>
          <w:rFonts w:ascii="Times New Roman" w:hAnsi="Times New Roman" w:cs="Times New Roman"/>
          <w:sz w:val="24"/>
          <w:szCs w:val="24"/>
          <w:shd w:val="clear" w:color="auto" w:fill="FFFFFF"/>
        </w:rPr>
        <w:t xml:space="preserve"> мен </w:t>
      </w:r>
      <w:proofErr w:type="spellStart"/>
      <w:r w:rsidRPr="00ED514D">
        <w:rPr>
          <w:rFonts w:ascii="Times New Roman" w:hAnsi="Times New Roman" w:cs="Times New Roman"/>
          <w:sz w:val="24"/>
          <w:szCs w:val="24"/>
          <w:shd w:val="clear" w:color="auto" w:fill="FFFFFF"/>
        </w:rPr>
        <w:t>иллюстрациялар</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мәтінде</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жеке</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абзацтармен</w:t>
      </w:r>
      <w:proofErr w:type="spellEnd"/>
      <w:r w:rsidRPr="00ED514D">
        <w:rPr>
          <w:rFonts w:ascii="Times New Roman" w:hAnsi="Times New Roman" w:cs="Times New Roman"/>
          <w:sz w:val="24"/>
          <w:szCs w:val="24"/>
          <w:shd w:val="clear" w:color="auto" w:fill="FFFFFF"/>
          <w:lang w:val="kk-KZ"/>
        </w:rPr>
        <w:t xml:space="preserve"> </w:t>
      </w:r>
      <w:proofErr w:type="spellStart"/>
      <w:r w:rsidRPr="00ED514D">
        <w:rPr>
          <w:rFonts w:ascii="Times New Roman" w:hAnsi="Times New Roman" w:cs="Times New Roman"/>
          <w:sz w:val="24"/>
          <w:szCs w:val="24"/>
          <w:shd w:val="clear" w:color="auto" w:fill="FFFFFF"/>
        </w:rPr>
        <w:t>орналасуы</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керек</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Әр</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lastRenderedPageBreak/>
        <w:t>кестеде</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және</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иллюстрацияда</w:t>
      </w:r>
      <w:proofErr w:type="spellEnd"/>
      <w:r w:rsidRPr="00ED514D">
        <w:rPr>
          <w:rFonts w:ascii="Times New Roman" w:hAnsi="Times New Roman" w:cs="Times New Roman"/>
          <w:sz w:val="24"/>
          <w:szCs w:val="24"/>
          <w:shd w:val="clear" w:color="auto" w:fill="FFFFFF"/>
        </w:rPr>
        <w:t xml:space="preserve"> </w:t>
      </w:r>
      <w:r w:rsidRPr="00ED514D">
        <w:rPr>
          <w:rFonts w:ascii="Times New Roman" w:hAnsi="Times New Roman" w:cs="Times New Roman"/>
          <w:sz w:val="24"/>
          <w:szCs w:val="24"/>
          <w:shd w:val="clear" w:color="auto" w:fill="FFFFFF"/>
          <w:lang w:val="kk-KZ"/>
        </w:rPr>
        <w:t>атауы</w:t>
      </w:r>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болуы</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керек</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және</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әр</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кестеде</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және</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иллюстрацияда</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мәтін</w:t>
      </w:r>
      <w:proofErr w:type="spellEnd"/>
      <w:r w:rsidRPr="00ED514D">
        <w:rPr>
          <w:rFonts w:ascii="Times New Roman" w:hAnsi="Times New Roman" w:cs="Times New Roman"/>
          <w:sz w:val="24"/>
          <w:szCs w:val="24"/>
          <w:shd w:val="clear" w:color="auto" w:fill="FFFFFF"/>
          <w:lang w:val="kk-KZ"/>
        </w:rPr>
        <w:t xml:space="preserve"> ішінде</w:t>
      </w:r>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сілтеме</w:t>
      </w:r>
      <w:proofErr w:type="spellEnd"/>
      <w:r w:rsidRPr="00ED514D">
        <w:rPr>
          <w:rFonts w:ascii="Times New Roman" w:hAnsi="Times New Roman" w:cs="Times New Roman"/>
          <w:sz w:val="24"/>
          <w:szCs w:val="24"/>
          <w:shd w:val="clear" w:color="auto" w:fill="FFFFFF"/>
          <w:lang w:val="kk-KZ"/>
        </w:rPr>
        <w:t>сі</w:t>
      </w:r>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болуы</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керек</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Кестелер</w:t>
      </w:r>
      <w:proofErr w:type="spellEnd"/>
      <w:r w:rsidRPr="00ED514D">
        <w:rPr>
          <w:rFonts w:ascii="Times New Roman" w:hAnsi="Times New Roman" w:cs="Times New Roman"/>
          <w:sz w:val="24"/>
          <w:szCs w:val="24"/>
          <w:shd w:val="clear" w:color="auto" w:fill="FFFFFF"/>
        </w:rPr>
        <w:t xml:space="preserve"> мен </w:t>
      </w:r>
      <w:proofErr w:type="spellStart"/>
      <w:r w:rsidRPr="00ED514D">
        <w:rPr>
          <w:rFonts w:ascii="Times New Roman" w:hAnsi="Times New Roman" w:cs="Times New Roman"/>
          <w:sz w:val="24"/>
          <w:szCs w:val="24"/>
          <w:shd w:val="clear" w:color="auto" w:fill="FFFFFF"/>
        </w:rPr>
        <w:t>иллюстрациялар</w:t>
      </w:r>
      <w:proofErr w:type="spellEnd"/>
      <w:r w:rsidRPr="00ED514D">
        <w:rPr>
          <w:rFonts w:ascii="Times New Roman" w:hAnsi="Times New Roman" w:cs="Times New Roman"/>
          <w:sz w:val="24"/>
          <w:szCs w:val="24"/>
          <w:shd w:val="clear" w:color="auto" w:fill="FFFFFF"/>
          <w:lang w:val="kk-KZ"/>
        </w:rPr>
        <w:t>дың</w:t>
      </w:r>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нөмірленуі</w:t>
      </w:r>
      <w:proofErr w:type="spellEnd"/>
      <w:r w:rsidRPr="00ED514D">
        <w:rPr>
          <w:rFonts w:ascii="Times New Roman" w:hAnsi="Times New Roman" w:cs="Times New Roman"/>
          <w:sz w:val="24"/>
          <w:szCs w:val="24"/>
          <w:shd w:val="clear" w:color="auto" w:fill="FFFFFF"/>
        </w:rPr>
        <w:t xml:space="preserve"> </w:t>
      </w:r>
      <w:proofErr w:type="spellStart"/>
      <w:r w:rsidRPr="00ED514D">
        <w:rPr>
          <w:rFonts w:ascii="Times New Roman" w:hAnsi="Times New Roman" w:cs="Times New Roman"/>
          <w:sz w:val="24"/>
          <w:szCs w:val="24"/>
          <w:shd w:val="clear" w:color="auto" w:fill="FFFFFF"/>
        </w:rPr>
        <w:t>бөлек</w:t>
      </w:r>
      <w:proofErr w:type="spellEnd"/>
      <w:r w:rsidRPr="00ED514D">
        <w:rPr>
          <w:rFonts w:ascii="Times New Roman" w:hAnsi="Times New Roman" w:cs="Times New Roman"/>
          <w:sz w:val="24"/>
          <w:szCs w:val="24"/>
          <w:shd w:val="clear" w:color="auto" w:fill="FFFFFF"/>
        </w:rPr>
        <w:t>.</w:t>
      </w:r>
    </w:p>
    <w:p w14:paraId="09F43A6A" w14:textId="06C11C17" w:rsidR="00F71BB0" w:rsidRPr="00ED514D" w:rsidRDefault="00336D26" w:rsidP="00066EAB">
      <w:pPr>
        <w:pStyle w:val="a4"/>
        <w:widowControl w:val="0"/>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val="kk-KZ" w:eastAsia="ru-RU"/>
        </w:rPr>
      </w:pPr>
      <w:r w:rsidRPr="00ED514D">
        <w:rPr>
          <w:rFonts w:ascii="Times New Roman" w:hAnsi="Times New Roman" w:cs="Times New Roman"/>
          <w:sz w:val="24"/>
          <w:szCs w:val="24"/>
          <w:shd w:val="clear" w:color="auto" w:fill="FFFFFF"/>
          <w:lang w:val="kk-KZ"/>
        </w:rPr>
        <w:t>И</w:t>
      </w:r>
      <w:r w:rsidR="0061505A" w:rsidRPr="00ED514D">
        <w:rPr>
          <w:rFonts w:ascii="Times New Roman" w:hAnsi="Times New Roman" w:cs="Times New Roman"/>
          <w:sz w:val="24"/>
          <w:szCs w:val="24"/>
          <w:shd w:val="clear" w:color="auto" w:fill="FFFFFF"/>
          <w:lang w:val="kk-KZ"/>
        </w:rPr>
        <w:t>ллюстрациял</w:t>
      </w:r>
      <w:r w:rsidR="00581DD7" w:rsidRPr="00ED514D">
        <w:rPr>
          <w:rFonts w:ascii="Times New Roman" w:hAnsi="Times New Roman" w:cs="Times New Roman"/>
          <w:sz w:val="24"/>
          <w:szCs w:val="24"/>
          <w:shd w:val="clear" w:color="auto" w:fill="FFFFFF"/>
          <w:lang w:val="kk-KZ"/>
        </w:rPr>
        <w:t>ар сапалы болуы қажет</w:t>
      </w:r>
      <w:r w:rsidR="0061505A" w:rsidRPr="00ED514D">
        <w:rPr>
          <w:rFonts w:ascii="Times New Roman" w:hAnsi="Times New Roman" w:cs="Times New Roman"/>
          <w:sz w:val="24"/>
          <w:szCs w:val="24"/>
          <w:shd w:val="clear" w:color="auto" w:fill="FFFFFF"/>
          <w:lang w:val="kk-KZ"/>
        </w:rPr>
        <w:t xml:space="preserve"> (кем дегенде 300 dpi)</w:t>
      </w:r>
      <w:r w:rsidRPr="00ED514D">
        <w:rPr>
          <w:rFonts w:ascii="Times New Roman" w:hAnsi="Times New Roman" w:cs="Times New Roman"/>
          <w:sz w:val="24"/>
          <w:szCs w:val="24"/>
          <w:shd w:val="clear" w:color="auto" w:fill="FFFFFF"/>
          <w:lang w:val="kk-KZ"/>
        </w:rPr>
        <w:t xml:space="preserve"> және </w:t>
      </w:r>
      <w:r w:rsidR="004476F4" w:rsidRPr="00ED514D">
        <w:rPr>
          <w:rFonts w:ascii="Times New Roman" w:hAnsi="Times New Roman" w:cs="Times New Roman"/>
          <w:sz w:val="24"/>
          <w:szCs w:val="24"/>
          <w:shd w:val="clear" w:color="auto" w:fill="FFFFFF"/>
          <w:lang w:val="kk-KZ"/>
        </w:rPr>
        <w:t xml:space="preserve">үздіксіз </w:t>
      </w:r>
      <w:r w:rsidR="0061505A" w:rsidRPr="00ED514D">
        <w:rPr>
          <w:rFonts w:ascii="Times New Roman" w:hAnsi="Times New Roman" w:cs="Times New Roman"/>
          <w:sz w:val="24"/>
          <w:szCs w:val="24"/>
          <w:shd w:val="clear" w:color="auto" w:fill="FFFFFF"/>
          <w:lang w:val="kk-KZ"/>
        </w:rPr>
        <w:t xml:space="preserve">нөмірленуі керек. </w:t>
      </w:r>
      <w:r w:rsidR="003B23C9" w:rsidRPr="00ED514D">
        <w:rPr>
          <w:rFonts w:ascii="Times New Roman" w:hAnsi="Times New Roman" w:cs="Times New Roman"/>
          <w:sz w:val="24"/>
          <w:szCs w:val="24"/>
          <w:shd w:val="clear" w:color="auto" w:fill="FFFFFF"/>
          <w:lang w:val="kk-KZ"/>
        </w:rPr>
        <w:t xml:space="preserve">Барлық иллюстрациялар мен олардың атаулары орталық бойынша теңестіріліп, атаулар иллюстрацияның дәл астына орналастырылып, мәтіннен аралықпен бөлінуі тиіс. </w:t>
      </w:r>
      <w:r w:rsidR="0061505A" w:rsidRPr="00ED514D">
        <w:rPr>
          <w:rFonts w:ascii="Times New Roman" w:hAnsi="Times New Roman" w:cs="Times New Roman"/>
          <w:sz w:val="24"/>
          <w:szCs w:val="24"/>
          <w:shd w:val="clear" w:color="auto" w:fill="FFFFFF"/>
          <w:lang w:val="kk-KZ"/>
        </w:rPr>
        <w:t xml:space="preserve">Қаріп – Times New Roman, кегль – 12 пт. </w:t>
      </w:r>
      <w:r w:rsidR="00AF4E68" w:rsidRPr="00ED514D">
        <w:rPr>
          <w:rFonts w:ascii="Times New Roman" w:hAnsi="Times New Roman" w:cs="Times New Roman"/>
          <w:sz w:val="24"/>
          <w:szCs w:val="24"/>
          <w:shd w:val="clear" w:color="auto" w:fill="FFFFFF"/>
          <w:lang w:val="kk-KZ"/>
        </w:rPr>
        <w:t xml:space="preserve">Мысалы </w:t>
      </w:r>
      <w:r w:rsidR="0061505A" w:rsidRPr="00ED514D">
        <w:rPr>
          <w:rFonts w:ascii="Times New Roman" w:hAnsi="Times New Roman" w:cs="Times New Roman"/>
          <w:b/>
          <w:sz w:val="24"/>
          <w:szCs w:val="24"/>
          <w:shd w:val="clear" w:color="auto" w:fill="FFFFFF"/>
          <w:lang w:val="kk-KZ"/>
        </w:rPr>
        <w:t>Сурет 1</w:t>
      </w:r>
      <w:r w:rsidR="0061505A" w:rsidRPr="00ED514D">
        <w:rPr>
          <w:rFonts w:ascii="Times New Roman" w:hAnsi="Times New Roman" w:cs="Times New Roman"/>
          <w:sz w:val="24"/>
          <w:szCs w:val="24"/>
          <w:shd w:val="clear" w:color="auto" w:fill="FFFFFF"/>
          <w:lang w:val="kk-KZ"/>
        </w:rPr>
        <w:t xml:space="preserve"> – Суреттің атауы</w:t>
      </w:r>
    </w:p>
    <w:p w14:paraId="79719D57" w14:textId="513395DA" w:rsidR="0061505A" w:rsidRPr="00ED514D" w:rsidRDefault="00557DB6" w:rsidP="00066EAB">
      <w:pPr>
        <w:pStyle w:val="a4"/>
        <w:widowControl w:val="0"/>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val="kk-KZ" w:eastAsia="ru-RU"/>
        </w:rPr>
      </w:pPr>
      <w:r w:rsidRPr="00ED514D">
        <w:rPr>
          <w:rFonts w:ascii="Times New Roman" w:hAnsi="Times New Roman" w:cs="Times New Roman"/>
          <w:sz w:val="24"/>
          <w:szCs w:val="24"/>
          <w:shd w:val="clear" w:color="auto" w:fill="FFFFFF"/>
          <w:lang w:val="kk-KZ"/>
        </w:rPr>
        <w:t xml:space="preserve">Кестелер Microsoft Word кесте форматында жасалып, үздіксіз нөмірленуі тиіс. </w:t>
      </w:r>
      <w:r w:rsidR="0061505A" w:rsidRPr="00ED514D">
        <w:rPr>
          <w:rFonts w:ascii="Times New Roman" w:hAnsi="Times New Roman" w:cs="Times New Roman"/>
          <w:sz w:val="24"/>
          <w:szCs w:val="24"/>
          <w:shd w:val="clear" w:color="auto" w:fill="FFFFFF"/>
          <w:lang w:val="kk-KZ"/>
        </w:rPr>
        <w:t>Кестенің тақырыбы кестенің үстінде сол жағында орналасуы керек. Тақырыптар мен кестелер мәтіннің қалған бөлігінен бос орындармен бөлінуі керек. Қаріп</w:t>
      </w:r>
      <w:r w:rsidR="00814F05" w:rsidRPr="00ED514D">
        <w:rPr>
          <w:rFonts w:ascii="Times New Roman" w:hAnsi="Times New Roman" w:cs="Times New Roman"/>
          <w:sz w:val="24"/>
          <w:szCs w:val="24"/>
          <w:shd w:val="clear" w:color="auto" w:fill="FFFFFF"/>
          <w:lang w:val="kk-KZ"/>
        </w:rPr>
        <w:t xml:space="preserve"> – </w:t>
      </w:r>
      <w:r w:rsidR="0061505A" w:rsidRPr="00ED514D">
        <w:rPr>
          <w:rFonts w:ascii="Times New Roman" w:hAnsi="Times New Roman" w:cs="Times New Roman"/>
          <w:sz w:val="24"/>
          <w:szCs w:val="24"/>
          <w:shd w:val="clear" w:color="auto" w:fill="FFFFFF"/>
          <w:lang w:val="kk-KZ"/>
        </w:rPr>
        <w:t xml:space="preserve">Times </w:t>
      </w:r>
      <w:r w:rsidR="00B31051" w:rsidRPr="00ED514D">
        <w:rPr>
          <w:rFonts w:ascii="Times New Roman" w:hAnsi="Times New Roman" w:cs="Times New Roman"/>
          <w:sz w:val="24"/>
          <w:szCs w:val="24"/>
          <w:shd w:val="clear" w:color="auto" w:fill="FFFFFF"/>
          <w:lang w:val="kk-KZ"/>
        </w:rPr>
        <w:t>New Roman, кегль</w:t>
      </w:r>
      <w:r w:rsidRPr="00ED514D">
        <w:rPr>
          <w:rFonts w:ascii="Times New Roman" w:hAnsi="Times New Roman" w:cs="Times New Roman"/>
          <w:sz w:val="24"/>
          <w:szCs w:val="24"/>
          <w:shd w:val="clear" w:color="auto" w:fill="FFFFFF"/>
          <w:lang w:val="kk-KZ"/>
        </w:rPr>
        <w:t xml:space="preserve"> – </w:t>
      </w:r>
      <w:r w:rsidR="00B31051" w:rsidRPr="00ED514D">
        <w:rPr>
          <w:rFonts w:ascii="Times New Roman" w:hAnsi="Times New Roman" w:cs="Times New Roman"/>
          <w:sz w:val="24"/>
          <w:szCs w:val="24"/>
          <w:shd w:val="clear" w:color="auto" w:fill="FFFFFF"/>
          <w:lang w:val="kk-KZ"/>
        </w:rPr>
        <w:t>12 пт. «Кесте»</w:t>
      </w:r>
      <w:r w:rsidR="0061505A" w:rsidRPr="00ED514D">
        <w:rPr>
          <w:rFonts w:ascii="Times New Roman" w:hAnsi="Times New Roman" w:cs="Times New Roman"/>
          <w:sz w:val="24"/>
          <w:szCs w:val="24"/>
          <w:shd w:val="clear" w:color="auto" w:fill="FFFFFF"/>
          <w:lang w:val="kk-KZ"/>
        </w:rPr>
        <w:t xml:space="preserve"> сөзінен кейін кестенің реттік нөмірі мен атауы көрсетіледі</w:t>
      </w:r>
      <w:r w:rsidR="00AF4E68" w:rsidRPr="00ED514D">
        <w:rPr>
          <w:rFonts w:ascii="Times New Roman" w:hAnsi="Times New Roman" w:cs="Times New Roman"/>
          <w:sz w:val="24"/>
          <w:szCs w:val="24"/>
          <w:shd w:val="clear" w:color="auto" w:fill="FFFFFF"/>
          <w:lang w:val="kk-KZ"/>
        </w:rPr>
        <w:t>. Мысалы</w:t>
      </w:r>
      <w:r w:rsidR="00066EAB">
        <w:rPr>
          <w:rFonts w:ascii="Times New Roman" w:hAnsi="Times New Roman" w:cs="Times New Roman"/>
          <w:sz w:val="24"/>
          <w:szCs w:val="24"/>
          <w:shd w:val="clear" w:color="auto" w:fill="FFFFFF"/>
          <w:lang w:val="kk-KZ"/>
        </w:rPr>
        <w:t>:</w:t>
      </w:r>
      <w:r w:rsidR="00AF4E68" w:rsidRPr="00ED514D">
        <w:rPr>
          <w:rFonts w:ascii="Times New Roman" w:hAnsi="Times New Roman" w:cs="Times New Roman"/>
          <w:sz w:val="24"/>
          <w:szCs w:val="24"/>
          <w:shd w:val="clear" w:color="auto" w:fill="FFFFFF"/>
          <w:lang w:val="kk-KZ"/>
        </w:rPr>
        <w:t xml:space="preserve"> </w:t>
      </w:r>
      <w:r w:rsidR="00AF4E68" w:rsidRPr="00066EAB">
        <w:rPr>
          <w:rFonts w:ascii="Times New Roman" w:hAnsi="Times New Roman" w:cs="Times New Roman"/>
          <w:sz w:val="24"/>
          <w:szCs w:val="24"/>
          <w:shd w:val="clear" w:color="auto" w:fill="FFFFFF"/>
          <w:lang w:val="kk-KZ"/>
        </w:rPr>
        <w:t>К</w:t>
      </w:r>
      <w:r w:rsidR="0061505A" w:rsidRPr="00066EAB">
        <w:rPr>
          <w:rFonts w:ascii="Times New Roman" w:hAnsi="Times New Roman" w:cs="Times New Roman"/>
          <w:sz w:val="24"/>
          <w:szCs w:val="24"/>
          <w:shd w:val="clear" w:color="auto" w:fill="FFFFFF"/>
          <w:lang w:val="kk-KZ"/>
        </w:rPr>
        <w:t>есте 1</w:t>
      </w:r>
      <w:r w:rsidR="0061505A" w:rsidRPr="00ED514D">
        <w:rPr>
          <w:rFonts w:ascii="Times New Roman" w:hAnsi="Times New Roman" w:cs="Times New Roman"/>
          <w:sz w:val="24"/>
          <w:szCs w:val="24"/>
          <w:shd w:val="clear" w:color="auto" w:fill="FFFFFF"/>
          <w:lang w:val="kk-KZ"/>
        </w:rPr>
        <w:t xml:space="preserve"> – Кестенің атауы</w:t>
      </w:r>
    </w:p>
    <w:p w14:paraId="16AE1296" w14:textId="77777777" w:rsidR="0061505A" w:rsidRPr="00ED514D" w:rsidRDefault="0061505A" w:rsidP="0065692C">
      <w:pPr>
        <w:spacing w:after="0" w:line="240" w:lineRule="auto"/>
        <w:ind w:right="-2" w:firstLine="709"/>
        <w:jc w:val="both"/>
        <w:rPr>
          <w:rFonts w:ascii="Times New Roman" w:hAnsi="Times New Roman" w:cs="Times New Roman"/>
          <w:sz w:val="24"/>
          <w:szCs w:val="24"/>
          <w:shd w:val="clear" w:color="auto" w:fill="FFFFFF"/>
          <w:lang w:val="kk-KZ"/>
        </w:rPr>
      </w:pPr>
    </w:p>
    <w:p w14:paraId="2F0BC143" w14:textId="77777777" w:rsidR="00AE1AD9" w:rsidRPr="00ED514D" w:rsidRDefault="00AE1AD9" w:rsidP="00AE1AD9">
      <w:pPr>
        <w:shd w:val="clear" w:color="auto" w:fill="FFFFFF"/>
        <w:spacing w:after="0" w:line="240" w:lineRule="auto"/>
        <w:ind w:firstLine="709"/>
        <w:jc w:val="center"/>
        <w:rPr>
          <w:rFonts w:ascii="Times New Roman" w:eastAsia="Times New Roman" w:hAnsi="Times New Roman"/>
          <w:b/>
          <w:sz w:val="24"/>
          <w:szCs w:val="24"/>
          <w:lang w:val="kk-KZ" w:eastAsia="ru-RU"/>
        </w:rPr>
      </w:pPr>
      <w:r w:rsidRPr="00ED514D">
        <w:rPr>
          <w:rFonts w:ascii="Times New Roman" w:eastAsia="Times New Roman" w:hAnsi="Times New Roman"/>
          <w:b/>
          <w:sz w:val="24"/>
          <w:szCs w:val="24"/>
          <w:lang w:val="kk-KZ" w:eastAsia="ru-RU"/>
        </w:rPr>
        <w:t>Мақаланың құрылымы IMRAD құрылымына сәйкес болуы керек:</w:t>
      </w:r>
    </w:p>
    <w:p w14:paraId="7101E6BA" w14:textId="77777777" w:rsidR="00AE1AD9" w:rsidRPr="00ED514D" w:rsidRDefault="00AE1AD9" w:rsidP="00AE1AD9">
      <w:pPr>
        <w:shd w:val="clear" w:color="auto" w:fill="FFFFFF"/>
        <w:spacing w:after="0" w:line="240" w:lineRule="auto"/>
        <w:ind w:firstLine="709"/>
        <w:jc w:val="both"/>
        <w:rPr>
          <w:rFonts w:ascii="Times New Roman" w:eastAsia="Times New Roman" w:hAnsi="Times New Roman"/>
          <w:b/>
          <w:sz w:val="24"/>
          <w:szCs w:val="24"/>
          <w:lang w:val="kk-KZ" w:eastAsia="ru-RU"/>
        </w:rPr>
      </w:pPr>
      <w:r w:rsidRPr="00ED514D">
        <w:rPr>
          <w:rFonts w:ascii="Times New Roman" w:eastAsia="Times New Roman" w:hAnsi="Times New Roman"/>
          <w:b/>
          <w:sz w:val="24"/>
          <w:szCs w:val="24"/>
          <w:lang w:val="kk-KZ" w:eastAsia="ru-RU"/>
        </w:rPr>
        <w:t>– Кіріспе</w:t>
      </w:r>
    </w:p>
    <w:p w14:paraId="70FD6108" w14:textId="77777777" w:rsidR="00AE1AD9" w:rsidRPr="00ED514D" w:rsidRDefault="00AE1AD9" w:rsidP="00AE1AD9">
      <w:pPr>
        <w:shd w:val="clear" w:color="auto" w:fill="FFFFFF"/>
        <w:spacing w:after="0" w:line="240" w:lineRule="auto"/>
        <w:ind w:firstLine="709"/>
        <w:jc w:val="both"/>
        <w:rPr>
          <w:rFonts w:ascii="Times New Roman" w:eastAsia="Times New Roman" w:hAnsi="Times New Roman"/>
          <w:b/>
          <w:sz w:val="24"/>
          <w:szCs w:val="24"/>
          <w:lang w:val="kk-KZ" w:eastAsia="ru-RU"/>
        </w:rPr>
      </w:pPr>
      <w:r w:rsidRPr="00ED514D">
        <w:rPr>
          <w:rFonts w:ascii="Times New Roman" w:eastAsia="Times New Roman" w:hAnsi="Times New Roman"/>
          <w:b/>
          <w:sz w:val="24"/>
          <w:szCs w:val="24"/>
          <w:lang w:val="kk-KZ" w:eastAsia="ru-RU"/>
        </w:rPr>
        <w:t>– Материалдар мен әдістер</w:t>
      </w:r>
    </w:p>
    <w:p w14:paraId="43806CA9" w14:textId="77777777" w:rsidR="00AE1AD9" w:rsidRPr="00ED514D" w:rsidRDefault="00AE1AD9" w:rsidP="00AE1AD9">
      <w:pPr>
        <w:shd w:val="clear" w:color="auto" w:fill="FFFFFF"/>
        <w:spacing w:after="0" w:line="240" w:lineRule="auto"/>
        <w:ind w:firstLine="709"/>
        <w:jc w:val="both"/>
        <w:rPr>
          <w:rFonts w:ascii="Times New Roman" w:eastAsia="Times New Roman" w:hAnsi="Times New Roman"/>
          <w:b/>
          <w:sz w:val="24"/>
          <w:szCs w:val="24"/>
          <w:lang w:val="kk-KZ" w:eastAsia="ru-RU"/>
        </w:rPr>
      </w:pPr>
      <w:r w:rsidRPr="00ED514D">
        <w:rPr>
          <w:rFonts w:ascii="Times New Roman" w:eastAsia="Times New Roman" w:hAnsi="Times New Roman"/>
          <w:b/>
          <w:sz w:val="24"/>
          <w:szCs w:val="24"/>
          <w:lang w:val="kk-KZ" w:eastAsia="ru-RU"/>
        </w:rPr>
        <w:t>– Нәтижелер мен талқылау</w:t>
      </w:r>
    </w:p>
    <w:p w14:paraId="30D579DE" w14:textId="77777777" w:rsidR="00AE1AD9" w:rsidRPr="00ED514D" w:rsidRDefault="00AE1AD9" w:rsidP="00AE1AD9">
      <w:pPr>
        <w:shd w:val="clear" w:color="auto" w:fill="FFFFFF"/>
        <w:spacing w:after="0" w:line="240" w:lineRule="auto"/>
        <w:ind w:firstLine="709"/>
        <w:jc w:val="both"/>
        <w:rPr>
          <w:rFonts w:ascii="Times New Roman" w:eastAsia="Times New Roman" w:hAnsi="Times New Roman"/>
          <w:b/>
          <w:sz w:val="24"/>
          <w:szCs w:val="24"/>
          <w:lang w:val="kk-KZ" w:eastAsia="ru-RU"/>
        </w:rPr>
      </w:pPr>
      <w:r w:rsidRPr="00ED514D">
        <w:rPr>
          <w:rFonts w:ascii="Times New Roman" w:eastAsia="Times New Roman" w:hAnsi="Times New Roman"/>
          <w:b/>
          <w:sz w:val="24"/>
          <w:szCs w:val="24"/>
          <w:lang w:val="kk-KZ" w:eastAsia="ru-RU"/>
        </w:rPr>
        <w:t>– Қорытынды</w:t>
      </w:r>
    </w:p>
    <w:p w14:paraId="08B117C3" w14:textId="77777777" w:rsidR="00AE1AD9" w:rsidRPr="00ED514D" w:rsidRDefault="00AE1AD9" w:rsidP="00AE1AD9">
      <w:pPr>
        <w:shd w:val="clear" w:color="auto" w:fill="FFFFFF"/>
        <w:spacing w:after="0" w:line="240" w:lineRule="auto"/>
        <w:ind w:firstLine="709"/>
        <w:jc w:val="both"/>
        <w:rPr>
          <w:rFonts w:ascii="Times New Roman" w:eastAsia="Times New Roman" w:hAnsi="Times New Roman"/>
          <w:b/>
          <w:sz w:val="24"/>
          <w:szCs w:val="24"/>
          <w:lang w:val="kk-KZ" w:eastAsia="ru-RU"/>
        </w:rPr>
      </w:pPr>
      <w:r w:rsidRPr="00ED514D">
        <w:rPr>
          <w:rFonts w:ascii="Times New Roman" w:eastAsia="Times New Roman" w:hAnsi="Times New Roman"/>
          <w:b/>
          <w:sz w:val="24"/>
          <w:szCs w:val="24"/>
          <w:lang w:val="kk-KZ" w:eastAsia="ru-RU"/>
        </w:rPr>
        <w:t>– Қаржыландыру туралы ақпарат (бар болған жағдайда)</w:t>
      </w:r>
    </w:p>
    <w:p w14:paraId="0CE94CB7" w14:textId="4E62F8AE" w:rsidR="00F1008C" w:rsidRPr="00ED514D" w:rsidRDefault="005F479D" w:rsidP="00F1008C">
      <w:pPr>
        <w:shd w:val="clear" w:color="auto" w:fill="FFFFFF"/>
        <w:spacing w:after="0" w:line="240" w:lineRule="auto"/>
        <w:ind w:firstLine="709"/>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r w:rsidR="00AE1AD9" w:rsidRPr="00ED514D">
        <w:rPr>
          <w:rFonts w:ascii="Times New Roman" w:eastAsia="Times New Roman" w:hAnsi="Times New Roman"/>
          <w:b/>
          <w:sz w:val="24"/>
          <w:szCs w:val="24"/>
          <w:lang w:val="kk-KZ" w:eastAsia="ru-RU"/>
        </w:rPr>
        <w:t xml:space="preserve">Әдебиеттер </w:t>
      </w:r>
      <w:r w:rsidR="00AE1AD9" w:rsidRPr="00ED514D">
        <w:rPr>
          <w:rFonts w:ascii="Times New Roman" w:eastAsia="Times New Roman" w:hAnsi="Times New Roman"/>
          <w:bCs/>
          <w:sz w:val="24"/>
          <w:szCs w:val="24"/>
          <w:lang w:val="kk-KZ" w:eastAsia="ru-RU"/>
        </w:rPr>
        <w:t>тізімі</w:t>
      </w:r>
      <w:r w:rsidR="00AE1AD9" w:rsidRPr="00ED514D">
        <w:rPr>
          <w:rFonts w:ascii="Times New Roman" w:eastAsia="Times New Roman" w:hAnsi="Times New Roman"/>
          <w:sz w:val="24"/>
          <w:szCs w:val="24"/>
          <w:lang w:val="kk-KZ" w:eastAsia="ru-RU"/>
        </w:rPr>
        <w:t xml:space="preserve"> мәтіннен кейін МЕСТ</w:t>
      </w:r>
      <w:r w:rsidR="00AD3A50" w:rsidRPr="00ED514D">
        <w:rPr>
          <w:rFonts w:ascii="Times New Roman" w:eastAsia="Times New Roman" w:hAnsi="Times New Roman"/>
          <w:sz w:val="24"/>
          <w:szCs w:val="24"/>
          <w:lang w:val="kk-KZ" w:eastAsia="ru-RU"/>
        </w:rPr>
        <w:t xml:space="preserve"> 7.1-</w:t>
      </w:r>
      <w:r w:rsidR="00AE1AD9" w:rsidRPr="00ED514D">
        <w:rPr>
          <w:rFonts w:ascii="Times New Roman" w:eastAsia="Times New Roman" w:hAnsi="Times New Roman"/>
          <w:sz w:val="24"/>
          <w:szCs w:val="24"/>
          <w:lang w:val="kk-KZ" w:eastAsia="ru-RU"/>
        </w:rPr>
        <w:t>2003</w:t>
      </w:r>
      <w:r w:rsidR="008F46EA" w:rsidRPr="00ED514D">
        <w:rPr>
          <w:rFonts w:ascii="Times New Roman" w:eastAsia="Times New Roman" w:hAnsi="Times New Roman"/>
          <w:sz w:val="24"/>
          <w:szCs w:val="24"/>
          <w:lang w:val="kk-KZ" w:eastAsia="ru-RU"/>
        </w:rPr>
        <w:t xml:space="preserve"> «</w:t>
      </w:r>
      <w:r w:rsidR="00BE363D" w:rsidRPr="00ED514D">
        <w:rPr>
          <w:rFonts w:ascii="Times New Roman" w:eastAsia="Times New Roman" w:hAnsi="Times New Roman"/>
          <w:sz w:val="24"/>
          <w:szCs w:val="24"/>
          <w:lang w:val="kk-KZ" w:eastAsia="ru-RU"/>
        </w:rPr>
        <w:t>Библиографиялық жазба. Библиографиялық сипаттама. Құрастырудың жалпы талаптары мен қағидаларына</w:t>
      </w:r>
      <w:r w:rsidR="008F46EA" w:rsidRPr="00ED514D">
        <w:rPr>
          <w:rFonts w:ascii="Times New Roman" w:eastAsia="Times New Roman" w:hAnsi="Times New Roman"/>
          <w:sz w:val="24"/>
          <w:szCs w:val="24"/>
          <w:lang w:val="kk-KZ" w:eastAsia="ru-RU"/>
        </w:rPr>
        <w:t>»</w:t>
      </w:r>
      <w:r w:rsidR="00BA6F28" w:rsidRPr="00ED514D">
        <w:rPr>
          <w:rFonts w:ascii="Times New Roman" w:eastAsia="Times New Roman" w:hAnsi="Times New Roman"/>
          <w:sz w:val="24"/>
          <w:szCs w:val="24"/>
          <w:lang w:val="kk-KZ" w:eastAsia="ru-RU"/>
        </w:rPr>
        <w:t xml:space="preserve"> </w:t>
      </w:r>
      <w:r w:rsidR="00AE1AD9" w:rsidRPr="00ED514D">
        <w:rPr>
          <w:rFonts w:ascii="Times New Roman" w:eastAsia="Times New Roman" w:hAnsi="Times New Roman"/>
          <w:sz w:val="24"/>
          <w:szCs w:val="24"/>
          <w:lang w:val="kk-KZ" w:eastAsia="ru-RU"/>
        </w:rPr>
        <w:t>сәйкес өңделеді</w:t>
      </w:r>
      <w:r w:rsidR="007C44BD" w:rsidRPr="00ED514D">
        <w:rPr>
          <w:rFonts w:ascii="Times New Roman" w:eastAsia="Times New Roman" w:hAnsi="Times New Roman"/>
          <w:sz w:val="24"/>
          <w:szCs w:val="24"/>
          <w:lang w:val="kk-KZ" w:eastAsia="ru-RU"/>
        </w:rPr>
        <w:t xml:space="preserve"> (</w:t>
      </w:r>
      <w:r w:rsidR="007C44BD" w:rsidRPr="00ED514D">
        <w:rPr>
          <w:rFonts w:ascii="Times New Roman" w:hAnsi="Times New Roman" w:cs="Times New Roman"/>
          <w:color w:val="000000"/>
          <w:sz w:val="24"/>
          <w:szCs w:val="24"/>
          <w:lang w:val="kk-KZ"/>
        </w:rPr>
        <w:t>ҒЖБССҚК</w:t>
      </w:r>
      <w:r w:rsidR="007C44BD" w:rsidRPr="00ED514D">
        <w:rPr>
          <w:rFonts w:ascii="Times New Roman" w:eastAsia="Times New Roman" w:hAnsi="Times New Roman"/>
          <w:sz w:val="24"/>
          <w:szCs w:val="24"/>
          <w:lang w:val="kk-KZ" w:eastAsia="ru-RU"/>
        </w:rPr>
        <w:t xml:space="preserve"> тізбесіне кіретін басылымдарға қойылатын талаптар)</w:t>
      </w:r>
      <w:r w:rsidR="00F1008C" w:rsidRPr="00ED514D">
        <w:rPr>
          <w:rFonts w:ascii="Times New Roman" w:eastAsia="Times New Roman" w:hAnsi="Times New Roman"/>
          <w:sz w:val="24"/>
          <w:szCs w:val="24"/>
          <w:lang w:val="kk-KZ" w:eastAsia="ru-RU"/>
        </w:rPr>
        <w:t xml:space="preserve">. Пайдаланылған әдебиеттер тізімі немесе </w:t>
      </w:r>
      <w:r w:rsidR="00747DDF" w:rsidRPr="00ED514D">
        <w:rPr>
          <w:rFonts w:ascii="Times New Roman" w:eastAsia="Times New Roman" w:hAnsi="Times New Roman"/>
          <w:sz w:val="24"/>
          <w:szCs w:val="24"/>
          <w:lang w:val="kk-KZ" w:eastAsia="ru-RU"/>
        </w:rPr>
        <w:t>Б</w:t>
      </w:r>
      <w:r w:rsidR="00F1008C" w:rsidRPr="00ED514D">
        <w:rPr>
          <w:rFonts w:ascii="Times New Roman" w:eastAsia="Times New Roman" w:hAnsi="Times New Roman"/>
          <w:sz w:val="24"/>
          <w:szCs w:val="24"/>
          <w:lang w:val="kk-KZ" w:eastAsia="ru-RU"/>
        </w:rPr>
        <w:t xml:space="preserve">иблиографиялық тізім Web of Science және/немесе Scopus-та индекстелген басылымдарға міндетті сілтемелерді қоса алғанда, </w:t>
      </w:r>
      <w:r w:rsidR="000A5650" w:rsidRPr="00ED514D">
        <w:rPr>
          <w:rFonts w:ascii="Times New Roman" w:eastAsia="Times New Roman" w:hAnsi="Times New Roman"/>
          <w:sz w:val="24"/>
          <w:szCs w:val="24"/>
          <w:lang w:val="kk-KZ" w:eastAsia="ru-RU"/>
        </w:rPr>
        <w:t xml:space="preserve">саны </w:t>
      </w:r>
      <w:r w:rsidR="00F1008C" w:rsidRPr="00ED514D">
        <w:rPr>
          <w:rFonts w:ascii="Times New Roman" w:eastAsia="Times New Roman" w:hAnsi="Times New Roman"/>
          <w:sz w:val="24"/>
          <w:szCs w:val="24"/>
          <w:lang w:val="kk-KZ" w:eastAsia="ru-RU"/>
        </w:rPr>
        <w:t>кемінде 15 және 20</w:t>
      </w:r>
      <w:r w:rsidR="000A5650" w:rsidRPr="00ED514D">
        <w:rPr>
          <w:rFonts w:ascii="Times New Roman" w:eastAsia="Times New Roman" w:hAnsi="Times New Roman"/>
          <w:sz w:val="24"/>
          <w:szCs w:val="24"/>
          <w:lang w:val="kk-KZ" w:eastAsia="ru-RU"/>
        </w:rPr>
        <w:t>-дан</w:t>
      </w:r>
      <w:r w:rsidR="00F1008C" w:rsidRPr="00ED514D">
        <w:rPr>
          <w:rFonts w:ascii="Times New Roman" w:eastAsia="Times New Roman" w:hAnsi="Times New Roman"/>
          <w:sz w:val="24"/>
          <w:szCs w:val="24"/>
          <w:lang w:val="kk-KZ" w:eastAsia="ru-RU"/>
        </w:rPr>
        <w:t xml:space="preserve"> аспауы керек. </w:t>
      </w:r>
      <w:r w:rsidR="004D1DF7" w:rsidRPr="00ED514D">
        <w:rPr>
          <w:rFonts w:ascii="Times New Roman" w:eastAsia="Times New Roman" w:hAnsi="Times New Roman"/>
          <w:sz w:val="24"/>
          <w:szCs w:val="24"/>
          <w:lang w:val="kk-KZ" w:eastAsia="ru-RU"/>
        </w:rPr>
        <w:t xml:space="preserve">Өз еңбегіне сілтеме жасау </w:t>
      </w:r>
      <w:r w:rsidR="00270425" w:rsidRPr="00ED514D">
        <w:rPr>
          <w:rFonts w:ascii="Times New Roman" w:eastAsia="Times New Roman" w:hAnsi="Times New Roman"/>
          <w:sz w:val="24"/>
          <w:szCs w:val="24"/>
          <w:lang w:val="kk-KZ" w:eastAsia="ru-RU"/>
        </w:rPr>
        <w:t>1-2 дереккөзден аспауы тиіс</w:t>
      </w:r>
      <w:r w:rsidR="00F1008C" w:rsidRPr="00ED514D">
        <w:rPr>
          <w:rFonts w:ascii="Times New Roman" w:eastAsia="Times New Roman" w:hAnsi="Times New Roman"/>
          <w:sz w:val="24"/>
          <w:szCs w:val="24"/>
          <w:lang w:val="kk-KZ" w:eastAsia="ru-RU"/>
        </w:rPr>
        <w:t>. Әдебиеттер тізімін автоматты түрде нөмірлеуге жол берілмейді.</w:t>
      </w:r>
    </w:p>
    <w:p w14:paraId="6D30B6C9" w14:textId="281240CF" w:rsidR="00AE1AD9" w:rsidRPr="00ED514D" w:rsidRDefault="00AE1AD9" w:rsidP="00AE1AD9">
      <w:pPr>
        <w:shd w:val="clear" w:color="auto" w:fill="FFFFFF"/>
        <w:spacing w:after="0" w:line="240" w:lineRule="auto"/>
        <w:ind w:firstLine="709"/>
        <w:jc w:val="both"/>
        <w:rPr>
          <w:rFonts w:ascii="Times New Roman" w:eastAsia="Times New Roman" w:hAnsi="Times New Roman"/>
          <w:sz w:val="24"/>
          <w:szCs w:val="24"/>
          <w:lang w:val="kk-KZ" w:eastAsia="ru-RU"/>
        </w:rPr>
      </w:pPr>
      <w:r w:rsidRPr="00ED514D">
        <w:rPr>
          <w:rFonts w:ascii="Times New Roman" w:eastAsia="Times New Roman" w:hAnsi="Times New Roman"/>
          <w:b/>
          <w:sz w:val="24"/>
          <w:szCs w:val="24"/>
          <w:lang w:val="kk-KZ" w:eastAsia="ru-RU"/>
        </w:rPr>
        <w:t>– References</w:t>
      </w:r>
      <w:r w:rsidR="00AA4634" w:rsidRPr="00ED514D">
        <w:rPr>
          <w:rFonts w:ascii="Times New Roman" w:eastAsia="Times New Roman" w:hAnsi="Times New Roman"/>
          <w:sz w:val="24"/>
          <w:szCs w:val="24"/>
          <w:lang w:val="kk-KZ" w:eastAsia="ru-RU"/>
        </w:rPr>
        <w:t>. Қ</w:t>
      </w:r>
      <w:r w:rsidRPr="00ED514D">
        <w:rPr>
          <w:rFonts w:ascii="Times New Roman" w:eastAsia="Times New Roman" w:hAnsi="Times New Roman"/>
          <w:sz w:val="24"/>
          <w:szCs w:val="24"/>
          <w:lang w:val="kk-KZ" w:eastAsia="ru-RU"/>
        </w:rPr>
        <w:t xml:space="preserve">азақ және орыс тілдеріндегі мақалалар үшін пайдаланылған әдебиеттер тізімін </w:t>
      </w:r>
      <w:r w:rsidR="000A5650" w:rsidRPr="00ED514D">
        <w:rPr>
          <w:rFonts w:ascii="Times New Roman" w:eastAsia="Times New Roman" w:hAnsi="Times New Roman"/>
          <w:sz w:val="24"/>
          <w:szCs w:val="24"/>
          <w:lang w:val="kk-KZ" w:eastAsia="ru-RU"/>
        </w:rPr>
        <w:t xml:space="preserve">латын әріптерімен </w:t>
      </w:r>
      <w:r w:rsidRPr="00ED514D">
        <w:rPr>
          <w:rFonts w:ascii="Times New Roman" w:eastAsia="Times New Roman" w:hAnsi="Times New Roman"/>
          <w:sz w:val="24"/>
          <w:szCs w:val="24"/>
          <w:lang w:val="kk-KZ" w:eastAsia="ru-RU"/>
        </w:rPr>
        <w:t>транслитерациялау міндетті; ағылшын тіліндегі мақалалар үшін әдебиеттер тізімі түпнұсқа тілі</w:t>
      </w:r>
      <w:r w:rsidR="00AA4634" w:rsidRPr="00ED514D">
        <w:rPr>
          <w:rFonts w:ascii="Times New Roman" w:eastAsia="Times New Roman" w:hAnsi="Times New Roman"/>
          <w:sz w:val="24"/>
          <w:szCs w:val="24"/>
          <w:lang w:val="kk-KZ" w:eastAsia="ru-RU"/>
        </w:rPr>
        <w:t xml:space="preserve">нде </w:t>
      </w:r>
      <w:r w:rsidR="000A5650" w:rsidRPr="00ED514D">
        <w:rPr>
          <w:rFonts w:ascii="Times New Roman" w:eastAsia="Times New Roman" w:hAnsi="Times New Roman"/>
          <w:sz w:val="24"/>
          <w:szCs w:val="24"/>
          <w:lang w:val="kk-KZ" w:eastAsia="ru-RU"/>
        </w:rPr>
        <w:t xml:space="preserve">латын әріптерімен </w:t>
      </w:r>
      <w:r w:rsidR="00AA4634" w:rsidRPr="00ED514D">
        <w:rPr>
          <w:rFonts w:ascii="Times New Roman" w:eastAsia="Times New Roman" w:hAnsi="Times New Roman"/>
          <w:sz w:val="24"/>
          <w:szCs w:val="24"/>
          <w:lang w:val="kk-KZ" w:eastAsia="ru-RU"/>
        </w:rPr>
        <w:t>беріледі.</w:t>
      </w:r>
    </w:p>
    <w:p w14:paraId="343C1529" w14:textId="60E9529B" w:rsidR="007862AC" w:rsidRPr="00ED514D" w:rsidRDefault="00EA1D75" w:rsidP="00A9074C">
      <w:pPr>
        <w:shd w:val="clear" w:color="auto" w:fill="FFFFFF"/>
        <w:spacing w:after="0" w:line="240" w:lineRule="auto"/>
        <w:ind w:firstLine="709"/>
        <w:jc w:val="both"/>
        <w:rPr>
          <w:rFonts w:ascii="Times New Roman" w:eastAsia="Times New Roman" w:hAnsi="Times New Roman"/>
          <w:bCs/>
          <w:iCs/>
          <w:sz w:val="24"/>
          <w:szCs w:val="24"/>
          <w:lang w:val="kk-KZ" w:eastAsia="ru-RU"/>
        </w:rPr>
      </w:pPr>
      <w:r w:rsidRPr="00ED514D">
        <w:rPr>
          <w:rFonts w:ascii="Times New Roman" w:eastAsia="Times New Roman" w:hAnsi="Times New Roman"/>
          <w:b/>
          <w:i/>
          <w:sz w:val="24"/>
          <w:szCs w:val="24"/>
          <w:lang w:val="kk-KZ" w:eastAsia="ru-RU"/>
        </w:rPr>
        <w:t xml:space="preserve">Назар аударыңыз! </w:t>
      </w:r>
      <w:r w:rsidR="007862AC" w:rsidRPr="00ED514D">
        <w:rPr>
          <w:rFonts w:ascii="Times New Roman" w:eastAsia="Times New Roman" w:hAnsi="Times New Roman"/>
          <w:bCs/>
          <w:iCs/>
          <w:sz w:val="24"/>
          <w:szCs w:val="24"/>
          <w:lang w:val="kk-KZ" w:eastAsia="ru-RU"/>
        </w:rPr>
        <w:t xml:space="preserve">Егер ұсынылған әдебиеттер тізімінде кирилл әріптерімен жазылған дереккөздер болса, әдебиеттер тізімі екі нұсқада берілуі тиіс: «Әдебиеттер» бөлімінде бастапқы тілінде және «References» бөлімінде романизацияланған (латиницаға транслитерацияланған) нұсқада. Шетелдік жарияланымдар «References» бөлімінде толық қайталануы қажет. Кирилл әріптерін транслитерациялау үшін </w:t>
      </w:r>
      <w:r w:rsidR="007862AC">
        <w:fldChar w:fldCharType="begin"/>
      </w:r>
      <w:r w:rsidR="007862AC" w:rsidRPr="00A9074C">
        <w:rPr>
          <w:lang w:val="kk-KZ"/>
        </w:rPr>
        <w:instrText>HYPERLINK "https://qazlat.kz/"</w:instrText>
      </w:r>
      <w:r w:rsidR="007862AC">
        <w:fldChar w:fldCharType="separate"/>
      </w:r>
      <w:r w:rsidR="007862AC" w:rsidRPr="00ED514D">
        <w:rPr>
          <w:rStyle w:val="a3"/>
          <w:rFonts w:ascii="Times New Roman" w:eastAsia="Times New Roman" w:hAnsi="Times New Roman"/>
          <w:bCs/>
          <w:iCs/>
          <w:sz w:val="24"/>
          <w:szCs w:val="24"/>
          <w:lang w:val="kk-KZ" w:eastAsia="ru-RU"/>
        </w:rPr>
        <w:t>https://qazlat.kz/</w:t>
      </w:r>
      <w:r w:rsidR="007862AC">
        <w:fldChar w:fldCharType="end"/>
      </w:r>
      <w:r w:rsidR="007862AC" w:rsidRPr="00ED514D">
        <w:rPr>
          <w:rFonts w:ascii="Times New Roman" w:eastAsia="Times New Roman" w:hAnsi="Times New Roman"/>
          <w:bCs/>
          <w:iCs/>
          <w:sz w:val="24"/>
          <w:szCs w:val="24"/>
          <w:lang w:val="kk-KZ" w:eastAsia="ru-RU"/>
        </w:rPr>
        <w:t xml:space="preserve"> сайтындағы онлайн-конвертерді пайдалануға болады.</w:t>
      </w:r>
    </w:p>
    <w:p w14:paraId="531E4AC7" w14:textId="152DBD3C" w:rsidR="007862AC" w:rsidRPr="00ED514D" w:rsidRDefault="00C9484E" w:rsidP="00A9074C">
      <w:pPr>
        <w:spacing w:after="0" w:line="240" w:lineRule="auto"/>
        <w:ind w:firstLine="709"/>
        <w:jc w:val="both"/>
        <w:rPr>
          <w:rFonts w:ascii="Times New Roman" w:eastAsia="Times New Roman" w:hAnsi="Times New Roman" w:cs="Times New Roman"/>
          <w:i/>
          <w:sz w:val="24"/>
          <w:szCs w:val="24"/>
          <w:lang w:val="kk-KZ" w:eastAsia="ru-RU"/>
        </w:rPr>
      </w:pPr>
      <w:r w:rsidRPr="00ED514D">
        <w:rPr>
          <w:rFonts w:ascii="Times New Roman" w:eastAsia="Times New Roman" w:hAnsi="Times New Roman"/>
          <w:sz w:val="24"/>
          <w:szCs w:val="24"/>
          <w:lang w:val="kk-KZ" w:eastAsia="ru-RU"/>
        </w:rPr>
        <w:t>Транслитерцияланған әдебиеттер тізімі үшін келесі құрылымды қолдану қажет: Автор(лар) ағылшын тілінде. (жыл дөңгелек жақшаларда). Мақаланың атауы транслитерацияланған түрде [мақаланың атауының ағылшын тіліне аудармасы], дереккөздің транслитерацияланған атауы, шығу деректері ағылшын тіліндегі белгілермен.</w:t>
      </w:r>
    </w:p>
    <w:p w14:paraId="179E61C0" w14:textId="77777777" w:rsidR="00655FC2" w:rsidRPr="00ED514D" w:rsidRDefault="00655FC2" w:rsidP="00A9074C">
      <w:pPr>
        <w:spacing w:after="0" w:line="240" w:lineRule="auto"/>
        <w:ind w:firstLine="709"/>
        <w:rPr>
          <w:rFonts w:ascii="Times New Roman" w:eastAsia="Times New Roman" w:hAnsi="Times New Roman" w:cs="Times New Roman"/>
          <w:iCs/>
          <w:sz w:val="24"/>
          <w:szCs w:val="24"/>
          <w:lang w:val="kk-KZ" w:eastAsia="ru-RU"/>
        </w:rPr>
      </w:pPr>
      <w:r w:rsidRPr="00ED514D">
        <w:rPr>
          <w:rFonts w:ascii="Times New Roman" w:eastAsia="Times New Roman" w:hAnsi="Times New Roman" w:cs="Times New Roman"/>
          <w:iCs/>
          <w:sz w:val="24"/>
          <w:szCs w:val="24"/>
          <w:lang w:val="kk-KZ" w:eastAsia="ru-RU"/>
        </w:rPr>
        <w:t>Мысалы:</w:t>
      </w:r>
    </w:p>
    <w:p w14:paraId="6FF32647" w14:textId="3CE9E858" w:rsidR="00655FC2" w:rsidRPr="00ED514D" w:rsidRDefault="00655FC2" w:rsidP="00A9074C">
      <w:pPr>
        <w:spacing w:after="0" w:line="240" w:lineRule="auto"/>
        <w:ind w:firstLine="709"/>
        <w:rPr>
          <w:rFonts w:ascii="Times New Roman" w:eastAsia="Times New Roman" w:hAnsi="Times New Roman" w:cs="Times New Roman"/>
          <w:iCs/>
          <w:sz w:val="24"/>
          <w:szCs w:val="24"/>
          <w:lang w:val="kk-KZ" w:eastAsia="ru-RU"/>
        </w:rPr>
      </w:pPr>
      <w:r w:rsidRPr="00A9074C">
        <w:rPr>
          <w:rFonts w:ascii="Times New Roman" w:eastAsia="Times New Roman" w:hAnsi="Times New Roman" w:cs="Times New Roman"/>
          <w:b/>
          <w:bCs/>
          <w:iCs/>
          <w:sz w:val="24"/>
          <w:szCs w:val="24"/>
          <w:lang w:val="kk-KZ" w:eastAsia="ru-RU"/>
        </w:rPr>
        <w:t>«</w:t>
      </w:r>
      <w:r w:rsidR="00A9074C" w:rsidRPr="00A9074C">
        <w:rPr>
          <w:rFonts w:ascii="Times New Roman" w:eastAsia="Times New Roman" w:hAnsi="Times New Roman" w:cs="Times New Roman"/>
          <w:b/>
          <w:bCs/>
          <w:iCs/>
          <w:sz w:val="24"/>
          <w:szCs w:val="24"/>
          <w:lang w:val="kk-KZ" w:eastAsia="ru-RU"/>
        </w:rPr>
        <w:t>ӘДЕБИЕТТЕР</w:t>
      </w:r>
      <w:r w:rsidRPr="00A9074C">
        <w:rPr>
          <w:rFonts w:ascii="Times New Roman" w:eastAsia="Times New Roman" w:hAnsi="Times New Roman" w:cs="Times New Roman"/>
          <w:b/>
          <w:bCs/>
          <w:iCs/>
          <w:sz w:val="24"/>
          <w:szCs w:val="24"/>
          <w:lang w:val="kk-KZ" w:eastAsia="ru-RU"/>
        </w:rPr>
        <w:t xml:space="preserve">» </w:t>
      </w:r>
      <w:r w:rsidRPr="00ED514D">
        <w:rPr>
          <w:rFonts w:ascii="Times New Roman" w:eastAsia="Times New Roman" w:hAnsi="Times New Roman" w:cs="Times New Roman"/>
          <w:iCs/>
          <w:sz w:val="24"/>
          <w:szCs w:val="24"/>
          <w:lang w:val="kk-KZ" w:eastAsia="ru-RU"/>
        </w:rPr>
        <w:t>бөлімінде</w:t>
      </w:r>
      <w:r w:rsidR="00A9074C">
        <w:rPr>
          <w:rFonts w:ascii="Times New Roman" w:eastAsia="Times New Roman" w:hAnsi="Times New Roman" w:cs="Times New Roman"/>
          <w:iCs/>
          <w:sz w:val="24"/>
          <w:szCs w:val="24"/>
          <w:lang w:val="kk-KZ" w:eastAsia="ru-RU"/>
        </w:rPr>
        <w:t>:</w:t>
      </w:r>
    </w:p>
    <w:p w14:paraId="18958379" w14:textId="77777777" w:rsidR="00A9074C" w:rsidRPr="00A9074C" w:rsidRDefault="00A9074C" w:rsidP="00A9074C">
      <w:pPr>
        <w:spacing w:after="0" w:line="240" w:lineRule="auto"/>
        <w:ind w:firstLine="709"/>
        <w:rPr>
          <w:rFonts w:ascii="Times New Roman" w:eastAsia="Times New Roman" w:hAnsi="Times New Roman" w:cs="Times New Roman"/>
          <w:iCs/>
          <w:sz w:val="24"/>
          <w:szCs w:val="24"/>
          <w:lang w:val="kk-KZ" w:eastAsia="ru-RU"/>
        </w:rPr>
      </w:pPr>
      <w:bookmarkStart w:id="2" w:name="_Hlk220050734"/>
      <w:r w:rsidRPr="00A9074C">
        <w:rPr>
          <w:rFonts w:ascii="Times New Roman" w:eastAsia="Times New Roman" w:hAnsi="Times New Roman" w:cs="Times New Roman"/>
          <w:iCs/>
          <w:sz w:val="24"/>
          <w:szCs w:val="24"/>
          <w:lang w:val="kk-KZ" w:eastAsia="ru-RU"/>
        </w:rPr>
        <w:t>1 Құдайбергенова С.Қ., Әбілдина С.Қ. Жасанды интеллект және білім беру: мүмкіндіктер мен перспективалар // Білім және қоғам. – Алматы, 2020. – № 2. – Б. 45–52.</w:t>
      </w:r>
    </w:p>
    <w:p w14:paraId="3AE172BA" w14:textId="77777777" w:rsidR="00A9074C" w:rsidRPr="00A9074C" w:rsidRDefault="00A9074C" w:rsidP="00A9074C">
      <w:pPr>
        <w:spacing w:after="0" w:line="240" w:lineRule="auto"/>
        <w:ind w:firstLine="709"/>
        <w:rPr>
          <w:rFonts w:ascii="Times New Roman" w:eastAsia="Times New Roman" w:hAnsi="Times New Roman" w:cs="Times New Roman"/>
          <w:iCs/>
          <w:sz w:val="24"/>
          <w:szCs w:val="24"/>
          <w:lang w:val="kk-KZ" w:eastAsia="ru-RU"/>
        </w:rPr>
      </w:pPr>
      <w:r w:rsidRPr="00A9074C">
        <w:rPr>
          <w:rFonts w:ascii="Times New Roman" w:eastAsia="Times New Roman" w:hAnsi="Times New Roman" w:cs="Times New Roman"/>
          <w:iCs/>
          <w:sz w:val="24"/>
          <w:szCs w:val="24"/>
          <w:lang w:val="kk-KZ" w:eastAsia="ru-RU"/>
        </w:rPr>
        <w:t>2 Ахметов Ж.М. Аймақтық білім беру жүйесіндегі басқару мәселелері: оқу құралы. – Талдықорған: Жетісу университеті баспасы, 2023. – 45 б.</w:t>
      </w:r>
    </w:p>
    <w:p w14:paraId="75FB2521" w14:textId="77777777" w:rsidR="00A9074C" w:rsidRPr="00A9074C" w:rsidRDefault="00A9074C" w:rsidP="00A9074C">
      <w:pPr>
        <w:spacing w:after="0" w:line="240" w:lineRule="auto"/>
        <w:ind w:firstLine="709"/>
        <w:rPr>
          <w:rFonts w:ascii="Times New Roman" w:eastAsia="Times New Roman" w:hAnsi="Times New Roman" w:cs="Times New Roman"/>
          <w:iCs/>
          <w:sz w:val="24"/>
          <w:szCs w:val="24"/>
          <w:lang w:val="kk-KZ" w:eastAsia="ru-RU"/>
        </w:rPr>
      </w:pPr>
      <w:r w:rsidRPr="00A9074C">
        <w:rPr>
          <w:rFonts w:ascii="Times New Roman" w:eastAsia="Times New Roman" w:hAnsi="Times New Roman" w:cs="Times New Roman"/>
          <w:iCs/>
          <w:sz w:val="24"/>
          <w:szCs w:val="24"/>
          <w:lang w:val="kk-KZ" w:eastAsia="ru-RU"/>
        </w:rPr>
        <w:t xml:space="preserve">3 Rahnavard A., Asadian G., Pourshamsian K., Taghavi M. Assessing genetic variation of dog rose (Rosa canina L.) in Caspian climate // Biosci. Biotechnol. Res. Asia. – 2014. – Vol. 10. – P. 119–125. URL: https://biotech-asia.org/pdf/vol10no1/BBRAV10I01P119-125.pdf    </w:t>
      </w:r>
    </w:p>
    <w:bookmarkEnd w:id="2"/>
    <w:p w14:paraId="3ECC61D8" w14:textId="2D1C976C" w:rsidR="00A9074C" w:rsidRPr="00A9074C" w:rsidRDefault="00A9074C" w:rsidP="00A9074C">
      <w:pPr>
        <w:spacing w:after="0" w:line="240" w:lineRule="auto"/>
        <w:ind w:firstLine="709"/>
        <w:rPr>
          <w:rFonts w:ascii="Times New Roman" w:eastAsia="Times New Roman" w:hAnsi="Times New Roman" w:cs="Times New Roman"/>
          <w:iCs/>
          <w:sz w:val="24"/>
          <w:szCs w:val="24"/>
          <w:lang w:val="kk-KZ" w:eastAsia="ru-RU"/>
        </w:rPr>
      </w:pPr>
      <w:r w:rsidRPr="00A9074C">
        <w:rPr>
          <w:rFonts w:ascii="Times New Roman" w:eastAsia="Times New Roman" w:hAnsi="Times New Roman" w:cs="Times New Roman"/>
          <w:iCs/>
          <w:sz w:val="24"/>
          <w:szCs w:val="24"/>
          <w:lang w:val="kk-KZ" w:eastAsia="ru-RU"/>
        </w:rPr>
        <w:t xml:space="preserve"> </w:t>
      </w:r>
      <w:r w:rsidRPr="00A9074C">
        <w:rPr>
          <w:rFonts w:ascii="Times New Roman" w:eastAsia="Times New Roman" w:hAnsi="Times New Roman" w:cs="Times New Roman"/>
          <w:b/>
          <w:bCs/>
          <w:iCs/>
          <w:sz w:val="24"/>
          <w:szCs w:val="24"/>
          <w:lang w:val="kk-KZ" w:eastAsia="ru-RU"/>
        </w:rPr>
        <w:t>«REFERENCES»</w:t>
      </w:r>
      <w:r w:rsidRPr="00F74C4E">
        <w:rPr>
          <w:lang w:val="en-US"/>
        </w:rPr>
        <w:t xml:space="preserve"> </w:t>
      </w:r>
      <w:r w:rsidRPr="00A9074C">
        <w:rPr>
          <w:rFonts w:ascii="Times New Roman" w:eastAsia="Times New Roman" w:hAnsi="Times New Roman" w:cs="Times New Roman"/>
          <w:iCs/>
          <w:sz w:val="24"/>
          <w:szCs w:val="24"/>
          <w:lang w:val="kk-KZ" w:eastAsia="ru-RU"/>
        </w:rPr>
        <w:t>бөлімінде</w:t>
      </w:r>
      <w:r>
        <w:rPr>
          <w:rFonts w:ascii="Times New Roman" w:eastAsia="Times New Roman" w:hAnsi="Times New Roman" w:cs="Times New Roman"/>
          <w:iCs/>
          <w:sz w:val="24"/>
          <w:szCs w:val="24"/>
          <w:lang w:val="kk-KZ" w:eastAsia="ru-RU"/>
        </w:rPr>
        <w:t>:</w:t>
      </w:r>
    </w:p>
    <w:p w14:paraId="41D262E0" w14:textId="77777777" w:rsidR="00A9074C" w:rsidRPr="00A9074C" w:rsidRDefault="00A9074C" w:rsidP="00A9074C">
      <w:pPr>
        <w:spacing w:after="0" w:line="240" w:lineRule="auto"/>
        <w:ind w:firstLine="709"/>
        <w:jc w:val="both"/>
        <w:rPr>
          <w:rFonts w:ascii="Times New Roman" w:eastAsia="Times New Roman" w:hAnsi="Times New Roman" w:cs="Times New Roman"/>
          <w:iCs/>
          <w:sz w:val="24"/>
          <w:szCs w:val="24"/>
          <w:lang w:val="kk-KZ" w:eastAsia="ru-RU"/>
        </w:rPr>
      </w:pPr>
      <w:r w:rsidRPr="00A9074C">
        <w:rPr>
          <w:rFonts w:ascii="Times New Roman" w:eastAsia="Times New Roman" w:hAnsi="Times New Roman" w:cs="Times New Roman"/>
          <w:iCs/>
          <w:sz w:val="24"/>
          <w:szCs w:val="24"/>
          <w:lang w:val="kk-KZ" w:eastAsia="ru-RU"/>
        </w:rPr>
        <w:t>1 Kudaibergenova S.K., Abildina S.K. (2020). Zhasandy intellekt zhane bilim beru: mumkindikter men perspektivalar [Artificial Intelligence and Education: Opportunities and Perspectives]. Bilim zhane kogam – Education and Society, no. 2, pp. 45–52. (in Kazakh)</w:t>
      </w:r>
    </w:p>
    <w:p w14:paraId="3F280930" w14:textId="77777777" w:rsidR="00A9074C" w:rsidRPr="00A9074C" w:rsidRDefault="00A9074C" w:rsidP="00A9074C">
      <w:pPr>
        <w:spacing w:after="0" w:line="240" w:lineRule="auto"/>
        <w:ind w:firstLine="709"/>
        <w:jc w:val="both"/>
        <w:rPr>
          <w:rFonts w:ascii="Times New Roman" w:eastAsia="Times New Roman" w:hAnsi="Times New Roman" w:cs="Times New Roman"/>
          <w:iCs/>
          <w:sz w:val="24"/>
          <w:szCs w:val="24"/>
          <w:lang w:val="kk-KZ" w:eastAsia="ru-RU"/>
        </w:rPr>
      </w:pPr>
      <w:r w:rsidRPr="00A9074C">
        <w:rPr>
          <w:rFonts w:ascii="Times New Roman" w:eastAsia="Times New Roman" w:hAnsi="Times New Roman" w:cs="Times New Roman"/>
          <w:iCs/>
          <w:sz w:val="24"/>
          <w:szCs w:val="24"/>
          <w:lang w:val="kk-KZ" w:eastAsia="ru-RU"/>
        </w:rPr>
        <w:lastRenderedPageBreak/>
        <w:t>2 Akhmetov Zh.M. (2023). Aimaqtyq bilim beru zhüiesindegi basqaru mäseleleri: oqu quraly [Management issues in the regional education system: textbook]. Taldykorgan: Zhetysu University Press, 45 p. (in Kazakh)</w:t>
      </w:r>
    </w:p>
    <w:p w14:paraId="6529E892" w14:textId="7665C6B6" w:rsidR="00A9074C" w:rsidRDefault="00A9074C" w:rsidP="00A9074C">
      <w:pPr>
        <w:spacing w:after="0" w:line="240" w:lineRule="auto"/>
        <w:ind w:firstLine="709"/>
        <w:jc w:val="both"/>
        <w:rPr>
          <w:rFonts w:ascii="Times New Roman" w:eastAsia="Times New Roman" w:hAnsi="Times New Roman" w:cs="Times New Roman"/>
          <w:iCs/>
          <w:sz w:val="24"/>
          <w:szCs w:val="24"/>
          <w:lang w:val="kk-KZ" w:eastAsia="ru-RU"/>
        </w:rPr>
      </w:pPr>
      <w:r w:rsidRPr="00A9074C">
        <w:rPr>
          <w:rFonts w:ascii="Times New Roman" w:eastAsia="Times New Roman" w:hAnsi="Times New Roman" w:cs="Times New Roman"/>
          <w:iCs/>
          <w:sz w:val="24"/>
          <w:szCs w:val="24"/>
          <w:lang w:val="kk-KZ" w:eastAsia="ru-RU"/>
        </w:rPr>
        <w:t xml:space="preserve">3 Rahnavard A., Asadian G., Pourshamsian K., Taghavi M. (2014). Assessing genetic variation of dog rose (Rosa canina L.) in Caspian climate. Bioscience Biotechnology Research Asia, vol. 10, pp. 119–125. Available at: </w:t>
      </w:r>
      <w:r>
        <w:rPr>
          <w:rFonts w:ascii="Times New Roman" w:eastAsia="Times New Roman" w:hAnsi="Times New Roman" w:cs="Times New Roman"/>
          <w:iCs/>
          <w:sz w:val="24"/>
          <w:szCs w:val="24"/>
          <w:lang w:val="kk-KZ" w:eastAsia="ru-RU"/>
        </w:rPr>
        <w:fldChar w:fldCharType="begin"/>
      </w:r>
      <w:r>
        <w:rPr>
          <w:rFonts w:ascii="Times New Roman" w:eastAsia="Times New Roman" w:hAnsi="Times New Roman" w:cs="Times New Roman"/>
          <w:iCs/>
          <w:sz w:val="24"/>
          <w:szCs w:val="24"/>
          <w:lang w:val="kk-KZ" w:eastAsia="ru-RU"/>
        </w:rPr>
        <w:instrText>HYPERLINK "</w:instrText>
      </w:r>
      <w:r w:rsidRPr="00A9074C">
        <w:rPr>
          <w:rFonts w:ascii="Times New Roman" w:eastAsia="Times New Roman" w:hAnsi="Times New Roman" w:cs="Times New Roman"/>
          <w:iCs/>
          <w:sz w:val="24"/>
          <w:szCs w:val="24"/>
          <w:lang w:val="kk-KZ" w:eastAsia="ru-RU"/>
        </w:rPr>
        <w:instrText>https://biotech-asia.org/pdf/vol10no1/BBRAV10I01P119-125.pdf</w:instrText>
      </w:r>
      <w:r>
        <w:rPr>
          <w:rFonts w:ascii="Times New Roman" w:eastAsia="Times New Roman" w:hAnsi="Times New Roman" w:cs="Times New Roman"/>
          <w:iCs/>
          <w:sz w:val="24"/>
          <w:szCs w:val="24"/>
          <w:lang w:val="kk-KZ" w:eastAsia="ru-RU"/>
        </w:rPr>
        <w:instrText>"</w:instrText>
      </w:r>
      <w:r>
        <w:rPr>
          <w:rFonts w:ascii="Times New Roman" w:eastAsia="Times New Roman" w:hAnsi="Times New Roman" w:cs="Times New Roman"/>
          <w:iCs/>
          <w:sz w:val="24"/>
          <w:szCs w:val="24"/>
          <w:lang w:val="kk-KZ" w:eastAsia="ru-RU"/>
        </w:rPr>
        <w:fldChar w:fldCharType="separate"/>
      </w:r>
      <w:r w:rsidRPr="00624460">
        <w:rPr>
          <w:rStyle w:val="a3"/>
          <w:rFonts w:ascii="Times New Roman" w:eastAsia="Times New Roman" w:hAnsi="Times New Roman" w:cs="Times New Roman"/>
          <w:iCs/>
          <w:sz w:val="24"/>
          <w:szCs w:val="24"/>
          <w:lang w:val="kk-KZ" w:eastAsia="ru-RU"/>
        </w:rPr>
        <w:t>https://biotech-asia.org/pdf/vol10no1/BBRAV10I01P119-125.pdf</w:t>
      </w:r>
      <w:r>
        <w:rPr>
          <w:rFonts w:ascii="Times New Roman" w:eastAsia="Times New Roman" w:hAnsi="Times New Roman" w:cs="Times New Roman"/>
          <w:iCs/>
          <w:sz w:val="24"/>
          <w:szCs w:val="24"/>
          <w:lang w:val="kk-KZ" w:eastAsia="ru-RU"/>
        </w:rPr>
        <w:fldChar w:fldCharType="end"/>
      </w:r>
    </w:p>
    <w:p w14:paraId="69104BE2" w14:textId="77B52EE6" w:rsidR="009F5BFE" w:rsidRDefault="009F5BFE" w:rsidP="00A9074C">
      <w:pPr>
        <w:spacing w:after="0" w:line="240" w:lineRule="auto"/>
        <w:ind w:firstLine="709"/>
        <w:rPr>
          <w:rFonts w:ascii="Times New Roman" w:eastAsia="Times New Roman" w:hAnsi="Times New Roman" w:cs="Times New Roman"/>
          <w:iCs/>
          <w:sz w:val="24"/>
          <w:szCs w:val="24"/>
          <w:lang w:val="kk-KZ" w:eastAsia="ru-RU"/>
        </w:rPr>
      </w:pPr>
      <w:r>
        <w:rPr>
          <w:rFonts w:ascii="Times New Roman" w:eastAsia="Times New Roman" w:hAnsi="Times New Roman" w:cs="Times New Roman"/>
          <w:iCs/>
          <w:sz w:val="24"/>
          <w:szCs w:val="24"/>
          <w:lang w:val="kk-KZ" w:eastAsia="ru-RU"/>
        </w:rPr>
        <w:t>Қ</w:t>
      </w:r>
      <w:r w:rsidRPr="009F5BFE">
        <w:rPr>
          <w:rFonts w:ascii="Times New Roman" w:eastAsia="Times New Roman" w:hAnsi="Times New Roman" w:cs="Times New Roman"/>
          <w:iCs/>
          <w:sz w:val="24"/>
          <w:szCs w:val="24"/>
          <w:lang w:val="kk-KZ" w:eastAsia="ru-RU"/>
        </w:rPr>
        <w:t>олжазбаны рәсімдеу бойынша авторларға арналған нұсқаулық</w:t>
      </w:r>
      <w:r>
        <w:rPr>
          <w:rFonts w:ascii="Times New Roman" w:eastAsia="Times New Roman" w:hAnsi="Times New Roman" w:cs="Times New Roman"/>
          <w:iCs/>
          <w:sz w:val="24"/>
          <w:szCs w:val="24"/>
          <w:lang w:val="kk-KZ" w:eastAsia="ru-RU"/>
        </w:rPr>
        <w:t xml:space="preserve"> </w:t>
      </w:r>
      <w:r w:rsidRPr="009F5BFE">
        <w:rPr>
          <w:rFonts w:ascii="Times New Roman" w:eastAsia="Times New Roman" w:hAnsi="Times New Roman" w:cs="Times New Roman"/>
          <w:i/>
          <w:sz w:val="24"/>
          <w:szCs w:val="24"/>
          <w:lang w:val="kk-KZ" w:eastAsia="ru-RU"/>
        </w:rPr>
        <w:t>Б Қосымшада</w:t>
      </w:r>
      <w:r>
        <w:rPr>
          <w:rFonts w:ascii="Times New Roman" w:eastAsia="Times New Roman" w:hAnsi="Times New Roman" w:cs="Times New Roman"/>
          <w:iCs/>
          <w:sz w:val="24"/>
          <w:szCs w:val="24"/>
          <w:lang w:val="kk-KZ" w:eastAsia="ru-RU"/>
        </w:rPr>
        <w:t>.</w:t>
      </w:r>
    </w:p>
    <w:p w14:paraId="6588A131" w14:textId="77777777" w:rsidR="009F5BFE" w:rsidRDefault="009F5BFE">
      <w:pPr>
        <w:rPr>
          <w:rFonts w:ascii="Times New Roman" w:eastAsia="Times New Roman" w:hAnsi="Times New Roman" w:cs="Times New Roman"/>
          <w:iCs/>
          <w:sz w:val="24"/>
          <w:szCs w:val="24"/>
          <w:lang w:val="kk-KZ" w:eastAsia="ru-RU"/>
        </w:rPr>
      </w:pPr>
      <w:r>
        <w:rPr>
          <w:rFonts w:ascii="Times New Roman" w:eastAsia="Times New Roman" w:hAnsi="Times New Roman" w:cs="Times New Roman"/>
          <w:iCs/>
          <w:sz w:val="24"/>
          <w:szCs w:val="24"/>
          <w:lang w:val="kk-KZ" w:eastAsia="ru-RU"/>
        </w:rPr>
        <w:br w:type="page"/>
      </w:r>
    </w:p>
    <w:p w14:paraId="2A2439DE" w14:textId="01B32A32" w:rsidR="000D08EB" w:rsidRPr="00ED514D" w:rsidRDefault="00F3335D" w:rsidP="000B0247">
      <w:pPr>
        <w:pStyle w:val="ac"/>
        <w:jc w:val="right"/>
        <w:rPr>
          <w:i/>
          <w:lang w:val="kk-KZ"/>
        </w:rPr>
      </w:pPr>
      <w:r w:rsidRPr="00ED514D">
        <w:rPr>
          <w:lang w:val="kk-KZ"/>
        </w:rPr>
        <w:lastRenderedPageBreak/>
        <w:br/>
      </w:r>
      <w:r w:rsidR="00BD37C9">
        <w:rPr>
          <w:i/>
          <w:lang w:val="kk-KZ"/>
        </w:rPr>
        <w:t>В</w:t>
      </w:r>
      <w:r w:rsidR="000D08EB" w:rsidRPr="00ED514D">
        <w:rPr>
          <w:i/>
          <w:lang w:val="kk-KZ"/>
        </w:rPr>
        <w:t xml:space="preserve"> Қосымшасы</w:t>
      </w:r>
    </w:p>
    <w:p w14:paraId="61893699" w14:textId="42D1AD1E" w:rsidR="00BD37C9" w:rsidRDefault="00BD37C9" w:rsidP="00321883">
      <w:pPr>
        <w:spacing w:after="0" w:line="240" w:lineRule="auto"/>
        <w:ind w:firstLine="709"/>
        <w:jc w:val="center"/>
        <w:rPr>
          <w:rFonts w:ascii="Times New Roman" w:eastAsia="Times New Roman" w:hAnsi="Times New Roman" w:cs="Times New Roman"/>
          <w:b/>
          <w:sz w:val="24"/>
          <w:szCs w:val="24"/>
          <w:lang w:val="kk-KZ" w:eastAsia="ru-RU"/>
        </w:rPr>
      </w:pPr>
      <w:r w:rsidRPr="00BD37C9">
        <w:rPr>
          <w:rFonts w:ascii="Times New Roman" w:eastAsia="Times New Roman" w:hAnsi="Times New Roman" w:cs="Times New Roman"/>
          <w:b/>
          <w:sz w:val="24"/>
          <w:szCs w:val="24"/>
          <w:lang w:val="kk-KZ" w:eastAsia="ru-RU"/>
        </w:rPr>
        <w:t>Қолжазбаны рәсімдеу үлгісі</w:t>
      </w:r>
    </w:p>
    <w:p w14:paraId="00EB1E43" w14:textId="77777777" w:rsidR="00BD37C9" w:rsidRPr="00ED514D" w:rsidRDefault="00BD37C9" w:rsidP="00321883">
      <w:pPr>
        <w:spacing w:after="0" w:line="240" w:lineRule="auto"/>
        <w:ind w:firstLine="709"/>
        <w:jc w:val="center"/>
        <w:rPr>
          <w:rFonts w:ascii="Times New Roman" w:eastAsia="Times New Roman" w:hAnsi="Times New Roman" w:cs="Times New Roman"/>
          <w:b/>
          <w:sz w:val="24"/>
          <w:szCs w:val="24"/>
          <w:lang w:val="kk-KZ"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4"/>
      </w:tblGrid>
      <w:tr w:rsidR="00321883" w:rsidRPr="005873C6" w14:paraId="7513FCB8" w14:textId="77777777" w:rsidTr="000D08EB">
        <w:trPr>
          <w:trHeight w:val="936"/>
        </w:trPr>
        <w:tc>
          <w:tcPr>
            <w:tcW w:w="5084" w:type="dxa"/>
          </w:tcPr>
          <w:p w14:paraId="2A28AA24" w14:textId="3A297F1A" w:rsidR="00321883" w:rsidRPr="00ED514D" w:rsidRDefault="00321883" w:rsidP="008568D8">
            <w:pPr>
              <w:jc w:val="right"/>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DOI (</w:t>
            </w:r>
            <w:r w:rsidR="006E20DA" w:rsidRPr="00ED514D">
              <w:rPr>
                <w:rFonts w:ascii="Times New Roman" w:eastAsia="Times New Roman" w:hAnsi="Times New Roman" w:cs="Times New Roman"/>
                <w:color w:val="EE0000"/>
                <w:sz w:val="24"/>
                <w:szCs w:val="24"/>
                <w:lang w:val="kk-KZ" w:eastAsia="ru-RU"/>
              </w:rPr>
              <w:t>DOI журнал редакциясы мақаланы жариялауға қабылданғаннан кейін беріледі</w:t>
            </w:r>
            <w:r w:rsidRPr="00ED514D">
              <w:rPr>
                <w:rFonts w:ascii="Times New Roman" w:eastAsia="Times New Roman" w:hAnsi="Times New Roman" w:cs="Times New Roman"/>
                <w:sz w:val="24"/>
                <w:szCs w:val="24"/>
                <w:lang w:val="kk-KZ" w:eastAsia="ru-RU"/>
              </w:rPr>
              <w:t>)</w:t>
            </w:r>
          </w:p>
        </w:tc>
      </w:tr>
    </w:tbl>
    <w:tbl>
      <w:tblPr>
        <w:tblStyle w:val="a9"/>
        <w:tblpPr w:leftFromText="180" w:rightFromText="180" w:vertAnchor="text" w:horzAnchor="page" w:tblpX="425" w:tblpY="-7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tblGrid>
      <w:tr w:rsidR="000D08EB" w:rsidRPr="00ED514D" w14:paraId="4D4E0C93" w14:textId="77777777" w:rsidTr="000D08EB">
        <w:tc>
          <w:tcPr>
            <w:tcW w:w="4785" w:type="dxa"/>
          </w:tcPr>
          <w:p w14:paraId="1AD3104A" w14:textId="77777777" w:rsidR="000D08EB" w:rsidRPr="00ED514D" w:rsidRDefault="000D08EB" w:rsidP="000D08EB">
            <w:pPr>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ҒТАМР (МРНТИ)</w:t>
            </w:r>
          </w:p>
          <w:p w14:paraId="2E249AA9" w14:textId="77777777" w:rsidR="000D08EB" w:rsidRPr="00ED514D" w:rsidRDefault="000D08EB" w:rsidP="000D08EB">
            <w:pPr>
              <w:rPr>
                <w:rFonts w:ascii="Times New Roman" w:eastAsia="Times New Roman" w:hAnsi="Times New Roman" w:cs="Times New Roman"/>
                <w:sz w:val="24"/>
                <w:szCs w:val="24"/>
                <w:lang w:val="kk-KZ" w:eastAsia="ru-RU"/>
              </w:rPr>
            </w:pPr>
          </w:p>
        </w:tc>
      </w:tr>
    </w:tbl>
    <w:p w14:paraId="464552AC" w14:textId="77777777" w:rsidR="00F972C3" w:rsidRPr="00ED514D" w:rsidRDefault="00321883" w:rsidP="00074D17">
      <w:pPr>
        <w:spacing w:after="0" w:line="240" w:lineRule="auto"/>
        <w:jc w:val="center"/>
        <w:rPr>
          <w:rFonts w:ascii="Times New Roman" w:eastAsia="Times New Roman" w:hAnsi="Times New Roman" w:cs="Times New Roman"/>
          <w:b/>
          <w:sz w:val="24"/>
          <w:szCs w:val="24"/>
          <w:lang w:val="kk-KZ" w:eastAsia="ru-RU"/>
        </w:rPr>
      </w:pPr>
      <w:r w:rsidRPr="00ED514D">
        <w:rPr>
          <w:rFonts w:ascii="Times New Roman" w:eastAsia="Times New Roman" w:hAnsi="Times New Roman" w:cs="Times New Roman"/>
          <w:b/>
          <w:sz w:val="24"/>
          <w:szCs w:val="24"/>
          <w:lang w:val="kk-KZ" w:eastAsia="ru-RU"/>
        </w:rPr>
        <w:t>ҚАЗАҚ ТІЛІНДЕГІ ҚОЛЖАЗБА АТАУЫ</w:t>
      </w:r>
    </w:p>
    <w:p w14:paraId="5943F28E" w14:textId="77777777" w:rsidR="00F0092A" w:rsidRPr="00ED514D" w:rsidRDefault="00F0092A" w:rsidP="00074D17">
      <w:pPr>
        <w:spacing w:after="0" w:line="240" w:lineRule="auto"/>
        <w:jc w:val="center"/>
        <w:rPr>
          <w:rFonts w:ascii="Times New Roman" w:eastAsia="Times New Roman" w:hAnsi="Times New Roman" w:cs="Times New Roman"/>
          <w:i/>
          <w:sz w:val="24"/>
          <w:szCs w:val="24"/>
          <w:lang w:val="kk-KZ" w:eastAsia="ru-RU"/>
        </w:rPr>
      </w:pPr>
    </w:p>
    <w:p w14:paraId="6C816035" w14:textId="77777777" w:rsidR="00F972C3" w:rsidRPr="00ED514D" w:rsidRDefault="00F972C3" w:rsidP="00074D17">
      <w:pPr>
        <w:spacing w:after="0" w:line="240" w:lineRule="auto"/>
        <w:jc w:val="center"/>
        <w:rPr>
          <w:color w:val="000000"/>
          <w:bdr w:val="none" w:sz="0" w:space="0" w:color="auto" w:frame="1"/>
          <w:lang w:val="kk-KZ"/>
        </w:rPr>
      </w:pPr>
      <w:r w:rsidRPr="00ED514D">
        <w:rPr>
          <w:rFonts w:ascii="Times New Roman" w:eastAsia="Times New Roman" w:hAnsi="Times New Roman" w:cs="Times New Roman"/>
          <w:i/>
          <w:sz w:val="24"/>
          <w:szCs w:val="24"/>
          <w:lang w:val="kk-KZ" w:eastAsia="ru-RU"/>
        </w:rPr>
        <w:t>Шатырбаева М.Г.</w:t>
      </w:r>
      <w:r w:rsidRPr="00ED514D">
        <w:rPr>
          <w:rFonts w:ascii="Times New Roman" w:eastAsia="Times New Roman" w:hAnsi="Times New Roman" w:cs="Times New Roman"/>
          <w:i/>
          <w:sz w:val="24"/>
          <w:szCs w:val="24"/>
          <w:vertAlign w:val="superscript"/>
          <w:lang w:val="kk-KZ" w:eastAsia="ru-RU"/>
        </w:rPr>
        <w:t>1,*</w:t>
      </w:r>
      <w:r w:rsidRPr="00ED514D">
        <w:rPr>
          <w:color w:val="000000"/>
          <w:bdr w:val="none" w:sz="0" w:space="0" w:color="auto" w:frame="1"/>
          <w:lang w:val="kk-KZ"/>
        </w:rPr>
        <w:t xml:space="preserve"> </w:t>
      </w:r>
      <w:r w:rsidRPr="00ED514D">
        <w:rPr>
          <w:noProof/>
          <w:color w:val="000000"/>
          <w:bdr w:val="none" w:sz="0" w:space="0" w:color="auto" w:frame="1"/>
          <w:lang w:eastAsia="ru-RU"/>
        </w:rPr>
        <w:drawing>
          <wp:inline distT="0" distB="0" distL="0" distR="0" wp14:anchorId="15467BE1" wp14:editId="4C0B15A5">
            <wp:extent cx="257175" cy="247650"/>
            <wp:effectExtent l="0" t="0" r="9525" b="0"/>
            <wp:docPr id="5" name="Рисунок 5" descr="irci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cid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00E3103E" w:rsidRPr="00ED514D">
        <w:rPr>
          <w:rFonts w:ascii="Times New Roman" w:eastAsia="Times New Roman" w:hAnsi="Times New Roman" w:cs="Times New Roman"/>
          <w:i/>
          <w:sz w:val="24"/>
          <w:szCs w:val="24"/>
          <w:lang w:val="kk-KZ" w:eastAsia="ru-RU"/>
        </w:rPr>
        <w:t>, Молдабаева М.Б</w:t>
      </w:r>
      <w:r w:rsidRPr="00ED514D">
        <w:rPr>
          <w:rFonts w:ascii="Times New Roman" w:eastAsia="Times New Roman" w:hAnsi="Times New Roman" w:cs="Times New Roman"/>
          <w:i/>
          <w:sz w:val="24"/>
          <w:szCs w:val="24"/>
          <w:lang w:val="kk-KZ" w:eastAsia="ru-RU"/>
        </w:rPr>
        <w:t>.</w:t>
      </w:r>
      <w:r w:rsidRPr="00ED514D">
        <w:rPr>
          <w:rFonts w:ascii="Times New Roman" w:eastAsia="Times New Roman" w:hAnsi="Times New Roman" w:cs="Times New Roman"/>
          <w:i/>
          <w:sz w:val="24"/>
          <w:szCs w:val="24"/>
          <w:vertAlign w:val="superscript"/>
          <w:lang w:val="kk-KZ" w:eastAsia="ru-RU"/>
        </w:rPr>
        <w:t>2</w:t>
      </w:r>
      <w:r w:rsidRPr="00ED514D">
        <w:rPr>
          <w:color w:val="000000"/>
          <w:bdr w:val="none" w:sz="0" w:space="0" w:color="auto" w:frame="1"/>
          <w:lang w:val="kk-KZ"/>
        </w:rPr>
        <w:t xml:space="preserve"> </w:t>
      </w:r>
      <w:r w:rsidRPr="00ED514D">
        <w:rPr>
          <w:noProof/>
          <w:color w:val="000000"/>
          <w:bdr w:val="none" w:sz="0" w:space="0" w:color="auto" w:frame="1"/>
          <w:lang w:eastAsia="ru-RU"/>
        </w:rPr>
        <w:drawing>
          <wp:inline distT="0" distB="0" distL="0" distR="0" wp14:anchorId="604A298A" wp14:editId="182881BB">
            <wp:extent cx="257175" cy="247650"/>
            <wp:effectExtent l="0" t="0" r="9525" b="0"/>
            <wp:docPr id="6" name="Рисунок 6" descr="irci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rcid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p>
    <w:p w14:paraId="3A54B549" w14:textId="3214352D" w:rsidR="00F972C3" w:rsidRPr="00ED514D" w:rsidRDefault="00D33B60" w:rsidP="00074D17">
      <w:pPr>
        <w:spacing w:after="0" w:line="240" w:lineRule="auto"/>
        <w:jc w:val="center"/>
        <w:rPr>
          <w:color w:val="000000"/>
          <w:bdr w:val="none" w:sz="0" w:space="0" w:color="auto" w:frame="1"/>
          <w:lang w:val="kk-KZ"/>
        </w:rPr>
      </w:pPr>
      <w:r w:rsidRPr="00ED514D">
        <w:rPr>
          <w:color w:val="000000"/>
          <w:bdr w:val="none" w:sz="0" w:space="0" w:color="auto" w:frame="1"/>
          <w:lang w:val="kk-KZ"/>
        </w:rPr>
        <w:t>(</w:t>
      </w:r>
      <w:r w:rsidRPr="00ED514D">
        <w:rPr>
          <w:noProof/>
          <w:color w:val="000000"/>
          <w:bdr w:val="none" w:sz="0" w:space="0" w:color="auto" w:frame="1"/>
          <w:lang w:eastAsia="ru-RU"/>
        </w:rPr>
        <w:drawing>
          <wp:inline distT="0" distB="0" distL="0" distR="0" wp14:anchorId="65059A4E" wp14:editId="22FD8518">
            <wp:extent cx="257175" cy="247650"/>
            <wp:effectExtent l="0" t="0" r="9525" b="0"/>
            <wp:docPr id="3" name="Рисунок 3" descr="irci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cid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ED514D">
        <w:rPr>
          <w:rFonts w:ascii="Times New Roman" w:hAnsi="Times New Roman" w:cs="Times New Roman"/>
          <w:color w:val="EE0000"/>
          <w:sz w:val="24"/>
          <w:szCs w:val="24"/>
          <w:bdr w:val="none" w:sz="0" w:space="0" w:color="auto" w:frame="1"/>
          <w:lang w:val="kk-KZ"/>
        </w:rPr>
        <w:t xml:space="preserve">белгішесінде </w:t>
      </w:r>
      <w:r w:rsidR="00805CC5" w:rsidRPr="00ED514D">
        <w:rPr>
          <w:rFonts w:ascii="Times New Roman" w:hAnsi="Times New Roman" w:cs="Times New Roman"/>
          <w:color w:val="EE0000"/>
          <w:sz w:val="24"/>
          <w:szCs w:val="24"/>
          <w:bdr w:val="none" w:sz="0" w:space="0" w:color="auto" w:frame="1"/>
          <w:lang w:val="kk-KZ"/>
        </w:rPr>
        <w:t>ORCID</w:t>
      </w:r>
      <w:r w:rsidRPr="00ED514D">
        <w:rPr>
          <w:rFonts w:ascii="Times New Roman" w:hAnsi="Times New Roman" w:cs="Times New Roman"/>
          <w:color w:val="EE0000"/>
          <w:sz w:val="24"/>
          <w:szCs w:val="24"/>
          <w:bdr w:val="none" w:sz="0" w:space="0" w:color="auto" w:frame="1"/>
          <w:lang w:val="kk-KZ"/>
        </w:rPr>
        <w:t xml:space="preserve"> профиліне гиперсілтеме болуы керек</w:t>
      </w:r>
      <w:r w:rsidRPr="00ED514D">
        <w:rPr>
          <w:color w:val="000000"/>
          <w:bdr w:val="none" w:sz="0" w:space="0" w:color="auto" w:frame="1"/>
          <w:lang w:val="kk-KZ"/>
        </w:rPr>
        <w:t>)</w:t>
      </w:r>
    </w:p>
    <w:p w14:paraId="5EBB77E0" w14:textId="77777777" w:rsidR="00D33B60" w:rsidRPr="00ED514D" w:rsidRDefault="00D33B60" w:rsidP="00074D17">
      <w:pPr>
        <w:spacing w:after="0" w:line="240" w:lineRule="auto"/>
        <w:jc w:val="center"/>
        <w:rPr>
          <w:color w:val="000000"/>
          <w:bdr w:val="none" w:sz="0" w:space="0" w:color="auto" w:frame="1"/>
          <w:lang w:val="kk-KZ"/>
        </w:rPr>
      </w:pPr>
    </w:p>
    <w:p w14:paraId="58F2BBB8" w14:textId="77777777" w:rsidR="00F972C3" w:rsidRPr="00ED514D" w:rsidRDefault="00F972C3" w:rsidP="00074D17">
      <w:pPr>
        <w:spacing w:after="0" w:line="240" w:lineRule="auto"/>
        <w:jc w:val="center"/>
        <w:rPr>
          <w:rFonts w:ascii="Times New Roman" w:hAnsi="Times New Roman" w:cs="Times New Roman"/>
          <w:i/>
          <w:color w:val="000000"/>
          <w:bdr w:val="none" w:sz="0" w:space="0" w:color="auto" w:frame="1"/>
          <w:lang w:val="kk-KZ"/>
        </w:rPr>
      </w:pPr>
      <w:r w:rsidRPr="00ED514D">
        <w:rPr>
          <w:rFonts w:ascii="Times New Roman" w:hAnsi="Times New Roman" w:cs="Times New Roman"/>
          <w:i/>
          <w:color w:val="000000"/>
          <w:bdr w:val="none" w:sz="0" w:space="0" w:color="auto" w:frame="1"/>
          <w:vertAlign w:val="superscript"/>
        </w:rPr>
        <w:t>1</w:t>
      </w:r>
      <w:r w:rsidRPr="00ED514D">
        <w:rPr>
          <w:rFonts w:ascii="Times New Roman" w:hAnsi="Times New Roman" w:cs="Times New Roman"/>
          <w:i/>
          <w:color w:val="000000"/>
          <w:bdr w:val="none" w:sz="0" w:space="0" w:color="auto" w:frame="1"/>
        </w:rPr>
        <w:t>Университет (</w:t>
      </w:r>
      <w:r w:rsidRPr="00ED514D">
        <w:rPr>
          <w:rFonts w:ascii="Times New Roman" w:hAnsi="Times New Roman" w:cs="Times New Roman"/>
          <w:i/>
          <w:color w:val="000000"/>
          <w:bdr w:val="none" w:sz="0" w:space="0" w:color="auto" w:frame="1"/>
          <w:lang w:val="kk-KZ"/>
        </w:rPr>
        <w:t>толық атауы</w:t>
      </w:r>
      <w:r w:rsidRPr="00ED514D">
        <w:rPr>
          <w:rFonts w:ascii="Times New Roman" w:hAnsi="Times New Roman" w:cs="Times New Roman"/>
          <w:i/>
          <w:color w:val="000000"/>
          <w:bdr w:val="none" w:sz="0" w:space="0" w:color="auto" w:frame="1"/>
        </w:rPr>
        <w:t xml:space="preserve">), </w:t>
      </w:r>
      <w:r w:rsidRPr="00ED514D">
        <w:rPr>
          <w:rFonts w:ascii="Times New Roman" w:hAnsi="Times New Roman" w:cs="Times New Roman"/>
          <w:i/>
          <w:color w:val="000000"/>
          <w:bdr w:val="none" w:sz="0" w:space="0" w:color="auto" w:frame="1"/>
          <w:lang w:val="kk-KZ"/>
        </w:rPr>
        <w:t>Елі</w:t>
      </w:r>
      <w:r w:rsidRPr="00ED514D">
        <w:rPr>
          <w:rFonts w:ascii="Times New Roman" w:hAnsi="Times New Roman" w:cs="Times New Roman"/>
          <w:i/>
          <w:color w:val="000000"/>
          <w:bdr w:val="none" w:sz="0" w:space="0" w:color="auto" w:frame="1"/>
        </w:rPr>
        <w:t xml:space="preserve">, </w:t>
      </w:r>
      <w:r w:rsidRPr="00ED514D">
        <w:rPr>
          <w:rFonts w:ascii="Times New Roman" w:hAnsi="Times New Roman" w:cs="Times New Roman"/>
          <w:i/>
          <w:color w:val="000000"/>
          <w:bdr w:val="none" w:sz="0" w:space="0" w:color="auto" w:frame="1"/>
          <w:lang w:val="kk-KZ"/>
        </w:rPr>
        <w:t>Қала</w:t>
      </w:r>
    </w:p>
    <w:p w14:paraId="73185888" w14:textId="77777777" w:rsidR="00F972C3" w:rsidRPr="00ED514D" w:rsidRDefault="00F972C3" w:rsidP="00074D17">
      <w:pPr>
        <w:spacing w:after="0" w:line="240" w:lineRule="auto"/>
        <w:jc w:val="center"/>
        <w:rPr>
          <w:rFonts w:ascii="Times New Roman" w:hAnsi="Times New Roman" w:cs="Times New Roman"/>
          <w:i/>
          <w:color w:val="000000"/>
          <w:bdr w:val="none" w:sz="0" w:space="0" w:color="auto" w:frame="1"/>
          <w:lang w:val="kk-KZ"/>
        </w:rPr>
      </w:pPr>
      <w:r w:rsidRPr="00ED514D">
        <w:rPr>
          <w:rFonts w:ascii="Times New Roman" w:hAnsi="Times New Roman" w:cs="Times New Roman"/>
          <w:i/>
          <w:color w:val="000000"/>
          <w:bdr w:val="none" w:sz="0" w:space="0" w:color="auto" w:frame="1"/>
          <w:vertAlign w:val="superscript"/>
        </w:rPr>
        <w:t>2</w:t>
      </w:r>
      <w:r w:rsidRPr="00ED514D">
        <w:rPr>
          <w:rFonts w:ascii="Times New Roman" w:hAnsi="Times New Roman" w:cs="Times New Roman"/>
          <w:i/>
          <w:color w:val="000000"/>
          <w:bdr w:val="none" w:sz="0" w:space="0" w:color="auto" w:frame="1"/>
        </w:rPr>
        <w:t>Университет (</w:t>
      </w:r>
      <w:r w:rsidRPr="00ED514D">
        <w:rPr>
          <w:rFonts w:ascii="Times New Roman" w:hAnsi="Times New Roman" w:cs="Times New Roman"/>
          <w:i/>
          <w:color w:val="000000"/>
          <w:bdr w:val="none" w:sz="0" w:space="0" w:color="auto" w:frame="1"/>
          <w:lang w:val="kk-KZ"/>
        </w:rPr>
        <w:t>толық атауы</w:t>
      </w:r>
      <w:r w:rsidRPr="00ED514D">
        <w:rPr>
          <w:rFonts w:ascii="Times New Roman" w:hAnsi="Times New Roman" w:cs="Times New Roman"/>
          <w:i/>
          <w:color w:val="000000"/>
          <w:bdr w:val="none" w:sz="0" w:space="0" w:color="auto" w:frame="1"/>
        </w:rPr>
        <w:t xml:space="preserve">), </w:t>
      </w:r>
      <w:r w:rsidRPr="00ED514D">
        <w:rPr>
          <w:rFonts w:ascii="Times New Roman" w:hAnsi="Times New Roman" w:cs="Times New Roman"/>
          <w:i/>
          <w:color w:val="000000"/>
          <w:bdr w:val="none" w:sz="0" w:space="0" w:color="auto" w:frame="1"/>
          <w:lang w:val="kk-KZ"/>
        </w:rPr>
        <w:t>Елі</w:t>
      </w:r>
      <w:r w:rsidRPr="00ED514D">
        <w:rPr>
          <w:rFonts w:ascii="Times New Roman" w:hAnsi="Times New Roman" w:cs="Times New Roman"/>
          <w:i/>
          <w:color w:val="000000"/>
          <w:bdr w:val="none" w:sz="0" w:space="0" w:color="auto" w:frame="1"/>
        </w:rPr>
        <w:t xml:space="preserve">, </w:t>
      </w:r>
      <w:r w:rsidRPr="00ED514D">
        <w:rPr>
          <w:rFonts w:ascii="Times New Roman" w:hAnsi="Times New Roman" w:cs="Times New Roman"/>
          <w:i/>
          <w:color w:val="000000"/>
          <w:bdr w:val="none" w:sz="0" w:space="0" w:color="auto" w:frame="1"/>
          <w:lang w:val="kk-KZ"/>
        </w:rPr>
        <w:t>Қала</w:t>
      </w:r>
    </w:p>
    <w:p w14:paraId="08095FAE" w14:textId="77777777" w:rsidR="00F972C3" w:rsidRPr="00ED514D" w:rsidRDefault="00F972C3" w:rsidP="00074D17">
      <w:pPr>
        <w:spacing w:after="0" w:line="240" w:lineRule="auto"/>
        <w:jc w:val="center"/>
        <w:rPr>
          <w:rFonts w:ascii="Times New Roman" w:hAnsi="Times New Roman" w:cs="Times New Roman"/>
          <w:i/>
          <w:color w:val="000000"/>
          <w:bdr w:val="none" w:sz="0" w:space="0" w:color="auto" w:frame="1"/>
          <w:lang w:val="kk-KZ"/>
        </w:rPr>
      </w:pPr>
      <w:r w:rsidRPr="00ED514D">
        <w:rPr>
          <w:rFonts w:ascii="Times New Roman" w:hAnsi="Times New Roman" w:cs="Times New Roman"/>
          <w:i/>
          <w:color w:val="000000"/>
          <w:bdr w:val="none" w:sz="0" w:space="0" w:color="auto" w:frame="1"/>
          <w:lang w:val="kk-KZ"/>
        </w:rPr>
        <w:t>*e-mail: (</w:t>
      </w:r>
      <w:r w:rsidR="002E4DF5" w:rsidRPr="00ED514D">
        <w:rPr>
          <w:rFonts w:ascii="Times New Roman" w:hAnsi="Times New Roman" w:cs="Times New Roman"/>
          <w:i/>
          <w:color w:val="000000"/>
          <w:bdr w:val="none" w:sz="0" w:space="0" w:color="auto" w:frame="1"/>
          <w:lang w:val="kk-KZ"/>
        </w:rPr>
        <w:t xml:space="preserve">барлық </w:t>
      </w:r>
      <w:r w:rsidRPr="00ED514D">
        <w:rPr>
          <w:rFonts w:ascii="Times New Roman" w:hAnsi="Times New Roman" w:cs="Times New Roman"/>
          <w:i/>
          <w:color w:val="000000"/>
          <w:bdr w:val="none" w:sz="0" w:space="0" w:color="auto" w:frame="1"/>
          <w:lang w:val="kk-KZ"/>
        </w:rPr>
        <w:t>автор</w:t>
      </w:r>
      <w:r w:rsidR="002E4DF5" w:rsidRPr="00ED514D">
        <w:rPr>
          <w:rFonts w:ascii="Times New Roman" w:hAnsi="Times New Roman" w:cs="Times New Roman"/>
          <w:i/>
          <w:color w:val="000000"/>
          <w:bdr w:val="none" w:sz="0" w:space="0" w:color="auto" w:frame="1"/>
          <w:lang w:val="kk-KZ"/>
        </w:rPr>
        <w:t>лардың</w:t>
      </w:r>
      <w:r w:rsidRPr="00ED514D">
        <w:rPr>
          <w:rFonts w:ascii="Times New Roman" w:hAnsi="Times New Roman" w:cs="Times New Roman"/>
          <w:i/>
          <w:color w:val="000000"/>
          <w:bdr w:val="none" w:sz="0" w:space="0" w:color="auto" w:frame="1"/>
          <w:lang w:val="kk-KZ"/>
        </w:rPr>
        <w:t xml:space="preserve"> эл.почтасы)</w:t>
      </w:r>
    </w:p>
    <w:p w14:paraId="6AA85CDE" w14:textId="77777777" w:rsidR="00F972C3" w:rsidRPr="00ED514D" w:rsidRDefault="00F972C3" w:rsidP="00074D17">
      <w:pPr>
        <w:spacing w:after="0" w:line="240" w:lineRule="auto"/>
        <w:ind w:firstLine="709"/>
        <w:rPr>
          <w:rFonts w:ascii="KZ Times New Roman" w:eastAsia="Times New Roman" w:hAnsi="KZ Times New Roman" w:cs="Times New Roman"/>
          <w:i/>
          <w:sz w:val="24"/>
          <w:szCs w:val="24"/>
          <w:lang w:val="kk-KZ" w:eastAsia="ru-RU"/>
        </w:rPr>
      </w:pPr>
    </w:p>
    <w:p w14:paraId="57FF9580" w14:textId="554010A0" w:rsidR="00F972C3" w:rsidRPr="00ED514D" w:rsidRDefault="00A9074C" w:rsidP="00074D17">
      <w:pPr>
        <w:spacing w:after="0" w:line="240" w:lineRule="auto"/>
        <w:ind w:firstLine="709"/>
        <w:jc w:val="both"/>
        <w:rPr>
          <w:rFonts w:ascii="KZ Times New Roman" w:eastAsia="Times New Roman" w:hAnsi="KZ Times New Roman" w:cs="Times New Roman"/>
          <w:i/>
          <w:sz w:val="20"/>
          <w:szCs w:val="24"/>
          <w:lang w:val="kk-KZ" w:eastAsia="ru-RU"/>
        </w:rPr>
      </w:pPr>
      <w:r>
        <w:rPr>
          <w:rFonts w:ascii="KZ Times New Roman" w:eastAsia="Times New Roman" w:hAnsi="KZ Times New Roman" w:cs="Times New Roman"/>
          <w:i/>
          <w:sz w:val="20"/>
          <w:szCs w:val="24"/>
          <w:lang w:val="kk-KZ" w:eastAsia="ru-RU"/>
        </w:rPr>
        <w:t>Аңдатпа</w:t>
      </w:r>
      <w:r w:rsidR="00EC69BF" w:rsidRPr="00ED514D">
        <w:rPr>
          <w:rFonts w:ascii="KZ Times New Roman" w:eastAsia="Times New Roman" w:hAnsi="KZ Times New Roman" w:cs="Times New Roman"/>
          <w:i/>
          <w:sz w:val="20"/>
          <w:szCs w:val="24"/>
          <w:lang w:val="kk-KZ" w:eastAsia="ru-RU"/>
        </w:rPr>
        <w:t xml:space="preserve"> (150-300 сөз</w:t>
      </w:r>
      <w:r w:rsidR="00F972C3" w:rsidRPr="00ED514D">
        <w:rPr>
          <w:rFonts w:ascii="KZ Times New Roman" w:eastAsia="Times New Roman" w:hAnsi="KZ Times New Roman" w:cs="Times New Roman"/>
          <w:i/>
          <w:sz w:val="20"/>
          <w:szCs w:val="24"/>
          <w:lang w:val="kk-KZ" w:eastAsia="ru-RU"/>
        </w:rPr>
        <w:t>). Аннотация келесі міндетті тармақтарды қамтуы керек:</w:t>
      </w:r>
    </w:p>
    <w:p w14:paraId="03173C13" w14:textId="77777777" w:rsidR="00F972C3" w:rsidRPr="00ED514D" w:rsidRDefault="00F972C3" w:rsidP="00074D17">
      <w:pPr>
        <w:spacing w:after="0" w:line="240" w:lineRule="auto"/>
        <w:ind w:firstLine="709"/>
        <w:jc w:val="both"/>
        <w:rPr>
          <w:rFonts w:ascii="KZ Times New Roman" w:eastAsia="Times New Roman" w:hAnsi="KZ Times New Roman" w:cs="Times New Roman"/>
          <w:i/>
          <w:sz w:val="24"/>
          <w:szCs w:val="24"/>
          <w:lang w:val="kk-KZ" w:eastAsia="ru-RU"/>
        </w:rPr>
      </w:pPr>
      <w:r w:rsidRPr="00ED514D">
        <w:rPr>
          <w:rFonts w:ascii="KZ Times New Roman" w:eastAsia="Times New Roman" w:hAnsi="KZ Times New Roman" w:cs="Times New Roman"/>
          <w:i/>
          <w:sz w:val="24"/>
          <w:szCs w:val="24"/>
          <w:lang w:val="kk-KZ" w:eastAsia="ru-RU"/>
        </w:rPr>
        <w:t>Зерттеудің мақсаты, идеялары және негізгі бағыттары;</w:t>
      </w:r>
    </w:p>
    <w:p w14:paraId="2D685FF3" w14:textId="77777777" w:rsidR="00F972C3" w:rsidRPr="00ED514D" w:rsidRDefault="00F972C3" w:rsidP="00074D17">
      <w:pPr>
        <w:spacing w:after="0" w:line="240" w:lineRule="auto"/>
        <w:ind w:firstLine="709"/>
        <w:jc w:val="both"/>
        <w:rPr>
          <w:rFonts w:ascii="KZ Times New Roman" w:eastAsia="Times New Roman" w:hAnsi="KZ Times New Roman" w:cs="Times New Roman"/>
          <w:i/>
          <w:sz w:val="24"/>
          <w:szCs w:val="24"/>
          <w:lang w:val="kk-KZ" w:eastAsia="ru-RU"/>
        </w:rPr>
      </w:pPr>
      <w:r w:rsidRPr="00ED514D">
        <w:rPr>
          <w:rFonts w:ascii="KZ Times New Roman" w:eastAsia="Times New Roman" w:hAnsi="KZ Times New Roman" w:cs="Times New Roman"/>
          <w:i/>
          <w:sz w:val="24"/>
          <w:szCs w:val="24"/>
          <w:lang w:val="kk-KZ" w:eastAsia="ru-RU"/>
        </w:rPr>
        <w:t>Зерттеудің ғылыми және практикалық маңыздылығының қысқаша сипаттамасы;</w:t>
      </w:r>
    </w:p>
    <w:p w14:paraId="1835A5DA" w14:textId="77777777" w:rsidR="00F972C3" w:rsidRPr="00ED514D" w:rsidRDefault="00F972C3" w:rsidP="00074D17">
      <w:pPr>
        <w:spacing w:after="0" w:line="240" w:lineRule="auto"/>
        <w:ind w:firstLine="709"/>
        <w:jc w:val="both"/>
        <w:rPr>
          <w:rFonts w:ascii="KZ Times New Roman" w:eastAsia="Times New Roman" w:hAnsi="KZ Times New Roman" w:cs="Times New Roman"/>
          <w:i/>
          <w:sz w:val="24"/>
          <w:szCs w:val="24"/>
          <w:lang w:val="kk-KZ" w:eastAsia="ru-RU"/>
        </w:rPr>
      </w:pPr>
      <w:r w:rsidRPr="00ED514D">
        <w:rPr>
          <w:rFonts w:ascii="KZ Times New Roman" w:eastAsia="Times New Roman" w:hAnsi="KZ Times New Roman" w:cs="Times New Roman"/>
          <w:i/>
          <w:sz w:val="24"/>
          <w:szCs w:val="24"/>
          <w:lang w:val="kk-KZ" w:eastAsia="ru-RU"/>
        </w:rPr>
        <w:t>Зерттеу әдістемесінің қысқаша сипаттамасы;</w:t>
      </w:r>
    </w:p>
    <w:p w14:paraId="5D286BFE" w14:textId="77777777" w:rsidR="00F972C3" w:rsidRPr="00ED514D" w:rsidRDefault="00F972C3" w:rsidP="00074D17">
      <w:pPr>
        <w:spacing w:after="0" w:line="240" w:lineRule="auto"/>
        <w:ind w:firstLine="709"/>
        <w:jc w:val="both"/>
        <w:rPr>
          <w:rFonts w:ascii="KZ Times New Roman" w:eastAsia="Times New Roman" w:hAnsi="KZ Times New Roman" w:cs="Times New Roman"/>
          <w:i/>
          <w:sz w:val="24"/>
          <w:szCs w:val="24"/>
          <w:lang w:val="kk-KZ" w:eastAsia="ru-RU"/>
        </w:rPr>
      </w:pPr>
      <w:r w:rsidRPr="00ED514D">
        <w:rPr>
          <w:rFonts w:ascii="KZ Times New Roman" w:eastAsia="Times New Roman" w:hAnsi="KZ Times New Roman" w:cs="Times New Roman"/>
          <w:i/>
          <w:sz w:val="24"/>
          <w:szCs w:val="24"/>
          <w:lang w:val="kk-KZ" w:eastAsia="ru-RU"/>
        </w:rPr>
        <w:t>Зерттеу жұмысының негізгі нәтижелері мен талдаулары, қорытындылары;</w:t>
      </w:r>
    </w:p>
    <w:p w14:paraId="72C3DA45" w14:textId="77777777" w:rsidR="00F972C3" w:rsidRPr="00ED514D" w:rsidRDefault="00F972C3" w:rsidP="00074D17">
      <w:pPr>
        <w:spacing w:after="0" w:line="240" w:lineRule="auto"/>
        <w:ind w:firstLine="709"/>
        <w:jc w:val="both"/>
        <w:rPr>
          <w:rFonts w:ascii="KZ Times New Roman" w:eastAsia="Times New Roman" w:hAnsi="KZ Times New Roman" w:cs="Times New Roman"/>
          <w:i/>
          <w:sz w:val="24"/>
          <w:szCs w:val="24"/>
          <w:lang w:val="kk-KZ" w:eastAsia="ru-RU"/>
        </w:rPr>
      </w:pPr>
      <w:r w:rsidRPr="00ED514D">
        <w:rPr>
          <w:rFonts w:ascii="KZ Times New Roman" w:eastAsia="Times New Roman" w:hAnsi="KZ Times New Roman" w:cs="Times New Roman"/>
          <w:i/>
          <w:sz w:val="24"/>
          <w:szCs w:val="24"/>
          <w:lang w:val="kk-KZ" w:eastAsia="ru-RU"/>
        </w:rPr>
        <w:t>Жүргізілген зерттеудің мәні;</w:t>
      </w:r>
    </w:p>
    <w:p w14:paraId="5E997197" w14:textId="77777777" w:rsidR="00F972C3" w:rsidRPr="00ED514D" w:rsidRDefault="00F972C3" w:rsidP="00074D17">
      <w:pPr>
        <w:spacing w:after="0" w:line="240" w:lineRule="auto"/>
        <w:ind w:firstLine="709"/>
        <w:jc w:val="both"/>
        <w:rPr>
          <w:rFonts w:ascii="KZ Times New Roman" w:eastAsia="Times New Roman" w:hAnsi="KZ Times New Roman" w:cs="Times New Roman"/>
          <w:i/>
          <w:sz w:val="24"/>
          <w:szCs w:val="24"/>
          <w:lang w:val="kk-KZ" w:eastAsia="ru-RU"/>
        </w:rPr>
      </w:pPr>
      <w:r w:rsidRPr="00ED514D">
        <w:rPr>
          <w:rFonts w:ascii="KZ Times New Roman" w:eastAsia="Times New Roman" w:hAnsi="KZ Times New Roman" w:cs="Times New Roman"/>
          <w:i/>
          <w:sz w:val="24"/>
          <w:szCs w:val="24"/>
          <w:lang w:val="kk-KZ" w:eastAsia="ru-RU"/>
        </w:rPr>
        <w:t>Зерттеудің практикалық маңызы.</w:t>
      </w:r>
    </w:p>
    <w:p w14:paraId="3FA796AE" w14:textId="77777777" w:rsidR="00F972C3" w:rsidRPr="00ED514D" w:rsidRDefault="00F972C3" w:rsidP="00074D17">
      <w:pPr>
        <w:spacing w:after="0" w:line="240" w:lineRule="auto"/>
        <w:ind w:firstLine="709"/>
        <w:rPr>
          <w:rFonts w:ascii="Times New Roman" w:eastAsia="Times New Roman" w:hAnsi="Times New Roman" w:cs="Times New Roman"/>
          <w:b/>
          <w:noProof/>
          <w:spacing w:val="-5"/>
          <w:sz w:val="24"/>
          <w:szCs w:val="24"/>
          <w:lang w:val="kk-KZ" w:eastAsia="ru-RU"/>
        </w:rPr>
      </w:pPr>
      <w:r w:rsidRPr="00ED514D">
        <w:rPr>
          <w:rFonts w:ascii="Times New Roman" w:eastAsia="Times New Roman" w:hAnsi="Times New Roman" w:cs="Times New Roman"/>
          <w:b/>
          <w:i/>
          <w:noProof/>
          <w:spacing w:val="-5"/>
          <w:sz w:val="24"/>
          <w:szCs w:val="24"/>
          <w:lang w:val="kk-KZ" w:eastAsia="ru-RU"/>
        </w:rPr>
        <w:t>Кілт сөздер:</w:t>
      </w:r>
      <w:r w:rsidRPr="00ED514D">
        <w:rPr>
          <w:rFonts w:ascii="Times New Roman" w:eastAsia="Times New Roman" w:hAnsi="Times New Roman" w:cs="Times New Roman"/>
          <w:b/>
          <w:noProof/>
          <w:spacing w:val="-5"/>
          <w:sz w:val="24"/>
          <w:szCs w:val="24"/>
          <w:lang w:val="kk-KZ" w:eastAsia="ru-RU"/>
        </w:rPr>
        <w:t xml:space="preserve"> </w:t>
      </w:r>
      <w:r w:rsidR="00EC1231" w:rsidRPr="00ED514D">
        <w:rPr>
          <w:rFonts w:ascii="Times New Roman" w:eastAsia="Times New Roman" w:hAnsi="Times New Roman" w:cs="Times New Roman"/>
          <w:noProof/>
          <w:spacing w:val="-5"/>
          <w:sz w:val="24"/>
          <w:szCs w:val="24"/>
          <w:lang w:val="kk-KZ" w:eastAsia="ru-RU"/>
        </w:rPr>
        <w:t xml:space="preserve">5-10 кілт </w:t>
      </w:r>
      <w:r w:rsidR="00676543" w:rsidRPr="00ED514D">
        <w:rPr>
          <w:rFonts w:ascii="Times New Roman" w:eastAsia="Times New Roman" w:hAnsi="Times New Roman" w:cs="Times New Roman"/>
          <w:noProof/>
          <w:spacing w:val="-5"/>
          <w:sz w:val="24"/>
          <w:szCs w:val="24"/>
          <w:lang w:val="kk-KZ" w:eastAsia="ru-RU"/>
        </w:rPr>
        <w:t>сөз</w:t>
      </w:r>
      <w:r w:rsidRPr="00ED514D">
        <w:rPr>
          <w:rFonts w:ascii="Times New Roman" w:eastAsia="Times New Roman" w:hAnsi="Times New Roman" w:cs="Times New Roman"/>
          <w:noProof/>
          <w:spacing w:val="-5"/>
          <w:sz w:val="24"/>
          <w:szCs w:val="24"/>
          <w:lang w:val="kk-KZ" w:eastAsia="ru-RU"/>
        </w:rPr>
        <w:t>.</w:t>
      </w:r>
    </w:p>
    <w:p w14:paraId="1B4C6F79" w14:textId="77777777" w:rsidR="00F972C3" w:rsidRPr="00ED514D" w:rsidRDefault="00F972C3" w:rsidP="00074D17">
      <w:pPr>
        <w:spacing w:after="0" w:line="240" w:lineRule="auto"/>
        <w:ind w:firstLine="708"/>
        <w:jc w:val="both"/>
        <w:rPr>
          <w:rFonts w:ascii="Times New Roman" w:eastAsia="Times New Roman" w:hAnsi="Times New Roman" w:cs="Times New Roman"/>
          <w:b/>
          <w:sz w:val="24"/>
          <w:szCs w:val="24"/>
          <w:lang w:val="kk-KZ" w:eastAsia="ru-RU"/>
        </w:rPr>
      </w:pPr>
      <w:r w:rsidRPr="00ED514D">
        <w:rPr>
          <w:rFonts w:ascii="Times New Roman" w:eastAsia="Times New Roman" w:hAnsi="Times New Roman" w:cs="Times New Roman"/>
          <w:b/>
          <w:sz w:val="24"/>
          <w:szCs w:val="24"/>
          <w:lang w:val="kk-KZ" w:eastAsia="ru-RU"/>
        </w:rPr>
        <w:t>Кіріспе</w:t>
      </w:r>
    </w:p>
    <w:p w14:paraId="5E5D3BC3" w14:textId="77777777" w:rsidR="000F4013" w:rsidRPr="00ED514D" w:rsidRDefault="00F972C3" w:rsidP="00074D17">
      <w:pPr>
        <w:spacing w:after="0" w:line="240" w:lineRule="auto"/>
        <w:ind w:firstLine="709"/>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Кіріспе жұмыстың мақсаттары, зерттеу саласының маңыздылығы, теориялық және практикалық маңыздылығы, мәселенің өзектілігі, мәселені шешу немесе гипотезаны қалыптастыру туралы ақпаратты қамтуы керек.</w:t>
      </w:r>
    </w:p>
    <w:p w14:paraId="39CA9AA1" w14:textId="77777777" w:rsidR="000F4013" w:rsidRPr="00ED514D" w:rsidRDefault="00C63096" w:rsidP="00074D17">
      <w:pPr>
        <w:spacing w:after="0" w:line="240" w:lineRule="auto"/>
        <w:ind w:firstLine="708"/>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b/>
          <w:sz w:val="24"/>
          <w:szCs w:val="24"/>
          <w:lang w:val="kk-KZ" w:eastAsia="ru-RU"/>
        </w:rPr>
        <w:t>Материалдар мен әдістер</w:t>
      </w:r>
    </w:p>
    <w:p w14:paraId="2C9AF6D2" w14:textId="77777777" w:rsidR="00D82E35" w:rsidRPr="00ED514D" w:rsidRDefault="00F00DF1" w:rsidP="00074D17">
      <w:pPr>
        <w:spacing w:after="0" w:line="240" w:lineRule="auto"/>
        <w:ind w:firstLine="709"/>
        <w:jc w:val="both"/>
        <w:rPr>
          <w:rFonts w:ascii="Times New Roman" w:eastAsia="Times New Roman" w:hAnsi="Times New Roman" w:cs="Times New Roman"/>
          <w:b/>
          <w:sz w:val="24"/>
          <w:szCs w:val="24"/>
          <w:lang w:val="kk-KZ" w:eastAsia="ru-RU"/>
        </w:rPr>
      </w:pPr>
      <w:r w:rsidRPr="00ED514D">
        <w:rPr>
          <w:rFonts w:ascii="Times New Roman" w:eastAsia="Times New Roman" w:hAnsi="Times New Roman" w:cs="Times New Roman"/>
          <w:sz w:val="24"/>
          <w:szCs w:val="24"/>
          <w:lang w:val="kk-KZ" w:eastAsia="ru-RU"/>
        </w:rPr>
        <w:t>Бұл бөлімде пайдаланылған материалдардың, жабдықтардың және бағдарламалық қамтамасыз етудің (модельді, өндірушіні және елді көрсете отырып) егжей-тегжейлі сипаттамасы, сондай-ақ қолданылған әдістердің толық баяндалуы болуы қажет, соның ішінде жаңа әдістерді жан-жақты ашып көрсету қажет. Бұрыннан белгілі әдістер үшін әдебиет көздеріне сілтеме жасау жеткілікті. Егер әдіс кеңінен таралмаған болса, оның принципі түсіндіріліп, авторы көрсетілуі тиіс. Зерттеуде пайдаланылған материалдар сапалық және сандық тұрғыдан сипатталуы қажет. Алынған деректердің статистикалық талдауы міндетті және қолданылған бағдарламалық қамтамасыз ету көрсетілуі тиіс. Бөлімде зерттеудің барысы, оның кезеңдерінің реттілігі, қолданыстағы жұмыстарға сыни талдау, гипотезалар ұсыну және оларды автордың ой қорыту процесінде растауы немесе теріске шығару толығырақ сипатталады.</w:t>
      </w:r>
    </w:p>
    <w:p w14:paraId="4FFB9215" w14:textId="77777777" w:rsidR="000F4013" w:rsidRPr="00ED514D" w:rsidRDefault="00AD44C5" w:rsidP="00074D17">
      <w:pPr>
        <w:spacing w:after="0" w:line="240" w:lineRule="auto"/>
        <w:ind w:firstLine="709"/>
        <w:rPr>
          <w:rFonts w:ascii="Times New Roman" w:eastAsia="Times New Roman" w:hAnsi="Times New Roman" w:cs="Times New Roman"/>
          <w:b/>
          <w:sz w:val="24"/>
          <w:szCs w:val="24"/>
          <w:lang w:val="kk-KZ" w:eastAsia="ru-RU"/>
        </w:rPr>
      </w:pPr>
      <w:r w:rsidRPr="00ED514D">
        <w:rPr>
          <w:rFonts w:ascii="Times New Roman" w:eastAsia="Times New Roman" w:hAnsi="Times New Roman" w:cs="Times New Roman"/>
          <w:b/>
          <w:sz w:val="24"/>
          <w:szCs w:val="24"/>
          <w:lang w:val="kk-KZ" w:eastAsia="ru-RU"/>
        </w:rPr>
        <w:t>Нәтижелер мен талқылаулар</w:t>
      </w:r>
    </w:p>
    <w:p w14:paraId="01200786" w14:textId="77777777" w:rsidR="000F4013" w:rsidRPr="00ED514D" w:rsidRDefault="00AD44C5" w:rsidP="00074D17">
      <w:pPr>
        <w:spacing w:after="0" w:line="240" w:lineRule="auto"/>
        <w:ind w:firstLine="709"/>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Бұл бөлім жұмыс нәтижелерін ашуы керек және зерттеу нәтижелерін талдау мен талқылауды қамтуы керек. Нәтижелер талқ</w:t>
      </w:r>
      <w:r w:rsidR="004F6B23" w:rsidRPr="00ED514D">
        <w:rPr>
          <w:rFonts w:ascii="Times New Roman" w:eastAsia="Times New Roman" w:hAnsi="Times New Roman" w:cs="Times New Roman"/>
          <w:sz w:val="24"/>
          <w:szCs w:val="24"/>
          <w:lang w:val="kk-KZ" w:eastAsia="ru-RU"/>
        </w:rPr>
        <w:t>ылана</w:t>
      </w:r>
      <w:r w:rsidRPr="00ED514D">
        <w:rPr>
          <w:rFonts w:ascii="Times New Roman" w:eastAsia="Times New Roman" w:hAnsi="Times New Roman" w:cs="Times New Roman"/>
          <w:sz w:val="24"/>
          <w:szCs w:val="24"/>
          <w:lang w:val="kk-KZ" w:eastAsia="ru-RU"/>
        </w:rPr>
        <w:t xml:space="preserve"> отырып, кестелер, суреттер және басқа иллюстрациялық материалдар түрінде ұсынылуы керек.</w:t>
      </w:r>
    </w:p>
    <w:p w14:paraId="44CD55A1" w14:textId="77777777" w:rsidR="000F4013" w:rsidRPr="00ED514D" w:rsidRDefault="004F6B23" w:rsidP="00074D17">
      <w:pPr>
        <w:spacing w:after="0" w:line="240" w:lineRule="auto"/>
        <w:ind w:firstLine="709"/>
        <w:jc w:val="both"/>
        <w:rPr>
          <w:rFonts w:ascii="Times New Roman" w:eastAsia="Times New Roman" w:hAnsi="Times New Roman" w:cs="Times New Roman"/>
          <w:i/>
          <w:sz w:val="24"/>
          <w:szCs w:val="24"/>
          <w:lang w:val="kk-KZ" w:eastAsia="ru-RU"/>
        </w:rPr>
      </w:pPr>
      <w:r w:rsidRPr="00ED514D">
        <w:rPr>
          <w:rFonts w:ascii="Times New Roman" w:eastAsia="Times New Roman" w:hAnsi="Times New Roman" w:cs="Times New Roman"/>
          <w:i/>
          <w:sz w:val="24"/>
          <w:szCs w:val="24"/>
          <w:lang w:val="kk-KZ" w:eastAsia="ru-RU"/>
        </w:rPr>
        <w:t>Кестелер</w:t>
      </w:r>
    </w:p>
    <w:p w14:paraId="7B5B1122" w14:textId="78038214" w:rsidR="000F4013" w:rsidRPr="00ED514D" w:rsidRDefault="00A43F19" w:rsidP="00074D17">
      <w:pPr>
        <w:spacing w:after="0" w:line="240" w:lineRule="auto"/>
        <w:ind w:firstLine="709"/>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Кестелер Microsoft Word кесте форматында жасалып, үздіксіз нөмірленуі тиіс. Кестенің тақырыбы кестенің үстінде сол жағында орналасуы керек. Тақырыптар мен кестелер мәтіннің қалған бөлігінен бос орындармен бөлінуі керек. Қаріп – Times New Roman, кегль – 12 пт.</w:t>
      </w:r>
    </w:p>
    <w:p w14:paraId="1CB202BB" w14:textId="77777777" w:rsidR="00A43F19" w:rsidRPr="00ED514D" w:rsidRDefault="00A43F19" w:rsidP="00074D17">
      <w:pPr>
        <w:spacing w:after="0" w:line="240" w:lineRule="auto"/>
        <w:ind w:firstLine="709"/>
        <w:jc w:val="both"/>
        <w:rPr>
          <w:rFonts w:ascii="Times New Roman" w:eastAsia="Times New Roman" w:hAnsi="Times New Roman" w:cs="Times New Roman"/>
          <w:sz w:val="24"/>
          <w:szCs w:val="24"/>
          <w:lang w:val="kk-KZ" w:eastAsia="ru-RU"/>
        </w:rPr>
      </w:pPr>
    </w:p>
    <w:p w14:paraId="6FAD3E49" w14:textId="3430548D" w:rsidR="000F4013" w:rsidRPr="00ED514D" w:rsidRDefault="008215C4" w:rsidP="00074D17">
      <w:pPr>
        <w:spacing w:after="0" w:line="240" w:lineRule="auto"/>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bCs/>
          <w:sz w:val="24"/>
          <w:szCs w:val="24"/>
          <w:lang w:val="kk-KZ" w:eastAsia="ru-RU"/>
        </w:rPr>
        <w:t xml:space="preserve">Кесте 1 – </w:t>
      </w:r>
      <w:r w:rsidR="006157CE" w:rsidRPr="00ED514D">
        <w:rPr>
          <w:rFonts w:ascii="Times New Roman" w:eastAsia="Times New Roman" w:hAnsi="Times New Roman" w:cs="Times New Roman"/>
          <w:sz w:val="24"/>
          <w:szCs w:val="24"/>
          <w:lang w:val="kk-KZ" w:eastAsia="ru-RU"/>
        </w:rPr>
        <w:t>Кестенің атауы</w:t>
      </w:r>
    </w:p>
    <w:p w14:paraId="50B31AD4" w14:textId="77777777" w:rsidR="008215C4" w:rsidRPr="00ED514D" w:rsidRDefault="008215C4" w:rsidP="00074D17">
      <w:pPr>
        <w:spacing w:after="0" w:line="240" w:lineRule="auto"/>
        <w:rPr>
          <w:rFonts w:ascii="Times New Roman" w:eastAsia="Times New Roman" w:hAnsi="Times New Roman" w:cs="Times New Roman"/>
          <w:sz w:val="24"/>
          <w:szCs w:val="24"/>
          <w:lang w:val="kk-KZ" w:eastAsia="ru-RU"/>
        </w:rPr>
      </w:pPr>
    </w:p>
    <w:tbl>
      <w:tblPr>
        <w:tblStyle w:val="a9"/>
        <w:tblW w:w="0" w:type="auto"/>
        <w:tblLook w:val="04A0" w:firstRow="1" w:lastRow="0" w:firstColumn="1" w:lastColumn="0" w:noHBand="0" w:noVBand="1"/>
      </w:tblPr>
      <w:tblGrid>
        <w:gridCol w:w="2392"/>
        <w:gridCol w:w="2392"/>
        <w:gridCol w:w="2393"/>
        <w:gridCol w:w="2393"/>
      </w:tblGrid>
      <w:tr w:rsidR="000F4013" w:rsidRPr="00ED514D" w14:paraId="762C468E" w14:textId="77777777" w:rsidTr="00F30928">
        <w:tc>
          <w:tcPr>
            <w:tcW w:w="2392" w:type="dxa"/>
          </w:tcPr>
          <w:p w14:paraId="643B56F3" w14:textId="77777777" w:rsidR="000F4013" w:rsidRPr="00ED514D" w:rsidRDefault="006157CE" w:rsidP="00074D17">
            <w:pPr>
              <w:jc w:val="center"/>
              <w:rPr>
                <w:rFonts w:ascii="Times New Roman" w:eastAsia="Times New Roman" w:hAnsi="Times New Roman" w:cs="Times New Roman"/>
                <w:b/>
                <w:sz w:val="24"/>
                <w:szCs w:val="24"/>
                <w:lang w:val="kk-KZ" w:eastAsia="ru-RU"/>
              </w:rPr>
            </w:pPr>
            <w:r w:rsidRPr="00ED514D">
              <w:rPr>
                <w:rFonts w:ascii="Times New Roman" w:eastAsia="Times New Roman" w:hAnsi="Times New Roman" w:cs="Times New Roman"/>
                <w:b/>
                <w:sz w:val="24"/>
                <w:szCs w:val="24"/>
                <w:lang w:val="kk-KZ" w:eastAsia="ru-RU"/>
              </w:rPr>
              <w:t>Атауы</w:t>
            </w:r>
          </w:p>
        </w:tc>
        <w:tc>
          <w:tcPr>
            <w:tcW w:w="2392" w:type="dxa"/>
          </w:tcPr>
          <w:p w14:paraId="53839FC9" w14:textId="77777777" w:rsidR="000F4013" w:rsidRPr="00ED514D" w:rsidRDefault="006157CE" w:rsidP="00074D17">
            <w:pPr>
              <w:jc w:val="center"/>
              <w:rPr>
                <w:rFonts w:ascii="Times New Roman" w:eastAsia="Times New Roman" w:hAnsi="Times New Roman" w:cs="Times New Roman"/>
                <w:b/>
                <w:sz w:val="24"/>
                <w:szCs w:val="24"/>
                <w:lang w:eastAsia="ru-RU"/>
              </w:rPr>
            </w:pPr>
            <w:r w:rsidRPr="00ED514D">
              <w:rPr>
                <w:rFonts w:ascii="Times New Roman" w:eastAsia="Times New Roman" w:hAnsi="Times New Roman" w:cs="Times New Roman"/>
                <w:b/>
                <w:sz w:val="24"/>
                <w:szCs w:val="24"/>
                <w:lang w:val="kk-KZ" w:eastAsia="ru-RU"/>
              </w:rPr>
              <w:t>Нәтиже</w:t>
            </w:r>
            <w:r w:rsidR="000F4013" w:rsidRPr="00ED514D">
              <w:rPr>
                <w:rFonts w:ascii="Times New Roman" w:eastAsia="Times New Roman" w:hAnsi="Times New Roman" w:cs="Times New Roman"/>
                <w:b/>
                <w:sz w:val="24"/>
                <w:szCs w:val="24"/>
                <w:lang w:eastAsia="ru-RU"/>
              </w:rPr>
              <w:t xml:space="preserve"> 1</w:t>
            </w:r>
          </w:p>
        </w:tc>
        <w:tc>
          <w:tcPr>
            <w:tcW w:w="2393" w:type="dxa"/>
          </w:tcPr>
          <w:p w14:paraId="7B95D75B" w14:textId="77777777" w:rsidR="000F4013" w:rsidRPr="00ED514D" w:rsidRDefault="006157CE" w:rsidP="00074D17">
            <w:pPr>
              <w:jc w:val="center"/>
              <w:rPr>
                <w:rFonts w:ascii="Times New Roman" w:eastAsia="Times New Roman" w:hAnsi="Times New Roman" w:cs="Times New Roman"/>
                <w:b/>
                <w:sz w:val="24"/>
                <w:szCs w:val="24"/>
                <w:lang w:eastAsia="ru-RU"/>
              </w:rPr>
            </w:pPr>
            <w:r w:rsidRPr="00ED514D">
              <w:rPr>
                <w:rFonts w:ascii="Times New Roman" w:eastAsia="Times New Roman" w:hAnsi="Times New Roman" w:cs="Times New Roman"/>
                <w:b/>
                <w:sz w:val="24"/>
                <w:szCs w:val="24"/>
                <w:lang w:val="kk-KZ" w:eastAsia="ru-RU"/>
              </w:rPr>
              <w:t>Нәтиже</w:t>
            </w:r>
            <w:r w:rsidR="000F4013" w:rsidRPr="00ED514D">
              <w:rPr>
                <w:rFonts w:ascii="Times New Roman" w:eastAsia="Times New Roman" w:hAnsi="Times New Roman" w:cs="Times New Roman"/>
                <w:b/>
                <w:sz w:val="24"/>
                <w:szCs w:val="24"/>
                <w:lang w:eastAsia="ru-RU"/>
              </w:rPr>
              <w:t xml:space="preserve"> 2</w:t>
            </w:r>
          </w:p>
        </w:tc>
        <w:tc>
          <w:tcPr>
            <w:tcW w:w="2393" w:type="dxa"/>
          </w:tcPr>
          <w:p w14:paraId="3E73A922" w14:textId="77777777" w:rsidR="000F4013" w:rsidRPr="00ED514D" w:rsidRDefault="006157CE" w:rsidP="00074D17">
            <w:pPr>
              <w:jc w:val="center"/>
              <w:rPr>
                <w:rFonts w:ascii="Times New Roman" w:eastAsia="Times New Roman" w:hAnsi="Times New Roman" w:cs="Times New Roman"/>
                <w:b/>
                <w:sz w:val="24"/>
                <w:szCs w:val="24"/>
                <w:lang w:eastAsia="ru-RU"/>
              </w:rPr>
            </w:pPr>
            <w:r w:rsidRPr="00ED514D">
              <w:rPr>
                <w:rFonts w:ascii="Times New Roman" w:eastAsia="Times New Roman" w:hAnsi="Times New Roman" w:cs="Times New Roman"/>
                <w:b/>
                <w:sz w:val="24"/>
                <w:szCs w:val="24"/>
                <w:lang w:val="kk-KZ" w:eastAsia="ru-RU"/>
              </w:rPr>
              <w:t>Нәтиже</w:t>
            </w:r>
            <w:r w:rsidR="000F4013" w:rsidRPr="00ED514D">
              <w:rPr>
                <w:rFonts w:ascii="Times New Roman" w:eastAsia="Times New Roman" w:hAnsi="Times New Roman" w:cs="Times New Roman"/>
                <w:b/>
                <w:sz w:val="24"/>
                <w:szCs w:val="24"/>
                <w:lang w:eastAsia="ru-RU"/>
              </w:rPr>
              <w:t xml:space="preserve"> 3</w:t>
            </w:r>
          </w:p>
        </w:tc>
      </w:tr>
      <w:tr w:rsidR="000F4013" w:rsidRPr="00ED514D" w14:paraId="4010A423" w14:textId="77777777" w:rsidTr="00F30928">
        <w:tc>
          <w:tcPr>
            <w:tcW w:w="2392" w:type="dxa"/>
          </w:tcPr>
          <w:p w14:paraId="1B9BA12F" w14:textId="77777777" w:rsidR="000F4013" w:rsidRPr="00ED514D" w:rsidRDefault="006157CE" w:rsidP="00074D17">
            <w:pPr>
              <w:jc w:val="center"/>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1-атауы</w:t>
            </w:r>
          </w:p>
        </w:tc>
        <w:tc>
          <w:tcPr>
            <w:tcW w:w="2392" w:type="dxa"/>
          </w:tcPr>
          <w:p w14:paraId="3C835B9F" w14:textId="77777777" w:rsidR="000F4013" w:rsidRPr="00ED514D" w:rsidRDefault="000F4013" w:rsidP="00074D17">
            <w:pPr>
              <w:jc w:val="center"/>
              <w:rPr>
                <w:rFonts w:ascii="Times New Roman" w:eastAsia="Times New Roman" w:hAnsi="Times New Roman" w:cs="Times New Roman"/>
                <w:sz w:val="24"/>
                <w:szCs w:val="24"/>
                <w:lang w:eastAsia="ru-RU"/>
              </w:rPr>
            </w:pPr>
            <w:r w:rsidRPr="00ED514D">
              <w:rPr>
                <w:rFonts w:ascii="Times New Roman" w:eastAsia="Times New Roman" w:hAnsi="Times New Roman" w:cs="Times New Roman"/>
                <w:sz w:val="24"/>
                <w:szCs w:val="24"/>
                <w:lang w:eastAsia="ru-RU"/>
              </w:rPr>
              <w:t>1</w:t>
            </w:r>
          </w:p>
        </w:tc>
        <w:tc>
          <w:tcPr>
            <w:tcW w:w="2393" w:type="dxa"/>
          </w:tcPr>
          <w:p w14:paraId="165EAA8C" w14:textId="77777777" w:rsidR="000F4013" w:rsidRPr="00ED514D" w:rsidRDefault="000F4013" w:rsidP="00074D17">
            <w:pPr>
              <w:jc w:val="center"/>
              <w:rPr>
                <w:rFonts w:ascii="Times New Roman" w:eastAsia="Times New Roman" w:hAnsi="Times New Roman" w:cs="Times New Roman"/>
                <w:sz w:val="24"/>
                <w:szCs w:val="24"/>
                <w:lang w:eastAsia="ru-RU"/>
              </w:rPr>
            </w:pPr>
            <w:r w:rsidRPr="00ED514D">
              <w:rPr>
                <w:rFonts w:ascii="Times New Roman" w:eastAsia="Times New Roman" w:hAnsi="Times New Roman" w:cs="Times New Roman"/>
                <w:sz w:val="24"/>
                <w:szCs w:val="24"/>
                <w:lang w:eastAsia="ru-RU"/>
              </w:rPr>
              <w:t>2</w:t>
            </w:r>
          </w:p>
        </w:tc>
        <w:tc>
          <w:tcPr>
            <w:tcW w:w="2393" w:type="dxa"/>
          </w:tcPr>
          <w:p w14:paraId="48C170C9" w14:textId="77777777" w:rsidR="000F4013" w:rsidRPr="00ED514D" w:rsidRDefault="000F4013" w:rsidP="00074D17">
            <w:pPr>
              <w:jc w:val="center"/>
              <w:rPr>
                <w:rFonts w:ascii="Times New Roman" w:eastAsia="Times New Roman" w:hAnsi="Times New Roman" w:cs="Times New Roman"/>
                <w:sz w:val="24"/>
                <w:szCs w:val="24"/>
                <w:lang w:eastAsia="ru-RU"/>
              </w:rPr>
            </w:pPr>
            <w:r w:rsidRPr="00ED514D">
              <w:rPr>
                <w:rFonts w:ascii="Times New Roman" w:eastAsia="Times New Roman" w:hAnsi="Times New Roman" w:cs="Times New Roman"/>
                <w:sz w:val="24"/>
                <w:szCs w:val="24"/>
                <w:lang w:eastAsia="ru-RU"/>
              </w:rPr>
              <w:t>3</w:t>
            </w:r>
          </w:p>
        </w:tc>
      </w:tr>
    </w:tbl>
    <w:p w14:paraId="5975B9BD" w14:textId="77777777" w:rsidR="00D01412" w:rsidRPr="00ED514D" w:rsidRDefault="00D01412" w:rsidP="00074D17">
      <w:pPr>
        <w:spacing w:after="0" w:line="240" w:lineRule="auto"/>
        <w:ind w:firstLine="709"/>
        <w:rPr>
          <w:rFonts w:ascii="Times New Roman" w:eastAsia="Times New Roman" w:hAnsi="Times New Roman" w:cs="Times New Roman"/>
          <w:i/>
          <w:sz w:val="24"/>
          <w:szCs w:val="24"/>
          <w:lang w:val="kk-KZ" w:eastAsia="ru-RU"/>
        </w:rPr>
      </w:pPr>
    </w:p>
    <w:p w14:paraId="47F8AB1F" w14:textId="77777777" w:rsidR="000F4013" w:rsidRPr="00ED514D" w:rsidRDefault="006245ED" w:rsidP="00074D17">
      <w:pPr>
        <w:spacing w:after="0" w:line="240" w:lineRule="auto"/>
        <w:ind w:firstLine="709"/>
        <w:rPr>
          <w:rFonts w:ascii="Times New Roman" w:eastAsia="Times New Roman" w:hAnsi="Times New Roman" w:cs="Times New Roman"/>
          <w:i/>
          <w:sz w:val="24"/>
          <w:szCs w:val="24"/>
          <w:lang w:val="kk-KZ" w:eastAsia="ru-RU"/>
        </w:rPr>
      </w:pPr>
      <w:r w:rsidRPr="00ED514D">
        <w:rPr>
          <w:rFonts w:ascii="Times New Roman" w:eastAsia="Times New Roman" w:hAnsi="Times New Roman" w:cs="Times New Roman"/>
          <w:i/>
          <w:sz w:val="24"/>
          <w:szCs w:val="24"/>
          <w:lang w:val="kk-KZ" w:eastAsia="ru-RU"/>
        </w:rPr>
        <w:t>Иллюстрациялар</w:t>
      </w:r>
    </w:p>
    <w:p w14:paraId="39276192" w14:textId="7339EC9A" w:rsidR="0077544C" w:rsidRPr="00ED514D" w:rsidRDefault="00A43F19" w:rsidP="00074D17">
      <w:pPr>
        <w:spacing w:after="0" w:line="240" w:lineRule="auto"/>
        <w:ind w:firstLine="709"/>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15)</w:t>
      </w:r>
      <w:r w:rsidRPr="00ED514D">
        <w:rPr>
          <w:rFonts w:ascii="Times New Roman" w:eastAsia="Times New Roman" w:hAnsi="Times New Roman" w:cs="Times New Roman"/>
          <w:sz w:val="24"/>
          <w:szCs w:val="24"/>
          <w:lang w:val="kk-KZ" w:eastAsia="ru-RU"/>
        </w:rPr>
        <w:tab/>
        <w:t>Ииллюстрациялар сапалы болуы қажет (кем дегенде 300 dpi) және үздіксіз нөмірленуі керек. Барлық иллюстрациялар мен олардың атаулары орталық бойынша теңестіріліп, атаулар иллюстрацияның дәл астына орналастырылып, мәтіннен аралықпен бөлінуі тиіс. Қаріп – Times New Roman, кегль – 12 пт.</w:t>
      </w:r>
    </w:p>
    <w:p w14:paraId="229CAAF7" w14:textId="77777777" w:rsidR="00A43F19" w:rsidRPr="00ED514D" w:rsidRDefault="00A43F19" w:rsidP="00074D17">
      <w:pPr>
        <w:spacing w:after="0" w:line="240" w:lineRule="auto"/>
        <w:ind w:firstLine="709"/>
        <w:jc w:val="both"/>
        <w:rPr>
          <w:rFonts w:ascii="Times New Roman" w:eastAsia="Times New Roman" w:hAnsi="Times New Roman" w:cs="Times New Roman"/>
          <w:sz w:val="24"/>
          <w:szCs w:val="24"/>
          <w:lang w:val="kk-KZ" w:eastAsia="ru-RU"/>
        </w:rPr>
      </w:pPr>
    </w:p>
    <w:p w14:paraId="36D6FC00" w14:textId="77777777" w:rsidR="000F4013" w:rsidRPr="00ED514D" w:rsidRDefault="0077544C" w:rsidP="00074D17">
      <w:pPr>
        <w:spacing w:after="0" w:line="240" w:lineRule="auto"/>
        <w:jc w:val="center"/>
        <w:rPr>
          <w:lang w:val="kk-KZ"/>
        </w:rPr>
      </w:pPr>
      <w:r w:rsidRPr="00ED514D">
        <w:object w:dxaOrig="11529" w:dyaOrig="11546" w14:anchorId="72E7ACA0">
          <v:shape id="_x0000_i1026" type="#_x0000_t75" style="width:140.25pt;height:141pt" o:ole="">
            <v:imagedata r:id="rId17" o:title=""/>
          </v:shape>
          <o:OLEObject Type="Embed" ProgID="CorelDraw.Graphic.17" ShapeID="_x0000_i1026" DrawAspect="Content" ObjectID="_1852180013" r:id="rId18"/>
        </w:object>
      </w:r>
    </w:p>
    <w:p w14:paraId="05A9AC53" w14:textId="77777777" w:rsidR="008215C4" w:rsidRPr="00ED514D" w:rsidRDefault="008215C4" w:rsidP="00074D17">
      <w:pPr>
        <w:spacing w:after="0" w:line="240" w:lineRule="auto"/>
        <w:jc w:val="center"/>
        <w:rPr>
          <w:rFonts w:ascii="Times New Roman" w:eastAsia="Times New Roman" w:hAnsi="Times New Roman" w:cs="Times New Roman"/>
          <w:sz w:val="24"/>
          <w:szCs w:val="24"/>
          <w:lang w:val="kk-KZ" w:eastAsia="ru-RU"/>
        </w:rPr>
      </w:pPr>
    </w:p>
    <w:p w14:paraId="708E5D4B" w14:textId="1B0D316A" w:rsidR="000F4013" w:rsidRPr="00ED514D" w:rsidRDefault="008215C4" w:rsidP="00074D17">
      <w:pPr>
        <w:spacing w:after="0" w:line="240" w:lineRule="auto"/>
        <w:jc w:val="center"/>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bCs/>
          <w:sz w:val="24"/>
          <w:szCs w:val="24"/>
          <w:lang w:val="kk-KZ" w:eastAsia="ru-RU"/>
        </w:rPr>
        <w:t>С</w:t>
      </w:r>
      <w:r w:rsidR="00364863" w:rsidRPr="00ED514D">
        <w:rPr>
          <w:rFonts w:ascii="Times New Roman" w:eastAsia="Times New Roman" w:hAnsi="Times New Roman" w:cs="Times New Roman"/>
          <w:bCs/>
          <w:sz w:val="24"/>
          <w:szCs w:val="24"/>
          <w:lang w:val="kk-KZ" w:eastAsia="ru-RU"/>
        </w:rPr>
        <w:t>урет</w:t>
      </w:r>
      <w:r w:rsidRPr="00ED514D">
        <w:rPr>
          <w:rFonts w:ascii="Times New Roman" w:eastAsia="Times New Roman" w:hAnsi="Times New Roman" w:cs="Times New Roman"/>
          <w:bCs/>
          <w:sz w:val="24"/>
          <w:szCs w:val="24"/>
          <w:lang w:val="kk-KZ" w:eastAsia="ru-RU"/>
        </w:rPr>
        <w:t xml:space="preserve"> 1 </w:t>
      </w:r>
      <w:r w:rsidRPr="00ED514D">
        <w:rPr>
          <w:rFonts w:ascii="Times New Roman" w:eastAsia="Times New Roman" w:hAnsi="Times New Roman" w:cs="Times New Roman"/>
          <w:sz w:val="24"/>
          <w:szCs w:val="24"/>
          <w:lang w:val="kk-KZ" w:eastAsia="ru-RU"/>
        </w:rPr>
        <w:t>–</w:t>
      </w:r>
      <w:r w:rsidR="000F4013" w:rsidRPr="00ED514D">
        <w:rPr>
          <w:rFonts w:ascii="Times New Roman" w:eastAsia="Times New Roman" w:hAnsi="Times New Roman" w:cs="Times New Roman"/>
          <w:bCs/>
          <w:sz w:val="24"/>
          <w:szCs w:val="24"/>
          <w:lang w:val="kk-KZ" w:eastAsia="ru-RU"/>
        </w:rPr>
        <w:t xml:space="preserve"> </w:t>
      </w:r>
      <w:r w:rsidR="00164CA0" w:rsidRPr="00ED514D">
        <w:rPr>
          <w:rFonts w:ascii="Times New Roman" w:eastAsia="Times New Roman" w:hAnsi="Times New Roman" w:cs="Times New Roman"/>
          <w:bCs/>
          <w:sz w:val="24"/>
          <w:szCs w:val="24"/>
          <w:lang w:val="kk-KZ" w:eastAsia="ru-RU"/>
        </w:rPr>
        <w:t>Суреттің</w:t>
      </w:r>
      <w:r w:rsidR="00164CA0" w:rsidRPr="00ED514D">
        <w:rPr>
          <w:rFonts w:ascii="Times New Roman" w:eastAsia="Times New Roman" w:hAnsi="Times New Roman" w:cs="Times New Roman"/>
          <w:sz w:val="24"/>
          <w:szCs w:val="24"/>
          <w:lang w:val="kk-KZ" w:eastAsia="ru-RU"/>
        </w:rPr>
        <w:t xml:space="preserve"> атауы</w:t>
      </w:r>
    </w:p>
    <w:p w14:paraId="209E0986" w14:textId="77777777" w:rsidR="000F4013" w:rsidRPr="00ED514D" w:rsidRDefault="0077544C" w:rsidP="00074D17">
      <w:pPr>
        <w:spacing w:after="0" w:line="240" w:lineRule="auto"/>
        <w:ind w:firstLine="709"/>
        <w:rPr>
          <w:rFonts w:ascii="Times New Roman" w:eastAsia="Times New Roman" w:hAnsi="Times New Roman" w:cs="Times New Roman"/>
          <w:i/>
          <w:sz w:val="24"/>
          <w:szCs w:val="24"/>
          <w:lang w:val="kk-KZ" w:eastAsia="ru-RU"/>
        </w:rPr>
      </w:pPr>
      <w:r w:rsidRPr="00ED514D">
        <w:rPr>
          <w:rFonts w:ascii="Times New Roman" w:eastAsia="Times New Roman" w:hAnsi="Times New Roman" w:cs="Times New Roman"/>
          <w:i/>
          <w:sz w:val="24"/>
          <w:szCs w:val="24"/>
          <w:lang w:val="kk-KZ" w:eastAsia="ru-RU"/>
        </w:rPr>
        <w:t>Теңдеулер</w:t>
      </w:r>
    </w:p>
    <w:p w14:paraId="69E01625" w14:textId="77777777" w:rsidR="000F4013" w:rsidRPr="00ED514D" w:rsidRDefault="00A538EB" w:rsidP="00074D17">
      <w:pPr>
        <w:spacing w:after="0" w:line="240" w:lineRule="auto"/>
        <w:ind w:firstLine="709"/>
        <w:jc w:val="both"/>
        <w:rPr>
          <w:rFonts w:ascii="Times New Roman" w:eastAsia="Times New Roman" w:hAnsi="Times New Roman" w:cs="Times New Roman"/>
          <w:sz w:val="24"/>
          <w:szCs w:val="24"/>
          <w:lang w:val="kk-KZ" w:eastAsia="ru-RU"/>
        </w:rPr>
      </w:pPr>
      <w:r w:rsidRPr="00ED514D">
        <w:rPr>
          <w:rFonts w:ascii="Times New Roman" w:hAnsi="Times New Roman" w:cs="Times New Roman"/>
          <w:sz w:val="24"/>
          <w:szCs w:val="24"/>
          <w:shd w:val="clear" w:color="auto" w:fill="FFFFFF"/>
          <w:lang w:val="kk-KZ"/>
        </w:rPr>
        <w:t>Барлық формулалар, сандық мәндер, шама белгілері Microsoft Equation 3.0 немесе MathType форматында терілуі керек.</w:t>
      </w:r>
      <w:r w:rsidR="000F4013" w:rsidRPr="00ED514D">
        <w:rPr>
          <w:rFonts w:ascii="Times New Roman" w:eastAsia="Times New Roman" w:hAnsi="Times New Roman" w:cs="Times New Roman"/>
          <w:sz w:val="24"/>
          <w:szCs w:val="24"/>
          <w:lang w:val="kk-KZ" w:eastAsia="ru-RU"/>
        </w:rPr>
        <w:t xml:space="preserve"> </w:t>
      </w:r>
      <w:r w:rsidR="00573418" w:rsidRPr="00ED514D">
        <w:rPr>
          <w:rFonts w:ascii="Times New Roman" w:eastAsia="Times New Roman" w:hAnsi="Times New Roman" w:cs="Times New Roman"/>
          <w:sz w:val="24"/>
          <w:szCs w:val="24"/>
          <w:lang w:val="kk-KZ" w:eastAsia="ru-RU"/>
        </w:rPr>
        <w:t>Формулаларды сурет түрінде қосуға болмайды</w:t>
      </w:r>
      <w:r w:rsidR="000F4013" w:rsidRPr="00ED514D">
        <w:rPr>
          <w:rFonts w:ascii="Times New Roman" w:eastAsia="Times New Roman" w:hAnsi="Times New Roman" w:cs="Times New Roman"/>
          <w:sz w:val="24"/>
          <w:szCs w:val="24"/>
          <w:lang w:val="kk-KZ" w:eastAsia="ru-RU"/>
        </w:rPr>
        <w:t xml:space="preserve">. </w:t>
      </w:r>
      <w:r w:rsidR="00573418" w:rsidRPr="00ED514D">
        <w:rPr>
          <w:rFonts w:ascii="Times New Roman" w:eastAsia="Times New Roman" w:hAnsi="Times New Roman" w:cs="Times New Roman"/>
          <w:sz w:val="24"/>
          <w:szCs w:val="24"/>
          <w:lang w:val="kk-KZ" w:eastAsia="ru-RU"/>
        </w:rPr>
        <w:t>Барлық формулалар нөмірленуі керек.</w:t>
      </w:r>
      <w:r w:rsidR="000F4013" w:rsidRPr="00ED514D">
        <w:rPr>
          <w:rFonts w:ascii="Times New Roman" w:eastAsia="Times New Roman" w:hAnsi="Times New Roman" w:cs="Times New Roman"/>
          <w:sz w:val="24"/>
          <w:szCs w:val="24"/>
          <w:lang w:val="kk-KZ" w:eastAsia="ru-RU"/>
        </w:rPr>
        <w:t xml:space="preserve"> </w:t>
      </w:r>
      <w:r w:rsidR="00573418" w:rsidRPr="00ED514D">
        <w:rPr>
          <w:rFonts w:ascii="Times New Roman" w:eastAsia="Times New Roman" w:hAnsi="Times New Roman" w:cs="Times New Roman"/>
          <w:sz w:val="24"/>
          <w:szCs w:val="24"/>
          <w:lang w:val="kk-KZ" w:eastAsia="ru-RU"/>
        </w:rPr>
        <w:t>Формулалар ортамен туралануы керек</w:t>
      </w:r>
      <w:r w:rsidR="000F4013" w:rsidRPr="00ED514D">
        <w:rPr>
          <w:rFonts w:ascii="Times New Roman" w:eastAsia="Times New Roman" w:hAnsi="Times New Roman" w:cs="Times New Roman"/>
          <w:sz w:val="24"/>
          <w:szCs w:val="24"/>
          <w:lang w:val="kk-KZ" w:eastAsia="ru-RU"/>
        </w:rPr>
        <w:t xml:space="preserve">. </w:t>
      </w:r>
      <w:r w:rsidR="00E12D76" w:rsidRPr="00ED514D">
        <w:rPr>
          <w:rFonts w:ascii="Times New Roman" w:eastAsia="Times New Roman" w:hAnsi="Times New Roman" w:cs="Times New Roman"/>
          <w:sz w:val="24"/>
          <w:szCs w:val="24"/>
          <w:lang w:val="kk-KZ" w:eastAsia="ru-RU"/>
        </w:rPr>
        <w:t>Формулалардың нөмірлері формуланың оң жағында жақшада орналасуы керек.</w:t>
      </w:r>
      <w:r w:rsidR="000F4013" w:rsidRPr="00ED514D">
        <w:rPr>
          <w:rFonts w:ascii="Times New Roman" w:eastAsia="Times New Roman" w:hAnsi="Times New Roman" w:cs="Times New Roman"/>
          <w:sz w:val="24"/>
          <w:szCs w:val="24"/>
          <w:lang w:val="kk-KZ" w:eastAsia="ru-RU"/>
        </w:rPr>
        <w:t xml:space="preserve">. </w:t>
      </w:r>
      <w:r w:rsidR="00E12D76" w:rsidRPr="00ED514D">
        <w:rPr>
          <w:rFonts w:ascii="Times New Roman" w:eastAsia="Times New Roman" w:hAnsi="Times New Roman" w:cs="Times New Roman"/>
          <w:sz w:val="24"/>
          <w:szCs w:val="24"/>
          <w:lang w:val="kk-KZ" w:eastAsia="ru-RU"/>
        </w:rPr>
        <w:t>Барлық формулалар мәтіннің қалған бөлігінен бос орындармен бөлінуі керек.</w:t>
      </w:r>
    </w:p>
    <w:p w14:paraId="54BE79AF" w14:textId="77777777" w:rsidR="000F4013" w:rsidRPr="00ED514D" w:rsidRDefault="000F4013" w:rsidP="00074D17">
      <w:pPr>
        <w:spacing w:after="0" w:line="240" w:lineRule="auto"/>
        <w:ind w:firstLine="709"/>
        <w:jc w:val="both"/>
        <w:rPr>
          <w:rFonts w:ascii="Times New Roman" w:eastAsia="Times New Roman" w:hAnsi="Times New Roman" w:cs="Times New Roman"/>
          <w:sz w:val="24"/>
          <w:szCs w:val="24"/>
          <w:lang w:val="kk-KZ"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363"/>
        <w:gridCol w:w="673"/>
      </w:tblGrid>
      <w:tr w:rsidR="000F4013" w:rsidRPr="00ED514D" w14:paraId="7490DFCE" w14:textId="77777777" w:rsidTr="00F30928">
        <w:tc>
          <w:tcPr>
            <w:tcW w:w="534" w:type="dxa"/>
          </w:tcPr>
          <w:p w14:paraId="2A4F0C29" w14:textId="77777777" w:rsidR="000F4013" w:rsidRPr="00ED514D" w:rsidRDefault="000F4013" w:rsidP="00074D17">
            <w:pPr>
              <w:jc w:val="both"/>
              <w:rPr>
                <w:rFonts w:ascii="Times New Roman" w:eastAsia="Times New Roman" w:hAnsi="Times New Roman" w:cs="Times New Roman"/>
                <w:sz w:val="24"/>
                <w:szCs w:val="24"/>
                <w:lang w:val="kk-KZ" w:eastAsia="ru-RU"/>
              </w:rPr>
            </w:pPr>
          </w:p>
        </w:tc>
        <w:tc>
          <w:tcPr>
            <w:tcW w:w="8363" w:type="dxa"/>
          </w:tcPr>
          <w:p w14:paraId="359255B7" w14:textId="77777777" w:rsidR="000F4013" w:rsidRPr="00ED514D" w:rsidRDefault="000F4013" w:rsidP="00074D17">
            <w:pPr>
              <w:jc w:val="center"/>
              <w:rPr>
                <w:rFonts w:ascii="Times New Roman" w:eastAsia="Times New Roman" w:hAnsi="Times New Roman" w:cs="Times New Roman"/>
                <w:sz w:val="24"/>
                <w:szCs w:val="24"/>
                <w:lang w:eastAsia="ru-RU"/>
              </w:rPr>
            </w:pPr>
            <m:oMathPara>
              <m:oMath>
                <m:r>
                  <w:rPr>
                    <w:rFonts w:ascii="Cambria Math" w:eastAsia="Times New Roman" w:hAnsi="Cambria Math" w:cs="Times New Roman"/>
                    <w:sz w:val="24"/>
                    <w:szCs w:val="24"/>
                    <w:lang w:eastAsia="ru-RU"/>
                  </w:rPr>
                  <m:t>f=</m:t>
                </m:r>
                <m:nary>
                  <m:naryPr>
                    <m:chr m:val="∑"/>
                    <m:limLoc m:val="undOvr"/>
                    <m:subHide m:val="1"/>
                    <m:supHide m:val="1"/>
                    <m:ctrlPr>
                      <w:rPr>
                        <w:rFonts w:ascii="Cambria Math" w:eastAsia="Times New Roman" w:hAnsi="Cambria Math" w:cs="Times New Roman"/>
                        <w:i/>
                        <w:sz w:val="24"/>
                        <w:szCs w:val="24"/>
                        <w:lang w:eastAsia="ru-RU"/>
                      </w:rPr>
                    </m:ctrlPr>
                  </m:naryPr>
                  <m:sub/>
                  <m:sup/>
                  <m:e>
                    <m:r>
                      <w:rPr>
                        <w:rFonts w:ascii="Cambria Math" w:eastAsia="Times New Roman" w:hAnsi="Cambria Math" w:cs="Times New Roman"/>
                        <w:sz w:val="24"/>
                        <w:szCs w:val="24"/>
                        <w:lang w:eastAsia="ru-RU"/>
                      </w:rPr>
                      <m:t>(a+</m:t>
                    </m:r>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a</m:t>
                        </m:r>
                      </m:num>
                      <m:den>
                        <m:r>
                          <w:rPr>
                            <w:rFonts w:ascii="Cambria Math" w:eastAsia="Times New Roman" w:hAnsi="Cambria Math" w:cs="Times New Roman"/>
                            <w:sz w:val="24"/>
                            <w:szCs w:val="24"/>
                            <w:lang w:eastAsia="ru-RU"/>
                          </w:rPr>
                          <m:t>10</m:t>
                        </m:r>
                      </m:den>
                    </m:f>
                    <m:r>
                      <w:rPr>
                        <w:rFonts w:ascii="Cambria Math" w:eastAsia="Times New Roman" w:hAnsi="Cambria Math" w:cs="Times New Roman"/>
                        <w:sz w:val="24"/>
                        <w:szCs w:val="24"/>
                        <w:lang w:eastAsia="ru-RU"/>
                      </w:rPr>
                      <m:t>)</m:t>
                    </m:r>
                  </m:e>
                </m:nary>
              </m:oMath>
            </m:oMathPara>
          </w:p>
        </w:tc>
        <w:tc>
          <w:tcPr>
            <w:tcW w:w="673" w:type="dxa"/>
          </w:tcPr>
          <w:p w14:paraId="49EF18A2" w14:textId="77777777" w:rsidR="000F4013" w:rsidRPr="00ED514D" w:rsidRDefault="000F4013" w:rsidP="00074D17">
            <w:pPr>
              <w:jc w:val="right"/>
              <w:rPr>
                <w:rFonts w:ascii="Times New Roman" w:eastAsia="Times New Roman" w:hAnsi="Times New Roman" w:cs="Times New Roman"/>
                <w:sz w:val="24"/>
                <w:szCs w:val="24"/>
                <w:lang w:eastAsia="ru-RU"/>
              </w:rPr>
            </w:pPr>
            <w:r w:rsidRPr="00ED514D">
              <w:rPr>
                <w:rFonts w:ascii="Times New Roman" w:eastAsia="Times New Roman" w:hAnsi="Times New Roman" w:cs="Times New Roman"/>
                <w:sz w:val="24"/>
                <w:szCs w:val="24"/>
                <w:lang w:eastAsia="ru-RU"/>
              </w:rPr>
              <w:t>(1)</w:t>
            </w:r>
          </w:p>
        </w:tc>
      </w:tr>
    </w:tbl>
    <w:p w14:paraId="74E6E3AF" w14:textId="77777777" w:rsidR="000F4013" w:rsidRPr="00ED514D" w:rsidRDefault="000F4013" w:rsidP="00074D17">
      <w:pPr>
        <w:spacing w:after="0" w:line="240" w:lineRule="auto"/>
        <w:ind w:firstLine="709"/>
        <w:jc w:val="both"/>
        <w:rPr>
          <w:rFonts w:ascii="Times New Roman" w:eastAsia="Times New Roman" w:hAnsi="Times New Roman" w:cs="Times New Roman"/>
          <w:sz w:val="24"/>
          <w:szCs w:val="24"/>
          <w:lang w:eastAsia="ru-RU"/>
        </w:rPr>
      </w:pPr>
    </w:p>
    <w:p w14:paraId="58B9A889" w14:textId="77777777" w:rsidR="000F4013" w:rsidRPr="00ED514D" w:rsidRDefault="00E12D76" w:rsidP="00074D17">
      <w:pPr>
        <w:spacing w:after="0" w:line="240" w:lineRule="auto"/>
        <w:ind w:firstLine="709"/>
        <w:rPr>
          <w:rFonts w:ascii="Times New Roman" w:eastAsia="Times New Roman" w:hAnsi="Times New Roman" w:cs="Times New Roman"/>
          <w:sz w:val="24"/>
          <w:szCs w:val="24"/>
          <w:lang w:val="en-US" w:eastAsia="ru-RU"/>
        </w:rPr>
      </w:pPr>
      <w:r w:rsidRPr="00ED514D">
        <w:rPr>
          <w:rFonts w:ascii="Times New Roman" w:eastAsia="Times New Roman" w:hAnsi="Times New Roman" w:cs="Times New Roman"/>
          <w:sz w:val="24"/>
          <w:szCs w:val="24"/>
          <w:lang w:val="kk-KZ" w:eastAsia="ru-RU"/>
        </w:rPr>
        <w:t>мұндағы</w:t>
      </w:r>
      <w:r w:rsidR="000F4013" w:rsidRPr="00ED514D">
        <w:rPr>
          <w:rFonts w:ascii="Times New Roman" w:eastAsia="Times New Roman" w:hAnsi="Times New Roman" w:cs="Times New Roman"/>
          <w:sz w:val="24"/>
          <w:szCs w:val="24"/>
          <w:lang w:eastAsia="ru-RU"/>
        </w:rPr>
        <w:t xml:space="preserve">: </w:t>
      </w:r>
      <w:r w:rsidR="000F4013" w:rsidRPr="00ED514D">
        <w:rPr>
          <w:rFonts w:ascii="Times New Roman" w:eastAsia="Times New Roman" w:hAnsi="Times New Roman" w:cs="Times New Roman"/>
          <w:i/>
          <w:sz w:val="24"/>
          <w:szCs w:val="24"/>
          <w:lang w:val="en-US" w:eastAsia="ru-RU"/>
        </w:rPr>
        <w:t>f</w:t>
      </w:r>
      <w:r w:rsidR="000F4013" w:rsidRPr="00ED514D">
        <w:rPr>
          <w:rFonts w:ascii="Times New Roman" w:eastAsia="Times New Roman" w:hAnsi="Times New Roman" w:cs="Times New Roman"/>
          <w:sz w:val="24"/>
          <w:szCs w:val="24"/>
          <w:lang w:val="en-US" w:eastAsia="ru-RU"/>
        </w:rPr>
        <w:t xml:space="preserve"> – </w:t>
      </w:r>
      <w:proofErr w:type="spellStart"/>
      <w:r w:rsidRPr="00ED514D">
        <w:rPr>
          <w:rFonts w:ascii="Times New Roman" w:eastAsia="Times New Roman" w:hAnsi="Times New Roman" w:cs="Times New Roman"/>
          <w:sz w:val="24"/>
          <w:szCs w:val="24"/>
          <w:lang w:eastAsia="ru-RU"/>
        </w:rPr>
        <w:t>белгілеу</w:t>
      </w:r>
      <w:proofErr w:type="spellEnd"/>
      <w:r w:rsidRPr="00ED514D">
        <w:rPr>
          <w:rFonts w:ascii="Times New Roman" w:eastAsia="Times New Roman" w:hAnsi="Times New Roman" w:cs="Times New Roman"/>
          <w:sz w:val="24"/>
          <w:szCs w:val="24"/>
          <w:lang w:eastAsia="ru-RU"/>
        </w:rPr>
        <w:t xml:space="preserve"> </w:t>
      </w:r>
      <w:proofErr w:type="spellStart"/>
      <w:r w:rsidRPr="00ED514D">
        <w:rPr>
          <w:rFonts w:ascii="Times New Roman" w:eastAsia="Times New Roman" w:hAnsi="Times New Roman" w:cs="Times New Roman"/>
          <w:sz w:val="24"/>
          <w:szCs w:val="24"/>
          <w:lang w:eastAsia="ru-RU"/>
        </w:rPr>
        <w:t>атауы</w:t>
      </w:r>
      <w:proofErr w:type="spellEnd"/>
      <w:r w:rsidR="000F4013" w:rsidRPr="00ED514D">
        <w:rPr>
          <w:rFonts w:ascii="Times New Roman" w:eastAsia="Times New Roman" w:hAnsi="Times New Roman" w:cs="Times New Roman"/>
          <w:sz w:val="24"/>
          <w:szCs w:val="24"/>
          <w:lang w:val="en-US" w:eastAsia="ru-RU"/>
        </w:rPr>
        <w:t>;</w:t>
      </w:r>
    </w:p>
    <w:p w14:paraId="65836243" w14:textId="77777777" w:rsidR="000F4013" w:rsidRPr="00ED514D" w:rsidRDefault="000F4013" w:rsidP="00074D17">
      <w:pPr>
        <w:spacing w:after="0" w:line="240" w:lineRule="auto"/>
        <w:ind w:firstLine="709"/>
        <w:rPr>
          <w:rFonts w:ascii="Times New Roman" w:eastAsia="Times New Roman" w:hAnsi="Times New Roman" w:cs="Times New Roman"/>
          <w:i/>
          <w:sz w:val="24"/>
          <w:szCs w:val="24"/>
          <w:lang w:val="en-US" w:eastAsia="ru-RU"/>
        </w:rPr>
      </w:pPr>
      <w:r w:rsidRPr="00ED514D">
        <w:rPr>
          <w:rFonts w:ascii="Times New Roman" w:eastAsia="Times New Roman" w:hAnsi="Times New Roman" w:cs="Times New Roman"/>
          <w:sz w:val="24"/>
          <w:szCs w:val="24"/>
          <w:lang w:eastAsia="ru-RU"/>
        </w:rPr>
        <w:t xml:space="preserve">      </w:t>
      </w:r>
      <w:r w:rsidR="00E12D76" w:rsidRPr="00ED514D">
        <w:rPr>
          <w:rFonts w:ascii="Times New Roman" w:eastAsia="Times New Roman" w:hAnsi="Times New Roman" w:cs="Times New Roman"/>
          <w:sz w:val="24"/>
          <w:szCs w:val="24"/>
          <w:lang w:val="kk-KZ" w:eastAsia="ru-RU"/>
        </w:rPr>
        <w:t xml:space="preserve">         </w:t>
      </w:r>
      <w:r w:rsidRPr="00ED514D">
        <w:rPr>
          <w:rFonts w:ascii="Times New Roman" w:eastAsia="Times New Roman" w:hAnsi="Times New Roman" w:cs="Times New Roman"/>
          <w:sz w:val="24"/>
          <w:szCs w:val="24"/>
          <w:lang w:eastAsia="ru-RU"/>
        </w:rPr>
        <w:t xml:space="preserve"> </w:t>
      </w:r>
      <w:r w:rsidRPr="00ED514D">
        <w:rPr>
          <w:rFonts w:ascii="Times New Roman" w:eastAsia="Times New Roman" w:hAnsi="Times New Roman" w:cs="Times New Roman"/>
          <w:i/>
          <w:sz w:val="24"/>
          <w:szCs w:val="24"/>
          <w:lang w:eastAsia="ru-RU"/>
        </w:rPr>
        <w:t xml:space="preserve">а – </w:t>
      </w:r>
      <w:proofErr w:type="spellStart"/>
      <w:r w:rsidR="00E12D76" w:rsidRPr="00ED514D">
        <w:rPr>
          <w:rFonts w:ascii="Times New Roman" w:eastAsia="Times New Roman" w:hAnsi="Times New Roman" w:cs="Times New Roman"/>
          <w:sz w:val="24"/>
          <w:szCs w:val="24"/>
          <w:lang w:eastAsia="ru-RU"/>
        </w:rPr>
        <w:t>белгілеу</w:t>
      </w:r>
      <w:proofErr w:type="spellEnd"/>
      <w:r w:rsidR="00E12D76" w:rsidRPr="00ED514D">
        <w:rPr>
          <w:rFonts w:ascii="Times New Roman" w:eastAsia="Times New Roman" w:hAnsi="Times New Roman" w:cs="Times New Roman"/>
          <w:sz w:val="24"/>
          <w:szCs w:val="24"/>
          <w:lang w:eastAsia="ru-RU"/>
        </w:rPr>
        <w:t xml:space="preserve"> </w:t>
      </w:r>
      <w:proofErr w:type="spellStart"/>
      <w:r w:rsidR="00E12D76" w:rsidRPr="00ED514D">
        <w:rPr>
          <w:rFonts w:ascii="Times New Roman" w:eastAsia="Times New Roman" w:hAnsi="Times New Roman" w:cs="Times New Roman"/>
          <w:sz w:val="24"/>
          <w:szCs w:val="24"/>
          <w:lang w:eastAsia="ru-RU"/>
        </w:rPr>
        <w:t>атауы</w:t>
      </w:r>
      <w:proofErr w:type="spellEnd"/>
      <w:r w:rsidRPr="00ED514D">
        <w:rPr>
          <w:rFonts w:ascii="Times New Roman" w:eastAsia="Times New Roman" w:hAnsi="Times New Roman" w:cs="Times New Roman"/>
          <w:sz w:val="24"/>
          <w:szCs w:val="24"/>
          <w:lang w:eastAsia="ru-RU"/>
        </w:rPr>
        <w:t>.</w:t>
      </w:r>
    </w:p>
    <w:p w14:paraId="7C5DA404" w14:textId="77777777" w:rsidR="000F4013" w:rsidRPr="00ED514D" w:rsidRDefault="000F4013" w:rsidP="00074D17">
      <w:pPr>
        <w:spacing w:after="0" w:line="240" w:lineRule="auto"/>
        <w:ind w:firstLine="709"/>
        <w:rPr>
          <w:rFonts w:ascii="Times New Roman" w:eastAsia="Times New Roman" w:hAnsi="Times New Roman" w:cs="Times New Roman"/>
          <w:i/>
          <w:sz w:val="24"/>
          <w:szCs w:val="24"/>
          <w:lang w:val="en-US" w:eastAsia="ru-RU"/>
        </w:rPr>
      </w:pPr>
    </w:p>
    <w:p w14:paraId="2F6A1B13" w14:textId="77777777" w:rsidR="000F4013" w:rsidRPr="00ED514D" w:rsidRDefault="008C7A33" w:rsidP="00074D17">
      <w:pPr>
        <w:spacing w:after="0" w:line="240" w:lineRule="auto"/>
        <w:ind w:firstLine="708"/>
        <w:rPr>
          <w:rFonts w:ascii="Times New Roman" w:eastAsia="Times New Roman" w:hAnsi="Times New Roman" w:cs="Times New Roman"/>
          <w:b/>
          <w:sz w:val="24"/>
          <w:szCs w:val="24"/>
          <w:lang w:val="kk-KZ" w:eastAsia="ru-RU"/>
        </w:rPr>
      </w:pPr>
      <w:r w:rsidRPr="00ED514D">
        <w:rPr>
          <w:rFonts w:ascii="Times New Roman" w:eastAsia="Times New Roman" w:hAnsi="Times New Roman" w:cs="Times New Roman"/>
          <w:b/>
          <w:sz w:val="24"/>
          <w:szCs w:val="24"/>
          <w:lang w:val="kk-KZ" w:eastAsia="ru-RU"/>
        </w:rPr>
        <w:t>Қорытынды</w:t>
      </w:r>
    </w:p>
    <w:p w14:paraId="149D77DB" w14:textId="77777777" w:rsidR="000F4013" w:rsidRPr="00ED514D" w:rsidRDefault="008C7A33" w:rsidP="00074D17">
      <w:pPr>
        <w:spacing w:after="0" w:line="240" w:lineRule="auto"/>
        <w:ind w:firstLine="709"/>
        <w:jc w:val="both"/>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sz w:val="24"/>
          <w:szCs w:val="24"/>
          <w:lang w:val="kk-KZ" w:eastAsia="ru-RU"/>
        </w:rPr>
        <w:t>Бұл бөлімде жүргізілген жұ</w:t>
      </w:r>
      <w:r w:rsidR="007E18DF" w:rsidRPr="00ED514D">
        <w:rPr>
          <w:rFonts w:ascii="Times New Roman" w:eastAsia="Times New Roman" w:hAnsi="Times New Roman" w:cs="Times New Roman"/>
          <w:sz w:val="24"/>
          <w:szCs w:val="24"/>
          <w:lang w:val="kk-KZ" w:eastAsia="ru-RU"/>
        </w:rPr>
        <w:t>мыстың қорытындылары жинақталып</w:t>
      </w:r>
      <w:r w:rsidRPr="00ED514D">
        <w:rPr>
          <w:rFonts w:ascii="Times New Roman" w:eastAsia="Times New Roman" w:hAnsi="Times New Roman" w:cs="Times New Roman"/>
          <w:sz w:val="24"/>
          <w:szCs w:val="24"/>
          <w:lang w:val="kk-KZ" w:eastAsia="ru-RU"/>
        </w:rPr>
        <w:t xml:space="preserve"> қорытындылануы, алынған нәтижелер мен олардың ғылымды дамыту үшін маңыздылығы қалай пайдаланылуы мүмкін екендігі көрсетілуі тиіс.</w:t>
      </w:r>
    </w:p>
    <w:p w14:paraId="780BB8C3" w14:textId="77777777" w:rsidR="000F4013" w:rsidRPr="00ED514D" w:rsidRDefault="007E18DF" w:rsidP="00074D17">
      <w:pPr>
        <w:spacing w:after="0" w:line="240" w:lineRule="auto"/>
        <w:ind w:firstLine="708"/>
        <w:rPr>
          <w:rFonts w:ascii="Times New Roman" w:eastAsia="Times New Roman" w:hAnsi="Times New Roman" w:cs="Times New Roman"/>
          <w:sz w:val="24"/>
          <w:szCs w:val="24"/>
          <w:lang w:val="kk-KZ" w:eastAsia="ru-RU"/>
        </w:rPr>
      </w:pPr>
      <w:r w:rsidRPr="00ED514D">
        <w:rPr>
          <w:rFonts w:ascii="Times New Roman" w:eastAsia="Times New Roman" w:hAnsi="Times New Roman" w:cs="Times New Roman"/>
          <w:b/>
          <w:sz w:val="24"/>
          <w:szCs w:val="24"/>
          <w:lang w:val="kk-KZ" w:eastAsia="ru-RU"/>
        </w:rPr>
        <w:t>Қаржыландыру туралы ақпарат (бар болған жағдайда)</w:t>
      </w:r>
    </w:p>
    <w:p w14:paraId="189BB57A" w14:textId="7950D710" w:rsidR="0032010B" w:rsidRPr="00DB568A" w:rsidRDefault="007E18DF" w:rsidP="00541AD1">
      <w:pPr>
        <w:spacing w:after="0" w:line="240" w:lineRule="auto"/>
        <w:ind w:firstLine="709"/>
        <w:jc w:val="both"/>
        <w:rPr>
          <w:rFonts w:ascii="Times New Roman" w:eastAsia="Times New Roman" w:hAnsi="Times New Roman" w:cs="Times New Roman"/>
          <w:sz w:val="24"/>
          <w:szCs w:val="24"/>
          <w:lang w:val="kk-KZ" w:eastAsia="ru-RU"/>
        </w:rPr>
      </w:pPr>
      <w:bookmarkStart w:id="3" w:name="_GoBack"/>
      <w:bookmarkEnd w:id="3"/>
      <w:r w:rsidRPr="00DB568A">
        <w:rPr>
          <w:rFonts w:ascii="Times New Roman" w:eastAsia="Times New Roman" w:hAnsi="Times New Roman" w:cs="Times New Roman"/>
          <w:sz w:val="24"/>
          <w:szCs w:val="24"/>
          <w:lang w:val="kk-KZ" w:eastAsia="ru-RU"/>
        </w:rPr>
        <w:t xml:space="preserve">Барлық </w:t>
      </w:r>
      <w:r w:rsidR="000E7DFC" w:rsidRPr="00DB568A">
        <w:rPr>
          <w:rFonts w:ascii="Times New Roman" w:eastAsia="Times New Roman" w:hAnsi="Times New Roman" w:cs="Times New Roman"/>
          <w:sz w:val="24"/>
          <w:szCs w:val="24"/>
          <w:lang w:val="kk-KZ" w:eastAsia="ru-RU"/>
        </w:rPr>
        <w:t>қаржыландыру көздері тізімделуі керек</w:t>
      </w:r>
      <w:r w:rsidRPr="00DB568A">
        <w:rPr>
          <w:rFonts w:ascii="Times New Roman" w:eastAsia="Times New Roman" w:hAnsi="Times New Roman" w:cs="Times New Roman"/>
          <w:sz w:val="24"/>
          <w:szCs w:val="24"/>
          <w:lang w:val="kk-KZ" w:eastAsia="ru-RU"/>
        </w:rPr>
        <w:t>.</w:t>
      </w:r>
    </w:p>
    <w:p w14:paraId="4BEB5B22" w14:textId="77777777" w:rsidR="00541AD1" w:rsidRPr="00DB568A" w:rsidRDefault="00541AD1" w:rsidP="00541AD1">
      <w:pPr>
        <w:spacing w:after="0" w:line="240" w:lineRule="auto"/>
        <w:ind w:firstLine="708"/>
        <w:jc w:val="both"/>
        <w:rPr>
          <w:rFonts w:ascii="Times New Roman" w:hAnsi="Times New Roman" w:cs="Times New Roman"/>
          <w:b/>
          <w:i/>
          <w:sz w:val="24"/>
          <w:szCs w:val="24"/>
          <w:lang w:val="kk-KZ"/>
        </w:rPr>
      </w:pPr>
      <w:r w:rsidRPr="00DB568A">
        <w:rPr>
          <w:rFonts w:ascii="Times New Roman" w:hAnsi="Times New Roman" w:cs="Times New Roman"/>
          <w:b/>
          <w:i/>
          <w:sz w:val="24"/>
          <w:szCs w:val="24"/>
          <w:lang w:val="kk-KZ"/>
        </w:rPr>
        <w:t xml:space="preserve">Әдебиеттер тізімі </w:t>
      </w:r>
    </w:p>
    <w:p w14:paraId="1F1412A7" w14:textId="77777777" w:rsidR="00541AD1" w:rsidRPr="00DB568A" w:rsidRDefault="00541AD1" w:rsidP="00541AD1">
      <w:pPr>
        <w:spacing w:after="0" w:line="240" w:lineRule="auto"/>
        <w:ind w:firstLine="709"/>
        <w:jc w:val="both"/>
        <w:rPr>
          <w:rFonts w:ascii="Times New Roman" w:hAnsi="Times New Roman" w:cs="Times New Roman"/>
          <w:sz w:val="24"/>
          <w:szCs w:val="24"/>
          <w:lang w:val="kk-KZ"/>
        </w:rPr>
      </w:pPr>
      <w:bookmarkStart w:id="4" w:name="_Hlk241178485"/>
      <w:r w:rsidRPr="00DB568A">
        <w:rPr>
          <w:rFonts w:ascii="Times New Roman" w:hAnsi="Times New Roman" w:cs="Times New Roman"/>
          <w:sz w:val="24"/>
          <w:szCs w:val="24"/>
          <w:lang w:val="kk-KZ"/>
        </w:rPr>
        <w:t xml:space="preserve">Пайдаланылған әдебиеттер тізімі, немесе Библиографиялық тізім, кемінде 15 және ең көп дегенде 20-дан аспайтын дереккөзден тұруы керек, соның ішінде Web of Science және/немесе Scopus-та индекстелетін міндетті жарияланымдар (2-3 мақала), сондай-ақ ҚР ҒЖБССҚЕК журналының 2-3 мақаласы. Өз еңбегіне сілтеме жасау 1 дереккөзден аспауы тиіс. Нормативтік құжаттар 2-ден аспауы керек. Әдебиеттер тізімін автоматты түрде нөмірлеуге жол берілмейді. </w:t>
      </w:r>
    </w:p>
    <w:bookmarkEnd w:id="4"/>
    <w:p w14:paraId="601C4857" w14:textId="77777777" w:rsidR="00541AD1" w:rsidRPr="00DB568A" w:rsidRDefault="00541AD1" w:rsidP="00541AD1">
      <w:pPr>
        <w:spacing w:after="0" w:line="240" w:lineRule="auto"/>
        <w:ind w:firstLine="709"/>
        <w:jc w:val="both"/>
        <w:rPr>
          <w:rFonts w:ascii="Times New Roman" w:hAnsi="Times New Roman" w:cs="Times New Roman"/>
          <w:sz w:val="28"/>
          <w:szCs w:val="28"/>
          <w:lang w:val="kk-KZ"/>
        </w:rPr>
      </w:pPr>
      <w:r w:rsidRPr="00DB568A">
        <w:rPr>
          <w:rFonts w:ascii="Times New Roman" w:hAnsi="Times New Roman" w:cs="Times New Roman"/>
          <w:sz w:val="24"/>
          <w:szCs w:val="24"/>
          <w:lang w:val="kk-KZ"/>
        </w:rPr>
        <w:t>Мәтінде сілтеме нөмірі төртбұрышты жақшада көрсетілуі керек. Мысалы: Құдайбергенова С.Қ., Әбілдина С.Қ. [1] формуласы оны дәлелдейді (...).</w:t>
      </w:r>
    </w:p>
    <w:p w14:paraId="381009DF" w14:textId="77777777" w:rsidR="00541AD1" w:rsidRPr="00DB568A" w:rsidRDefault="00541AD1" w:rsidP="00541AD1">
      <w:pPr>
        <w:spacing w:after="0" w:line="240" w:lineRule="auto"/>
        <w:jc w:val="both"/>
        <w:rPr>
          <w:rFonts w:ascii="Times New Roman" w:hAnsi="Times New Roman" w:cs="Times New Roman"/>
          <w:bCs/>
          <w:sz w:val="24"/>
          <w:szCs w:val="24"/>
          <w:lang w:val="kk-KZ"/>
        </w:rPr>
      </w:pPr>
    </w:p>
    <w:p w14:paraId="5A5788CD" w14:textId="77777777" w:rsidR="00541AD1" w:rsidRPr="00DB568A" w:rsidRDefault="00541AD1" w:rsidP="00541AD1">
      <w:pPr>
        <w:spacing w:after="0" w:line="240" w:lineRule="auto"/>
        <w:ind w:firstLine="709"/>
        <w:jc w:val="both"/>
        <w:rPr>
          <w:rFonts w:ascii="Times New Roman" w:hAnsi="Times New Roman" w:cs="Times New Roman"/>
          <w:b/>
          <w:bCs/>
          <w:sz w:val="20"/>
          <w:szCs w:val="20"/>
          <w:lang w:val="kk-KZ"/>
        </w:rPr>
      </w:pPr>
      <w:r w:rsidRPr="00DB568A">
        <w:rPr>
          <w:rFonts w:ascii="Times New Roman" w:hAnsi="Times New Roman" w:cs="Times New Roman"/>
          <w:b/>
          <w:bCs/>
          <w:sz w:val="20"/>
          <w:szCs w:val="20"/>
          <w:lang w:val="kk-KZ"/>
        </w:rPr>
        <w:t>Авторлардың үлесі (мысал):</w:t>
      </w:r>
    </w:p>
    <w:p w14:paraId="6B2803AD" w14:textId="77777777" w:rsidR="00541AD1" w:rsidRPr="00DB568A" w:rsidRDefault="00541AD1" w:rsidP="00541AD1">
      <w:pPr>
        <w:spacing w:after="0" w:line="240" w:lineRule="auto"/>
        <w:ind w:firstLine="709"/>
        <w:jc w:val="both"/>
        <w:rPr>
          <w:rFonts w:ascii="Times New Roman" w:hAnsi="Times New Roman" w:cs="Times New Roman"/>
          <w:sz w:val="20"/>
          <w:szCs w:val="20"/>
          <w:lang w:val="kk-KZ"/>
        </w:rPr>
      </w:pPr>
      <w:r w:rsidRPr="00DB568A">
        <w:rPr>
          <w:rFonts w:ascii="Times New Roman" w:hAnsi="Times New Roman" w:cs="Times New Roman"/>
          <w:sz w:val="20"/>
          <w:szCs w:val="20"/>
          <w:lang w:val="kk-KZ"/>
        </w:rPr>
        <w:t>Шатырбаева М.Г. – зерттеуді басқарды, әдістемені жасады және мақаланы ғылыми өңдеді.</w:t>
      </w:r>
    </w:p>
    <w:p w14:paraId="7921F091" w14:textId="77777777" w:rsidR="00541AD1" w:rsidRPr="00DB568A" w:rsidRDefault="00541AD1" w:rsidP="00541AD1">
      <w:pPr>
        <w:spacing w:after="0" w:line="240" w:lineRule="auto"/>
        <w:ind w:firstLine="709"/>
        <w:jc w:val="both"/>
        <w:rPr>
          <w:rFonts w:ascii="Times New Roman" w:hAnsi="Times New Roman" w:cs="Times New Roman"/>
          <w:sz w:val="20"/>
          <w:szCs w:val="20"/>
          <w:lang w:val="kk-KZ"/>
        </w:rPr>
      </w:pPr>
      <w:r w:rsidRPr="00DB568A">
        <w:rPr>
          <w:rFonts w:ascii="Times New Roman" w:hAnsi="Times New Roman" w:cs="Times New Roman"/>
          <w:sz w:val="20"/>
          <w:szCs w:val="20"/>
          <w:lang w:val="kk-KZ"/>
        </w:rPr>
        <w:lastRenderedPageBreak/>
        <w:t>Молдабаева М.Б. – зерттеуді жүргізді, нәтижелерді талдады, мақаланы жазуға және өңдеуге қатысты.</w:t>
      </w:r>
    </w:p>
    <w:p w14:paraId="2616DA19" w14:textId="77777777" w:rsidR="00541AD1" w:rsidRPr="001410A8" w:rsidRDefault="00541AD1" w:rsidP="00541AD1">
      <w:pPr>
        <w:spacing w:after="0" w:line="240" w:lineRule="auto"/>
        <w:ind w:firstLine="709"/>
        <w:jc w:val="both"/>
        <w:rPr>
          <w:rFonts w:ascii="Times New Roman" w:hAnsi="Times New Roman" w:cs="Times New Roman"/>
          <w:sz w:val="20"/>
          <w:szCs w:val="20"/>
          <w:lang w:val="kk-KZ"/>
        </w:rPr>
      </w:pPr>
      <w:r w:rsidRPr="00DB568A">
        <w:rPr>
          <w:rFonts w:ascii="Times New Roman" w:hAnsi="Times New Roman" w:cs="Times New Roman"/>
          <w:sz w:val="20"/>
          <w:szCs w:val="20"/>
          <w:lang w:val="kk-KZ"/>
        </w:rPr>
        <w:t>Жумабаева Э.Ф., Молдабаева М.Б. – деректерді жинау және өңдеумен айналысты, нәтижелерді рәсімдеуге қатысты.</w:t>
      </w:r>
    </w:p>
    <w:p w14:paraId="6517E5E8" w14:textId="77777777" w:rsidR="00342D6C" w:rsidRDefault="00342D6C" w:rsidP="00503021">
      <w:pPr>
        <w:spacing w:after="0" w:line="240" w:lineRule="auto"/>
        <w:ind w:right="-2"/>
        <w:jc w:val="center"/>
        <w:rPr>
          <w:rFonts w:ascii="Times New Roman" w:eastAsia="Times New Roman" w:hAnsi="Times New Roman" w:cs="Times New Roman"/>
          <w:b/>
          <w:sz w:val="20"/>
          <w:szCs w:val="24"/>
          <w:lang w:val="kk-KZ" w:eastAsia="ru-RU"/>
        </w:rPr>
      </w:pPr>
    </w:p>
    <w:p w14:paraId="070FBC0A" w14:textId="77777777" w:rsidR="00541AD1" w:rsidRDefault="00541AD1" w:rsidP="00503021">
      <w:pPr>
        <w:spacing w:after="0" w:line="240" w:lineRule="auto"/>
        <w:ind w:right="-2"/>
        <w:jc w:val="center"/>
        <w:rPr>
          <w:rFonts w:ascii="Times New Roman" w:eastAsia="Times New Roman" w:hAnsi="Times New Roman" w:cs="Times New Roman"/>
          <w:b/>
          <w:sz w:val="20"/>
          <w:szCs w:val="24"/>
          <w:lang w:val="kk-KZ" w:eastAsia="ru-RU"/>
        </w:rPr>
      </w:pPr>
    </w:p>
    <w:p w14:paraId="01AD8841" w14:textId="77777777" w:rsidR="00541AD1" w:rsidRPr="00ED514D" w:rsidRDefault="00541AD1" w:rsidP="00503021">
      <w:pPr>
        <w:spacing w:after="0" w:line="240" w:lineRule="auto"/>
        <w:ind w:right="-2"/>
        <w:jc w:val="center"/>
        <w:rPr>
          <w:rFonts w:ascii="Times New Roman" w:eastAsia="Times New Roman" w:hAnsi="Times New Roman" w:cs="Times New Roman"/>
          <w:b/>
          <w:sz w:val="20"/>
          <w:szCs w:val="24"/>
          <w:lang w:val="kk-KZ" w:eastAsia="ru-RU"/>
        </w:rPr>
      </w:pPr>
    </w:p>
    <w:p w14:paraId="5314BE7E" w14:textId="77777777" w:rsidR="00406C98" w:rsidRPr="00E11EA4" w:rsidRDefault="00406C98" w:rsidP="00406C98">
      <w:pPr>
        <w:spacing w:after="0" w:line="240" w:lineRule="auto"/>
        <w:ind w:right="-2"/>
        <w:jc w:val="center"/>
        <w:rPr>
          <w:rFonts w:ascii="Times New Roman" w:eastAsia="Times New Roman" w:hAnsi="Times New Roman" w:cs="Times New Roman"/>
          <w:b/>
          <w:color w:val="000000" w:themeColor="text1"/>
          <w:sz w:val="20"/>
          <w:szCs w:val="24"/>
          <w:lang w:val="kk-KZ" w:eastAsia="ru-RU"/>
        </w:rPr>
      </w:pPr>
      <w:r w:rsidRPr="00E11EA4">
        <w:rPr>
          <w:rFonts w:ascii="Times New Roman" w:eastAsia="Times New Roman" w:hAnsi="Times New Roman" w:cs="Times New Roman"/>
          <w:b/>
          <w:color w:val="000000" w:themeColor="text1"/>
          <w:sz w:val="20"/>
          <w:szCs w:val="24"/>
          <w:lang w:val="kk-KZ" w:eastAsia="ru-RU"/>
        </w:rPr>
        <w:t>ӘДЕБИЕТТЕР:</w:t>
      </w:r>
    </w:p>
    <w:p w14:paraId="7F946336" w14:textId="77777777" w:rsidR="000B0EE4" w:rsidRPr="00F93BE4" w:rsidRDefault="000B0EE4" w:rsidP="000B0EE4">
      <w:pPr>
        <w:tabs>
          <w:tab w:val="left" w:pos="709"/>
          <w:tab w:val="left" w:pos="851"/>
        </w:tabs>
        <w:spacing w:after="0" w:line="240" w:lineRule="auto"/>
        <w:ind w:firstLine="709"/>
        <w:jc w:val="both"/>
        <w:rPr>
          <w:rFonts w:ascii="Times New Roman" w:hAnsi="Times New Roman" w:cs="Times New Roman"/>
          <w:sz w:val="20"/>
          <w:szCs w:val="20"/>
          <w:lang w:val="kk-KZ"/>
        </w:rPr>
      </w:pPr>
      <w:bookmarkStart w:id="5" w:name="_Hlk219292723"/>
      <w:r w:rsidRPr="00F93BE4">
        <w:rPr>
          <w:rFonts w:ascii="Times New Roman" w:hAnsi="Times New Roman" w:cs="Times New Roman"/>
          <w:sz w:val="20"/>
          <w:szCs w:val="20"/>
          <w:lang w:val="kk-KZ"/>
        </w:rPr>
        <w:t>1 Құдайбергенова С.Қ., Әбілдина С.Қ. Жасанды интеллект және білім беру: мүмкіндіктер мен перспективалар // Білім және қоғам. – Алматы, 2020. – № 2. – Б. 45–52.</w:t>
      </w:r>
    </w:p>
    <w:p w14:paraId="7AAF12A3" w14:textId="77777777" w:rsidR="000B0EE4" w:rsidRPr="00F93BE4" w:rsidRDefault="000B0EE4" w:rsidP="000B0EE4">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2 Ахметов Ж.М. Аймақтық білім беру жүйесіндегі басқару мәселелері: оқу құралы. – Талдықорған: Жетісу университеті баспасы, 2023. – 45 б.</w:t>
      </w:r>
    </w:p>
    <w:p w14:paraId="296AF984" w14:textId="77777777" w:rsidR="000B0EE4" w:rsidRPr="00F93BE4" w:rsidRDefault="000B0EE4" w:rsidP="000B0EE4">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3 </w:t>
      </w:r>
      <w:proofErr w:type="spellStart"/>
      <w:r w:rsidRPr="00F93BE4">
        <w:rPr>
          <w:rFonts w:ascii="Times New Roman" w:hAnsi="Times New Roman" w:cs="Times New Roman"/>
          <w:sz w:val="20"/>
          <w:szCs w:val="20"/>
          <w:lang w:val="en-US"/>
        </w:rPr>
        <w:t>Rahnavard</w:t>
      </w:r>
      <w:proofErr w:type="spellEnd"/>
      <w:r w:rsidRPr="00F93BE4">
        <w:rPr>
          <w:rFonts w:ascii="Times New Roman" w:hAnsi="Times New Roman" w:cs="Times New Roman"/>
          <w:sz w:val="20"/>
          <w:szCs w:val="20"/>
          <w:lang w:val="en-US"/>
        </w:rPr>
        <w:t xml:space="preserve"> A., Asadian G., </w:t>
      </w:r>
      <w:proofErr w:type="spellStart"/>
      <w:r w:rsidRPr="00F93BE4">
        <w:rPr>
          <w:rFonts w:ascii="Times New Roman" w:hAnsi="Times New Roman" w:cs="Times New Roman"/>
          <w:sz w:val="20"/>
          <w:szCs w:val="20"/>
          <w:lang w:val="en-US"/>
        </w:rPr>
        <w:t>Pourshamsian</w:t>
      </w:r>
      <w:proofErr w:type="spellEnd"/>
      <w:r w:rsidRPr="00F93BE4">
        <w:rPr>
          <w:rFonts w:ascii="Times New Roman" w:hAnsi="Times New Roman" w:cs="Times New Roman"/>
          <w:sz w:val="20"/>
          <w:szCs w:val="20"/>
          <w:lang w:val="en-US"/>
        </w:rPr>
        <w:t xml:space="preserve"> K., Taghavi M. Assessing genetic variation of dog rose (Rosa canina L.) in Caspian climate // </w:t>
      </w:r>
      <w:proofErr w:type="spellStart"/>
      <w:r w:rsidRPr="00F93BE4">
        <w:rPr>
          <w:rFonts w:ascii="Times New Roman" w:hAnsi="Times New Roman" w:cs="Times New Roman"/>
          <w:sz w:val="20"/>
          <w:szCs w:val="20"/>
          <w:lang w:val="en-US"/>
        </w:rPr>
        <w:t>Biosci</w:t>
      </w:r>
      <w:proofErr w:type="spellEnd"/>
      <w:r w:rsidRPr="00F93BE4">
        <w:rPr>
          <w:rFonts w:ascii="Times New Roman" w:hAnsi="Times New Roman" w:cs="Times New Roman"/>
          <w:sz w:val="20"/>
          <w:szCs w:val="20"/>
          <w:lang w:val="en-US"/>
        </w:rPr>
        <w:t xml:space="preserve">. </w:t>
      </w:r>
      <w:proofErr w:type="spellStart"/>
      <w:r w:rsidRPr="00F93BE4">
        <w:rPr>
          <w:rFonts w:ascii="Times New Roman" w:hAnsi="Times New Roman" w:cs="Times New Roman"/>
          <w:sz w:val="20"/>
          <w:szCs w:val="20"/>
          <w:lang w:val="en-US"/>
        </w:rPr>
        <w:t>Biotechnol</w:t>
      </w:r>
      <w:proofErr w:type="spellEnd"/>
      <w:r w:rsidRPr="00F93BE4">
        <w:rPr>
          <w:rFonts w:ascii="Times New Roman" w:hAnsi="Times New Roman" w:cs="Times New Roman"/>
          <w:sz w:val="20"/>
          <w:szCs w:val="20"/>
          <w:lang w:val="en-US"/>
        </w:rPr>
        <w:t>. Res. Asia. – 2014. – Vol. 10. – P. 119–125.</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URL</w:t>
      </w:r>
      <w:r w:rsidRPr="009C3A1A">
        <w:rPr>
          <w:rFonts w:ascii="Times New Roman" w:hAnsi="Times New Roman" w:cs="Times New Roman"/>
          <w:sz w:val="20"/>
          <w:szCs w:val="20"/>
          <w:lang w:val="en-US"/>
        </w:rPr>
        <w:t xml:space="preserve">: </w:t>
      </w:r>
      <w:hyperlink r:id="rId19" w:history="1">
        <w:r w:rsidRPr="00F93BE4">
          <w:rPr>
            <w:rStyle w:val="a3"/>
            <w:rFonts w:ascii="Times New Roman" w:hAnsi="Times New Roman" w:cs="Times New Roman"/>
            <w:sz w:val="20"/>
            <w:szCs w:val="20"/>
            <w:u w:val="none"/>
            <w:lang w:val="kk-KZ"/>
          </w:rPr>
          <w:t xml:space="preserve">https://biotech-asia.org/pdf/vol10no1/BBRAV10I01P119-125.pdf   </w:t>
        </w:r>
      </w:hyperlink>
      <w:r w:rsidRPr="00F93BE4">
        <w:rPr>
          <w:rFonts w:ascii="Times New Roman" w:hAnsi="Times New Roman" w:cs="Times New Roman"/>
          <w:sz w:val="20"/>
          <w:szCs w:val="20"/>
          <w:lang w:val="kk-KZ"/>
        </w:rPr>
        <w:t xml:space="preserve"> </w:t>
      </w:r>
    </w:p>
    <w:p w14:paraId="07F31200" w14:textId="77777777" w:rsidR="000B0EE4" w:rsidRPr="00F93BE4" w:rsidRDefault="000B0EE4" w:rsidP="000B0EE4">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4 </w:t>
      </w:r>
      <w:r w:rsidRPr="00F93BE4">
        <w:rPr>
          <w:rFonts w:ascii="Times New Roman" w:hAnsi="Times New Roman" w:cs="Times New Roman"/>
          <w:sz w:val="20"/>
          <w:szCs w:val="20"/>
          <w:lang w:val="en-US"/>
        </w:rPr>
        <w:t>Trust  T., Horrocks</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 xml:space="preserve">B.  Six  key  elements  identified  in  an  active  and  thriving  blended  community  of  practice. </w:t>
      </w:r>
      <w:proofErr w:type="spellStart"/>
      <w:r w:rsidRPr="00F93BE4">
        <w:rPr>
          <w:rFonts w:ascii="Times New Roman" w:hAnsi="Times New Roman" w:cs="Times New Roman"/>
          <w:sz w:val="20"/>
          <w:szCs w:val="20"/>
          <w:lang w:val="en-US"/>
        </w:rPr>
        <w:t>TechTrends</w:t>
      </w:r>
      <w:proofErr w:type="spellEnd"/>
      <w:r w:rsidRPr="00F93BE4">
        <w:rPr>
          <w:rFonts w:ascii="Times New Roman" w:hAnsi="Times New Roman" w:cs="Times New Roman"/>
          <w:sz w:val="20"/>
          <w:szCs w:val="20"/>
          <w:lang w:val="en-US"/>
        </w:rPr>
        <w:t>. –</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2019. –</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Vol. 63(2).</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P.</w:t>
      </w:r>
      <w:r w:rsidRPr="00F93BE4">
        <w:rPr>
          <w:rFonts w:ascii="Times New Roman" w:hAnsi="Times New Roman" w:cs="Times New Roman"/>
          <w:sz w:val="20"/>
          <w:szCs w:val="20"/>
          <w:lang w:val="kk-KZ"/>
        </w:rPr>
        <w:t> </w:t>
      </w:r>
      <w:r w:rsidRPr="00F93BE4">
        <w:rPr>
          <w:rFonts w:ascii="Times New Roman" w:hAnsi="Times New Roman" w:cs="Times New Roman"/>
          <w:sz w:val="20"/>
          <w:szCs w:val="20"/>
          <w:lang w:val="en-US"/>
        </w:rPr>
        <w:t>108</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–115</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 xml:space="preserve">URL: </w:t>
      </w:r>
      <w:hyperlink r:id="rId20" w:history="1">
        <w:r w:rsidRPr="00F93BE4">
          <w:rPr>
            <w:rStyle w:val="a3"/>
            <w:rFonts w:ascii="Times New Roman" w:hAnsi="Times New Roman" w:cs="Times New Roman"/>
            <w:sz w:val="20"/>
            <w:szCs w:val="20"/>
            <w:u w:val="none"/>
            <w:lang w:val="kk-KZ"/>
          </w:rPr>
          <w:t>https://link.springer.com/article/10.1007/s11528-018-0265-x</w:t>
        </w:r>
      </w:hyperlink>
      <w:r w:rsidRPr="00F93BE4">
        <w:rPr>
          <w:rFonts w:ascii="Times New Roman" w:hAnsi="Times New Roman" w:cs="Times New Roman"/>
          <w:sz w:val="20"/>
          <w:szCs w:val="20"/>
          <w:lang w:val="kk-KZ"/>
        </w:rPr>
        <w:t xml:space="preserve"> </w:t>
      </w:r>
    </w:p>
    <w:p w14:paraId="130643B3" w14:textId="77777777" w:rsidR="000B0EE4" w:rsidRPr="00F93BE4" w:rsidRDefault="000B0EE4" w:rsidP="000B0EE4">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5 </w:t>
      </w:r>
      <w:proofErr w:type="spellStart"/>
      <w:r w:rsidRPr="00F93BE4">
        <w:rPr>
          <w:rFonts w:ascii="Times New Roman" w:hAnsi="Times New Roman" w:cs="Times New Roman"/>
          <w:sz w:val="20"/>
          <w:szCs w:val="20"/>
          <w:lang w:val="en-US"/>
        </w:rPr>
        <w:t>Stralsjo</w:t>
      </w:r>
      <w:proofErr w:type="spellEnd"/>
      <w:r w:rsidRPr="00F93BE4">
        <w:rPr>
          <w:rFonts w:ascii="Times New Roman" w:hAnsi="Times New Roman" w:cs="Times New Roman"/>
          <w:sz w:val="20"/>
          <w:szCs w:val="20"/>
          <w:lang w:val="en-US"/>
        </w:rPr>
        <w:t xml:space="preserve"> L., </w:t>
      </w:r>
      <w:proofErr w:type="spellStart"/>
      <w:r w:rsidRPr="00F93BE4">
        <w:rPr>
          <w:rFonts w:ascii="Times New Roman" w:hAnsi="Times New Roman" w:cs="Times New Roman"/>
          <w:sz w:val="20"/>
          <w:szCs w:val="20"/>
          <w:lang w:val="en-US"/>
        </w:rPr>
        <w:t>Alklint</w:t>
      </w:r>
      <w:proofErr w:type="spellEnd"/>
      <w:r w:rsidRPr="00F93BE4">
        <w:rPr>
          <w:rFonts w:ascii="Times New Roman" w:hAnsi="Times New Roman" w:cs="Times New Roman"/>
          <w:sz w:val="20"/>
          <w:szCs w:val="20"/>
          <w:lang w:val="en-US"/>
        </w:rPr>
        <w:t xml:space="preserve"> C., Olsson M.E., Sjöholm I. Total folate content and retention in rosehips (Rosa ssp.) after drying // J. Agric. Food Chem. – 2003. – Vol. 51. – P. 4291–4295.</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URL</w:t>
      </w:r>
      <w:r w:rsidRPr="009C3A1A">
        <w:rPr>
          <w:rFonts w:ascii="Times New Roman" w:hAnsi="Times New Roman" w:cs="Times New Roman"/>
          <w:sz w:val="20"/>
          <w:szCs w:val="20"/>
          <w:lang w:val="en-US"/>
        </w:rPr>
        <w:t xml:space="preserve">: </w:t>
      </w:r>
      <w:r w:rsidRPr="00F93BE4">
        <w:rPr>
          <w:rFonts w:ascii="Times New Roman" w:hAnsi="Times New Roman" w:cs="Times New Roman"/>
          <w:sz w:val="20"/>
          <w:szCs w:val="20"/>
          <w:lang w:val="kk-KZ"/>
        </w:rPr>
        <w:t xml:space="preserve"> </w:t>
      </w:r>
      <w:hyperlink r:id="rId21" w:history="1">
        <w:r w:rsidRPr="00F93BE4">
          <w:rPr>
            <w:rStyle w:val="a3"/>
            <w:rFonts w:ascii="Times New Roman" w:hAnsi="Times New Roman" w:cs="Times New Roman"/>
            <w:color w:val="auto"/>
            <w:sz w:val="20"/>
            <w:szCs w:val="20"/>
            <w:u w:val="none"/>
            <w:lang w:val="kk-KZ"/>
          </w:rPr>
          <w:t>https://pubs.acs.org/doi/abs/10.1021/jf034208q</w:t>
        </w:r>
      </w:hyperlink>
      <w:r w:rsidRPr="00F93BE4">
        <w:rPr>
          <w:rFonts w:ascii="Times New Roman" w:hAnsi="Times New Roman" w:cs="Times New Roman"/>
          <w:sz w:val="20"/>
          <w:szCs w:val="20"/>
          <w:lang w:val="kk-KZ"/>
        </w:rPr>
        <w:t xml:space="preserve"> </w:t>
      </w:r>
    </w:p>
    <w:p w14:paraId="725FD841" w14:textId="77777777" w:rsidR="000B0EE4" w:rsidRPr="00F93BE4" w:rsidRDefault="000B0EE4" w:rsidP="000B0EE4">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6 </w:t>
      </w:r>
      <w:r w:rsidRPr="00F93BE4">
        <w:rPr>
          <w:rFonts w:ascii="Times New Roman" w:hAnsi="Times New Roman" w:cs="Times New Roman"/>
          <w:sz w:val="20"/>
          <w:szCs w:val="20"/>
          <w:lang w:val="en-US"/>
        </w:rPr>
        <w:t xml:space="preserve">Larsen E., </w:t>
      </w:r>
      <w:proofErr w:type="spellStart"/>
      <w:r w:rsidRPr="00F93BE4">
        <w:rPr>
          <w:rFonts w:ascii="Times New Roman" w:hAnsi="Times New Roman" w:cs="Times New Roman"/>
          <w:sz w:val="20"/>
          <w:szCs w:val="20"/>
          <w:lang w:val="en-US"/>
        </w:rPr>
        <w:t>Kharazmi</w:t>
      </w:r>
      <w:proofErr w:type="spellEnd"/>
      <w:r w:rsidRPr="00F93BE4">
        <w:rPr>
          <w:rFonts w:ascii="Times New Roman" w:hAnsi="Times New Roman" w:cs="Times New Roman"/>
          <w:sz w:val="20"/>
          <w:szCs w:val="20"/>
          <w:lang w:val="en-US"/>
        </w:rPr>
        <w:t xml:space="preserve"> A., Christensen L.P., Christensen S.B. An anti-inflammatory galactolipid from rose hip (Rosa canina) that inhibits chemotaxis of human peripheral blood neutrophils in vitro // J. Nat. Prod. – 2003. – Vol. 66. – P. 994–995.</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 xml:space="preserve">URL: </w:t>
      </w:r>
      <w:r w:rsidRPr="00F93BE4">
        <w:rPr>
          <w:rFonts w:ascii="Times New Roman" w:hAnsi="Times New Roman" w:cs="Times New Roman"/>
          <w:sz w:val="20"/>
          <w:szCs w:val="20"/>
          <w:lang w:val="kk-KZ"/>
        </w:rPr>
        <w:t xml:space="preserve"> </w:t>
      </w:r>
      <w:hyperlink r:id="rId22" w:history="1">
        <w:r w:rsidRPr="00F93BE4">
          <w:rPr>
            <w:rStyle w:val="a3"/>
            <w:rFonts w:ascii="Times New Roman" w:hAnsi="Times New Roman" w:cs="Times New Roman"/>
            <w:sz w:val="20"/>
            <w:szCs w:val="20"/>
            <w:u w:val="none"/>
            <w:lang w:val="kk-KZ"/>
          </w:rPr>
          <w:t>https://colab.ws/articles/10.1021%2Fnp0300636?utm_source=chatgpt.com</w:t>
        </w:r>
      </w:hyperlink>
      <w:r w:rsidRPr="00F93BE4">
        <w:rPr>
          <w:rFonts w:ascii="Times New Roman" w:hAnsi="Times New Roman" w:cs="Times New Roman"/>
          <w:sz w:val="20"/>
          <w:szCs w:val="20"/>
          <w:lang w:val="kk-KZ"/>
        </w:rPr>
        <w:t xml:space="preserve"> </w:t>
      </w:r>
    </w:p>
    <w:p w14:paraId="61F83896" w14:textId="77777777" w:rsidR="000B0EE4" w:rsidRPr="00F93BE4" w:rsidRDefault="000B0EE4" w:rsidP="000B0EE4">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7 </w:t>
      </w:r>
      <w:proofErr w:type="spellStart"/>
      <w:r w:rsidRPr="00F93BE4">
        <w:rPr>
          <w:rFonts w:ascii="Times New Roman" w:hAnsi="Times New Roman" w:cs="Times New Roman"/>
          <w:sz w:val="20"/>
          <w:szCs w:val="20"/>
          <w:lang w:val="en-US"/>
        </w:rPr>
        <w:t>Roșu</w:t>
      </w:r>
      <w:proofErr w:type="spellEnd"/>
      <w:r w:rsidRPr="00F93BE4">
        <w:rPr>
          <w:rFonts w:ascii="Times New Roman" w:hAnsi="Times New Roman" w:cs="Times New Roman"/>
          <w:sz w:val="20"/>
          <w:szCs w:val="20"/>
          <w:lang w:val="en-US"/>
        </w:rPr>
        <w:t xml:space="preserve"> C.M., </w:t>
      </w:r>
      <w:proofErr w:type="spellStart"/>
      <w:r w:rsidRPr="00F93BE4">
        <w:rPr>
          <w:rFonts w:ascii="Times New Roman" w:hAnsi="Times New Roman" w:cs="Times New Roman"/>
          <w:sz w:val="20"/>
          <w:szCs w:val="20"/>
          <w:lang w:val="en-US"/>
        </w:rPr>
        <w:t>Manzu</w:t>
      </w:r>
      <w:proofErr w:type="spellEnd"/>
      <w:r w:rsidRPr="00F93BE4">
        <w:rPr>
          <w:rFonts w:ascii="Times New Roman" w:hAnsi="Times New Roman" w:cs="Times New Roman"/>
          <w:sz w:val="20"/>
          <w:szCs w:val="20"/>
          <w:lang w:val="en-US"/>
        </w:rPr>
        <w:t xml:space="preserve"> C., Olteanu Z., </w:t>
      </w:r>
      <w:proofErr w:type="spellStart"/>
      <w:r w:rsidRPr="00F93BE4">
        <w:rPr>
          <w:rFonts w:ascii="Times New Roman" w:hAnsi="Times New Roman" w:cs="Times New Roman"/>
          <w:sz w:val="20"/>
          <w:szCs w:val="20"/>
          <w:lang w:val="en-US"/>
        </w:rPr>
        <w:t>Oprica</w:t>
      </w:r>
      <w:proofErr w:type="spellEnd"/>
      <w:r w:rsidRPr="00F93BE4">
        <w:rPr>
          <w:rFonts w:ascii="Times New Roman" w:hAnsi="Times New Roman" w:cs="Times New Roman"/>
          <w:sz w:val="20"/>
          <w:szCs w:val="20"/>
          <w:lang w:val="en-US"/>
        </w:rPr>
        <w:t xml:space="preserve"> L., Oprea A., </w:t>
      </w:r>
      <w:proofErr w:type="spellStart"/>
      <w:r w:rsidRPr="00F93BE4">
        <w:rPr>
          <w:rFonts w:ascii="Times New Roman" w:hAnsi="Times New Roman" w:cs="Times New Roman"/>
          <w:sz w:val="20"/>
          <w:szCs w:val="20"/>
          <w:lang w:val="en-US"/>
        </w:rPr>
        <w:t>Ciornea</w:t>
      </w:r>
      <w:proofErr w:type="spellEnd"/>
      <w:r w:rsidRPr="00F93BE4">
        <w:rPr>
          <w:rFonts w:ascii="Times New Roman" w:hAnsi="Times New Roman" w:cs="Times New Roman"/>
          <w:sz w:val="20"/>
          <w:szCs w:val="20"/>
          <w:lang w:val="en-US"/>
        </w:rPr>
        <w:t xml:space="preserve"> E., </w:t>
      </w:r>
      <w:proofErr w:type="spellStart"/>
      <w:r w:rsidRPr="00F93BE4">
        <w:rPr>
          <w:rFonts w:ascii="Times New Roman" w:hAnsi="Times New Roman" w:cs="Times New Roman"/>
          <w:sz w:val="20"/>
          <w:szCs w:val="20"/>
          <w:lang w:val="en-US"/>
        </w:rPr>
        <w:t>Zamfirache</w:t>
      </w:r>
      <w:proofErr w:type="spellEnd"/>
      <w:r w:rsidRPr="00F93BE4">
        <w:rPr>
          <w:rFonts w:ascii="Times New Roman" w:hAnsi="Times New Roman" w:cs="Times New Roman"/>
          <w:sz w:val="20"/>
          <w:szCs w:val="20"/>
          <w:lang w:val="en-US"/>
        </w:rPr>
        <w:t xml:space="preserve"> M.M. Several fruit characteristics of Rosa sp. genotypes from the Northeastern region of Romania // Not. Bot. Horti Agrobot. Cluj-Napoca. – 2011. – Vol. 39. – P.</w:t>
      </w:r>
      <w:r w:rsidRPr="00F93BE4">
        <w:rPr>
          <w:rFonts w:ascii="Times New Roman" w:hAnsi="Times New Roman" w:cs="Times New Roman"/>
          <w:sz w:val="20"/>
          <w:szCs w:val="20"/>
          <w:lang w:val="kk-KZ"/>
        </w:rPr>
        <w:t> </w:t>
      </w:r>
      <w:r w:rsidRPr="00F93BE4">
        <w:rPr>
          <w:rFonts w:ascii="Times New Roman" w:hAnsi="Times New Roman" w:cs="Times New Roman"/>
          <w:sz w:val="20"/>
          <w:szCs w:val="20"/>
          <w:lang w:val="en-US"/>
        </w:rPr>
        <w:t>203–208.</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 xml:space="preserve">URL: </w:t>
      </w:r>
      <w:r w:rsidRPr="00F93BE4">
        <w:rPr>
          <w:rFonts w:ascii="Times New Roman" w:hAnsi="Times New Roman" w:cs="Times New Roman"/>
          <w:sz w:val="20"/>
          <w:szCs w:val="20"/>
          <w:lang w:val="kk-KZ"/>
        </w:rPr>
        <w:t xml:space="preserve"> </w:t>
      </w:r>
      <w:hyperlink r:id="rId23" w:history="1">
        <w:r w:rsidRPr="00F93BE4">
          <w:rPr>
            <w:rStyle w:val="a3"/>
            <w:rFonts w:ascii="Times New Roman" w:hAnsi="Times New Roman" w:cs="Times New Roman"/>
            <w:sz w:val="20"/>
            <w:szCs w:val="20"/>
            <w:u w:val="none"/>
            <w:lang w:val="kk-KZ"/>
          </w:rPr>
          <w:t>https://www.notulaebotanicae.ro/index.php/nbha/article/view/6333</w:t>
        </w:r>
      </w:hyperlink>
      <w:r w:rsidRPr="00F93BE4">
        <w:rPr>
          <w:rFonts w:ascii="Times New Roman" w:hAnsi="Times New Roman" w:cs="Times New Roman"/>
          <w:sz w:val="20"/>
          <w:szCs w:val="20"/>
          <w:lang w:val="kk-KZ"/>
        </w:rPr>
        <w:t xml:space="preserve">  </w:t>
      </w:r>
    </w:p>
    <w:p w14:paraId="0A9FBFD1" w14:textId="77777777" w:rsidR="000B0EE4" w:rsidRPr="00F93BE4" w:rsidRDefault="000B0EE4" w:rsidP="000B0EE4">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8 </w:t>
      </w:r>
      <w:proofErr w:type="spellStart"/>
      <w:r w:rsidRPr="00F93BE4">
        <w:rPr>
          <w:rFonts w:ascii="Times New Roman" w:hAnsi="Times New Roman" w:cs="Times New Roman"/>
          <w:sz w:val="20"/>
          <w:szCs w:val="20"/>
        </w:rPr>
        <w:t>Чилдибаева</w:t>
      </w:r>
      <w:proofErr w:type="spellEnd"/>
      <w:r w:rsidRPr="00F93BE4">
        <w:rPr>
          <w:rFonts w:ascii="Times New Roman" w:hAnsi="Times New Roman" w:cs="Times New Roman"/>
          <w:sz w:val="20"/>
          <w:szCs w:val="20"/>
        </w:rPr>
        <w:t xml:space="preserve"> А.Ж., </w:t>
      </w:r>
      <w:proofErr w:type="spellStart"/>
      <w:r w:rsidRPr="00F93BE4">
        <w:rPr>
          <w:rFonts w:ascii="Times New Roman" w:hAnsi="Times New Roman" w:cs="Times New Roman"/>
          <w:sz w:val="20"/>
          <w:szCs w:val="20"/>
        </w:rPr>
        <w:t>Аметов</w:t>
      </w:r>
      <w:proofErr w:type="spellEnd"/>
      <w:r w:rsidRPr="00F93BE4">
        <w:rPr>
          <w:rFonts w:ascii="Times New Roman" w:hAnsi="Times New Roman" w:cs="Times New Roman"/>
          <w:sz w:val="20"/>
          <w:szCs w:val="20"/>
        </w:rPr>
        <w:t xml:space="preserve"> А.А., </w:t>
      </w:r>
      <w:proofErr w:type="spellStart"/>
      <w:r w:rsidRPr="00F93BE4">
        <w:rPr>
          <w:rFonts w:ascii="Times New Roman" w:hAnsi="Times New Roman" w:cs="Times New Roman"/>
          <w:sz w:val="20"/>
          <w:szCs w:val="20"/>
        </w:rPr>
        <w:t>Тыныбеков</w:t>
      </w:r>
      <w:proofErr w:type="spellEnd"/>
      <w:r w:rsidRPr="00F93BE4">
        <w:rPr>
          <w:rFonts w:ascii="Times New Roman" w:hAnsi="Times New Roman" w:cs="Times New Roman"/>
          <w:sz w:val="20"/>
          <w:szCs w:val="20"/>
        </w:rPr>
        <w:t xml:space="preserve"> Б.М. Характеристика некоторых растительных сообществ с участием </w:t>
      </w:r>
      <w:proofErr w:type="spellStart"/>
      <w:r w:rsidRPr="00F93BE4">
        <w:rPr>
          <w:rFonts w:ascii="Times New Roman" w:hAnsi="Times New Roman" w:cs="Times New Roman"/>
          <w:sz w:val="20"/>
          <w:szCs w:val="20"/>
        </w:rPr>
        <w:t>узкоэндемичного</w:t>
      </w:r>
      <w:proofErr w:type="spellEnd"/>
      <w:r w:rsidRPr="00F93BE4">
        <w:rPr>
          <w:rFonts w:ascii="Times New Roman" w:hAnsi="Times New Roman" w:cs="Times New Roman"/>
          <w:sz w:val="20"/>
          <w:szCs w:val="20"/>
        </w:rPr>
        <w:t xml:space="preserve"> вида </w:t>
      </w:r>
      <w:r w:rsidRPr="00F93BE4">
        <w:rPr>
          <w:rFonts w:ascii="Times New Roman" w:hAnsi="Times New Roman" w:cs="Times New Roman"/>
          <w:sz w:val="20"/>
          <w:szCs w:val="20"/>
          <w:lang w:val="en-US"/>
        </w:rPr>
        <w:t>Rosa</w:t>
      </w:r>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lang w:val="en-US"/>
        </w:rPr>
        <w:t>iliensis</w:t>
      </w:r>
      <w:proofErr w:type="spellEnd"/>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lang w:val="en-US"/>
        </w:rPr>
        <w:t>Chrshan</w:t>
      </w:r>
      <w:proofErr w:type="spellEnd"/>
      <w:r w:rsidRPr="00F93BE4">
        <w:rPr>
          <w:rFonts w:ascii="Times New Roman" w:hAnsi="Times New Roman" w:cs="Times New Roman"/>
          <w:sz w:val="20"/>
          <w:szCs w:val="20"/>
        </w:rPr>
        <w:t xml:space="preserve">. в поймах реки Или // Вестник </w:t>
      </w:r>
      <w:proofErr w:type="spellStart"/>
      <w:r w:rsidRPr="00F93BE4">
        <w:rPr>
          <w:rFonts w:ascii="Times New Roman" w:hAnsi="Times New Roman" w:cs="Times New Roman"/>
          <w:sz w:val="20"/>
          <w:szCs w:val="20"/>
        </w:rPr>
        <w:t>КазНУ</w:t>
      </w:r>
      <w:proofErr w:type="spellEnd"/>
      <w:r w:rsidRPr="00F93BE4">
        <w:rPr>
          <w:rFonts w:ascii="Times New Roman" w:hAnsi="Times New Roman" w:cs="Times New Roman"/>
          <w:sz w:val="20"/>
          <w:szCs w:val="20"/>
        </w:rPr>
        <w:t>. Серия</w:t>
      </w:r>
      <w:r w:rsidRPr="00F93BE4">
        <w:rPr>
          <w:rFonts w:ascii="Times New Roman" w:hAnsi="Times New Roman" w:cs="Times New Roman"/>
          <w:sz w:val="20"/>
          <w:szCs w:val="20"/>
          <w:lang w:val="en-US"/>
        </w:rPr>
        <w:t xml:space="preserve"> </w:t>
      </w:r>
      <w:r w:rsidRPr="00F93BE4">
        <w:rPr>
          <w:rFonts w:ascii="Times New Roman" w:hAnsi="Times New Roman" w:cs="Times New Roman"/>
          <w:sz w:val="20"/>
          <w:szCs w:val="20"/>
        </w:rPr>
        <w:t>биологическая</w:t>
      </w:r>
      <w:r w:rsidRPr="00F93BE4">
        <w:rPr>
          <w:rFonts w:ascii="Times New Roman" w:hAnsi="Times New Roman" w:cs="Times New Roman"/>
          <w:sz w:val="20"/>
          <w:szCs w:val="20"/>
          <w:lang w:val="en-US"/>
        </w:rPr>
        <w:t xml:space="preserve">. – </w:t>
      </w:r>
      <w:r w:rsidRPr="00F93BE4">
        <w:rPr>
          <w:rFonts w:ascii="Times New Roman" w:hAnsi="Times New Roman" w:cs="Times New Roman"/>
          <w:sz w:val="20"/>
          <w:szCs w:val="20"/>
        </w:rPr>
        <w:t>Алматы</w:t>
      </w:r>
      <w:r w:rsidRPr="00F93BE4">
        <w:rPr>
          <w:rFonts w:ascii="Times New Roman" w:hAnsi="Times New Roman" w:cs="Times New Roman"/>
          <w:sz w:val="20"/>
          <w:szCs w:val="20"/>
          <w:lang w:val="en-US"/>
        </w:rPr>
        <w:t xml:space="preserve">, 2019. – № 1(78). – </w:t>
      </w:r>
      <w:r w:rsidRPr="00F93BE4">
        <w:rPr>
          <w:rFonts w:ascii="Times New Roman" w:hAnsi="Times New Roman" w:cs="Times New Roman"/>
          <w:sz w:val="20"/>
          <w:szCs w:val="20"/>
        </w:rPr>
        <w:t>С</w:t>
      </w:r>
      <w:r w:rsidRPr="00F93BE4">
        <w:rPr>
          <w:rFonts w:ascii="Times New Roman" w:hAnsi="Times New Roman" w:cs="Times New Roman"/>
          <w:sz w:val="20"/>
          <w:szCs w:val="20"/>
          <w:lang w:val="en-US"/>
        </w:rPr>
        <w:t>. 58–73.</w:t>
      </w:r>
    </w:p>
    <w:p w14:paraId="2D8E68ED" w14:textId="77777777" w:rsidR="000B0EE4" w:rsidRPr="00F93BE4" w:rsidRDefault="000B0EE4" w:rsidP="000B0EE4">
      <w:pPr>
        <w:tabs>
          <w:tab w:val="left" w:pos="709"/>
          <w:tab w:val="left" w:pos="851"/>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9 </w:t>
      </w:r>
      <w:r w:rsidRPr="00F93BE4">
        <w:rPr>
          <w:rFonts w:ascii="Times New Roman" w:hAnsi="Times New Roman" w:cs="Times New Roman"/>
          <w:sz w:val="20"/>
          <w:szCs w:val="20"/>
          <w:lang w:val="en-US"/>
        </w:rPr>
        <w:t>Engelmann F. Use of biotechnologies for the conservation of plant biodiversity // In Vitro Cell. &amp; Dev. Bio. – Plant. – 2011. – Vol. 47(1). – P. 5–16.</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lang w:val="en-US"/>
        </w:rPr>
        <w:t>URL</w:t>
      </w:r>
      <w:r w:rsidRPr="009C3A1A">
        <w:rPr>
          <w:rFonts w:ascii="Times New Roman" w:hAnsi="Times New Roman" w:cs="Times New Roman"/>
          <w:sz w:val="20"/>
          <w:szCs w:val="20"/>
          <w:lang w:val="en-US"/>
        </w:rPr>
        <w:t xml:space="preserve">: </w:t>
      </w:r>
      <w:hyperlink r:id="rId24" w:history="1">
        <w:r w:rsidRPr="00F93BE4">
          <w:rPr>
            <w:rStyle w:val="a3"/>
            <w:rFonts w:ascii="Times New Roman" w:hAnsi="Times New Roman" w:cs="Times New Roman"/>
            <w:color w:val="0070C0"/>
            <w:sz w:val="20"/>
            <w:szCs w:val="20"/>
            <w:u w:val="none"/>
            <w:lang w:val="kk-KZ"/>
          </w:rPr>
          <w:t>https://link.springer.com/article/10.1007/S11627-010-9327-2</w:t>
        </w:r>
      </w:hyperlink>
      <w:r w:rsidRPr="00F93BE4">
        <w:rPr>
          <w:rStyle w:val="a3"/>
          <w:rFonts w:ascii="Times New Roman" w:hAnsi="Times New Roman" w:cs="Times New Roman"/>
          <w:color w:val="0070C0"/>
          <w:sz w:val="20"/>
          <w:szCs w:val="20"/>
          <w:lang w:val="kk-KZ"/>
        </w:rPr>
        <w:t xml:space="preserve"> </w:t>
      </w:r>
      <w:r w:rsidRPr="00F93BE4">
        <w:rPr>
          <w:rFonts w:ascii="Times New Roman" w:hAnsi="Times New Roman" w:cs="Times New Roman"/>
          <w:color w:val="0070C0"/>
          <w:sz w:val="20"/>
          <w:szCs w:val="20"/>
          <w:lang w:val="kk-KZ"/>
        </w:rPr>
        <w:t xml:space="preserve"> </w:t>
      </w:r>
    </w:p>
    <w:p w14:paraId="4B5C282F" w14:textId="77777777" w:rsidR="000B0EE4" w:rsidRPr="00F93BE4" w:rsidRDefault="000B0EE4" w:rsidP="000B0EE4">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10 </w:t>
      </w:r>
      <w:r w:rsidRPr="00F93BE4">
        <w:rPr>
          <w:rFonts w:ascii="Times New Roman" w:hAnsi="Times New Roman" w:cs="Times New Roman"/>
          <w:sz w:val="20"/>
          <w:szCs w:val="20"/>
        </w:rPr>
        <w:t>Новикова Т.И. Использование биотехнологических подходов для сохранения биоразнообразия растений // Растительный мир Азиатской России. – 2013. – № 2(12). – С. 119–128.</w:t>
      </w:r>
    </w:p>
    <w:p w14:paraId="297E75FB" w14:textId="77777777" w:rsidR="000B0EE4" w:rsidRPr="00F93BE4" w:rsidRDefault="000B0EE4" w:rsidP="000B0EE4">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11 </w:t>
      </w:r>
      <w:r w:rsidRPr="00F93BE4">
        <w:rPr>
          <w:rFonts w:ascii="Times New Roman" w:hAnsi="Times New Roman" w:cs="Times New Roman"/>
          <w:sz w:val="20"/>
          <w:szCs w:val="20"/>
        </w:rPr>
        <w:t xml:space="preserve">Назарбаев Н. </w:t>
      </w:r>
      <w:proofErr w:type="spellStart"/>
      <w:r w:rsidRPr="00F93BE4">
        <w:rPr>
          <w:rFonts w:ascii="Times New Roman" w:hAnsi="Times New Roman" w:cs="Times New Roman"/>
          <w:sz w:val="20"/>
          <w:szCs w:val="20"/>
        </w:rPr>
        <w:t>Болашаққа</w:t>
      </w:r>
      <w:proofErr w:type="spellEnd"/>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rPr>
        <w:t>бағдар</w:t>
      </w:r>
      <w:proofErr w:type="spellEnd"/>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rPr>
        <w:t>рухани</w:t>
      </w:r>
      <w:proofErr w:type="spellEnd"/>
      <w:r w:rsidRPr="00F93BE4">
        <w:rPr>
          <w:rFonts w:ascii="Times New Roman" w:hAnsi="Times New Roman" w:cs="Times New Roman"/>
          <w:sz w:val="20"/>
          <w:szCs w:val="20"/>
        </w:rPr>
        <w:t xml:space="preserve"> </w:t>
      </w:r>
      <w:proofErr w:type="spellStart"/>
      <w:r w:rsidRPr="00F93BE4">
        <w:rPr>
          <w:rFonts w:ascii="Times New Roman" w:hAnsi="Times New Roman" w:cs="Times New Roman"/>
          <w:sz w:val="20"/>
          <w:szCs w:val="20"/>
        </w:rPr>
        <w:t>жаңғыру</w:t>
      </w:r>
      <w:proofErr w:type="spellEnd"/>
      <w:r w:rsidRPr="00F93BE4">
        <w:rPr>
          <w:rFonts w:ascii="Times New Roman" w:hAnsi="Times New Roman" w:cs="Times New Roman"/>
          <w:sz w:val="20"/>
          <w:szCs w:val="20"/>
        </w:rPr>
        <w:t xml:space="preserve"> // Официальный сайт Президента РК. – 2017. </w:t>
      </w:r>
      <w:r w:rsidRPr="00F93BE4">
        <w:rPr>
          <w:rFonts w:ascii="Times New Roman" w:hAnsi="Times New Roman" w:cs="Times New Roman"/>
          <w:sz w:val="20"/>
          <w:szCs w:val="20"/>
          <w:lang w:val="en-US"/>
        </w:rPr>
        <w:t>URL</w:t>
      </w:r>
      <w:r w:rsidRPr="00F93BE4">
        <w:rPr>
          <w:rFonts w:ascii="Times New Roman" w:hAnsi="Times New Roman" w:cs="Times New Roman"/>
          <w:sz w:val="20"/>
          <w:szCs w:val="20"/>
        </w:rPr>
        <w:t xml:space="preserve">: </w:t>
      </w:r>
      <w:hyperlink r:id="rId25" w:tgtFrame="_new" w:history="1">
        <w:r w:rsidRPr="00F93BE4">
          <w:rPr>
            <w:rStyle w:val="a3"/>
            <w:rFonts w:ascii="Times New Roman" w:eastAsiaTheme="majorEastAsia" w:hAnsi="Times New Roman" w:cs="Times New Roman"/>
            <w:color w:val="auto"/>
            <w:sz w:val="20"/>
            <w:szCs w:val="20"/>
            <w:u w:val="none"/>
            <w:lang w:val="en-US"/>
          </w:rPr>
          <w:t>https</w:t>
        </w:r>
        <w:r w:rsidRPr="00F93BE4">
          <w:rPr>
            <w:rStyle w:val="a3"/>
            <w:rFonts w:ascii="Times New Roman" w:eastAsiaTheme="majorEastAsia" w:hAnsi="Times New Roman" w:cs="Times New Roman"/>
            <w:color w:val="auto"/>
            <w:sz w:val="20"/>
            <w:szCs w:val="20"/>
            <w:u w:val="none"/>
          </w:rPr>
          <w:t>://</w:t>
        </w:r>
        <w:r w:rsidRPr="00F93BE4">
          <w:rPr>
            <w:rStyle w:val="a3"/>
            <w:rFonts w:ascii="Times New Roman" w:eastAsiaTheme="majorEastAsia" w:hAnsi="Times New Roman" w:cs="Times New Roman"/>
            <w:color w:val="auto"/>
            <w:sz w:val="20"/>
            <w:szCs w:val="20"/>
            <w:u w:val="none"/>
            <w:lang w:val="en-US"/>
          </w:rPr>
          <w:t>www</w:t>
        </w:r>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akorda</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kz</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kz</w:t>
        </w:r>
        <w:proofErr w:type="spellEnd"/>
        <w:r w:rsidRPr="00F93BE4">
          <w:rPr>
            <w:rStyle w:val="a3"/>
            <w:rFonts w:ascii="Times New Roman" w:eastAsiaTheme="majorEastAsia" w:hAnsi="Times New Roman" w:cs="Times New Roman"/>
            <w:color w:val="auto"/>
            <w:sz w:val="20"/>
            <w:szCs w:val="20"/>
            <w:u w:val="none"/>
          </w:rPr>
          <w:t>/</w:t>
        </w:r>
        <w:r w:rsidRPr="00F93BE4">
          <w:rPr>
            <w:rStyle w:val="a3"/>
            <w:rFonts w:ascii="Times New Roman" w:eastAsiaTheme="majorEastAsia" w:hAnsi="Times New Roman" w:cs="Times New Roman"/>
            <w:color w:val="auto"/>
            <w:sz w:val="20"/>
            <w:szCs w:val="20"/>
            <w:u w:val="none"/>
            <w:lang w:val="en-US"/>
          </w:rPr>
          <w:t>events</w:t>
        </w:r>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akorda</w:t>
        </w:r>
        <w:proofErr w:type="spellEnd"/>
        <w:r w:rsidRPr="00F93BE4">
          <w:rPr>
            <w:rStyle w:val="a3"/>
            <w:rFonts w:ascii="Times New Roman" w:eastAsiaTheme="majorEastAsia" w:hAnsi="Times New Roman" w:cs="Times New Roman"/>
            <w:color w:val="auto"/>
            <w:sz w:val="20"/>
            <w:szCs w:val="20"/>
            <w:u w:val="none"/>
          </w:rPr>
          <w:t>_</w:t>
        </w:r>
        <w:r w:rsidRPr="00F93BE4">
          <w:rPr>
            <w:rStyle w:val="a3"/>
            <w:rFonts w:ascii="Times New Roman" w:eastAsiaTheme="majorEastAsia" w:hAnsi="Times New Roman" w:cs="Times New Roman"/>
            <w:color w:val="auto"/>
            <w:sz w:val="20"/>
            <w:szCs w:val="20"/>
            <w:u w:val="none"/>
            <w:lang w:val="en-US"/>
          </w:rPr>
          <w:t>news</w:t>
        </w:r>
        <w:r w:rsidRPr="00F93BE4">
          <w:rPr>
            <w:rStyle w:val="a3"/>
            <w:rFonts w:ascii="Times New Roman" w:eastAsiaTheme="majorEastAsia" w:hAnsi="Times New Roman" w:cs="Times New Roman"/>
            <w:color w:val="auto"/>
            <w:sz w:val="20"/>
            <w:szCs w:val="20"/>
            <w:u w:val="none"/>
          </w:rPr>
          <w:t>/</w:t>
        </w:r>
        <w:r w:rsidRPr="00F93BE4">
          <w:rPr>
            <w:rStyle w:val="a3"/>
            <w:rFonts w:ascii="Times New Roman" w:eastAsiaTheme="majorEastAsia" w:hAnsi="Times New Roman" w:cs="Times New Roman"/>
            <w:color w:val="auto"/>
            <w:sz w:val="20"/>
            <w:szCs w:val="20"/>
            <w:u w:val="none"/>
            <w:lang w:val="en-US"/>
          </w:rPr>
          <w:t>press</w:t>
        </w:r>
        <w:r w:rsidRPr="00F93BE4">
          <w:rPr>
            <w:rStyle w:val="a3"/>
            <w:rFonts w:ascii="Times New Roman" w:eastAsiaTheme="majorEastAsia" w:hAnsi="Times New Roman" w:cs="Times New Roman"/>
            <w:color w:val="auto"/>
            <w:sz w:val="20"/>
            <w:szCs w:val="20"/>
            <w:u w:val="none"/>
          </w:rPr>
          <w:t>_</w:t>
        </w:r>
        <w:r w:rsidRPr="00F93BE4">
          <w:rPr>
            <w:rStyle w:val="a3"/>
            <w:rFonts w:ascii="Times New Roman" w:eastAsiaTheme="majorEastAsia" w:hAnsi="Times New Roman" w:cs="Times New Roman"/>
            <w:color w:val="auto"/>
            <w:sz w:val="20"/>
            <w:szCs w:val="20"/>
            <w:u w:val="none"/>
            <w:lang w:val="en-US"/>
          </w:rPr>
          <w:t>conferences</w:t>
        </w:r>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memleket</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basshysynyn</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bolashakka</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bagdar</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ruhani</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zhangyru</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atty</w:t>
        </w:r>
        <w:proofErr w:type="spellEnd"/>
        <w:r w:rsidRPr="00F93BE4">
          <w:rPr>
            <w:rStyle w:val="a3"/>
            <w:rFonts w:ascii="Times New Roman" w:eastAsiaTheme="majorEastAsia" w:hAnsi="Times New Roman" w:cs="Times New Roman"/>
            <w:color w:val="auto"/>
            <w:sz w:val="20"/>
            <w:szCs w:val="20"/>
            <w:u w:val="none"/>
          </w:rPr>
          <w:t>-</w:t>
        </w:r>
        <w:proofErr w:type="spellStart"/>
        <w:r w:rsidRPr="00F93BE4">
          <w:rPr>
            <w:rStyle w:val="a3"/>
            <w:rFonts w:ascii="Times New Roman" w:eastAsiaTheme="majorEastAsia" w:hAnsi="Times New Roman" w:cs="Times New Roman"/>
            <w:color w:val="auto"/>
            <w:sz w:val="20"/>
            <w:szCs w:val="20"/>
            <w:u w:val="none"/>
            <w:lang w:val="en-US"/>
          </w:rPr>
          <w:t>makalasy</w:t>
        </w:r>
        <w:proofErr w:type="spellEnd"/>
      </w:hyperlink>
      <w:r w:rsidRPr="00F93BE4">
        <w:rPr>
          <w:rFonts w:ascii="Times New Roman" w:hAnsi="Times New Roman" w:cs="Times New Roman"/>
          <w:sz w:val="20"/>
          <w:szCs w:val="20"/>
        </w:rPr>
        <w:t xml:space="preserve"> (</w:t>
      </w:r>
      <w:r w:rsidRPr="00F93BE4">
        <w:rPr>
          <w:rFonts w:ascii="Times New Roman" w:hAnsi="Times New Roman" w:cs="Times New Roman"/>
          <w:sz w:val="20"/>
          <w:szCs w:val="20"/>
          <w:lang w:val="kk-KZ"/>
        </w:rPr>
        <w:t>қаралған күні:</w:t>
      </w:r>
      <w:r w:rsidRPr="00F93BE4">
        <w:rPr>
          <w:rFonts w:ascii="Times New Roman" w:hAnsi="Times New Roman" w:cs="Times New Roman"/>
          <w:sz w:val="20"/>
          <w:szCs w:val="20"/>
        </w:rPr>
        <w:t xml:space="preserve"> 16.04.2025).</w:t>
      </w:r>
    </w:p>
    <w:p w14:paraId="7380EF07" w14:textId="77777777" w:rsidR="000B0EE4" w:rsidRPr="00F93BE4" w:rsidRDefault="000B0EE4" w:rsidP="000B0EE4">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12 Мухтарова  Ш.М. Национальное  самосознание  личности  в  вузе: педагогический  аспект. </w:t>
      </w:r>
      <w:r w:rsidRPr="00F93BE4">
        <w:rPr>
          <w:rFonts w:ascii="Times New Roman" w:hAnsi="Times New Roman" w:cs="Times New Roman"/>
          <w:sz w:val="20"/>
          <w:szCs w:val="20"/>
        </w:rPr>
        <w:t>–</w:t>
      </w:r>
      <w:r w:rsidRPr="00F93BE4">
        <w:rPr>
          <w:rFonts w:ascii="Times New Roman" w:hAnsi="Times New Roman" w:cs="Times New Roman"/>
          <w:sz w:val="20"/>
          <w:szCs w:val="20"/>
          <w:lang w:val="kk-KZ"/>
        </w:rPr>
        <w:t xml:space="preserve">   Монография. </w:t>
      </w:r>
      <w:r w:rsidRPr="00F93BE4">
        <w:rPr>
          <w:rFonts w:ascii="Times New Roman" w:hAnsi="Times New Roman" w:cs="Times New Roman"/>
          <w:sz w:val="20"/>
          <w:szCs w:val="20"/>
        </w:rPr>
        <w:t>–</w:t>
      </w:r>
      <w:r w:rsidRPr="00F93BE4">
        <w:rPr>
          <w:rFonts w:ascii="Times New Roman" w:hAnsi="Times New Roman" w:cs="Times New Roman"/>
          <w:sz w:val="20"/>
          <w:szCs w:val="20"/>
          <w:lang w:val="kk-KZ"/>
        </w:rPr>
        <w:t xml:space="preserve"> Караганда, 2006. </w:t>
      </w:r>
      <w:r w:rsidRPr="00F93BE4">
        <w:rPr>
          <w:rFonts w:ascii="Times New Roman" w:hAnsi="Times New Roman" w:cs="Times New Roman"/>
          <w:sz w:val="20"/>
          <w:szCs w:val="20"/>
        </w:rPr>
        <w:t>–</w:t>
      </w:r>
      <w:r w:rsidRPr="00F93BE4">
        <w:rPr>
          <w:rFonts w:ascii="Times New Roman" w:hAnsi="Times New Roman" w:cs="Times New Roman"/>
          <w:sz w:val="20"/>
          <w:szCs w:val="20"/>
          <w:lang w:val="kk-KZ"/>
        </w:rPr>
        <w:t xml:space="preserve"> 150 с.</w:t>
      </w:r>
    </w:p>
    <w:p w14:paraId="345EDF5F" w14:textId="77777777" w:rsidR="000B0EE4" w:rsidRPr="00F93BE4" w:rsidRDefault="000B0EE4" w:rsidP="000B0EE4">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hAnsi="Times New Roman" w:cs="Times New Roman"/>
          <w:sz w:val="20"/>
          <w:szCs w:val="20"/>
          <w:lang w:val="kk-KZ"/>
        </w:rPr>
        <w:t xml:space="preserve">13 </w:t>
      </w:r>
      <w:r w:rsidRPr="00F93BE4">
        <w:rPr>
          <w:rFonts w:ascii="Times New Roman" w:hAnsi="Times New Roman" w:cs="Times New Roman"/>
          <w:sz w:val="20"/>
          <w:szCs w:val="20"/>
        </w:rPr>
        <w:t xml:space="preserve">Хмель Н.Д. Теория и технология реализации целостного педагогического процесса: </w:t>
      </w:r>
      <w:r w:rsidRPr="00F93BE4">
        <w:rPr>
          <w:rFonts w:ascii="Times New Roman" w:hAnsi="Times New Roman" w:cs="Times New Roman"/>
          <w:sz w:val="20"/>
          <w:szCs w:val="20"/>
          <w:lang w:val="kk-KZ"/>
        </w:rPr>
        <w:t>у</w:t>
      </w:r>
      <w:proofErr w:type="spellStart"/>
      <w:r w:rsidRPr="00F93BE4">
        <w:rPr>
          <w:rFonts w:ascii="Times New Roman" w:hAnsi="Times New Roman" w:cs="Times New Roman"/>
          <w:sz w:val="20"/>
          <w:szCs w:val="20"/>
        </w:rPr>
        <w:t>чебное</w:t>
      </w:r>
      <w:proofErr w:type="spellEnd"/>
      <w:r w:rsidRPr="00F93BE4">
        <w:rPr>
          <w:rFonts w:ascii="Times New Roman" w:hAnsi="Times New Roman" w:cs="Times New Roman"/>
          <w:sz w:val="20"/>
          <w:szCs w:val="20"/>
        </w:rPr>
        <w:t xml:space="preserve"> пособие в помощь преподавателям, аспирантам, магистрантам, студентам. –</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rPr>
        <w:t>Алматы, 2002. –</w:t>
      </w:r>
      <w:r w:rsidRPr="00F93BE4">
        <w:rPr>
          <w:rFonts w:ascii="Times New Roman" w:hAnsi="Times New Roman" w:cs="Times New Roman"/>
          <w:sz w:val="20"/>
          <w:szCs w:val="20"/>
          <w:lang w:val="kk-KZ"/>
        </w:rPr>
        <w:t xml:space="preserve"> </w:t>
      </w:r>
      <w:r w:rsidRPr="00F93BE4">
        <w:rPr>
          <w:rFonts w:ascii="Times New Roman" w:hAnsi="Times New Roman" w:cs="Times New Roman"/>
          <w:sz w:val="20"/>
          <w:szCs w:val="20"/>
        </w:rPr>
        <w:t>90 с.</w:t>
      </w:r>
    </w:p>
    <w:p w14:paraId="36AC14DB" w14:textId="77777777" w:rsidR="000B0EE4" w:rsidRPr="00F93BE4" w:rsidRDefault="000B0EE4" w:rsidP="000B0EE4">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eastAsia="Times New Roman" w:hAnsi="Times New Roman" w:cs="Times New Roman"/>
          <w:sz w:val="20"/>
          <w:szCs w:val="20"/>
          <w:lang w:val="kk-KZ" w:eastAsia="ru-RU"/>
        </w:rPr>
        <w:t xml:space="preserve">14 </w:t>
      </w:r>
      <w:r w:rsidRPr="00F93BE4">
        <w:rPr>
          <w:rFonts w:ascii="Times New Roman" w:eastAsia="Times New Roman" w:hAnsi="Times New Roman" w:cs="Times New Roman"/>
          <w:sz w:val="20"/>
          <w:szCs w:val="20"/>
          <w:lang w:eastAsia="ru-RU"/>
        </w:rPr>
        <w:t xml:space="preserve">Аванесов  В.С.  «Теория  и  практика  педагогических  измерений».  [Электронный  ресурс]. </w:t>
      </w:r>
      <w:hyperlink r:id="rId26" w:history="1">
        <w:r w:rsidRPr="006727AE">
          <w:rPr>
            <w:rStyle w:val="a3"/>
            <w:rFonts w:ascii="Times New Roman" w:eastAsia="Times New Roman" w:hAnsi="Times New Roman" w:cs="Times New Roman"/>
            <w:color w:val="auto"/>
            <w:sz w:val="20"/>
            <w:szCs w:val="20"/>
            <w:u w:val="none"/>
            <w:lang w:eastAsia="ru-RU"/>
          </w:rPr>
          <w:t>URL:</w:t>
        </w:r>
        <w:r w:rsidRPr="006727AE">
          <w:rPr>
            <w:rStyle w:val="a3"/>
            <w:rFonts w:ascii="Times New Roman" w:eastAsia="Times New Roman" w:hAnsi="Times New Roman" w:cs="Times New Roman"/>
            <w:color w:val="auto"/>
            <w:sz w:val="20"/>
            <w:szCs w:val="20"/>
            <w:u w:val="none"/>
            <w:lang w:val="kk-KZ" w:eastAsia="ru-RU"/>
          </w:rPr>
          <w:t xml:space="preserve"> </w:t>
        </w:r>
        <w:r w:rsidRPr="00F93BE4">
          <w:rPr>
            <w:rStyle w:val="a3"/>
            <w:rFonts w:ascii="Times New Roman" w:eastAsia="Times New Roman" w:hAnsi="Times New Roman" w:cs="Times New Roman"/>
            <w:sz w:val="20"/>
            <w:szCs w:val="20"/>
            <w:u w:val="none"/>
            <w:lang w:eastAsia="ru-RU"/>
          </w:rPr>
          <w:t>https://charko.narod.ru/tekst/biblio</w:t>
        </w:r>
      </w:hyperlink>
      <w:r w:rsidRPr="00F93BE4">
        <w:rPr>
          <w:rFonts w:ascii="Times New Roman" w:eastAsia="Times New Roman" w:hAnsi="Times New Roman" w:cs="Times New Roman"/>
          <w:sz w:val="20"/>
          <w:szCs w:val="20"/>
          <w:lang w:val="kk-KZ" w:eastAsia="ru-RU"/>
        </w:rPr>
        <w:t xml:space="preserve"> </w:t>
      </w:r>
      <w:r w:rsidRPr="00F93BE4">
        <w:rPr>
          <w:rFonts w:ascii="Times New Roman" w:eastAsia="Times New Roman" w:hAnsi="Times New Roman" w:cs="Times New Roman"/>
          <w:sz w:val="20"/>
          <w:szCs w:val="20"/>
          <w:lang w:eastAsia="ru-RU"/>
        </w:rPr>
        <w:t>(дата обращения: 08.09.2025).</w:t>
      </w:r>
    </w:p>
    <w:p w14:paraId="02A8EB21" w14:textId="77777777" w:rsidR="000B0EE4" w:rsidRPr="00F93BE4" w:rsidRDefault="000B0EE4" w:rsidP="000B0EE4">
      <w:pPr>
        <w:tabs>
          <w:tab w:val="left" w:pos="709"/>
          <w:tab w:val="left" w:pos="851"/>
          <w:tab w:val="left" w:pos="993"/>
        </w:tabs>
        <w:spacing w:after="0" w:line="240" w:lineRule="auto"/>
        <w:ind w:firstLine="709"/>
        <w:jc w:val="both"/>
        <w:rPr>
          <w:rFonts w:ascii="Times New Roman" w:hAnsi="Times New Roman" w:cs="Times New Roman"/>
          <w:sz w:val="20"/>
          <w:szCs w:val="20"/>
          <w:lang w:val="kk-KZ"/>
        </w:rPr>
      </w:pPr>
      <w:r w:rsidRPr="00F93BE4">
        <w:rPr>
          <w:rFonts w:ascii="Times New Roman" w:eastAsia="Times New Roman" w:hAnsi="Times New Roman" w:cs="Times New Roman"/>
          <w:sz w:val="20"/>
          <w:szCs w:val="20"/>
          <w:lang w:val="kk-KZ" w:eastAsia="ru-RU"/>
        </w:rPr>
        <w:t xml:space="preserve">15 </w:t>
      </w:r>
      <w:r w:rsidRPr="00F93BE4">
        <w:rPr>
          <w:rFonts w:ascii="Times New Roman" w:eastAsia="Times New Roman" w:hAnsi="Times New Roman" w:cs="Times New Roman"/>
          <w:sz w:val="20"/>
          <w:szCs w:val="20"/>
          <w:lang w:eastAsia="ru-RU"/>
        </w:rPr>
        <w:t>Пру Андерсен,</w:t>
      </w:r>
      <w:r w:rsidRPr="00F93BE4">
        <w:rPr>
          <w:rFonts w:ascii="Times New Roman" w:eastAsia="Times New Roman" w:hAnsi="Times New Roman" w:cs="Times New Roman"/>
          <w:sz w:val="20"/>
          <w:szCs w:val="20"/>
          <w:lang w:val="kk-KZ" w:eastAsia="ru-RU"/>
        </w:rPr>
        <w:t xml:space="preserve"> </w:t>
      </w:r>
      <w:r w:rsidRPr="00F93BE4">
        <w:rPr>
          <w:rFonts w:ascii="Times New Roman" w:eastAsia="Times New Roman" w:hAnsi="Times New Roman" w:cs="Times New Roman"/>
          <w:sz w:val="20"/>
          <w:szCs w:val="20"/>
          <w:lang w:eastAsia="ru-RU"/>
        </w:rPr>
        <w:t>Джордж Морган. Разработка тестов и анкет для национальной оценки учебных достижений</w:t>
      </w:r>
      <w:r w:rsidRPr="00F93BE4">
        <w:t xml:space="preserve">: </w:t>
      </w:r>
      <w:r w:rsidRPr="00F93BE4">
        <w:rPr>
          <w:rFonts w:ascii="Times New Roman" w:hAnsi="Times New Roman" w:cs="Times New Roman"/>
          <w:sz w:val="20"/>
          <w:szCs w:val="20"/>
        </w:rPr>
        <w:t>учебное пособие. –</w:t>
      </w:r>
      <w:r w:rsidRPr="00F93BE4">
        <w:rPr>
          <w:rFonts w:ascii="Times New Roman" w:hAnsi="Times New Roman" w:cs="Times New Roman"/>
          <w:sz w:val="20"/>
          <w:szCs w:val="20"/>
          <w:lang w:val="kk-KZ"/>
        </w:rPr>
        <w:t xml:space="preserve"> </w:t>
      </w:r>
      <w:r w:rsidRPr="00F93BE4">
        <w:rPr>
          <w:rFonts w:ascii="Times New Roman" w:eastAsia="Times New Roman" w:hAnsi="Times New Roman" w:cs="Times New Roman"/>
          <w:sz w:val="20"/>
          <w:szCs w:val="20"/>
          <w:lang w:eastAsia="ru-RU"/>
        </w:rPr>
        <w:t>Москва: Логос. –</w:t>
      </w:r>
      <w:r w:rsidRPr="00F93BE4">
        <w:rPr>
          <w:rFonts w:ascii="Times New Roman" w:eastAsia="Times New Roman" w:hAnsi="Times New Roman" w:cs="Times New Roman"/>
          <w:sz w:val="20"/>
          <w:szCs w:val="20"/>
          <w:lang w:val="kk-KZ" w:eastAsia="ru-RU"/>
        </w:rPr>
        <w:t xml:space="preserve"> </w:t>
      </w:r>
      <w:r w:rsidRPr="00F93BE4">
        <w:rPr>
          <w:rFonts w:ascii="Times New Roman" w:eastAsia="Times New Roman" w:hAnsi="Times New Roman" w:cs="Times New Roman"/>
          <w:sz w:val="20"/>
          <w:szCs w:val="20"/>
          <w:lang w:eastAsia="ru-RU"/>
        </w:rPr>
        <w:t>2011. –</w:t>
      </w:r>
      <w:r w:rsidRPr="00F93BE4">
        <w:rPr>
          <w:rFonts w:ascii="Times New Roman" w:eastAsia="Times New Roman" w:hAnsi="Times New Roman" w:cs="Times New Roman"/>
          <w:sz w:val="20"/>
          <w:szCs w:val="20"/>
          <w:lang w:val="kk-KZ" w:eastAsia="ru-RU"/>
        </w:rPr>
        <w:t xml:space="preserve"> </w:t>
      </w:r>
      <w:r w:rsidRPr="00F93BE4">
        <w:rPr>
          <w:rFonts w:ascii="Times New Roman" w:eastAsia="Times New Roman" w:hAnsi="Times New Roman" w:cs="Times New Roman"/>
          <w:sz w:val="20"/>
          <w:szCs w:val="20"/>
          <w:lang w:eastAsia="ru-RU"/>
        </w:rPr>
        <w:t xml:space="preserve">204 с. </w:t>
      </w:r>
    </w:p>
    <w:p w14:paraId="2551151A" w14:textId="77777777" w:rsidR="000B0EE4" w:rsidRPr="00F93BE4" w:rsidRDefault="000B0EE4" w:rsidP="000B0EE4">
      <w:pPr>
        <w:spacing w:after="0" w:line="240" w:lineRule="auto"/>
        <w:ind w:right="-2" w:firstLine="709"/>
        <w:jc w:val="center"/>
        <w:rPr>
          <w:rFonts w:ascii="Times New Roman" w:hAnsi="Times New Roman" w:cs="Times New Roman"/>
          <w:b/>
          <w:sz w:val="16"/>
          <w:szCs w:val="16"/>
        </w:rPr>
      </w:pPr>
    </w:p>
    <w:p w14:paraId="32A33E32" w14:textId="77777777" w:rsidR="000B0EE4" w:rsidRPr="00F93BE4" w:rsidRDefault="000B0EE4" w:rsidP="000B0EE4">
      <w:pPr>
        <w:spacing w:after="0" w:line="240" w:lineRule="auto"/>
        <w:ind w:right="-2" w:firstLine="709"/>
        <w:jc w:val="center"/>
        <w:rPr>
          <w:rFonts w:ascii="Times New Roman" w:hAnsi="Times New Roman" w:cs="Times New Roman"/>
          <w:b/>
          <w:sz w:val="20"/>
          <w:szCs w:val="20"/>
          <w:lang w:val="kk-KZ"/>
        </w:rPr>
      </w:pPr>
      <w:r w:rsidRPr="00F93BE4">
        <w:rPr>
          <w:rFonts w:ascii="Times New Roman" w:hAnsi="Times New Roman" w:cs="Times New Roman"/>
          <w:b/>
          <w:sz w:val="20"/>
          <w:szCs w:val="20"/>
          <w:lang w:val="en-US"/>
        </w:rPr>
        <w:t>REFERENCES:</w:t>
      </w:r>
    </w:p>
    <w:p w14:paraId="3B95D40A" w14:textId="77777777" w:rsidR="000B0EE4" w:rsidRPr="00D2550D" w:rsidRDefault="000B0EE4" w:rsidP="000B0EE4">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 </w:t>
      </w:r>
      <w:proofErr w:type="spellStart"/>
      <w:r w:rsidRPr="00D2550D">
        <w:rPr>
          <w:rFonts w:ascii="Times New Roman" w:eastAsia="Times New Roman" w:hAnsi="Times New Roman" w:cs="Times New Roman"/>
          <w:sz w:val="20"/>
          <w:szCs w:val="20"/>
          <w:lang w:val="en-US" w:eastAsia="ru-RU"/>
        </w:rPr>
        <w:t>Kudaibergenova</w:t>
      </w:r>
      <w:proofErr w:type="spellEnd"/>
      <w:r w:rsidRPr="00D2550D">
        <w:rPr>
          <w:rFonts w:ascii="Times New Roman" w:eastAsia="Times New Roman" w:hAnsi="Times New Roman" w:cs="Times New Roman"/>
          <w:sz w:val="20"/>
          <w:szCs w:val="20"/>
          <w:lang w:val="en-US" w:eastAsia="ru-RU"/>
        </w:rPr>
        <w:t xml:space="preserve"> S.K., </w:t>
      </w:r>
      <w:proofErr w:type="spellStart"/>
      <w:r w:rsidRPr="00D2550D">
        <w:rPr>
          <w:rFonts w:ascii="Times New Roman" w:eastAsia="Times New Roman" w:hAnsi="Times New Roman" w:cs="Times New Roman"/>
          <w:sz w:val="20"/>
          <w:szCs w:val="20"/>
          <w:lang w:val="en-US" w:eastAsia="ru-RU"/>
        </w:rPr>
        <w:t>Abildina</w:t>
      </w:r>
      <w:proofErr w:type="spellEnd"/>
      <w:r w:rsidRPr="00D2550D">
        <w:rPr>
          <w:rFonts w:ascii="Times New Roman" w:eastAsia="Times New Roman" w:hAnsi="Times New Roman" w:cs="Times New Roman"/>
          <w:sz w:val="20"/>
          <w:szCs w:val="20"/>
          <w:lang w:val="en-US" w:eastAsia="ru-RU"/>
        </w:rPr>
        <w:t xml:space="preserve"> S.K. (2020). </w:t>
      </w:r>
      <w:proofErr w:type="spellStart"/>
      <w:r w:rsidRPr="00D2550D">
        <w:rPr>
          <w:rFonts w:ascii="Times New Roman" w:eastAsia="Times New Roman" w:hAnsi="Times New Roman" w:cs="Times New Roman"/>
          <w:sz w:val="20"/>
          <w:szCs w:val="20"/>
          <w:lang w:val="en-US" w:eastAsia="ru-RU"/>
        </w:rPr>
        <w:t>Zhasandy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intellekt</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zhane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bilim</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beru</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mumkindikter</w:t>
      </w:r>
      <w:proofErr w:type="spellEnd"/>
      <w:r w:rsidRPr="00D2550D">
        <w:rPr>
          <w:rFonts w:ascii="Times New Roman" w:eastAsia="Times New Roman" w:hAnsi="Times New Roman" w:cs="Times New Roman"/>
          <w:sz w:val="20"/>
          <w:szCs w:val="20"/>
          <w:lang w:val="en-US" w:eastAsia="ru-RU"/>
        </w:rPr>
        <w:t xml:space="preserve"> men </w:t>
      </w:r>
      <w:proofErr w:type="spellStart"/>
      <w:r w:rsidRPr="00D2550D">
        <w:rPr>
          <w:rFonts w:ascii="Times New Roman" w:eastAsia="Times New Roman" w:hAnsi="Times New Roman" w:cs="Times New Roman"/>
          <w:sz w:val="20"/>
          <w:szCs w:val="20"/>
          <w:lang w:val="en-US" w:eastAsia="ru-RU"/>
        </w:rPr>
        <w:t>perspektivalar</w:t>
      </w:r>
      <w:proofErr w:type="spellEnd"/>
      <w:r w:rsidRPr="00D2550D">
        <w:rPr>
          <w:rFonts w:ascii="Times New Roman" w:eastAsia="Times New Roman" w:hAnsi="Times New Roman" w:cs="Times New Roman"/>
          <w:sz w:val="20"/>
          <w:szCs w:val="20"/>
          <w:lang w:val="en-US" w:eastAsia="ru-RU"/>
        </w:rPr>
        <w:t xml:space="preserve"> [Artificial Intelligence and Education: Opportunities and Perspectives]. </w:t>
      </w:r>
      <w:proofErr w:type="spellStart"/>
      <w:r w:rsidRPr="00D2550D">
        <w:rPr>
          <w:rFonts w:ascii="Times New Roman" w:eastAsia="Times New Roman" w:hAnsi="Times New Roman" w:cs="Times New Roman"/>
          <w:sz w:val="20"/>
          <w:szCs w:val="20"/>
          <w:lang w:val="en-US" w:eastAsia="ru-RU"/>
        </w:rPr>
        <w:t>Bilim</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zhane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kogam</w:t>
      </w:r>
      <w:proofErr w:type="spellEnd"/>
      <w:r w:rsidRPr="00D2550D">
        <w:rPr>
          <w:rFonts w:ascii="Times New Roman" w:eastAsia="Times New Roman" w:hAnsi="Times New Roman" w:cs="Times New Roman"/>
          <w:sz w:val="20"/>
          <w:szCs w:val="20"/>
          <w:lang w:val="en-US" w:eastAsia="ru-RU"/>
        </w:rPr>
        <w:t xml:space="preserve"> – Education and Society, no. 2, pp. 45–52. (in Kazakh)</w:t>
      </w:r>
    </w:p>
    <w:p w14:paraId="7DF44F3B" w14:textId="77777777" w:rsidR="000B0EE4" w:rsidRPr="00D2550D" w:rsidRDefault="000B0EE4" w:rsidP="000B0EE4">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2 </w:t>
      </w:r>
      <w:proofErr w:type="spellStart"/>
      <w:r w:rsidRPr="00D2550D">
        <w:rPr>
          <w:rFonts w:ascii="Times New Roman" w:eastAsia="Times New Roman" w:hAnsi="Times New Roman" w:cs="Times New Roman"/>
          <w:sz w:val="20"/>
          <w:szCs w:val="20"/>
          <w:lang w:val="en-US" w:eastAsia="ru-RU"/>
        </w:rPr>
        <w:t>Akhmetov</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Zh.M</w:t>
      </w:r>
      <w:proofErr w:type="spellEnd"/>
      <w:r w:rsidRPr="00D2550D">
        <w:rPr>
          <w:rFonts w:ascii="Times New Roman" w:eastAsia="Times New Roman" w:hAnsi="Times New Roman" w:cs="Times New Roman"/>
          <w:sz w:val="20"/>
          <w:szCs w:val="20"/>
          <w:lang w:val="en-US" w:eastAsia="ru-RU"/>
        </w:rPr>
        <w:t xml:space="preserve">. (2023). </w:t>
      </w:r>
      <w:proofErr w:type="spellStart"/>
      <w:r w:rsidRPr="00D2550D">
        <w:rPr>
          <w:rFonts w:ascii="Times New Roman" w:eastAsia="Times New Roman" w:hAnsi="Times New Roman" w:cs="Times New Roman"/>
          <w:sz w:val="20"/>
          <w:szCs w:val="20"/>
          <w:lang w:val="en-US" w:eastAsia="ru-RU"/>
        </w:rPr>
        <w:t>Aimaqtyq</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bilim</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beru</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zhüiesindegi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basqaru</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mäseleleri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oqu</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quraly</w:t>
      </w:r>
      <w:proofErr w:type="spellEnd"/>
      <w:r w:rsidRPr="00D2550D">
        <w:rPr>
          <w:rFonts w:ascii="Times New Roman" w:eastAsia="Times New Roman" w:hAnsi="Times New Roman" w:cs="Times New Roman"/>
          <w:sz w:val="20"/>
          <w:szCs w:val="20"/>
          <w:lang w:val="en-US" w:eastAsia="ru-RU"/>
        </w:rPr>
        <w:t xml:space="preserve"> [Management issues in the regional education system: textbook]. </w:t>
      </w:r>
      <w:proofErr w:type="spellStart"/>
      <w:r w:rsidRPr="00D2550D">
        <w:rPr>
          <w:rFonts w:ascii="Times New Roman" w:eastAsia="Times New Roman" w:hAnsi="Times New Roman" w:cs="Times New Roman"/>
          <w:sz w:val="20"/>
          <w:szCs w:val="20"/>
          <w:lang w:val="en-US" w:eastAsia="ru-RU"/>
        </w:rPr>
        <w:t>Taldykorgan</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Zhetysu</w:t>
      </w:r>
      <w:proofErr w:type="spellEnd"/>
      <w:r w:rsidRPr="00D2550D">
        <w:rPr>
          <w:rFonts w:ascii="Times New Roman" w:eastAsia="Times New Roman" w:hAnsi="Times New Roman" w:cs="Times New Roman"/>
          <w:sz w:val="20"/>
          <w:szCs w:val="20"/>
          <w:lang w:val="en-US" w:eastAsia="ru-RU"/>
        </w:rPr>
        <w:t xml:space="preserve"> University Press, 45 p. (in Kazakh)</w:t>
      </w:r>
    </w:p>
    <w:p w14:paraId="20909534" w14:textId="77777777" w:rsidR="000B0EE4" w:rsidRPr="00D2550D" w:rsidRDefault="000B0EE4" w:rsidP="000B0EE4">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3 </w:t>
      </w:r>
      <w:proofErr w:type="spellStart"/>
      <w:r w:rsidRPr="00D2550D">
        <w:rPr>
          <w:rFonts w:ascii="Times New Roman" w:eastAsia="Times New Roman" w:hAnsi="Times New Roman" w:cs="Times New Roman"/>
          <w:sz w:val="20"/>
          <w:szCs w:val="20"/>
          <w:lang w:val="en-US" w:eastAsia="ru-RU"/>
        </w:rPr>
        <w:t>Rahnavard</w:t>
      </w:r>
      <w:proofErr w:type="spellEnd"/>
      <w:r w:rsidRPr="00D2550D">
        <w:rPr>
          <w:rFonts w:ascii="Times New Roman" w:eastAsia="Times New Roman" w:hAnsi="Times New Roman" w:cs="Times New Roman"/>
          <w:sz w:val="20"/>
          <w:szCs w:val="20"/>
          <w:lang w:val="en-US" w:eastAsia="ru-RU"/>
        </w:rPr>
        <w:t xml:space="preserve"> A., Asadian G., </w:t>
      </w:r>
      <w:proofErr w:type="spellStart"/>
      <w:r w:rsidRPr="00D2550D">
        <w:rPr>
          <w:rFonts w:ascii="Times New Roman" w:eastAsia="Times New Roman" w:hAnsi="Times New Roman" w:cs="Times New Roman"/>
          <w:sz w:val="20"/>
          <w:szCs w:val="20"/>
          <w:lang w:val="en-US" w:eastAsia="ru-RU"/>
        </w:rPr>
        <w:t>Pourshamsian</w:t>
      </w:r>
      <w:proofErr w:type="spellEnd"/>
      <w:r w:rsidRPr="00D2550D">
        <w:rPr>
          <w:rFonts w:ascii="Times New Roman" w:eastAsia="Times New Roman" w:hAnsi="Times New Roman" w:cs="Times New Roman"/>
          <w:sz w:val="20"/>
          <w:szCs w:val="20"/>
          <w:lang w:val="en-US" w:eastAsia="ru-RU"/>
        </w:rPr>
        <w:t xml:space="preserve"> K., Taghavi M. (2014). Assessing genetic variation of dog rose (Rosa canina L.) in Caspian climate. Bioscience Biotechnology Research Asia, vol. 10, pp. 119–125. Available at: </w:t>
      </w:r>
      <w:hyperlink r:id="rId27" w:tgtFrame="_new" w:history="1">
        <w:r w:rsidRPr="00D2550D">
          <w:rPr>
            <w:rFonts w:ascii="Times New Roman" w:eastAsia="Times New Roman" w:hAnsi="Times New Roman" w:cs="Times New Roman"/>
            <w:color w:val="0000FF"/>
            <w:sz w:val="20"/>
            <w:szCs w:val="20"/>
            <w:u w:val="single"/>
            <w:lang w:val="en-US" w:eastAsia="ru-RU"/>
          </w:rPr>
          <w:t>https://biotech-asia.org/pdf/vol10no1/BBRAV10I01P119-125.pdf</w:t>
        </w:r>
      </w:hyperlink>
    </w:p>
    <w:p w14:paraId="65B8AEA6" w14:textId="77777777" w:rsidR="000B0EE4" w:rsidRPr="00D2550D" w:rsidRDefault="000B0EE4" w:rsidP="000B0EE4">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4 </w:t>
      </w:r>
      <w:r w:rsidRPr="00D2550D">
        <w:rPr>
          <w:rFonts w:ascii="Times New Roman" w:eastAsia="Times New Roman" w:hAnsi="Times New Roman" w:cs="Times New Roman"/>
          <w:sz w:val="20"/>
          <w:szCs w:val="20"/>
          <w:lang w:val="en-US" w:eastAsia="ru-RU"/>
        </w:rPr>
        <w:t xml:space="preserve">Trust T., Horrocks B. (2019). Six key elements identified in an active and thriving blended community of practice. </w:t>
      </w:r>
      <w:proofErr w:type="spellStart"/>
      <w:r w:rsidRPr="00D2550D">
        <w:rPr>
          <w:rFonts w:ascii="Times New Roman" w:eastAsia="Times New Roman" w:hAnsi="Times New Roman" w:cs="Times New Roman"/>
          <w:sz w:val="20"/>
          <w:szCs w:val="20"/>
          <w:lang w:val="en-US" w:eastAsia="ru-RU"/>
        </w:rPr>
        <w:t>TechTrends</w:t>
      </w:r>
      <w:proofErr w:type="spellEnd"/>
      <w:r w:rsidRPr="00D2550D">
        <w:rPr>
          <w:rFonts w:ascii="Times New Roman" w:eastAsia="Times New Roman" w:hAnsi="Times New Roman" w:cs="Times New Roman"/>
          <w:sz w:val="20"/>
          <w:szCs w:val="20"/>
          <w:lang w:val="en-US" w:eastAsia="ru-RU"/>
        </w:rPr>
        <w:t xml:space="preserve">, vol. 63(2), pp. 108–115. Available at: </w:t>
      </w:r>
      <w:hyperlink r:id="rId28" w:tgtFrame="_new" w:history="1">
        <w:r w:rsidRPr="00D2550D">
          <w:rPr>
            <w:rFonts w:ascii="Times New Roman" w:eastAsia="Times New Roman" w:hAnsi="Times New Roman" w:cs="Times New Roman"/>
            <w:color w:val="0000FF"/>
            <w:sz w:val="20"/>
            <w:szCs w:val="20"/>
            <w:u w:val="single"/>
            <w:lang w:val="en-US" w:eastAsia="ru-RU"/>
          </w:rPr>
          <w:t>https://link.springer.com/article/10.1007/s11528-018-0265-x</w:t>
        </w:r>
      </w:hyperlink>
    </w:p>
    <w:p w14:paraId="7911106F" w14:textId="77777777" w:rsidR="000B0EE4" w:rsidRPr="00D2550D" w:rsidRDefault="000B0EE4" w:rsidP="000B0EE4">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5 </w:t>
      </w:r>
      <w:proofErr w:type="spellStart"/>
      <w:r w:rsidRPr="00D2550D">
        <w:rPr>
          <w:rFonts w:ascii="Times New Roman" w:eastAsia="Times New Roman" w:hAnsi="Times New Roman" w:cs="Times New Roman"/>
          <w:sz w:val="20"/>
          <w:szCs w:val="20"/>
          <w:lang w:val="en-US" w:eastAsia="ru-RU"/>
        </w:rPr>
        <w:t>Stralsjo</w:t>
      </w:r>
      <w:proofErr w:type="spellEnd"/>
      <w:r w:rsidRPr="00D2550D">
        <w:rPr>
          <w:rFonts w:ascii="Times New Roman" w:eastAsia="Times New Roman" w:hAnsi="Times New Roman" w:cs="Times New Roman"/>
          <w:sz w:val="20"/>
          <w:szCs w:val="20"/>
          <w:lang w:val="en-US" w:eastAsia="ru-RU"/>
        </w:rPr>
        <w:t xml:space="preserve"> L., </w:t>
      </w:r>
      <w:proofErr w:type="spellStart"/>
      <w:r w:rsidRPr="00D2550D">
        <w:rPr>
          <w:rFonts w:ascii="Times New Roman" w:eastAsia="Times New Roman" w:hAnsi="Times New Roman" w:cs="Times New Roman"/>
          <w:sz w:val="20"/>
          <w:szCs w:val="20"/>
          <w:lang w:val="en-US" w:eastAsia="ru-RU"/>
        </w:rPr>
        <w:t>Alklint</w:t>
      </w:r>
      <w:proofErr w:type="spellEnd"/>
      <w:r w:rsidRPr="00D2550D">
        <w:rPr>
          <w:rFonts w:ascii="Times New Roman" w:eastAsia="Times New Roman" w:hAnsi="Times New Roman" w:cs="Times New Roman"/>
          <w:sz w:val="20"/>
          <w:szCs w:val="20"/>
          <w:lang w:val="en-US" w:eastAsia="ru-RU"/>
        </w:rPr>
        <w:t xml:space="preserve"> C., Olsson M.E., Sjöholm I. (2003). Total folate content and retention in rosehips (Rosa ssp.) after drying. Journal of Agricultural and Food Chemistry, vol. 51, pp. 4291–4295. Available at: </w:t>
      </w:r>
      <w:hyperlink r:id="rId29" w:tgtFrame="_new" w:history="1">
        <w:r w:rsidRPr="00D2550D">
          <w:rPr>
            <w:rFonts w:ascii="Times New Roman" w:eastAsia="Times New Roman" w:hAnsi="Times New Roman" w:cs="Times New Roman"/>
            <w:color w:val="0000FF"/>
            <w:sz w:val="20"/>
            <w:szCs w:val="20"/>
            <w:u w:val="single"/>
            <w:lang w:val="en-US" w:eastAsia="ru-RU"/>
          </w:rPr>
          <w:t>https://pubs.acs.org/doi/abs/10.1021/jf034208q</w:t>
        </w:r>
      </w:hyperlink>
    </w:p>
    <w:p w14:paraId="1EB07560" w14:textId="77777777" w:rsidR="000B0EE4" w:rsidRPr="00D2550D" w:rsidRDefault="000B0EE4" w:rsidP="000B0EE4">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6 </w:t>
      </w:r>
      <w:r w:rsidRPr="00D2550D">
        <w:rPr>
          <w:rFonts w:ascii="Times New Roman" w:eastAsia="Times New Roman" w:hAnsi="Times New Roman" w:cs="Times New Roman"/>
          <w:sz w:val="20"/>
          <w:szCs w:val="20"/>
          <w:lang w:val="en-US" w:eastAsia="ru-RU"/>
        </w:rPr>
        <w:t xml:space="preserve">Larsen E., </w:t>
      </w:r>
      <w:proofErr w:type="spellStart"/>
      <w:r w:rsidRPr="00D2550D">
        <w:rPr>
          <w:rFonts w:ascii="Times New Roman" w:eastAsia="Times New Roman" w:hAnsi="Times New Roman" w:cs="Times New Roman"/>
          <w:sz w:val="20"/>
          <w:szCs w:val="20"/>
          <w:lang w:val="en-US" w:eastAsia="ru-RU"/>
        </w:rPr>
        <w:t>Kharazmi</w:t>
      </w:r>
      <w:proofErr w:type="spellEnd"/>
      <w:r w:rsidRPr="00D2550D">
        <w:rPr>
          <w:rFonts w:ascii="Times New Roman" w:eastAsia="Times New Roman" w:hAnsi="Times New Roman" w:cs="Times New Roman"/>
          <w:sz w:val="20"/>
          <w:szCs w:val="20"/>
          <w:lang w:val="en-US" w:eastAsia="ru-RU"/>
        </w:rPr>
        <w:t xml:space="preserve"> A., Christensen L.P., Christensen S.B. (2003). An anti-inflammatory galactolipid from rose hip (Rosa canina) that inhibits chemotaxis of human peripheral blood neutrophils in vitro. Journal of </w:t>
      </w:r>
      <w:r w:rsidRPr="00D2550D">
        <w:rPr>
          <w:rFonts w:ascii="Times New Roman" w:eastAsia="Times New Roman" w:hAnsi="Times New Roman" w:cs="Times New Roman"/>
          <w:sz w:val="20"/>
          <w:szCs w:val="20"/>
          <w:lang w:val="en-US" w:eastAsia="ru-RU"/>
        </w:rPr>
        <w:lastRenderedPageBreak/>
        <w:t xml:space="preserve">Natural Products, vol. 66, pp. 994–995. Available at: </w:t>
      </w:r>
      <w:hyperlink r:id="rId30" w:tgtFrame="_new" w:history="1">
        <w:r w:rsidRPr="00D2550D">
          <w:rPr>
            <w:rFonts w:ascii="Times New Roman" w:eastAsia="Times New Roman" w:hAnsi="Times New Roman" w:cs="Times New Roman"/>
            <w:color w:val="0000FF"/>
            <w:sz w:val="20"/>
            <w:szCs w:val="20"/>
            <w:u w:val="single"/>
            <w:lang w:val="en-US" w:eastAsia="ru-RU"/>
          </w:rPr>
          <w:t>https://colab.ws/articles/10.1021%2Fnp0300636?utm_source=chatgpt.com</w:t>
        </w:r>
      </w:hyperlink>
    </w:p>
    <w:p w14:paraId="7293B1DF" w14:textId="77777777" w:rsidR="000B0EE4" w:rsidRPr="00D2550D" w:rsidRDefault="000B0EE4" w:rsidP="000B0EE4">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7 </w:t>
      </w:r>
      <w:proofErr w:type="spellStart"/>
      <w:r w:rsidRPr="00D2550D">
        <w:rPr>
          <w:rFonts w:ascii="Times New Roman" w:eastAsia="Times New Roman" w:hAnsi="Times New Roman" w:cs="Times New Roman"/>
          <w:sz w:val="20"/>
          <w:szCs w:val="20"/>
          <w:lang w:val="en-US" w:eastAsia="ru-RU"/>
        </w:rPr>
        <w:t>Rosu</w:t>
      </w:r>
      <w:proofErr w:type="spellEnd"/>
      <w:r w:rsidRPr="00D2550D">
        <w:rPr>
          <w:rFonts w:ascii="Times New Roman" w:eastAsia="Times New Roman" w:hAnsi="Times New Roman" w:cs="Times New Roman"/>
          <w:sz w:val="20"/>
          <w:szCs w:val="20"/>
          <w:lang w:val="en-US" w:eastAsia="ru-RU"/>
        </w:rPr>
        <w:t xml:space="preserve"> C.M., </w:t>
      </w:r>
      <w:proofErr w:type="spellStart"/>
      <w:r w:rsidRPr="00D2550D">
        <w:rPr>
          <w:rFonts w:ascii="Times New Roman" w:eastAsia="Times New Roman" w:hAnsi="Times New Roman" w:cs="Times New Roman"/>
          <w:sz w:val="20"/>
          <w:szCs w:val="20"/>
          <w:lang w:val="en-US" w:eastAsia="ru-RU"/>
        </w:rPr>
        <w:t>Manzu</w:t>
      </w:r>
      <w:proofErr w:type="spellEnd"/>
      <w:r w:rsidRPr="00D2550D">
        <w:rPr>
          <w:rFonts w:ascii="Times New Roman" w:eastAsia="Times New Roman" w:hAnsi="Times New Roman" w:cs="Times New Roman"/>
          <w:sz w:val="20"/>
          <w:szCs w:val="20"/>
          <w:lang w:val="en-US" w:eastAsia="ru-RU"/>
        </w:rPr>
        <w:t xml:space="preserve"> C., Olteanu Z., </w:t>
      </w:r>
      <w:proofErr w:type="spellStart"/>
      <w:r w:rsidRPr="00D2550D">
        <w:rPr>
          <w:rFonts w:ascii="Times New Roman" w:eastAsia="Times New Roman" w:hAnsi="Times New Roman" w:cs="Times New Roman"/>
          <w:sz w:val="20"/>
          <w:szCs w:val="20"/>
          <w:lang w:val="en-US" w:eastAsia="ru-RU"/>
        </w:rPr>
        <w:t>Oprica</w:t>
      </w:r>
      <w:proofErr w:type="spellEnd"/>
      <w:r w:rsidRPr="00D2550D">
        <w:rPr>
          <w:rFonts w:ascii="Times New Roman" w:eastAsia="Times New Roman" w:hAnsi="Times New Roman" w:cs="Times New Roman"/>
          <w:sz w:val="20"/>
          <w:szCs w:val="20"/>
          <w:lang w:val="en-US" w:eastAsia="ru-RU"/>
        </w:rPr>
        <w:t xml:space="preserve"> L., Oprea A., </w:t>
      </w:r>
      <w:proofErr w:type="spellStart"/>
      <w:r w:rsidRPr="00D2550D">
        <w:rPr>
          <w:rFonts w:ascii="Times New Roman" w:eastAsia="Times New Roman" w:hAnsi="Times New Roman" w:cs="Times New Roman"/>
          <w:sz w:val="20"/>
          <w:szCs w:val="20"/>
          <w:lang w:val="en-US" w:eastAsia="ru-RU"/>
        </w:rPr>
        <w:t>Ciornea</w:t>
      </w:r>
      <w:proofErr w:type="spellEnd"/>
      <w:r w:rsidRPr="00D2550D">
        <w:rPr>
          <w:rFonts w:ascii="Times New Roman" w:eastAsia="Times New Roman" w:hAnsi="Times New Roman" w:cs="Times New Roman"/>
          <w:sz w:val="20"/>
          <w:szCs w:val="20"/>
          <w:lang w:val="en-US" w:eastAsia="ru-RU"/>
        </w:rPr>
        <w:t xml:space="preserve"> E., </w:t>
      </w:r>
      <w:proofErr w:type="spellStart"/>
      <w:r w:rsidRPr="00D2550D">
        <w:rPr>
          <w:rFonts w:ascii="Times New Roman" w:eastAsia="Times New Roman" w:hAnsi="Times New Roman" w:cs="Times New Roman"/>
          <w:sz w:val="20"/>
          <w:szCs w:val="20"/>
          <w:lang w:val="en-US" w:eastAsia="ru-RU"/>
        </w:rPr>
        <w:t>Zamfirache</w:t>
      </w:r>
      <w:proofErr w:type="spellEnd"/>
      <w:r w:rsidRPr="00D2550D">
        <w:rPr>
          <w:rFonts w:ascii="Times New Roman" w:eastAsia="Times New Roman" w:hAnsi="Times New Roman" w:cs="Times New Roman"/>
          <w:sz w:val="20"/>
          <w:szCs w:val="20"/>
          <w:lang w:val="en-US" w:eastAsia="ru-RU"/>
        </w:rPr>
        <w:t xml:space="preserve"> M.M. (2011). Several fruit characteristics of Rosa sp. genotypes from the Northeastern region of Romania. </w:t>
      </w:r>
      <w:proofErr w:type="spellStart"/>
      <w:r w:rsidRPr="00D2550D">
        <w:rPr>
          <w:rFonts w:ascii="Times New Roman" w:eastAsia="Times New Roman" w:hAnsi="Times New Roman" w:cs="Times New Roman"/>
          <w:sz w:val="20"/>
          <w:szCs w:val="20"/>
          <w:lang w:val="en-US" w:eastAsia="ru-RU"/>
        </w:rPr>
        <w:t>Notulae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Botanicae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Horti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Agrobotanici</w:t>
      </w:r>
      <w:proofErr w:type="spellEnd"/>
      <w:r w:rsidRPr="00D2550D">
        <w:rPr>
          <w:rFonts w:ascii="Times New Roman" w:eastAsia="Times New Roman" w:hAnsi="Times New Roman" w:cs="Times New Roman"/>
          <w:sz w:val="20"/>
          <w:szCs w:val="20"/>
          <w:lang w:val="en-US" w:eastAsia="ru-RU"/>
        </w:rPr>
        <w:t xml:space="preserve"> Cluj-Napoca, vol. 39, pp. 203–208. Available at: </w:t>
      </w:r>
      <w:hyperlink r:id="rId31" w:tgtFrame="_new" w:history="1">
        <w:r w:rsidRPr="00D2550D">
          <w:rPr>
            <w:rFonts w:ascii="Times New Roman" w:eastAsia="Times New Roman" w:hAnsi="Times New Roman" w:cs="Times New Roman"/>
            <w:color w:val="0000FF"/>
            <w:sz w:val="20"/>
            <w:szCs w:val="20"/>
            <w:u w:val="single"/>
            <w:lang w:val="en-US" w:eastAsia="ru-RU"/>
          </w:rPr>
          <w:t>https://www.notulaebotanicae.ro/index.php/nbha/article/view/6333</w:t>
        </w:r>
      </w:hyperlink>
    </w:p>
    <w:p w14:paraId="271BBB96" w14:textId="77777777" w:rsidR="000B0EE4" w:rsidRPr="00D2550D" w:rsidRDefault="000B0EE4" w:rsidP="000B0EE4">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8 </w:t>
      </w:r>
      <w:proofErr w:type="spellStart"/>
      <w:r w:rsidRPr="00D2550D">
        <w:rPr>
          <w:rFonts w:ascii="Times New Roman" w:eastAsia="Times New Roman" w:hAnsi="Times New Roman" w:cs="Times New Roman"/>
          <w:sz w:val="20"/>
          <w:szCs w:val="20"/>
          <w:lang w:val="en-US" w:eastAsia="ru-RU"/>
        </w:rPr>
        <w:t>Childibayeva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A.Zh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Ametov</w:t>
      </w:r>
      <w:proofErr w:type="spellEnd"/>
      <w:r w:rsidRPr="00D2550D">
        <w:rPr>
          <w:rFonts w:ascii="Times New Roman" w:eastAsia="Times New Roman" w:hAnsi="Times New Roman" w:cs="Times New Roman"/>
          <w:sz w:val="20"/>
          <w:szCs w:val="20"/>
          <w:lang w:val="en-US" w:eastAsia="ru-RU"/>
        </w:rPr>
        <w:t xml:space="preserve"> A.A., </w:t>
      </w:r>
      <w:proofErr w:type="spellStart"/>
      <w:r w:rsidRPr="00D2550D">
        <w:rPr>
          <w:rFonts w:ascii="Times New Roman" w:eastAsia="Times New Roman" w:hAnsi="Times New Roman" w:cs="Times New Roman"/>
          <w:sz w:val="20"/>
          <w:szCs w:val="20"/>
          <w:lang w:val="en-US" w:eastAsia="ru-RU"/>
        </w:rPr>
        <w:t>Tynybekov</w:t>
      </w:r>
      <w:proofErr w:type="spellEnd"/>
      <w:r w:rsidRPr="00D2550D">
        <w:rPr>
          <w:rFonts w:ascii="Times New Roman" w:eastAsia="Times New Roman" w:hAnsi="Times New Roman" w:cs="Times New Roman"/>
          <w:sz w:val="20"/>
          <w:szCs w:val="20"/>
          <w:lang w:val="en-US" w:eastAsia="ru-RU"/>
        </w:rPr>
        <w:t xml:space="preserve"> B.M. (2019). </w:t>
      </w:r>
      <w:proofErr w:type="spellStart"/>
      <w:r w:rsidRPr="00D2550D">
        <w:rPr>
          <w:rFonts w:ascii="Times New Roman" w:eastAsia="Times New Roman" w:hAnsi="Times New Roman" w:cs="Times New Roman"/>
          <w:sz w:val="20"/>
          <w:szCs w:val="20"/>
          <w:lang w:val="en-US" w:eastAsia="ru-RU"/>
        </w:rPr>
        <w:t>Harakteristika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nekotorykh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rastitelnykh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soobshchestv</w:t>
      </w:r>
      <w:proofErr w:type="spellEnd"/>
      <w:r w:rsidRPr="00D2550D">
        <w:rPr>
          <w:rFonts w:ascii="Times New Roman" w:eastAsia="Times New Roman" w:hAnsi="Times New Roman" w:cs="Times New Roman"/>
          <w:sz w:val="20"/>
          <w:szCs w:val="20"/>
          <w:lang w:val="en-US" w:eastAsia="ru-RU"/>
        </w:rPr>
        <w:t xml:space="preserve"> s </w:t>
      </w:r>
      <w:proofErr w:type="spellStart"/>
      <w:r w:rsidRPr="00D2550D">
        <w:rPr>
          <w:rFonts w:ascii="Times New Roman" w:eastAsia="Times New Roman" w:hAnsi="Times New Roman" w:cs="Times New Roman"/>
          <w:sz w:val="20"/>
          <w:szCs w:val="20"/>
          <w:lang w:val="en-US" w:eastAsia="ru-RU"/>
        </w:rPr>
        <w:t>uchastiem</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uzkoendemichnogo</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vida</w:t>
      </w:r>
      <w:proofErr w:type="spellEnd"/>
      <w:r w:rsidRPr="00D2550D">
        <w:rPr>
          <w:rFonts w:ascii="Times New Roman" w:eastAsia="Times New Roman" w:hAnsi="Times New Roman" w:cs="Times New Roman"/>
          <w:sz w:val="20"/>
          <w:szCs w:val="20"/>
          <w:lang w:val="en-US" w:eastAsia="ru-RU"/>
        </w:rPr>
        <w:t xml:space="preserve"> Rosa </w:t>
      </w:r>
      <w:proofErr w:type="spellStart"/>
      <w:r w:rsidRPr="00D2550D">
        <w:rPr>
          <w:rFonts w:ascii="Times New Roman" w:eastAsia="Times New Roman" w:hAnsi="Times New Roman" w:cs="Times New Roman"/>
          <w:sz w:val="20"/>
          <w:szCs w:val="20"/>
          <w:lang w:val="en-US" w:eastAsia="ru-RU"/>
        </w:rPr>
        <w:t>iliensis</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Chrshan</w:t>
      </w:r>
      <w:proofErr w:type="spellEnd"/>
      <w:r w:rsidRPr="00D2550D">
        <w:rPr>
          <w:rFonts w:ascii="Times New Roman" w:eastAsia="Times New Roman" w:hAnsi="Times New Roman" w:cs="Times New Roman"/>
          <w:sz w:val="20"/>
          <w:szCs w:val="20"/>
          <w:lang w:val="en-US" w:eastAsia="ru-RU"/>
        </w:rPr>
        <w:t xml:space="preserve">. v </w:t>
      </w:r>
      <w:proofErr w:type="spellStart"/>
      <w:r w:rsidRPr="00D2550D">
        <w:rPr>
          <w:rFonts w:ascii="Times New Roman" w:eastAsia="Times New Roman" w:hAnsi="Times New Roman" w:cs="Times New Roman"/>
          <w:sz w:val="20"/>
          <w:szCs w:val="20"/>
          <w:lang w:val="en-US" w:eastAsia="ru-RU"/>
        </w:rPr>
        <w:t>poimakh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reki</w:t>
      </w:r>
      <w:proofErr w:type="spellEnd"/>
      <w:r w:rsidRPr="00D2550D">
        <w:rPr>
          <w:rFonts w:ascii="Times New Roman" w:eastAsia="Times New Roman" w:hAnsi="Times New Roman" w:cs="Times New Roman"/>
          <w:sz w:val="20"/>
          <w:szCs w:val="20"/>
          <w:lang w:val="en-US" w:eastAsia="ru-RU"/>
        </w:rPr>
        <w:t xml:space="preserve"> Ili [Characteristics of some plant communities involving the narrow-endemic species Rosa </w:t>
      </w:r>
      <w:proofErr w:type="spellStart"/>
      <w:r w:rsidRPr="00D2550D">
        <w:rPr>
          <w:rFonts w:ascii="Times New Roman" w:eastAsia="Times New Roman" w:hAnsi="Times New Roman" w:cs="Times New Roman"/>
          <w:sz w:val="20"/>
          <w:szCs w:val="20"/>
          <w:lang w:val="en-US" w:eastAsia="ru-RU"/>
        </w:rPr>
        <w:t>iliensis</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Chrshan</w:t>
      </w:r>
      <w:proofErr w:type="spellEnd"/>
      <w:r w:rsidRPr="00D2550D">
        <w:rPr>
          <w:rFonts w:ascii="Times New Roman" w:eastAsia="Times New Roman" w:hAnsi="Times New Roman" w:cs="Times New Roman"/>
          <w:sz w:val="20"/>
          <w:szCs w:val="20"/>
          <w:lang w:val="en-US" w:eastAsia="ru-RU"/>
        </w:rPr>
        <w:t xml:space="preserve">. in the floodplains of the Ili River]. </w:t>
      </w:r>
      <w:proofErr w:type="spellStart"/>
      <w:r w:rsidRPr="00D2550D">
        <w:rPr>
          <w:rFonts w:ascii="Times New Roman" w:eastAsia="Times New Roman" w:hAnsi="Times New Roman" w:cs="Times New Roman"/>
          <w:sz w:val="20"/>
          <w:szCs w:val="20"/>
          <w:lang w:val="en-US" w:eastAsia="ru-RU"/>
        </w:rPr>
        <w:t>Vestnik</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KazNU</w:t>
      </w:r>
      <w:proofErr w:type="spellEnd"/>
      <w:r w:rsidRPr="00D2550D">
        <w:rPr>
          <w:rFonts w:ascii="Times New Roman" w:eastAsia="Times New Roman" w:hAnsi="Times New Roman" w:cs="Times New Roman"/>
          <w:sz w:val="20"/>
          <w:szCs w:val="20"/>
          <w:lang w:val="en-US" w:eastAsia="ru-RU"/>
        </w:rPr>
        <w:t>. Biological Series, no. 1(78), pp. 58–73. (in Russian)</w:t>
      </w:r>
    </w:p>
    <w:p w14:paraId="6DF841D5" w14:textId="77777777" w:rsidR="000B0EE4" w:rsidRPr="00D2550D" w:rsidRDefault="000B0EE4" w:rsidP="000B0EE4">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9 </w:t>
      </w:r>
      <w:r w:rsidRPr="00D2550D">
        <w:rPr>
          <w:rFonts w:ascii="Times New Roman" w:eastAsia="Times New Roman" w:hAnsi="Times New Roman" w:cs="Times New Roman"/>
          <w:sz w:val="20"/>
          <w:szCs w:val="20"/>
          <w:lang w:val="en-US" w:eastAsia="ru-RU"/>
        </w:rPr>
        <w:t xml:space="preserve">Engelmann F. (2011). Use of biotechnologies for the conservation of plant biodiversity. In Vitro Cellular and Developmental Biology – Plant, vol. 47(1), pp. 5–16. Available at: </w:t>
      </w:r>
      <w:hyperlink r:id="rId32" w:tgtFrame="_new" w:history="1">
        <w:r w:rsidRPr="00D2550D">
          <w:rPr>
            <w:rFonts w:ascii="Times New Roman" w:eastAsia="Times New Roman" w:hAnsi="Times New Roman" w:cs="Times New Roman"/>
            <w:color w:val="0000FF"/>
            <w:sz w:val="20"/>
            <w:szCs w:val="20"/>
            <w:u w:val="single"/>
            <w:lang w:val="en-US" w:eastAsia="ru-RU"/>
          </w:rPr>
          <w:t>https://link.springer.com/article/10.1007/S11627-010-9327-2</w:t>
        </w:r>
      </w:hyperlink>
    </w:p>
    <w:p w14:paraId="68026823" w14:textId="77777777" w:rsidR="000B0EE4" w:rsidRPr="00D2550D" w:rsidRDefault="000B0EE4" w:rsidP="000B0EE4">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10 </w:t>
      </w:r>
      <w:r w:rsidRPr="00D2550D">
        <w:rPr>
          <w:rFonts w:ascii="Times New Roman" w:eastAsia="Times New Roman" w:hAnsi="Times New Roman" w:cs="Times New Roman"/>
          <w:sz w:val="20"/>
          <w:szCs w:val="20"/>
          <w:lang w:val="en-US" w:eastAsia="ru-RU"/>
        </w:rPr>
        <w:t xml:space="preserve">Novikova T.I. (2013). </w:t>
      </w:r>
      <w:proofErr w:type="spellStart"/>
      <w:r w:rsidRPr="00D2550D">
        <w:rPr>
          <w:rFonts w:ascii="Times New Roman" w:eastAsia="Times New Roman" w:hAnsi="Times New Roman" w:cs="Times New Roman"/>
          <w:sz w:val="20"/>
          <w:szCs w:val="20"/>
          <w:lang w:val="en-US" w:eastAsia="ru-RU"/>
        </w:rPr>
        <w:t>Ispolzovanie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biotekhnologicheskikh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podkhodov</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dlya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sokhraneniya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bioraznoobraziya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rasteniy</w:t>
      </w:r>
      <w:proofErr w:type="spellEnd"/>
      <w:r w:rsidRPr="00D2550D">
        <w:rPr>
          <w:rFonts w:ascii="Times New Roman" w:eastAsia="Times New Roman" w:hAnsi="Times New Roman" w:cs="Times New Roman"/>
          <w:sz w:val="20"/>
          <w:szCs w:val="20"/>
          <w:lang w:val="en-US" w:eastAsia="ru-RU"/>
        </w:rPr>
        <w:t xml:space="preserve"> [Use of biotechnological approaches for the conservation of plant biodiversity]. </w:t>
      </w:r>
      <w:proofErr w:type="spellStart"/>
      <w:r w:rsidRPr="00D2550D">
        <w:rPr>
          <w:rFonts w:ascii="Times New Roman" w:eastAsia="Times New Roman" w:hAnsi="Times New Roman" w:cs="Times New Roman"/>
          <w:sz w:val="20"/>
          <w:szCs w:val="20"/>
          <w:lang w:val="en-US" w:eastAsia="ru-RU"/>
        </w:rPr>
        <w:t>Rastitelnyy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mir</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Aziatskoy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Rossii</w:t>
      </w:r>
      <w:proofErr w:type="spellEnd"/>
      <w:r w:rsidRPr="00D2550D">
        <w:rPr>
          <w:rFonts w:ascii="Times New Roman" w:eastAsia="Times New Roman" w:hAnsi="Times New Roman" w:cs="Times New Roman"/>
          <w:sz w:val="20"/>
          <w:szCs w:val="20"/>
          <w:lang w:val="en-US" w:eastAsia="ru-RU"/>
        </w:rPr>
        <w:t>, vol. 2(12), pp. 119–128. (in Russian)</w:t>
      </w:r>
    </w:p>
    <w:p w14:paraId="3F61E5F3" w14:textId="77777777" w:rsidR="000B0EE4" w:rsidRPr="00D2550D" w:rsidRDefault="000B0EE4" w:rsidP="000B0EE4">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11 </w:t>
      </w:r>
      <w:proofErr w:type="spellStart"/>
      <w:r w:rsidRPr="00D2550D">
        <w:rPr>
          <w:rFonts w:ascii="Times New Roman" w:eastAsia="Times New Roman" w:hAnsi="Times New Roman" w:cs="Times New Roman"/>
          <w:sz w:val="20"/>
          <w:szCs w:val="20"/>
          <w:lang w:val="en-US" w:eastAsia="ru-RU"/>
        </w:rPr>
        <w:t>Nazarbaev</w:t>
      </w:r>
      <w:proofErr w:type="spellEnd"/>
      <w:r w:rsidRPr="00D2550D">
        <w:rPr>
          <w:rFonts w:ascii="Times New Roman" w:eastAsia="Times New Roman" w:hAnsi="Times New Roman" w:cs="Times New Roman"/>
          <w:sz w:val="20"/>
          <w:szCs w:val="20"/>
          <w:lang w:val="en-US" w:eastAsia="ru-RU"/>
        </w:rPr>
        <w:t xml:space="preserve"> N. (2017). </w:t>
      </w:r>
      <w:proofErr w:type="spellStart"/>
      <w:r w:rsidRPr="00D2550D">
        <w:rPr>
          <w:rFonts w:ascii="Times New Roman" w:eastAsia="Times New Roman" w:hAnsi="Times New Roman" w:cs="Times New Roman"/>
          <w:sz w:val="20"/>
          <w:szCs w:val="20"/>
          <w:lang w:val="en-US" w:eastAsia="ru-RU"/>
        </w:rPr>
        <w:t>Bolashaqqa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bagdar</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Rukhani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zhangyru</w:t>
      </w:r>
      <w:proofErr w:type="spellEnd"/>
      <w:r w:rsidRPr="00D2550D">
        <w:rPr>
          <w:rFonts w:ascii="Times New Roman" w:eastAsia="Times New Roman" w:hAnsi="Times New Roman" w:cs="Times New Roman"/>
          <w:sz w:val="20"/>
          <w:szCs w:val="20"/>
          <w:lang w:val="en-US" w:eastAsia="ru-RU"/>
        </w:rPr>
        <w:t xml:space="preserve"> [A Look into the Future: Spiritual Modernization]. Official website of the President of the Republic of Kazakhstan. </w:t>
      </w:r>
      <w:r w:rsidRPr="00F93BE4">
        <w:rPr>
          <w:rFonts w:ascii="Times New Roman" w:eastAsia="Times New Roman" w:hAnsi="Times New Roman" w:cs="Times New Roman"/>
          <w:sz w:val="20"/>
          <w:szCs w:val="20"/>
          <w:lang w:val="kk-KZ" w:eastAsia="ru-RU"/>
        </w:rPr>
        <w:t>(</w:t>
      </w:r>
      <w:r w:rsidRPr="00F93BE4">
        <w:rPr>
          <w:rFonts w:ascii="Times New Roman" w:eastAsia="Times New Roman" w:hAnsi="Times New Roman" w:cs="Times New Roman"/>
          <w:sz w:val="20"/>
          <w:szCs w:val="20"/>
          <w:lang w:val="en-US" w:eastAsia="ru-RU"/>
        </w:rPr>
        <w:t>accessed</w:t>
      </w:r>
      <w:r w:rsidRPr="00F93BE4">
        <w:rPr>
          <w:rFonts w:ascii="Times New Roman" w:eastAsia="Times New Roman" w:hAnsi="Times New Roman" w:cs="Times New Roman"/>
          <w:sz w:val="20"/>
          <w:szCs w:val="20"/>
          <w:lang w:val="kk-KZ" w:eastAsia="ru-RU"/>
        </w:rPr>
        <w:t>:</w:t>
      </w:r>
      <w:r w:rsidRPr="00F93BE4">
        <w:rPr>
          <w:rFonts w:ascii="Times New Roman" w:eastAsia="Times New Roman" w:hAnsi="Times New Roman" w:cs="Times New Roman"/>
          <w:sz w:val="20"/>
          <w:szCs w:val="20"/>
          <w:lang w:val="en-US" w:eastAsia="ru-RU"/>
        </w:rPr>
        <w:t xml:space="preserve"> </w:t>
      </w:r>
      <w:r w:rsidRPr="00D2550D">
        <w:rPr>
          <w:rFonts w:ascii="Times New Roman" w:eastAsia="Times New Roman" w:hAnsi="Times New Roman" w:cs="Times New Roman"/>
          <w:sz w:val="20"/>
          <w:szCs w:val="20"/>
          <w:lang w:val="en-US" w:eastAsia="ru-RU"/>
        </w:rPr>
        <w:t>16</w:t>
      </w:r>
      <w:r w:rsidRPr="00F93BE4">
        <w:rPr>
          <w:rFonts w:ascii="Times New Roman" w:eastAsia="Times New Roman" w:hAnsi="Times New Roman" w:cs="Times New Roman"/>
          <w:sz w:val="20"/>
          <w:szCs w:val="20"/>
          <w:lang w:val="kk-KZ" w:eastAsia="ru-RU"/>
        </w:rPr>
        <w:t xml:space="preserve"> </w:t>
      </w:r>
      <w:r w:rsidRPr="00D2550D">
        <w:rPr>
          <w:rFonts w:ascii="Times New Roman" w:eastAsia="Times New Roman" w:hAnsi="Times New Roman" w:cs="Times New Roman"/>
          <w:sz w:val="20"/>
          <w:szCs w:val="20"/>
          <w:lang w:val="en-US" w:eastAsia="ru-RU"/>
        </w:rPr>
        <w:t>April 2025</w:t>
      </w:r>
      <w:r w:rsidRPr="00F93BE4">
        <w:rPr>
          <w:rFonts w:ascii="Times New Roman" w:eastAsia="Times New Roman" w:hAnsi="Times New Roman" w:cs="Times New Roman"/>
          <w:sz w:val="20"/>
          <w:szCs w:val="20"/>
          <w:lang w:val="kk-KZ" w:eastAsia="ru-RU"/>
        </w:rPr>
        <w:t>)</w:t>
      </w:r>
      <w:r w:rsidRPr="00D2550D">
        <w:rPr>
          <w:rFonts w:ascii="Times New Roman" w:eastAsia="Times New Roman" w:hAnsi="Times New Roman" w:cs="Times New Roman"/>
          <w:sz w:val="20"/>
          <w:szCs w:val="20"/>
          <w:lang w:val="en-US" w:eastAsia="ru-RU"/>
        </w:rPr>
        <w:t xml:space="preserve">. Available at: </w:t>
      </w:r>
      <w:hyperlink r:id="rId33" w:tgtFrame="_new" w:history="1">
        <w:r w:rsidRPr="00D2550D">
          <w:rPr>
            <w:rFonts w:ascii="Times New Roman" w:eastAsia="Times New Roman" w:hAnsi="Times New Roman" w:cs="Times New Roman"/>
            <w:color w:val="0000FF"/>
            <w:sz w:val="20"/>
            <w:szCs w:val="20"/>
            <w:u w:val="single"/>
            <w:lang w:val="en-US" w:eastAsia="ru-RU"/>
          </w:rPr>
          <w:t>https://www.akorda.kz/kz/events/akorda_news/press_conferences/memleket-basshysynyn-bolashakka-bagdar-ruhani-zhangyru-atty-makalasy</w:t>
        </w:r>
      </w:hyperlink>
      <w:r w:rsidRPr="00D2550D">
        <w:rPr>
          <w:rFonts w:ascii="Times New Roman" w:eastAsia="Times New Roman" w:hAnsi="Times New Roman" w:cs="Times New Roman"/>
          <w:sz w:val="20"/>
          <w:szCs w:val="20"/>
          <w:lang w:val="en-US" w:eastAsia="ru-RU"/>
        </w:rPr>
        <w:t xml:space="preserve"> (in Kazakh)</w:t>
      </w:r>
    </w:p>
    <w:p w14:paraId="29BF6FF3" w14:textId="77777777" w:rsidR="000B0EE4" w:rsidRPr="00D2550D" w:rsidRDefault="000B0EE4" w:rsidP="000B0EE4">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12 </w:t>
      </w:r>
      <w:proofErr w:type="spellStart"/>
      <w:r w:rsidRPr="00D2550D">
        <w:rPr>
          <w:rFonts w:ascii="Times New Roman" w:eastAsia="Times New Roman" w:hAnsi="Times New Roman" w:cs="Times New Roman"/>
          <w:sz w:val="20"/>
          <w:szCs w:val="20"/>
          <w:lang w:val="en-US" w:eastAsia="ru-RU"/>
        </w:rPr>
        <w:t>Mukhtarova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Sh.M</w:t>
      </w:r>
      <w:proofErr w:type="spellEnd"/>
      <w:r w:rsidRPr="00D2550D">
        <w:rPr>
          <w:rFonts w:ascii="Times New Roman" w:eastAsia="Times New Roman" w:hAnsi="Times New Roman" w:cs="Times New Roman"/>
          <w:sz w:val="20"/>
          <w:szCs w:val="20"/>
          <w:lang w:val="en-US" w:eastAsia="ru-RU"/>
        </w:rPr>
        <w:t xml:space="preserve">. (2006). </w:t>
      </w:r>
      <w:proofErr w:type="spellStart"/>
      <w:r w:rsidRPr="00D2550D">
        <w:rPr>
          <w:rFonts w:ascii="Times New Roman" w:eastAsia="Times New Roman" w:hAnsi="Times New Roman" w:cs="Times New Roman"/>
          <w:sz w:val="20"/>
          <w:szCs w:val="20"/>
          <w:lang w:val="en-US" w:eastAsia="ru-RU"/>
        </w:rPr>
        <w:t>Natsionalnoe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samosoznanie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lichnosti</w:t>
      </w:r>
      <w:proofErr w:type="spellEnd"/>
      <w:r w:rsidRPr="00D2550D">
        <w:rPr>
          <w:rFonts w:ascii="Times New Roman" w:eastAsia="Times New Roman" w:hAnsi="Times New Roman" w:cs="Times New Roman"/>
          <w:sz w:val="20"/>
          <w:szCs w:val="20"/>
          <w:lang w:val="en-US" w:eastAsia="ru-RU"/>
        </w:rPr>
        <w:t xml:space="preserve"> v </w:t>
      </w:r>
      <w:proofErr w:type="spellStart"/>
      <w:r w:rsidRPr="00D2550D">
        <w:rPr>
          <w:rFonts w:ascii="Times New Roman" w:eastAsia="Times New Roman" w:hAnsi="Times New Roman" w:cs="Times New Roman"/>
          <w:sz w:val="20"/>
          <w:szCs w:val="20"/>
          <w:lang w:val="en-US" w:eastAsia="ru-RU"/>
        </w:rPr>
        <w:t>vuze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pedagogicheskiy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aspekt</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monografiya</w:t>
      </w:r>
      <w:proofErr w:type="spellEnd"/>
      <w:r w:rsidRPr="00D2550D">
        <w:rPr>
          <w:rFonts w:ascii="Times New Roman" w:eastAsia="Times New Roman" w:hAnsi="Times New Roman" w:cs="Times New Roman"/>
          <w:sz w:val="20"/>
          <w:szCs w:val="20"/>
          <w:lang w:val="en-US" w:eastAsia="ru-RU"/>
        </w:rPr>
        <w:t xml:space="preserve"> [National self-consciousness of personality in higher education: pedagogical aspect: monograph]. Karaganda, 150 p. (in Russian)</w:t>
      </w:r>
    </w:p>
    <w:p w14:paraId="30367A7F" w14:textId="77777777" w:rsidR="000B0EE4" w:rsidRPr="00D2550D" w:rsidRDefault="000B0EE4" w:rsidP="000B0EE4">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13 </w:t>
      </w:r>
      <w:proofErr w:type="spellStart"/>
      <w:r w:rsidRPr="00D2550D">
        <w:rPr>
          <w:rFonts w:ascii="Times New Roman" w:eastAsia="Times New Roman" w:hAnsi="Times New Roman" w:cs="Times New Roman"/>
          <w:sz w:val="20"/>
          <w:szCs w:val="20"/>
          <w:lang w:val="en-US" w:eastAsia="ru-RU"/>
        </w:rPr>
        <w:t>Khmel</w:t>
      </w:r>
      <w:proofErr w:type="spellEnd"/>
      <w:r w:rsidRPr="00D2550D">
        <w:rPr>
          <w:rFonts w:ascii="Times New Roman" w:eastAsia="Times New Roman" w:hAnsi="Times New Roman" w:cs="Times New Roman"/>
          <w:sz w:val="20"/>
          <w:szCs w:val="20"/>
          <w:lang w:val="en-US" w:eastAsia="ru-RU"/>
        </w:rPr>
        <w:t xml:space="preserve"> N.D. (2002). </w:t>
      </w:r>
      <w:proofErr w:type="spellStart"/>
      <w:r w:rsidRPr="00D2550D">
        <w:rPr>
          <w:rFonts w:ascii="Times New Roman" w:eastAsia="Times New Roman" w:hAnsi="Times New Roman" w:cs="Times New Roman"/>
          <w:sz w:val="20"/>
          <w:szCs w:val="20"/>
          <w:lang w:val="en-US" w:eastAsia="ru-RU"/>
        </w:rPr>
        <w:t>Teoriya</w:t>
      </w:r>
      <w:proofErr w:type="spellEnd"/>
      <w:r w:rsidRPr="00D2550D">
        <w:rPr>
          <w:rFonts w:ascii="Times New Roman" w:eastAsia="Times New Roman" w:hAnsi="Times New Roman" w:cs="Times New Roman"/>
          <w:sz w:val="20"/>
          <w:szCs w:val="20"/>
          <w:lang w:val="en-US" w:eastAsia="ru-RU"/>
        </w:rPr>
        <w:t xml:space="preserve"> i </w:t>
      </w:r>
      <w:proofErr w:type="spellStart"/>
      <w:r w:rsidRPr="00D2550D">
        <w:rPr>
          <w:rFonts w:ascii="Times New Roman" w:eastAsia="Times New Roman" w:hAnsi="Times New Roman" w:cs="Times New Roman"/>
          <w:sz w:val="20"/>
          <w:szCs w:val="20"/>
          <w:lang w:val="en-US" w:eastAsia="ru-RU"/>
        </w:rPr>
        <w:t>tekhnologiya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realizatsii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tselostnogo</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pedagogicheskogo</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protsessa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uchebnoe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posobie</w:t>
      </w:r>
      <w:proofErr w:type="spellEnd"/>
      <w:r w:rsidRPr="00D2550D">
        <w:rPr>
          <w:rFonts w:ascii="Times New Roman" w:eastAsia="Times New Roman" w:hAnsi="Times New Roman" w:cs="Times New Roman"/>
          <w:sz w:val="20"/>
          <w:szCs w:val="20"/>
          <w:lang w:val="en-US" w:eastAsia="ru-RU"/>
        </w:rPr>
        <w:t xml:space="preserve"> [Theory and technology of implementing the holistic pedagogical process: study guide]. Almaty, 90 p. (in Russian)</w:t>
      </w:r>
    </w:p>
    <w:p w14:paraId="35061CF9" w14:textId="77777777" w:rsidR="000B0EE4" w:rsidRPr="00D2550D" w:rsidRDefault="000B0EE4" w:rsidP="000B0EE4">
      <w:pPr>
        <w:spacing w:after="0" w:line="240" w:lineRule="auto"/>
        <w:ind w:firstLine="709"/>
        <w:jc w:val="both"/>
        <w:rPr>
          <w:rFonts w:ascii="Times New Roman" w:eastAsia="Times New Roman" w:hAnsi="Times New Roman" w:cs="Times New Roman"/>
          <w:sz w:val="20"/>
          <w:szCs w:val="20"/>
          <w:lang w:val="en-US" w:eastAsia="ru-RU"/>
        </w:rPr>
      </w:pPr>
      <w:r w:rsidRPr="00F93BE4">
        <w:rPr>
          <w:rFonts w:ascii="Times New Roman" w:eastAsia="Times New Roman" w:hAnsi="Times New Roman" w:cs="Times New Roman"/>
          <w:sz w:val="20"/>
          <w:szCs w:val="20"/>
          <w:lang w:val="kk-KZ" w:eastAsia="ru-RU"/>
        </w:rPr>
        <w:t xml:space="preserve">14 </w:t>
      </w:r>
      <w:r w:rsidRPr="00D2550D">
        <w:rPr>
          <w:rFonts w:ascii="Times New Roman" w:eastAsia="Times New Roman" w:hAnsi="Times New Roman" w:cs="Times New Roman"/>
          <w:sz w:val="20"/>
          <w:szCs w:val="20"/>
          <w:lang w:val="en-US" w:eastAsia="ru-RU"/>
        </w:rPr>
        <w:t xml:space="preserve">Avanesov V.S. (2025). </w:t>
      </w:r>
      <w:proofErr w:type="spellStart"/>
      <w:r w:rsidRPr="00D2550D">
        <w:rPr>
          <w:rFonts w:ascii="Times New Roman" w:eastAsia="Times New Roman" w:hAnsi="Times New Roman" w:cs="Times New Roman"/>
          <w:sz w:val="20"/>
          <w:szCs w:val="20"/>
          <w:lang w:val="en-US" w:eastAsia="ru-RU"/>
        </w:rPr>
        <w:t>Teoriya</w:t>
      </w:r>
      <w:proofErr w:type="spellEnd"/>
      <w:r w:rsidRPr="00D2550D">
        <w:rPr>
          <w:rFonts w:ascii="Times New Roman" w:eastAsia="Times New Roman" w:hAnsi="Times New Roman" w:cs="Times New Roman"/>
          <w:sz w:val="20"/>
          <w:szCs w:val="20"/>
          <w:lang w:val="en-US" w:eastAsia="ru-RU"/>
        </w:rPr>
        <w:t xml:space="preserve"> i </w:t>
      </w:r>
      <w:proofErr w:type="spellStart"/>
      <w:r w:rsidRPr="00D2550D">
        <w:rPr>
          <w:rFonts w:ascii="Times New Roman" w:eastAsia="Times New Roman" w:hAnsi="Times New Roman" w:cs="Times New Roman"/>
          <w:sz w:val="20"/>
          <w:szCs w:val="20"/>
          <w:lang w:val="en-US" w:eastAsia="ru-RU"/>
        </w:rPr>
        <w:t>praktika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pedagogicheskikh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izmereniy</w:t>
      </w:r>
      <w:proofErr w:type="spellEnd"/>
      <w:r w:rsidRPr="00D2550D">
        <w:rPr>
          <w:rFonts w:ascii="Times New Roman" w:eastAsia="Times New Roman" w:hAnsi="Times New Roman" w:cs="Times New Roman"/>
          <w:sz w:val="20"/>
          <w:szCs w:val="20"/>
          <w:lang w:val="en-US" w:eastAsia="ru-RU"/>
        </w:rPr>
        <w:t xml:space="preserve"> [Theory and Practice of Pedagogical Measurements]. </w:t>
      </w:r>
      <w:r w:rsidRPr="00F93BE4">
        <w:rPr>
          <w:rFonts w:ascii="Times New Roman" w:eastAsia="Times New Roman" w:hAnsi="Times New Roman" w:cs="Times New Roman"/>
          <w:sz w:val="20"/>
          <w:szCs w:val="20"/>
          <w:lang w:val="kk-KZ" w:eastAsia="ru-RU"/>
        </w:rPr>
        <w:t>(</w:t>
      </w:r>
      <w:r w:rsidRPr="00F93BE4">
        <w:rPr>
          <w:rFonts w:ascii="Times New Roman" w:eastAsia="Times New Roman" w:hAnsi="Times New Roman" w:cs="Times New Roman"/>
          <w:sz w:val="20"/>
          <w:szCs w:val="20"/>
          <w:lang w:val="en-US" w:eastAsia="ru-RU"/>
        </w:rPr>
        <w:t>accessed</w:t>
      </w:r>
      <w:r w:rsidRPr="00F93BE4">
        <w:rPr>
          <w:rFonts w:ascii="Times New Roman" w:eastAsia="Times New Roman" w:hAnsi="Times New Roman" w:cs="Times New Roman"/>
          <w:sz w:val="20"/>
          <w:szCs w:val="20"/>
          <w:lang w:val="kk-KZ" w:eastAsia="ru-RU"/>
        </w:rPr>
        <w:t>:</w:t>
      </w:r>
      <w:r w:rsidRPr="00F93BE4">
        <w:rPr>
          <w:rFonts w:ascii="Times New Roman" w:eastAsia="Times New Roman" w:hAnsi="Times New Roman" w:cs="Times New Roman"/>
          <w:sz w:val="20"/>
          <w:szCs w:val="20"/>
          <w:lang w:val="en-US" w:eastAsia="ru-RU"/>
        </w:rPr>
        <w:t xml:space="preserve"> </w:t>
      </w:r>
      <w:r w:rsidRPr="00F93BE4">
        <w:rPr>
          <w:rFonts w:ascii="Times New Roman" w:eastAsia="Times New Roman" w:hAnsi="Times New Roman" w:cs="Times New Roman"/>
          <w:sz w:val="20"/>
          <w:szCs w:val="20"/>
          <w:lang w:val="kk-KZ" w:eastAsia="ru-RU"/>
        </w:rPr>
        <w:t xml:space="preserve">8 </w:t>
      </w:r>
      <w:proofErr w:type="spellStart"/>
      <w:r w:rsidRPr="00F93BE4">
        <w:rPr>
          <w:rFonts w:ascii="Times New Roman" w:eastAsia="Times New Roman" w:hAnsi="Times New Roman" w:cs="Times New Roman"/>
          <w:sz w:val="20"/>
          <w:szCs w:val="20"/>
          <w:lang w:val="en-US" w:eastAsia="ru-RU"/>
        </w:rPr>
        <w:t>s</w:t>
      </w:r>
      <w:r w:rsidRPr="00D2550D">
        <w:rPr>
          <w:rFonts w:ascii="Times New Roman" w:eastAsia="Times New Roman" w:hAnsi="Times New Roman" w:cs="Times New Roman"/>
          <w:sz w:val="20"/>
          <w:szCs w:val="20"/>
          <w:lang w:val="en-US" w:eastAsia="ru-RU"/>
        </w:rPr>
        <w:t>eptember</w:t>
      </w:r>
      <w:proofErr w:type="spellEnd"/>
      <w:r w:rsidRPr="00D2550D">
        <w:rPr>
          <w:rFonts w:ascii="Times New Roman" w:eastAsia="Times New Roman" w:hAnsi="Times New Roman" w:cs="Times New Roman"/>
          <w:sz w:val="20"/>
          <w:szCs w:val="20"/>
          <w:lang w:val="en-US" w:eastAsia="ru-RU"/>
        </w:rPr>
        <w:t xml:space="preserve"> 2025</w:t>
      </w:r>
      <w:r w:rsidRPr="00F93BE4">
        <w:rPr>
          <w:rFonts w:ascii="Times New Roman" w:eastAsia="Times New Roman" w:hAnsi="Times New Roman" w:cs="Times New Roman"/>
          <w:sz w:val="20"/>
          <w:szCs w:val="20"/>
          <w:lang w:val="kk-KZ" w:eastAsia="ru-RU"/>
        </w:rPr>
        <w:t>)</w:t>
      </w:r>
      <w:r w:rsidRPr="00D2550D">
        <w:rPr>
          <w:rFonts w:ascii="Times New Roman" w:eastAsia="Times New Roman" w:hAnsi="Times New Roman" w:cs="Times New Roman"/>
          <w:sz w:val="20"/>
          <w:szCs w:val="20"/>
          <w:lang w:val="en-US" w:eastAsia="ru-RU"/>
        </w:rPr>
        <w:t xml:space="preserve">. Available at: </w:t>
      </w:r>
      <w:hyperlink r:id="rId34" w:tgtFrame="_new" w:history="1">
        <w:r w:rsidRPr="00D2550D">
          <w:rPr>
            <w:rFonts w:ascii="Times New Roman" w:eastAsia="Times New Roman" w:hAnsi="Times New Roman" w:cs="Times New Roman"/>
            <w:color w:val="0000FF"/>
            <w:sz w:val="20"/>
            <w:szCs w:val="20"/>
            <w:u w:val="single"/>
            <w:lang w:val="en-US" w:eastAsia="ru-RU"/>
          </w:rPr>
          <w:t>https://charko.narod.ru/tekst/biblio</w:t>
        </w:r>
      </w:hyperlink>
      <w:r w:rsidRPr="00D2550D">
        <w:rPr>
          <w:rFonts w:ascii="Times New Roman" w:eastAsia="Times New Roman" w:hAnsi="Times New Roman" w:cs="Times New Roman"/>
          <w:sz w:val="20"/>
          <w:szCs w:val="20"/>
          <w:lang w:val="en-US" w:eastAsia="ru-RU"/>
        </w:rPr>
        <w:t xml:space="preserve"> (in Russian)</w:t>
      </w:r>
    </w:p>
    <w:p w14:paraId="46925732" w14:textId="77777777" w:rsidR="000B0EE4" w:rsidRPr="00FC6AD3" w:rsidRDefault="000B0EE4" w:rsidP="000B0EE4">
      <w:pPr>
        <w:spacing w:after="0" w:line="240" w:lineRule="auto"/>
        <w:ind w:firstLine="709"/>
        <w:jc w:val="both"/>
        <w:rPr>
          <w:rFonts w:ascii="Times New Roman" w:eastAsia="Times New Roman" w:hAnsi="Times New Roman" w:cs="Times New Roman"/>
          <w:sz w:val="20"/>
          <w:szCs w:val="20"/>
          <w:lang w:eastAsia="ru-RU"/>
        </w:rPr>
      </w:pPr>
      <w:r w:rsidRPr="00F93BE4">
        <w:rPr>
          <w:rFonts w:ascii="Times New Roman" w:eastAsia="Times New Roman" w:hAnsi="Times New Roman" w:cs="Times New Roman"/>
          <w:sz w:val="20"/>
          <w:szCs w:val="20"/>
          <w:lang w:val="kk-KZ" w:eastAsia="ru-RU"/>
        </w:rPr>
        <w:t xml:space="preserve">15 </w:t>
      </w:r>
      <w:r w:rsidRPr="00D2550D">
        <w:rPr>
          <w:rFonts w:ascii="Times New Roman" w:eastAsia="Times New Roman" w:hAnsi="Times New Roman" w:cs="Times New Roman"/>
          <w:sz w:val="20"/>
          <w:szCs w:val="20"/>
          <w:lang w:val="en-US" w:eastAsia="ru-RU"/>
        </w:rPr>
        <w:t xml:space="preserve">Pru Andersen J., Morgan G. (2011). </w:t>
      </w:r>
      <w:proofErr w:type="spellStart"/>
      <w:r w:rsidRPr="00D2550D">
        <w:rPr>
          <w:rFonts w:ascii="Times New Roman" w:eastAsia="Times New Roman" w:hAnsi="Times New Roman" w:cs="Times New Roman"/>
          <w:sz w:val="20"/>
          <w:szCs w:val="20"/>
          <w:lang w:val="en-US" w:eastAsia="ru-RU"/>
        </w:rPr>
        <w:t>Razrabotka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testov</w:t>
      </w:r>
      <w:proofErr w:type="spellEnd"/>
      <w:r w:rsidRPr="00D2550D">
        <w:rPr>
          <w:rFonts w:ascii="Times New Roman" w:eastAsia="Times New Roman" w:hAnsi="Times New Roman" w:cs="Times New Roman"/>
          <w:sz w:val="20"/>
          <w:szCs w:val="20"/>
          <w:lang w:val="en-US" w:eastAsia="ru-RU"/>
        </w:rPr>
        <w:t xml:space="preserve"> i </w:t>
      </w:r>
      <w:proofErr w:type="spellStart"/>
      <w:r w:rsidRPr="00D2550D">
        <w:rPr>
          <w:rFonts w:ascii="Times New Roman" w:eastAsia="Times New Roman" w:hAnsi="Times New Roman" w:cs="Times New Roman"/>
          <w:sz w:val="20"/>
          <w:szCs w:val="20"/>
          <w:lang w:val="en-US" w:eastAsia="ru-RU"/>
        </w:rPr>
        <w:t>anket</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dlya</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natsionalnoy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otsenki</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uchebnykh</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dostizheniy</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uchebnoe</w:t>
      </w:r>
      <w:proofErr w:type="spellEnd"/>
      <w:r w:rsidRPr="00D2550D">
        <w:rPr>
          <w:rFonts w:ascii="Times New Roman" w:eastAsia="Times New Roman" w:hAnsi="Times New Roman" w:cs="Times New Roman"/>
          <w:sz w:val="20"/>
          <w:szCs w:val="20"/>
          <w:lang w:val="en-US" w:eastAsia="ru-RU"/>
        </w:rPr>
        <w:t xml:space="preserve"> </w:t>
      </w:r>
      <w:proofErr w:type="spellStart"/>
      <w:r w:rsidRPr="00D2550D">
        <w:rPr>
          <w:rFonts w:ascii="Times New Roman" w:eastAsia="Times New Roman" w:hAnsi="Times New Roman" w:cs="Times New Roman"/>
          <w:sz w:val="20"/>
          <w:szCs w:val="20"/>
          <w:lang w:val="en-US" w:eastAsia="ru-RU"/>
        </w:rPr>
        <w:t>posobie</w:t>
      </w:r>
      <w:proofErr w:type="spellEnd"/>
      <w:r w:rsidRPr="00D2550D">
        <w:rPr>
          <w:rFonts w:ascii="Times New Roman" w:eastAsia="Times New Roman" w:hAnsi="Times New Roman" w:cs="Times New Roman"/>
          <w:sz w:val="20"/>
          <w:szCs w:val="20"/>
          <w:lang w:val="en-US" w:eastAsia="ru-RU"/>
        </w:rPr>
        <w:t xml:space="preserve"> [Development of tests and questionnaires for national assessment of educational achievements: textbook]. Moscow</w:t>
      </w:r>
      <w:r w:rsidRPr="00FC6AD3">
        <w:rPr>
          <w:rFonts w:ascii="Times New Roman" w:eastAsia="Times New Roman" w:hAnsi="Times New Roman" w:cs="Times New Roman"/>
          <w:sz w:val="20"/>
          <w:szCs w:val="20"/>
          <w:lang w:eastAsia="ru-RU"/>
        </w:rPr>
        <w:t xml:space="preserve">: </w:t>
      </w:r>
      <w:r w:rsidRPr="00D2550D">
        <w:rPr>
          <w:rFonts w:ascii="Times New Roman" w:eastAsia="Times New Roman" w:hAnsi="Times New Roman" w:cs="Times New Roman"/>
          <w:sz w:val="20"/>
          <w:szCs w:val="20"/>
          <w:lang w:val="en-US" w:eastAsia="ru-RU"/>
        </w:rPr>
        <w:t>Logos</w:t>
      </w:r>
      <w:r w:rsidRPr="00FC6AD3">
        <w:rPr>
          <w:rFonts w:ascii="Times New Roman" w:eastAsia="Times New Roman" w:hAnsi="Times New Roman" w:cs="Times New Roman"/>
          <w:sz w:val="20"/>
          <w:szCs w:val="20"/>
          <w:lang w:eastAsia="ru-RU"/>
        </w:rPr>
        <w:t xml:space="preserve">, 204 </w:t>
      </w:r>
      <w:r w:rsidRPr="00D2550D">
        <w:rPr>
          <w:rFonts w:ascii="Times New Roman" w:eastAsia="Times New Roman" w:hAnsi="Times New Roman" w:cs="Times New Roman"/>
          <w:sz w:val="20"/>
          <w:szCs w:val="20"/>
          <w:lang w:val="en-US" w:eastAsia="ru-RU"/>
        </w:rPr>
        <w:t>p</w:t>
      </w:r>
      <w:r w:rsidRPr="00FC6AD3">
        <w:rPr>
          <w:rFonts w:ascii="Times New Roman" w:eastAsia="Times New Roman" w:hAnsi="Times New Roman" w:cs="Times New Roman"/>
          <w:sz w:val="20"/>
          <w:szCs w:val="20"/>
          <w:lang w:eastAsia="ru-RU"/>
        </w:rPr>
        <w:t>. (</w:t>
      </w:r>
      <w:r w:rsidRPr="00D2550D">
        <w:rPr>
          <w:rFonts w:ascii="Times New Roman" w:eastAsia="Times New Roman" w:hAnsi="Times New Roman" w:cs="Times New Roman"/>
          <w:sz w:val="20"/>
          <w:szCs w:val="20"/>
          <w:lang w:val="en-US" w:eastAsia="ru-RU"/>
        </w:rPr>
        <w:t>in</w:t>
      </w:r>
      <w:r w:rsidRPr="00FC6AD3">
        <w:rPr>
          <w:rFonts w:ascii="Times New Roman" w:eastAsia="Times New Roman" w:hAnsi="Times New Roman" w:cs="Times New Roman"/>
          <w:sz w:val="20"/>
          <w:szCs w:val="20"/>
          <w:lang w:eastAsia="ru-RU"/>
        </w:rPr>
        <w:t xml:space="preserve"> </w:t>
      </w:r>
      <w:r w:rsidRPr="00D2550D">
        <w:rPr>
          <w:rFonts w:ascii="Times New Roman" w:eastAsia="Times New Roman" w:hAnsi="Times New Roman" w:cs="Times New Roman"/>
          <w:sz w:val="20"/>
          <w:szCs w:val="20"/>
          <w:lang w:val="en-US" w:eastAsia="ru-RU"/>
        </w:rPr>
        <w:t>Russian</w:t>
      </w:r>
      <w:r w:rsidRPr="00FC6AD3">
        <w:rPr>
          <w:rFonts w:ascii="Times New Roman" w:eastAsia="Times New Roman" w:hAnsi="Times New Roman" w:cs="Times New Roman"/>
          <w:sz w:val="20"/>
          <w:szCs w:val="20"/>
          <w:lang w:eastAsia="ru-RU"/>
        </w:rPr>
        <w:t>)</w:t>
      </w:r>
    </w:p>
    <w:bookmarkEnd w:id="5"/>
    <w:p w14:paraId="7727F1BA" w14:textId="77777777" w:rsidR="000B0EE4" w:rsidRDefault="000B0EE4" w:rsidP="000B0EE4">
      <w:pPr>
        <w:pStyle w:val="ac"/>
        <w:spacing w:before="0" w:beforeAutospacing="0" w:after="0" w:afterAutospacing="0"/>
        <w:jc w:val="both"/>
        <w:rPr>
          <w:sz w:val="20"/>
          <w:szCs w:val="20"/>
          <w:lang w:val="kk-KZ"/>
        </w:rPr>
      </w:pPr>
    </w:p>
    <w:p w14:paraId="09C274E7" w14:textId="77777777" w:rsidR="00C652C3" w:rsidRPr="00ED514D" w:rsidRDefault="00C652C3" w:rsidP="00C652C3">
      <w:pPr>
        <w:spacing w:after="0" w:line="240" w:lineRule="auto"/>
        <w:ind w:right="-2"/>
        <w:jc w:val="center"/>
        <w:rPr>
          <w:rFonts w:ascii="Times New Roman" w:eastAsia="Times New Roman" w:hAnsi="Times New Roman" w:cs="Times New Roman"/>
          <w:sz w:val="20"/>
          <w:szCs w:val="20"/>
          <w:lang w:val="kk-KZ" w:eastAsia="ru-RU"/>
        </w:rPr>
      </w:pPr>
    </w:p>
    <w:p w14:paraId="61D2E826" w14:textId="77777777" w:rsidR="004C735D" w:rsidRPr="00ED514D" w:rsidRDefault="004C735D" w:rsidP="00C652C3">
      <w:pPr>
        <w:spacing w:after="0" w:line="240" w:lineRule="auto"/>
        <w:ind w:right="-2"/>
        <w:jc w:val="center"/>
        <w:rPr>
          <w:rFonts w:ascii="Times New Roman" w:eastAsia="Times New Roman" w:hAnsi="Times New Roman" w:cs="Times New Roman"/>
          <w:b/>
          <w:sz w:val="24"/>
          <w:szCs w:val="24"/>
          <w:lang w:val="kk-KZ" w:eastAsia="ru-RU"/>
        </w:rPr>
      </w:pPr>
    </w:p>
    <w:p w14:paraId="74488C39" w14:textId="77777777" w:rsidR="000D6DF0" w:rsidRPr="00ED514D" w:rsidRDefault="000D6DF0" w:rsidP="000D6DF0">
      <w:pPr>
        <w:spacing w:after="0" w:line="240" w:lineRule="auto"/>
        <w:ind w:right="-2"/>
        <w:jc w:val="center"/>
        <w:rPr>
          <w:rFonts w:ascii="Times New Roman" w:eastAsia="Times New Roman" w:hAnsi="Times New Roman" w:cs="Times New Roman"/>
          <w:b/>
          <w:sz w:val="24"/>
          <w:szCs w:val="24"/>
          <w:lang w:eastAsia="ru-RU"/>
        </w:rPr>
      </w:pPr>
      <w:r w:rsidRPr="00ED514D">
        <w:rPr>
          <w:rFonts w:ascii="Times New Roman" w:eastAsia="Times New Roman" w:hAnsi="Times New Roman" w:cs="Times New Roman"/>
          <w:b/>
          <w:sz w:val="24"/>
          <w:szCs w:val="24"/>
          <w:lang w:val="kk-KZ" w:eastAsia="ru-RU"/>
        </w:rPr>
        <w:t xml:space="preserve">НАЗВАНИЕ </w:t>
      </w:r>
      <w:r w:rsidRPr="00ED514D">
        <w:rPr>
          <w:rFonts w:ascii="Times New Roman" w:eastAsia="Times New Roman" w:hAnsi="Times New Roman" w:cs="Times New Roman"/>
          <w:b/>
          <w:sz w:val="24"/>
          <w:szCs w:val="24"/>
          <w:lang w:eastAsia="ru-RU"/>
        </w:rPr>
        <w:t>РУКОПИСИ НА РУССКОМ ЯЗЫКЕ</w:t>
      </w:r>
    </w:p>
    <w:p w14:paraId="1E386D81" w14:textId="77777777" w:rsidR="000D6DF0" w:rsidRPr="00ED514D" w:rsidRDefault="000D6DF0" w:rsidP="000D6DF0">
      <w:pPr>
        <w:spacing w:after="0" w:line="240" w:lineRule="auto"/>
        <w:ind w:right="-2"/>
        <w:jc w:val="center"/>
        <w:rPr>
          <w:rFonts w:ascii="Times New Roman" w:eastAsia="Times New Roman" w:hAnsi="Times New Roman" w:cs="Times New Roman"/>
          <w:i/>
          <w:sz w:val="24"/>
          <w:szCs w:val="24"/>
          <w:lang w:eastAsia="ru-RU"/>
        </w:rPr>
      </w:pPr>
    </w:p>
    <w:p w14:paraId="75CDBF02" w14:textId="77777777" w:rsidR="000D6DF0" w:rsidRPr="00ED514D" w:rsidRDefault="000D6DF0" w:rsidP="000D6DF0">
      <w:pPr>
        <w:spacing w:after="0" w:line="240" w:lineRule="auto"/>
        <w:ind w:right="-2"/>
        <w:jc w:val="center"/>
        <w:rPr>
          <w:color w:val="000000"/>
          <w:bdr w:val="none" w:sz="0" w:space="0" w:color="auto" w:frame="1"/>
        </w:rPr>
      </w:pPr>
      <w:proofErr w:type="spellStart"/>
      <w:r w:rsidRPr="00ED514D">
        <w:rPr>
          <w:rFonts w:ascii="Times New Roman" w:eastAsia="Times New Roman" w:hAnsi="Times New Roman" w:cs="Times New Roman"/>
          <w:i/>
          <w:sz w:val="24"/>
          <w:szCs w:val="24"/>
          <w:lang w:eastAsia="ru-RU"/>
        </w:rPr>
        <w:t>Шатырбаева</w:t>
      </w:r>
      <w:proofErr w:type="spellEnd"/>
      <w:r w:rsidRPr="00ED514D">
        <w:rPr>
          <w:rFonts w:ascii="Times New Roman" w:eastAsia="Times New Roman" w:hAnsi="Times New Roman" w:cs="Times New Roman"/>
          <w:i/>
          <w:sz w:val="24"/>
          <w:szCs w:val="24"/>
          <w:lang w:eastAsia="ru-RU"/>
        </w:rPr>
        <w:t xml:space="preserve"> М.Г.</w:t>
      </w:r>
      <w:r w:rsidRPr="00ED514D">
        <w:rPr>
          <w:rFonts w:ascii="Times New Roman" w:eastAsia="Times New Roman" w:hAnsi="Times New Roman" w:cs="Times New Roman"/>
          <w:i/>
          <w:sz w:val="24"/>
          <w:szCs w:val="24"/>
          <w:vertAlign w:val="superscript"/>
          <w:lang w:eastAsia="ru-RU"/>
        </w:rPr>
        <w:t>1,*</w:t>
      </w:r>
      <w:r w:rsidRPr="00ED514D">
        <w:rPr>
          <w:color w:val="000000"/>
          <w:bdr w:val="none" w:sz="0" w:space="0" w:color="auto" w:frame="1"/>
        </w:rPr>
        <w:t xml:space="preserve"> </w:t>
      </w:r>
      <w:r w:rsidRPr="00ED514D">
        <w:rPr>
          <w:noProof/>
          <w:color w:val="000000"/>
          <w:bdr w:val="none" w:sz="0" w:space="0" w:color="auto" w:frame="1"/>
          <w:lang w:eastAsia="ru-RU"/>
        </w:rPr>
        <w:drawing>
          <wp:inline distT="0" distB="0" distL="0" distR="0" wp14:anchorId="3CD67E32" wp14:editId="0BB4189D">
            <wp:extent cx="257175" cy="247650"/>
            <wp:effectExtent l="0" t="0" r="9525" b="0"/>
            <wp:docPr id="1" name="Рисунок 1" descr="irci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cid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ED514D">
        <w:rPr>
          <w:rFonts w:ascii="Times New Roman" w:eastAsia="Times New Roman" w:hAnsi="Times New Roman" w:cs="Times New Roman"/>
          <w:i/>
          <w:sz w:val="24"/>
          <w:szCs w:val="24"/>
          <w:lang w:eastAsia="ru-RU"/>
        </w:rPr>
        <w:t xml:space="preserve">, </w:t>
      </w:r>
      <w:proofErr w:type="spellStart"/>
      <w:r w:rsidRPr="00ED514D">
        <w:rPr>
          <w:rFonts w:ascii="Times New Roman" w:eastAsia="Times New Roman" w:hAnsi="Times New Roman" w:cs="Times New Roman"/>
          <w:i/>
          <w:sz w:val="24"/>
          <w:szCs w:val="24"/>
          <w:lang w:eastAsia="ru-RU"/>
        </w:rPr>
        <w:t>Молдабаева</w:t>
      </w:r>
      <w:proofErr w:type="spellEnd"/>
      <w:r w:rsidRPr="00ED514D">
        <w:rPr>
          <w:rFonts w:ascii="Times New Roman" w:eastAsia="Times New Roman" w:hAnsi="Times New Roman" w:cs="Times New Roman"/>
          <w:i/>
          <w:sz w:val="24"/>
          <w:szCs w:val="24"/>
          <w:lang w:eastAsia="ru-RU"/>
        </w:rPr>
        <w:t xml:space="preserve"> М.</w:t>
      </w:r>
      <w:r w:rsidRPr="00ED514D">
        <w:rPr>
          <w:rFonts w:ascii="Times New Roman" w:eastAsia="Times New Roman" w:hAnsi="Times New Roman" w:cs="Times New Roman"/>
          <w:i/>
          <w:sz w:val="24"/>
          <w:szCs w:val="24"/>
          <w:lang w:val="kk-KZ" w:eastAsia="ru-RU"/>
        </w:rPr>
        <w:t>Б</w:t>
      </w:r>
      <w:r w:rsidRPr="00ED514D">
        <w:rPr>
          <w:rFonts w:ascii="Times New Roman" w:eastAsia="Times New Roman" w:hAnsi="Times New Roman" w:cs="Times New Roman"/>
          <w:i/>
          <w:sz w:val="24"/>
          <w:szCs w:val="24"/>
          <w:lang w:eastAsia="ru-RU"/>
        </w:rPr>
        <w:t>.</w:t>
      </w:r>
      <w:r w:rsidRPr="00ED514D">
        <w:rPr>
          <w:rFonts w:ascii="Times New Roman" w:eastAsia="Times New Roman" w:hAnsi="Times New Roman" w:cs="Times New Roman"/>
          <w:i/>
          <w:sz w:val="24"/>
          <w:szCs w:val="24"/>
          <w:vertAlign w:val="superscript"/>
          <w:lang w:eastAsia="ru-RU"/>
        </w:rPr>
        <w:t>2</w:t>
      </w:r>
      <w:r w:rsidRPr="00ED514D">
        <w:rPr>
          <w:color w:val="000000"/>
          <w:bdr w:val="none" w:sz="0" w:space="0" w:color="auto" w:frame="1"/>
        </w:rPr>
        <w:t xml:space="preserve"> </w:t>
      </w:r>
      <w:r w:rsidRPr="00ED514D">
        <w:rPr>
          <w:noProof/>
          <w:color w:val="000000"/>
          <w:bdr w:val="none" w:sz="0" w:space="0" w:color="auto" w:frame="1"/>
          <w:lang w:eastAsia="ru-RU"/>
        </w:rPr>
        <w:drawing>
          <wp:inline distT="0" distB="0" distL="0" distR="0" wp14:anchorId="1720E759" wp14:editId="64581088">
            <wp:extent cx="257175" cy="247650"/>
            <wp:effectExtent l="0" t="0" r="9525" b="0"/>
            <wp:docPr id="2" name="Рисунок 2" descr="irci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rcid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p>
    <w:p w14:paraId="7125A510" w14:textId="77777777" w:rsidR="000D6DF0" w:rsidRPr="00ED514D" w:rsidRDefault="000D6DF0" w:rsidP="000D6DF0">
      <w:pPr>
        <w:spacing w:after="0" w:line="240" w:lineRule="auto"/>
        <w:ind w:right="-2"/>
        <w:jc w:val="center"/>
        <w:rPr>
          <w:rFonts w:ascii="Times New Roman" w:hAnsi="Times New Roman" w:cs="Times New Roman"/>
          <w:color w:val="000000"/>
          <w:sz w:val="24"/>
          <w:szCs w:val="24"/>
          <w:bdr w:val="none" w:sz="0" w:space="0" w:color="auto" w:frame="1"/>
        </w:rPr>
      </w:pPr>
      <w:r w:rsidRPr="00ED514D">
        <w:rPr>
          <w:rFonts w:ascii="Times New Roman" w:hAnsi="Times New Roman" w:cs="Times New Roman"/>
          <w:color w:val="000000"/>
          <w:sz w:val="24"/>
          <w:szCs w:val="24"/>
          <w:bdr w:val="none" w:sz="0" w:space="0" w:color="auto" w:frame="1"/>
        </w:rPr>
        <w:t xml:space="preserve">(должна быть гиперссылка на профиль </w:t>
      </w:r>
      <w:proofErr w:type="spellStart"/>
      <w:r w:rsidRPr="00ED514D">
        <w:rPr>
          <w:rFonts w:ascii="Times New Roman" w:hAnsi="Times New Roman" w:cs="Times New Roman"/>
          <w:color w:val="000000"/>
          <w:sz w:val="24"/>
          <w:szCs w:val="24"/>
          <w:bdr w:val="none" w:sz="0" w:space="0" w:color="auto" w:frame="1"/>
          <w:lang w:val="en-US"/>
        </w:rPr>
        <w:t>Orcid</w:t>
      </w:r>
      <w:proofErr w:type="spellEnd"/>
      <w:r w:rsidRPr="00ED514D">
        <w:rPr>
          <w:rFonts w:ascii="Times New Roman" w:hAnsi="Times New Roman" w:cs="Times New Roman"/>
          <w:color w:val="000000"/>
          <w:sz w:val="24"/>
          <w:szCs w:val="24"/>
          <w:bdr w:val="none" w:sz="0" w:space="0" w:color="auto" w:frame="1"/>
        </w:rPr>
        <w:t xml:space="preserve"> в значке </w:t>
      </w:r>
      <w:r w:rsidRPr="00ED514D">
        <w:rPr>
          <w:noProof/>
          <w:color w:val="000000"/>
          <w:bdr w:val="none" w:sz="0" w:space="0" w:color="auto" w:frame="1"/>
          <w:lang w:eastAsia="ru-RU"/>
        </w:rPr>
        <w:drawing>
          <wp:inline distT="0" distB="0" distL="0" distR="0" wp14:anchorId="217F0B06" wp14:editId="21D6A1F3">
            <wp:extent cx="257175" cy="247650"/>
            <wp:effectExtent l="0" t="0" r="9525" b="0"/>
            <wp:docPr id="9" name="Рисунок 9" descr="irci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cid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ED514D">
        <w:rPr>
          <w:rFonts w:ascii="Times New Roman" w:hAnsi="Times New Roman" w:cs="Times New Roman"/>
          <w:color w:val="000000"/>
          <w:sz w:val="24"/>
          <w:szCs w:val="24"/>
          <w:bdr w:val="none" w:sz="0" w:space="0" w:color="auto" w:frame="1"/>
        </w:rPr>
        <w:t>)</w:t>
      </w:r>
    </w:p>
    <w:p w14:paraId="4C3A4209" w14:textId="77777777" w:rsidR="000D6DF0" w:rsidRPr="00ED514D" w:rsidRDefault="000D6DF0" w:rsidP="000D6DF0">
      <w:pPr>
        <w:spacing w:after="0" w:line="240" w:lineRule="auto"/>
        <w:ind w:right="-2"/>
        <w:jc w:val="center"/>
        <w:rPr>
          <w:color w:val="000000"/>
          <w:bdr w:val="none" w:sz="0" w:space="0" w:color="auto" w:frame="1"/>
        </w:rPr>
      </w:pPr>
    </w:p>
    <w:p w14:paraId="72042A69" w14:textId="77777777" w:rsidR="000D6DF0" w:rsidRPr="00ED514D" w:rsidRDefault="000D6DF0" w:rsidP="000D6DF0">
      <w:pPr>
        <w:spacing w:after="0" w:line="240" w:lineRule="auto"/>
        <w:ind w:right="-2"/>
        <w:jc w:val="center"/>
        <w:rPr>
          <w:rFonts w:ascii="Times New Roman" w:hAnsi="Times New Roman" w:cs="Times New Roman"/>
          <w:i/>
          <w:color w:val="000000"/>
          <w:bdr w:val="none" w:sz="0" w:space="0" w:color="auto" w:frame="1"/>
        </w:rPr>
      </w:pPr>
      <w:r w:rsidRPr="00ED514D">
        <w:rPr>
          <w:rFonts w:ascii="Times New Roman" w:hAnsi="Times New Roman" w:cs="Times New Roman"/>
          <w:i/>
          <w:color w:val="000000"/>
          <w:bdr w:val="none" w:sz="0" w:space="0" w:color="auto" w:frame="1"/>
          <w:vertAlign w:val="superscript"/>
        </w:rPr>
        <w:t>1</w:t>
      </w:r>
      <w:r w:rsidRPr="00ED514D">
        <w:rPr>
          <w:rFonts w:ascii="Times New Roman" w:hAnsi="Times New Roman" w:cs="Times New Roman"/>
          <w:i/>
          <w:color w:val="000000"/>
          <w:bdr w:val="none" w:sz="0" w:space="0" w:color="auto" w:frame="1"/>
        </w:rPr>
        <w:t>Университет (полное название), Страна, Город</w:t>
      </w:r>
    </w:p>
    <w:p w14:paraId="24DBE180" w14:textId="77777777" w:rsidR="000D6DF0" w:rsidRPr="00ED514D" w:rsidRDefault="000D6DF0" w:rsidP="000D6DF0">
      <w:pPr>
        <w:spacing w:after="0" w:line="240" w:lineRule="auto"/>
        <w:ind w:right="-2"/>
        <w:jc w:val="center"/>
        <w:rPr>
          <w:rFonts w:ascii="Times New Roman" w:hAnsi="Times New Roman" w:cs="Times New Roman"/>
          <w:i/>
          <w:color w:val="000000"/>
          <w:bdr w:val="none" w:sz="0" w:space="0" w:color="auto" w:frame="1"/>
        </w:rPr>
      </w:pPr>
      <w:r w:rsidRPr="00ED514D">
        <w:rPr>
          <w:rFonts w:ascii="Times New Roman" w:hAnsi="Times New Roman" w:cs="Times New Roman"/>
          <w:i/>
          <w:color w:val="000000"/>
          <w:bdr w:val="none" w:sz="0" w:space="0" w:color="auto" w:frame="1"/>
          <w:vertAlign w:val="superscript"/>
        </w:rPr>
        <w:t>2</w:t>
      </w:r>
      <w:r w:rsidRPr="00ED514D">
        <w:rPr>
          <w:rFonts w:ascii="Times New Roman" w:hAnsi="Times New Roman" w:cs="Times New Roman"/>
          <w:i/>
          <w:color w:val="000000"/>
          <w:bdr w:val="none" w:sz="0" w:space="0" w:color="auto" w:frame="1"/>
        </w:rPr>
        <w:t>Университет (полное название), Страна, Город</w:t>
      </w:r>
    </w:p>
    <w:p w14:paraId="2266BFF2" w14:textId="77777777" w:rsidR="000D6DF0" w:rsidRPr="00ED514D" w:rsidRDefault="000D6DF0" w:rsidP="000D6DF0">
      <w:pPr>
        <w:spacing w:after="0" w:line="240" w:lineRule="auto"/>
        <w:ind w:right="-2"/>
        <w:jc w:val="center"/>
        <w:rPr>
          <w:rFonts w:ascii="Times New Roman" w:hAnsi="Times New Roman" w:cs="Times New Roman"/>
          <w:i/>
          <w:color w:val="000000"/>
          <w:bdr w:val="none" w:sz="0" w:space="0" w:color="auto" w:frame="1"/>
        </w:rPr>
      </w:pPr>
      <w:r w:rsidRPr="00ED514D">
        <w:rPr>
          <w:rFonts w:ascii="Times New Roman" w:hAnsi="Times New Roman" w:cs="Times New Roman"/>
          <w:i/>
          <w:color w:val="000000"/>
          <w:bdr w:val="none" w:sz="0" w:space="0" w:color="auto" w:frame="1"/>
        </w:rPr>
        <w:t>*</w:t>
      </w:r>
      <w:r w:rsidRPr="00ED514D">
        <w:rPr>
          <w:rFonts w:ascii="Times New Roman" w:hAnsi="Times New Roman" w:cs="Times New Roman"/>
          <w:i/>
          <w:color w:val="000000"/>
          <w:bdr w:val="none" w:sz="0" w:space="0" w:color="auto" w:frame="1"/>
          <w:lang w:val="en-US"/>
        </w:rPr>
        <w:t>e</w:t>
      </w:r>
      <w:r w:rsidRPr="00ED514D">
        <w:rPr>
          <w:rFonts w:ascii="Times New Roman" w:hAnsi="Times New Roman" w:cs="Times New Roman"/>
          <w:i/>
          <w:color w:val="000000"/>
          <w:bdr w:val="none" w:sz="0" w:space="0" w:color="auto" w:frame="1"/>
        </w:rPr>
        <w:t>-</w:t>
      </w:r>
      <w:r w:rsidRPr="00ED514D">
        <w:rPr>
          <w:rFonts w:ascii="Times New Roman" w:hAnsi="Times New Roman" w:cs="Times New Roman"/>
          <w:i/>
          <w:color w:val="000000"/>
          <w:bdr w:val="none" w:sz="0" w:space="0" w:color="auto" w:frame="1"/>
          <w:lang w:val="en-US"/>
        </w:rPr>
        <w:t>mail</w:t>
      </w:r>
      <w:r w:rsidRPr="00ED514D">
        <w:rPr>
          <w:rFonts w:ascii="Times New Roman" w:hAnsi="Times New Roman" w:cs="Times New Roman"/>
          <w:i/>
          <w:color w:val="000000"/>
          <w:bdr w:val="none" w:sz="0" w:space="0" w:color="auto" w:frame="1"/>
        </w:rPr>
        <w:t>: (</w:t>
      </w:r>
      <w:proofErr w:type="spellStart"/>
      <w:r w:rsidRPr="00ED514D">
        <w:rPr>
          <w:rFonts w:ascii="Times New Roman" w:hAnsi="Times New Roman" w:cs="Times New Roman"/>
          <w:i/>
          <w:color w:val="000000"/>
          <w:bdr w:val="none" w:sz="0" w:space="0" w:color="auto" w:frame="1"/>
        </w:rPr>
        <w:t>эл</w:t>
      </w:r>
      <w:proofErr w:type="gramStart"/>
      <w:r w:rsidRPr="00ED514D">
        <w:rPr>
          <w:rFonts w:ascii="Times New Roman" w:hAnsi="Times New Roman" w:cs="Times New Roman"/>
          <w:i/>
          <w:color w:val="000000"/>
          <w:bdr w:val="none" w:sz="0" w:space="0" w:color="auto" w:frame="1"/>
        </w:rPr>
        <w:t>.п</w:t>
      </w:r>
      <w:proofErr w:type="gramEnd"/>
      <w:r w:rsidRPr="00ED514D">
        <w:rPr>
          <w:rFonts w:ascii="Times New Roman" w:hAnsi="Times New Roman" w:cs="Times New Roman"/>
          <w:i/>
          <w:color w:val="000000"/>
          <w:bdr w:val="none" w:sz="0" w:space="0" w:color="auto" w:frame="1"/>
        </w:rPr>
        <w:t>очта</w:t>
      </w:r>
      <w:proofErr w:type="spellEnd"/>
      <w:r w:rsidRPr="00ED514D">
        <w:rPr>
          <w:rFonts w:ascii="Times New Roman" w:hAnsi="Times New Roman" w:cs="Times New Roman"/>
          <w:i/>
          <w:color w:val="000000"/>
          <w:bdr w:val="none" w:sz="0" w:space="0" w:color="auto" w:frame="1"/>
        </w:rPr>
        <w:t xml:space="preserve"> всех авторов)</w:t>
      </w:r>
    </w:p>
    <w:p w14:paraId="5ADE7596" w14:textId="77777777" w:rsidR="000D6DF0" w:rsidRPr="00ED514D" w:rsidRDefault="000D6DF0" w:rsidP="000D6DF0">
      <w:pPr>
        <w:spacing w:after="0" w:line="240" w:lineRule="auto"/>
        <w:ind w:right="-2" w:firstLine="709"/>
        <w:rPr>
          <w:rFonts w:ascii="KZ Times New Roman" w:eastAsia="Times New Roman" w:hAnsi="KZ Times New Roman" w:cs="Times New Roman"/>
          <w:i/>
          <w:sz w:val="24"/>
          <w:szCs w:val="24"/>
          <w:lang w:val="kk-KZ" w:eastAsia="ru-RU"/>
        </w:rPr>
      </w:pPr>
    </w:p>
    <w:p w14:paraId="2351F10F" w14:textId="77777777" w:rsidR="000D6DF0" w:rsidRPr="00ED514D" w:rsidRDefault="000D6DF0" w:rsidP="000D6DF0">
      <w:pPr>
        <w:spacing w:after="0" w:line="240" w:lineRule="auto"/>
        <w:ind w:right="-2" w:firstLine="709"/>
        <w:jc w:val="both"/>
        <w:rPr>
          <w:rFonts w:ascii="KZ Times New Roman" w:eastAsia="Times New Roman" w:hAnsi="KZ Times New Roman" w:cs="Times New Roman"/>
          <w:i/>
          <w:sz w:val="20"/>
          <w:szCs w:val="20"/>
          <w:lang w:val="kk-KZ" w:eastAsia="ru-RU"/>
        </w:rPr>
      </w:pPr>
      <w:r w:rsidRPr="00ED514D">
        <w:rPr>
          <w:rFonts w:ascii="KZ Times New Roman" w:eastAsia="Times New Roman" w:hAnsi="KZ Times New Roman" w:cs="Times New Roman"/>
          <w:i/>
          <w:sz w:val="20"/>
          <w:szCs w:val="20"/>
          <w:lang w:val="kk-KZ" w:eastAsia="ru-RU"/>
        </w:rPr>
        <w:t>Аннотация (150-300 слов). Аннотация должна включать следующие обязательные пункты:</w:t>
      </w:r>
    </w:p>
    <w:p w14:paraId="19997FB4" w14:textId="77777777" w:rsidR="000D6DF0" w:rsidRPr="00ED514D" w:rsidRDefault="000D6DF0" w:rsidP="000D6DF0">
      <w:pPr>
        <w:spacing w:after="0" w:line="240" w:lineRule="auto"/>
        <w:ind w:right="-2" w:firstLine="709"/>
        <w:jc w:val="both"/>
        <w:rPr>
          <w:rFonts w:ascii="KZ Times New Roman" w:eastAsia="Times New Roman" w:hAnsi="KZ Times New Roman" w:cs="Times New Roman"/>
          <w:i/>
          <w:sz w:val="24"/>
          <w:szCs w:val="24"/>
          <w:lang w:eastAsia="ru-RU"/>
        </w:rPr>
      </w:pPr>
      <w:r w:rsidRPr="00ED514D">
        <w:rPr>
          <w:rFonts w:ascii="KZ Times New Roman" w:eastAsia="Times New Roman" w:hAnsi="KZ Times New Roman" w:cs="Times New Roman"/>
          <w:i/>
          <w:sz w:val="24"/>
          <w:szCs w:val="24"/>
          <w:lang w:val="kk-KZ" w:eastAsia="ru-RU"/>
        </w:rPr>
        <w:t>Цель, идеи и основные направления исследования</w:t>
      </w:r>
      <w:r w:rsidRPr="00ED514D">
        <w:rPr>
          <w:rFonts w:ascii="KZ Times New Roman" w:eastAsia="Times New Roman" w:hAnsi="KZ Times New Roman" w:cs="Times New Roman"/>
          <w:i/>
          <w:sz w:val="24"/>
          <w:szCs w:val="24"/>
          <w:lang w:eastAsia="ru-RU"/>
        </w:rPr>
        <w:t>;</w:t>
      </w:r>
    </w:p>
    <w:p w14:paraId="30C4D929" w14:textId="77777777" w:rsidR="000D6DF0" w:rsidRPr="00ED514D" w:rsidRDefault="000D6DF0" w:rsidP="000D6DF0">
      <w:pPr>
        <w:spacing w:after="0" w:line="240" w:lineRule="auto"/>
        <w:ind w:right="-2" w:firstLine="709"/>
        <w:jc w:val="both"/>
        <w:rPr>
          <w:rFonts w:ascii="KZ Times New Roman" w:eastAsia="Times New Roman" w:hAnsi="KZ Times New Roman" w:cs="Times New Roman"/>
          <w:i/>
          <w:sz w:val="24"/>
          <w:szCs w:val="24"/>
          <w:lang w:eastAsia="ru-RU"/>
        </w:rPr>
      </w:pPr>
      <w:r w:rsidRPr="00ED514D">
        <w:rPr>
          <w:rFonts w:ascii="KZ Times New Roman" w:eastAsia="Times New Roman" w:hAnsi="KZ Times New Roman" w:cs="Times New Roman"/>
          <w:i/>
          <w:sz w:val="24"/>
          <w:szCs w:val="24"/>
          <w:lang w:val="kk-KZ" w:eastAsia="ru-RU"/>
        </w:rPr>
        <w:t>Краткое описание научной и практической значимости исследования</w:t>
      </w:r>
      <w:r w:rsidRPr="00ED514D">
        <w:rPr>
          <w:rFonts w:ascii="KZ Times New Roman" w:eastAsia="Times New Roman" w:hAnsi="KZ Times New Roman" w:cs="Times New Roman"/>
          <w:i/>
          <w:sz w:val="24"/>
          <w:szCs w:val="24"/>
          <w:lang w:eastAsia="ru-RU"/>
        </w:rPr>
        <w:t>;</w:t>
      </w:r>
    </w:p>
    <w:p w14:paraId="0ACBB94A" w14:textId="77777777" w:rsidR="000D6DF0" w:rsidRPr="00ED514D" w:rsidRDefault="000D6DF0" w:rsidP="000D6DF0">
      <w:pPr>
        <w:spacing w:after="0" w:line="240" w:lineRule="auto"/>
        <w:ind w:right="-2" w:firstLine="709"/>
        <w:jc w:val="both"/>
        <w:rPr>
          <w:rFonts w:ascii="KZ Times New Roman" w:eastAsia="Times New Roman" w:hAnsi="KZ Times New Roman" w:cs="Times New Roman"/>
          <w:i/>
          <w:sz w:val="24"/>
          <w:szCs w:val="24"/>
          <w:lang w:eastAsia="ru-RU"/>
        </w:rPr>
      </w:pPr>
      <w:r w:rsidRPr="00ED514D">
        <w:rPr>
          <w:rFonts w:ascii="KZ Times New Roman" w:eastAsia="Times New Roman" w:hAnsi="KZ Times New Roman" w:cs="Times New Roman"/>
          <w:i/>
          <w:sz w:val="24"/>
          <w:szCs w:val="24"/>
          <w:lang w:val="kk-KZ" w:eastAsia="ru-RU"/>
        </w:rPr>
        <w:t>Краткое описание методологии исследования</w:t>
      </w:r>
      <w:r w:rsidRPr="00ED514D">
        <w:rPr>
          <w:rFonts w:ascii="KZ Times New Roman" w:eastAsia="Times New Roman" w:hAnsi="KZ Times New Roman" w:cs="Times New Roman"/>
          <w:i/>
          <w:sz w:val="24"/>
          <w:szCs w:val="24"/>
          <w:lang w:eastAsia="ru-RU"/>
        </w:rPr>
        <w:t>;</w:t>
      </w:r>
    </w:p>
    <w:p w14:paraId="448FF29F" w14:textId="77777777" w:rsidR="000D6DF0" w:rsidRPr="00ED514D" w:rsidRDefault="000D6DF0" w:rsidP="000D6DF0">
      <w:pPr>
        <w:spacing w:after="0" w:line="240" w:lineRule="auto"/>
        <w:ind w:right="-2" w:firstLine="709"/>
        <w:jc w:val="both"/>
        <w:rPr>
          <w:rFonts w:ascii="KZ Times New Roman" w:eastAsia="Times New Roman" w:hAnsi="KZ Times New Roman" w:cs="Times New Roman"/>
          <w:i/>
          <w:sz w:val="24"/>
          <w:szCs w:val="24"/>
          <w:lang w:eastAsia="ru-RU"/>
        </w:rPr>
      </w:pPr>
      <w:r w:rsidRPr="00ED514D">
        <w:rPr>
          <w:rFonts w:ascii="KZ Times New Roman" w:eastAsia="Times New Roman" w:hAnsi="KZ Times New Roman" w:cs="Times New Roman"/>
          <w:i/>
          <w:sz w:val="24"/>
          <w:szCs w:val="24"/>
          <w:lang w:val="kk-KZ" w:eastAsia="ru-RU"/>
        </w:rPr>
        <w:t>Основные результаты и анализ, выводы исследовательской работы</w:t>
      </w:r>
      <w:r w:rsidRPr="00ED514D">
        <w:rPr>
          <w:rFonts w:ascii="KZ Times New Roman" w:eastAsia="Times New Roman" w:hAnsi="KZ Times New Roman" w:cs="Times New Roman"/>
          <w:i/>
          <w:sz w:val="24"/>
          <w:szCs w:val="24"/>
          <w:lang w:eastAsia="ru-RU"/>
        </w:rPr>
        <w:t>;</w:t>
      </w:r>
    </w:p>
    <w:p w14:paraId="615B9414" w14:textId="77777777" w:rsidR="000D6DF0" w:rsidRPr="00ED514D" w:rsidRDefault="000D6DF0" w:rsidP="000D6DF0">
      <w:pPr>
        <w:spacing w:after="0" w:line="240" w:lineRule="auto"/>
        <w:ind w:right="-2" w:firstLine="709"/>
        <w:jc w:val="both"/>
        <w:rPr>
          <w:rFonts w:ascii="KZ Times New Roman" w:eastAsia="Times New Roman" w:hAnsi="KZ Times New Roman" w:cs="Times New Roman"/>
          <w:i/>
          <w:sz w:val="24"/>
          <w:szCs w:val="24"/>
          <w:lang w:eastAsia="ru-RU"/>
        </w:rPr>
      </w:pPr>
      <w:r w:rsidRPr="00ED514D">
        <w:rPr>
          <w:rFonts w:ascii="KZ Times New Roman" w:eastAsia="Times New Roman" w:hAnsi="KZ Times New Roman" w:cs="Times New Roman"/>
          <w:i/>
          <w:sz w:val="24"/>
          <w:szCs w:val="24"/>
          <w:lang w:val="kk-KZ" w:eastAsia="ru-RU"/>
        </w:rPr>
        <w:t>Ценность проведенного исследования</w:t>
      </w:r>
      <w:r w:rsidRPr="00ED514D">
        <w:rPr>
          <w:rFonts w:ascii="KZ Times New Roman" w:eastAsia="Times New Roman" w:hAnsi="KZ Times New Roman" w:cs="Times New Roman"/>
          <w:i/>
          <w:sz w:val="24"/>
          <w:szCs w:val="24"/>
          <w:lang w:eastAsia="ru-RU"/>
        </w:rPr>
        <w:t>;</w:t>
      </w:r>
    </w:p>
    <w:p w14:paraId="114CA6B3" w14:textId="77777777" w:rsidR="000D6DF0" w:rsidRPr="00ED514D" w:rsidRDefault="000D6DF0" w:rsidP="000D6DF0">
      <w:pPr>
        <w:spacing w:after="0" w:line="240" w:lineRule="auto"/>
        <w:ind w:right="-2" w:firstLine="709"/>
        <w:jc w:val="both"/>
        <w:rPr>
          <w:rFonts w:ascii="KZ Times New Roman" w:eastAsia="Times New Roman" w:hAnsi="KZ Times New Roman" w:cs="Times New Roman"/>
          <w:i/>
          <w:sz w:val="24"/>
          <w:szCs w:val="24"/>
          <w:lang w:eastAsia="ru-RU"/>
        </w:rPr>
      </w:pPr>
      <w:r w:rsidRPr="00ED514D">
        <w:rPr>
          <w:rFonts w:ascii="KZ Times New Roman" w:eastAsia="Times New Roman" w:hAnsi="KZ Times New Roman" w:cs="Times New Roman"/>
          <w:i/>
          <w:sz w:val="24"/>
          <w:szCs w:val="24"/>
          <w:lang w:val="kk-KZ" w:eastAsia="ru-RU"/>
        </w:rPr>
        <w:t>Практическое значение исследования</w:t>
      </w:r>
      <w:r w:rsidRPr="00ED514D">
        <w:rPr>
          <w:rFonts w:ascii="KZ Times New Roman" w:eastAsia="Times New Roman" w:hAnsi="KZ Times New Roman" w:cs="Times New Roman"/>
          <w:i/>
          <w:sz w:val="24"/>
          <w:szCs w:val="24"/>
          <w:lang w:eastAsia="ru-RU"/>
        </w:rPr>
        <w:t>.</w:t>
      </w:r>
    </w:p>
    <w:p w14:paraId="44A3D5ED" w14:textId="77777777" w:rsidR="000D6DF0" w:rsidRPr="00ED514D" w:rsidRDefault="000D6DF0" w:rsidP="000D6DF0">
      <w:pPr>
        <w:spacing w:after="0" w:line="240" w:lineRule="auto"/>
        <w:ind w:right="-2" w:firstLine="709"/>
        <w:jc w:val="both"/>
        <w:rPr>
          <w:rFonts w:ascii="Times New Roman" w:eastAsia="Times New Roman" w:hAnsi="Times New Roman" w:cs="Times New Roman"/>
          <w:b/>
          <w:i/>
          <w:sz w:val="24"/>
          <w:szCs w:val="24"/>
          <w:lang w:val="kk-KZ" w:eastAsia="ru-RU"/>
        </w:rPr>
      </w:pPr>
      <w:r w:rsidRPr="00ED514D">
        <w:rPr>
          <w:rFonts w:ascii="Times New Roman" w:eastAsia="Times New Roman" w:hAnsi="Times New Roman" w:cs="Times New Roman"/>
          <w:b/>
          <w:i/>
          <w:noProof/>
          <w:spacing w:val="-5"/>
          <w:sz w:val="24"/>
          <w:szCs w:val="24"/>
          <w:lang w:val="kk-KZ" w:eastAsia="ru-RU"/>
        </w:rPr>
        <w:t xml:space="preserve">Ключевые слова: </w:t>
      </w:r>
      <w:r w:rsidRPr="00ED514D">
        <w:rPr>
          <w:rFonts w:ascii="Times New Roman" w:eastAsia="Times New Roman" w:hAnsi="Times New Roman" w:cs="Times New Roman"/>
          <w:i/>
          <w:noProof/>
          <w:spacing w:val="-5"/>
          <w:sz w:val="24"/>
          <w:szCs w:val="24"/>
          <w:lang w:val="kk-KZ" w:eastAsia="ru-RU"/>
        </w:rPr>
        <w:t>5-10 ключевых слов.</w:t>
      </w:r>
    </w:p>
    <w:p w14:paraId="5C52C814" w14:textId="77777777" w:rsidR="005603EC" w:rsidRPr="00ED514D" w:rsidRDefault="005603EC" w:rsidP="005603EC">
      <w:pPr>
        <w:spacing w:after="0" w:line="240" w:lineRule="auto"/>
        <w:ind w:right="-2"/>
        <w:rPr>
          <w:rFonts w:ascii="Times New Roman" w:eastAsia="Times New Roman" w:hAnsi="Times New Roman" w:cs="Times New Roman"/>
          <w:b/>
          <w:noProof/>
          <w:spacing w:val="-5"/>
          <w:sz w:val="24"/>
          <w:szCs w:val="24"/>
          <w:lang w:val="kk-KZ" w:eastAsia="ru-RU"/>
        </w:rPr>
      </w:pPr>
    </w:p>
    <w:p w14:paraId="6ED27F14" w14:textId="77777777" w:rsidR="005603EC" w:rsidRPr="00ED514D" w:rsidRDefault="005603EC" w:rsidP="005603EC">
      <w:pPr>
        <w:spacing w:after="0" w:line="240" w:lineRule="auto"/>
        <w:ind w:right="-2"/>
        <w:jc w:val="center"/>
        <w:rPr>
          <w:rFonts w:ascii="Times New Roman" w:eastAsia="Times New Roman" w:hAnsi="Times New Roman" w:cs="Times New Roman"/>
          <w:b/>
          <w:sz w:val="24"/>
          <w:szCs w:val="24"/>
          <w:lang w:val="kk-KZ" w:eastAsia="ru-RU"/>
        </w:rPr>
      </w:pPr>
      <w:r w:rsidRPr="00ED514D">
        <w:rPr>
          <w:rFonts w:ascii="Times New Roman" w:eastAsia="Times New Roman" w:hAnsi="Times New Roman" w:cs="Times New Roman"/>
          <w:b/>
          <w:sz w:val="24"/>
          <w:szCs w:val="24"/>
          <w:lang w:val="kk-KZ" w:eastAsia="ru-RU"/>
        </w:rPr>
        <w:t xml:space="preserve">TITLE OF THE </w:t>
      </w:r>
      <w:r w:rsidRPr="00ED514D">
        <w:rPr>
          <w:rFonts w:ascii="Times New Roman" w:eastAsia="Times New Roman" w:hAnsi="Times New Roman" w:cs="Times New Roman"/>
          <w:b/>
          <w:sz w:val="24"/>
          <w:szCs w:val="24"/>
          <w:lang w:val="en-US" w:eastAsia="ru-RU"/>
        </w:rPr>
        <w:t>MANUSCRIPT</w:t>
      </w:r>
      <w:r w:rsidRPr="00ED514D">
        <w:rPr>
          <w:rFonts w:ascii="Times New Roman" w:eastAsia="Times New Roman" w:hAnsi="Times New Roman" w:cs="Times New Roman"/>
          <w:b/>
          <w:sz w:val="24"/>
          <w:szCs w:val="24"/>
          <w:lang w:val="kk-KZ" w:eastAsia="ru-RU"/>
        </w:rPr>
        <w:t xml:space="preserve"> IN ENGLISH</w:t>
      </w:r>
    </w:p>
    <w:p w14:paraId="1C621DFA" w14:textId="77777777" w:rsidR="005603EC" w:rsidRPr="00ED514D" w:rsidRDefault="005603EC" w:rsidP="005603EC">
      <w:pPr>
        <w:spacing w:after="0" w:line="240" w:lineRule="auto"/>
        <w:ind w:right="-2"/>
        <w:jc w:val="center"/>
        <w:rPr>
          <w:rFonts w:ascii="Times New Roman" w:eastAsia="Times New Roman" w:hAnsi="Times New Roman" w:cs="Times New Roman"/>
          <w:b/>
          <w:sz w:val="24"/>
          <w:szCs w:val="24"/>
          <w:lang w:val="kk-KZ" w:eastAsia="ru-RU"/>
        </w:rPr>
      </w:pPr>
    </w:p>
    <w:p w14:paraId="7B24AF19" w14:textId="77777777" w:rsidR="005603EC" w:rsidRPr="00ED514D" w:rsidRDefault="005603EC" w:rsidP="005603EC">
      <w:pPr>
        <w:spacing w:after="0" w:line="240" w:lineRule="auto"/>
        <w:ind w:right="-2"/>
        <w:jc w:val="center"/>
        <w:rPr>
          <w:rFonts w:ascii="Times New Roman" w:eastAsia="Times New Roman" w:hAnsi="Times New Roman" w:cs="Times New Roman"/>
          <w:i/>
          <w:noProof/>
          <w:spacing w:val="-5"/>
          <w:sz w:val="24"/>
          <w:szCs w:val="24"/>
          <w:lang w:val="kk-KZ" w:eastAsia="ru-RU"/>
        </w:rPr>
      </w:pPr>
      <w:r w:rsidRPr="00ED514D">
        <w:rPr>
          <w:rFonts w:ascii="Times New Roman" w:eastAsia="Times New Roman" w:hAnsi="Times New Roman" w:cs="Times New Roman"/>
          <w:i/>
          <w:noProof/>
          <w:spacing w:val="-5"/>
          <w:sz w:val="24"/>
          <w:szCs w:val="24"/>
          <w:lang w:val="en-US" w:eastAsia="ru-RU"/>
        </w:rPr>
        <w:t>M.G</w:t>
      </w:r>
      <w:r w:rsidRPr="00ED514D">
        <w:rPr>
          <w:rFonts w:ascii="Times New Roman" w:eastAsia="Times New Roman" w:hAnsi="Times New Roman" w:cs="Times New Roman"/>
          <w:i/>
          <w:noProof/>
          <w:spacing w:val="-5"/>
          <w:sz w:val="24"/>
          <w:szCs w:val="24"/>
          <w:lang w:val="kk-KZ" w:eastAsia="ru-RU"/>
        </w:rPr>
        <w:t>. Shatyrbayeva</w:t>
      </w:r>
      <w:r w:rsidRPr="00ED514D">
        <w:rPr>
          <w:rFonts w:ascii="Times New Roman" w:eastAsia="Times New Roman" w:hAnsi="Times New Roman" w:cs="Times New Roman"/>
          <w:i/>
          <w:sz w:val="24"/>
          <w:szCs w:val="24"/>
          <w:vertAlign w:val="superscript"/>
          <w:lang w:val="en-US" w:eastAsia="ru-RU"/>
        </w:rPr>
        <w:t>1,</w:t>
      </w:r>
      <w:proofErr w:type="gramStart"/>
      <w:r w:rsidRPr="00ED514D">
        <w:rPr>
          <w:rFonts w:ascii="Times New Roman" w:eastAsia="Times New Roman" w:hAnsi="Times New Roman" w:cs="Times New Roman"/>
          <w:i/>
          <w:sz w:val="24"/>
          <w:szCs w:val="24"/>
          <w:vertAlign w:val="superscript"/>
          <w:lang w:val="en-US" w:eastAsia="ru-RU"/>
        </w:rPr>
        <w:t>*</w:t>
      </w:r>
      <w:r w:rsidRPr="00ED514D">
        <w:rPr>
          <w:color w:val="000000"/>
          <w:bdr w:val="none" w:sz="0" w:space="0" w:color="auto" w:frame="1"/>
          <w:lang w:val="en-US"/>
        </w:rPr>
        <w:t xml:space="preserve"> </w:t>
      </w:r>
      <w:r w:rsidRPr="00ED514D">
        <w:rPr>
          <w:rFonts w:ascii="Times New Roman" w:eastAsia="Times New Roman" w:hAnsi="Times New Roman" w:cs="Times New Roman"/>
          <w:i/>
          <w:noProof/>
          <w:spacing w:val="-5"/>
          <w:sz w:val="24"/>
          <w:szCs w:val="24"/>
          <w:lang w:val="kk-KZ" w:eastAsia="ru-RU"/>
        </w:rPr>
        <w:t>,</w:t>
      </w:r>
      <w:proofErr w:type="gramEnd"/>
      <w:r w:rsidRPr="00ED514D">
        <w:rPr>
          <w:rFonts w:ascii="Times New Roman" w:eastAsia="Times New Roman" w:hAnsi="Times New Roman" w:cs="Times New Roman"/>
          <w:i/>
          <w:noProof/>
          <w:spacing w:val="-5"/>
          <w:sz w:val="24"/>
          <w:szCs w:val="24"/>
          <w:lang w:val="kk-KZ" w:eastAsia="ru-RU"/>
        </w:rPr>
        <w:t xml:space="preserve"> M.</w:t>
      </w:r>
      <w:r w:rsidRPr="00ED514D">
        <w:rPr>
          <w:rFonts w:ascii="Times New Roman" w:eastAsia="Times New Roman" w:hAnsi="Times New Roman" w:cs="Times New Roman"/>
          <w:i/>
          <w:noProof/>
          <w:spacing w:val="-5"/>
          <w:sz w:val="24"/>
          <w:szCs w:val="24"/>
          <w:lang w:val="en-US" w:eastAsia="ru-RU"/>
        </w:rPr>
        <w:t>B</w:t>
      </w:r>
      <w:r w:rsidRPr="00ED514D">
        <w:rPr>
          <w:rFonts w:ascii="Times New Roman" w:eastAsia="Times New Roman" w:hAnsi="Times New Roman" w:cs="Times New Roman"/>
          <w:i/>
          <w:noProof/>
          <w:spacing w:val="-5"/>
          <w:sz w:val="24"/>
          <w:szCs w:val="24"/>
          <w:lang w:val="kk-KZ" w:eastAsia="ru-RU"/>
        </w:rPr>
        <w:t>. Moldabayeva</w:t>
      </w:r>
    </w:p>
    <w:p w14:paraId="495E4386" w14:textId="77777777" w:rsidR="005603EC" w:rsidRPr="00ED514D" w:rsidRDefault="005603EC" w:rsidP="005603EC">
      <w:pPr>
        <w:spacing w:after="0" w:line="240" w:lineRule="auto"/>
        <w:ind w:right="-2"/>
        <w:jc w:val="center"/>
        <w:rPr>
          <w:rFonts w:ascii="Times New Roman" w:eastAsia="Times New Roman" w:hAnsi="Times New Roman" w:cs="Times New Roman"/>
          <w:i/>
          <w:noProof/>
          <w:spacing w:val="-5"/>
          <w:sz w:val="24"/>
          <w:szCs w:val="24"/>
          <w:lang w:val="kk-KZ" w:eastAsia="ru-RU"/>
        </w:rPr>
      </w:pPr>
    </w:p>
    <w:p w14:paraId="405145D2" w14:textId="77777777" w:rsidR="005603EC" w:rsidRPr="00ED514D" w:rsidRDefault="005603EC" w:rsidP="005603EC">
      <w:pPr>
        <w:spacing w:after="0" w:line="240" w:lineRule="auto"/>
        <w:ind w:right="-2"/>
        <w:jc w:val="center"/>
        <w:rPr>
          <w:rFonts w:ascii="Times New Roman" w:hAnsi="Times New Roman" w:cs="Times New Roman"/>
          <w:i/>
          <w:color w:val="000000"/>
          <w:bdr w:val="none" w:sz="0" w:space="0" w:color="auto" w:frame="1"/>
          <w:lang w:val="en-US"/>
        </w:rPr>
      </w:pPr>
      <w:r w:rsidRPr="00ED514D">
        <w:rPr>
          <w:rFonts w:ascii="Times New Roman" w:hAnsi="Times New Roman" w:cs="Times New Roman"/>
          <w:i/>
          <w:color w:val="000000"/>
          <w:bdr w:val="none" w:sz="0" w:space="0" w:color="auto" w:frame="1"/>
          <w:vertAlign w:val="superscript"/>
          <w:lang w:val="kk-KZ"/>
        </w:rPr>
        <w:t>1</w:t>
      </w:r>
      <w:r w:rsidRPr="00ED514D">
        <w:rPr>
          <w:rFonts w:ascii="Times New Roman" w:hAnsi="Times New Roman" w:cs="Times New Roman"/>
          <w:i/>
          <w:color w:val="000000"/>
          <w:bdr w:val="none" w:sz="0" w:space="0" w:color="auto" w:frame="1"/>
          <w:lang w:val="kk-KZ"/>
        </w:rPr>
        <w:t>University (</w:t>
      </w:r>
      <w:r w:rsidRPr="00ED514D">
        <w:rPr>
          <w:rFonts w:ascii="Times New Roman" w:hAnsi="Times New Roman" w:cs="Times New Roman"/>
          <w:i/>
          <w:color w:val="000000"/>
          <w:bdr w:val="none" w:sz="0" w:space="0" w:color="auto" w:frame="1"/>
          <w:lang w:val="en-US"/>
        </w:rPr>
        <w:t>full name</w:t>
      </w:r>
      <w:r w:rsidRPr="00ED514D">
        <w:rPr>
          <w:rFonts w:ascii="Times New Roman" w:hAnsi="Times New Roman" w:cs="Times New Roman"/>
          <w:i/>
          <w:color w:val="000000"/>
          <w:bdr w:val="none" w:sz="0" w:space="0" w:color="auto" w:frame="1"/>
          <w:lang w:val="kk-KZ"/>
        </w:rPr>
        <w:t xml:space="preserve">), </w:t>
      </w:r>
      <w:r w:rsidRPr="00ED514D">
        <w:rPr>
          <w:rFonts w:ascii="Times New Roman" w:hAnsi="Times New Roman" w:cs="Times New Roman"/>
          <w:i/>
          <w:color w:val="000000"/>
          <w:bdr w:val="none" w:sz="0" w:space="0" w:color="auto" w:frame="1"/>
          <w:lang w:val="en-US"/>
        </w:rPr>
        <w:t>Country</w:t>
      </w:r>
      <w:r w:rsidRPr="00ED514D">
        <w:rPr>
          <w:rFonts w:ascii="Times New Roman" w:hAnsi="Times New Roman" w:cs="Times New Roman"/>
          <w:i/>
          <w:color w:val="000000"/>
          <w:bdr w:val="none" w:sz="0" w:space="0" w:color="auto" w:frame="1"/>
          <w:lang w:val="kk-KZ"/>
        </w:rPr>
        <w:t xml:space="preserve">, </w:t>
      </w:r>
      <w:r w:rsidRPr="00ED514D">
        <w:rPr>
          <w:rFonts w:ascii="Times New Roman" w:hAnsi="Times New Roman" w:cs="Times New Roman"/>
          <w:i/>
          <w:color w:val="000000"/>
          <w:bdr w:val="none" w:sz="0" w:space="0" w:color="auto" w:frame="1"/>
          <w:lang w:val="en-US"/>
        </w:rPr>
        <w:t>City</w:t>
      </w:r>
    </w:p>
    <w:p w14:paraId="08F0507A" w14:textId="77777777" w:rsidR="005603EC" w:rsidRPr="00ED514D" w:rsidRDefault="005603EC" w:rsidP="005603EC">
      <w:pPr>
        <w:spacing w:after="0" w:line="240" w:lineRule="auto"/>
        <w:ind w:right="-2"/>
        <w:jc w:val="center"/>
        <w:rPr>
          <w:rFonts w:ascii="Times New Roman" w:hAnsi="Times New Roman" w:cs="Times New Roman"/>
          <w:i/>
          <w:color w:val="000000"/>
          <w:bdr w:val="none" w:sz="0" w:space="0" w:color="auto" w:frame="1"/>
          <w:lang w:val="kk-KZ"/>
        </w:rPr>
      </w:pPr>
      <w:r w:rsidRPr="00ED514D">
        <w:rPr>
          <w:rFonts w:ascii="Times New Roman" w:hAnsi="Times New Roman" w:cs="Times New Roman"/>
          <w:i/>
          <w:color w:val="000000"/>
          <w:bdr w:val="none" w:sz="0" w:space="0" w:color="auto" w:frame="1"/>
          <w:vertAlign w:val="superscript"/>
          <w:lang w:val="en-US"/>
        </w:rPr>
        <w:lastRenderedPageBreak/>
        <w:t>2</w:t>
      </w:r>
      <w:r w:rsidRPr="00ED514D">
        <w:rPr>
          <w:rFonts w:ascii="Times New Roman" w:hAnsi="Times New Roman" w:cs="Times New Roman"/>
          <w:i/>
          <w:color w:val="000000"/>
          <w:bdr w:val="none" w:sz="0" w:space="0" w:color="auto" w:frame="1"/>
          <w:lang w:val="kk-KZ"/>
        </w:rPr>
        <w:t>University (</w:t>
      </w:r>
      <w:r w:rsidRPr="00ED514D">
        <w:rPr>
          <w:rFonts w:ascii="Times New Roman" w:hAnsi="Times New Roman" w:cs="Times New Roman"/>
          <w:i/>
          <w:color w:val="000000"/>
          <w:bdr w:val="none" w:sz="0" w:space="0" w:color="auto" w:frame="1"/>
          <w:lang w:val="en-US"/>
        </w:rPr>
        <w:t>full name</w:t>
      </w:r>
      <w:r w:rsidRPr="00ED514D">
        <w:rPr>
          <w:rFonts w:ascii="Times New Roman" w:hAnsi="Times New Roman" w:cs="Times New Roman"/>
          <w:i/>
          <w:color w:val="000000"/>
          <w:bdr w:val="none" w:sz="0" w:space="0" w:color="auto" w:frame="1"/>
          <w:lang w:val="kk-KZ"/>
        </w:rPr>
        <w:t xml:space="preserve">), </w:t>
      </w:r>
      <w:r w:rsidRPr="00ED514D">
        <w:rPr>
          <w:rFonts w:ascii="Times New Roman" w:hAnsi="Times New Roman" w:cs="Times New Roman"/>
          <w:i/>
          <w:color w:val="000000"/>
          <w:bdr w:val="none" w:sz="0" w:space="0" w:color="auto" w:frame="1"/>
          <w:lang w:val="en-US"/>
        </w:rPr>
        <w:t>Country</w:t>
      </w:r>
      <w:r w:rsidRPr="00ED514D">
        <w:rPr>
          <w:rFonts w:ascii="Times New Roman" w:hAnsi="Times New Roman" w:cs="Times New Roman"/>
          <w:i/>
          <w:color w:val="000000"/>
          <w:bdr w:val="none" w:sz="0" w:space="0" w:color="auto" w:frame="1"/>
          <w:lang w:val="kk-KZ"/>
        </w:rPr>
        <w:t xml:space="preserve">, </w:t>
      </w:r>
      <w:r w:rsidRPr="00ED514D">
        <w:rPr>
          <w:rFonts w:ascii="Times New Roman" w:hAnsi="Times New Roman" w:cs="Times New Roman"/>
          <w:i/>
          <w:color w:val="000000"/>
          <w:bdr w:val="none" w:sz="0" w:space="0" w:color="auto" w:frame="1"/>
          <w:lang w:val="en-US"/>
        </w:rPr>
        <w:t>City</w:t>
      </w:r>
    </w:p>
    <w:p w14:paraId="064BFADE" w14:textId="77777777" w:rsidR="005603EC" w:rsidRPr="00ED514D" w:rsidRDefault="005603EC" w:rsidP="005603EC">
      <w:pPr>
        <w:spacing w:after="0" w:line="240" w:lineRule="auto"/>
        <w:ind w:right="-2"/>
        <w:jc w:val="center"/>
        <w:rPr>
          <w:rFonts w:ascii="Times New Roman" w:hAnsi="Times New Roman" w:cs="Times New Roman"/>
          <w:i/>
          <w:color w:val="000000"/>
          <w:bdr w:val="none" w:sz="0" w:space="0" w:color="auto" w:frame="1"/>
          <w:lang w:val="en-US"/>
        </w:rPr>
      </w:pPr>
      <w:r w:rsidRPr="00ED514D">
        <w:rPr>
          <w:rFonts w:ascii="Times New Roman" w:hAnsi="Times New Roman" w:cs="Times New Roman"/>
          <w:i/>
          <w:color w:val="000000"/>
          <w:bdr w:val="none" w:sz="0" w:space="0" w:color="auto" w:frame="1"/>
          <w:lang w:val="en-US"/>
        </w:rPr>
        <w:t>*e-mail: (e-mail of the all authors)</w:t>
      </w:r>
    </w:p>
    <w:p w14:paraId="2BE3C003" w14:textId="77777777" w:rsidR="005603EC" w:rsidRPr="00ED514D" w:rsidRDefault="005603EC" w:rsidP="005603EC">
      <w:pPr>
        <w:spacing w:after="0" w:line="240" w:lineRule="auto"/>
        <w:ind w:right="-2" w:firstLine="709"/>
        <w:jc w:val="center"/>
        <w:rPr>
          <w:rFonts w:ascii="Times New Roman" w:eastAsia="Times New Roman" w:hAnsi="Times New Roman" w:cs="Times New Roman"/>
          <w:i/>
          <w:noProof/>
          <w:spacing w:val="-5"/>
          <w:sz w:val="24"/>
          <w:szCs w:val="24"/>
          <w:lang w:val="en-US" w:eastAsia="ru-RU"/>
        </w:rPr>
      </w:pPr>
    </w:p>
    <w:p w14:paraId="5B49F0C1" w14:textId="77777777" w:rsidR="005603EC" w:rsidRPr="00ED514D" w:rsidRDefault="005603EC" w:rsidP="005603EC">
      <w:pPr>
        <w:spacing w:after="0" w:line="240" w:lineRule="auto"/>
        <w:ind w:right="-2" w:firstLine="709"/>
        <w:jc w:val="both"/>
        <w:rPr>
          <w:rFonts w:ascii="KZ Times New Roman" w:eastAsia="Times New Roman" w:hAnsi="KZ Times New Roman" w:cs="Times New Roman"/>
          <w:i/>
          <w:sz w:val="20"/>
          <w:szCs w:val="20"/>
          <w:lang w:val="kk-KZ" w:eastAsia="ru-RU"/>
        </w:rPr>
      </w:pPr>
      <w:r w:rsidRPr="00ED514D">
        <w:rPr>
          <w:rFonts w:ascii="KZ Times New Roman" w:eastAsia="Times New Roman" w:hAnsi="KZ Times New Roman" w:cs="Times New Roman"/>
          <w:i/>
          <w:sz w:val="20"/>
          <w:szCs w:val="20"/>
          <w:lang w:val="kk-KZ" w:eastAsia="ru-RU"/>
        </w:rPr>
        <w:t>Abstract (150-300 words). The abstract should include the following mandatory items:</w:t>
      </w:r>
    </w:p>
    <w:p w14:paraId="3EA608C2" w14:textId="77777777" w:rsidR="005603EC" w:rsidRPr="00ED514D" w:rsidRDefault="005603EC" w:rsidP="005603EC">
      <w:pPr>
        <w:spacing w:after="0" w:line="240" w:lineRule="auto"/>
        <w:ind w:right="-2" w:firstLine="709"/>
        <w:jc w:val="both"/>
        <w:rPr>
          <w:rFonts w:ascii="KZ Times New Roman" w:eastAsia="Times New Roman" w:hAnsi="KZ Times New Roman" w:cs="Times New Roman"/>
          <w:i/>
          <w:sz w:val="24"/>
          <w:szCs w:val="24"/>
          <w:lang w:val="en-US" w:eastAsia="ru-RU"/>
        </w:rPr>
      </w:pPr>
      <w:r w:rsidRPr="00ED514D">
        <w:rPr>
          <w:rFonts w:ascii="KZ Times New Roman" w:eastAsia="Times New Roman" w:hAnsi="KZ Times New Roman" w:cs="Times New Roman"/>
          <w:i/>
          <w:sz w:val="24"/>
          <w:szCs w:val="24"/>
          <w:lang w:val="kk-KZ" w:eastAsia="ru-RU"/>
        </w:rPr>
        <w:t>Purpose, ideas and main directions of research</w:t>
      </w:r>
      <w:r w:rsidRPr="00ED514D">
        <w:rPr>
          <w:rFonts w:ascii="KZ Times New Roman" w:eastAsia="Times New Roman" w:hAnsi="KZ Times New Roman" w:cs="Times New Roman"/>
          <w:i/>
          <w:sz w:val="24"/>
          <w:szCs w:val="24"/>
          <w:lang w:val="en-US" w:eastAsia="ru-RU"/>
        </w:rPr>
        <w:t>;</w:t>
      </w:r>
    </w:p>
    <w:p w14:paraId="02AAE2DB" w14:textId="77777777" w:rsidR="005603EC" w:rsidRPr="00ED514D" w:rsidRDefault="005603EC" w:rsidP="005603EC">
      <w:pPr>
        <w:spacing w:after="0" w:line="240" w:lineRule="auto"/>
        <w:ind w:right="-2" w:firstLine="709"/>
        <w:jc w:val="both"/>
        <w:rPr>
          <w:rFonts w:ascii="KZ Times New Roman" w:eastAsia="Times New Roman" w:hAnsi="KZ Times New Roman" w:cs="Times New Roman"/>
          <w:i/>
          <w:sz w:val="24"/>
          <w:szCs w:val="24"/>
          <w:lang w:val="en-US" w:eastAsia="ru-RU"/>
        </w:rPr>
      </w:pPr>
      <w:r w:rsidRPr="00ED514D">
        <w:rPr>
          <w:rFonts w:ascii="KZ Times New Roman" w:eastAsia="Times New Roman" w:hAnsi="KZ Times New Roman" w:cs="Times New Roman"/>
          <w:i/>
          <w:sz w:val="24"/>
          <w:szCs w:val="24"/>
          <w:lang w:val="kk-KZ" w:eastAsia="ru-RU"/>
        </w:rPr>
        <w:t>A brief description of the scientific and practical significance of the study</w:t>
      </w:r>
      <w:r w:rsidRPr="00ED514D">
        <w:rPr>
          <w:rFonts w:ascii="KZ Times New Roman" w:eastAsia="Times New Roman" w:hAnsi="KZ Times New Roman" w:cs="Times New Roman"/>
          <w:i/>
          <w:sz w:val="24"/>
          <w:szCs w:val="24"/>
          <w:lang w:val="en-US" w:eastAsia="ru-RU"/>
        </w:rPr>
        <w:t>;</w:t>
      </w:r>
    </w:p>
    <w:p w14:paraId="70CDA001" w14:textId="77777777" w:rsidR="005603EC" w:rsidRPr="00ED514D" w:rsidRDefault="005603EC" w:rsidP="005603EC">
      <w:pPr>
        <w:spacing w:after="0" w:line="240" w:lineRule="auto"/>
        <w:ind w:right="-2" w:firstLine="709"/>
        <w:jc w:val="both"/>
        <w:rPr>
          <w:rFonts w:ascii="KZ Times New Roman" w:eastAsia="Times New Roman" w:hAnsi="KZ Times New Roman" w:cs="Times New Roman"/>
          <w:i/>
          <w:sz w:val="24"/>
          <w:szCs w:val="24"/>
          <w:lang w:val="en-US" w:eastAsia="ru-RU"/>
        </w:rPr>
      </w:pPr>
      <w:r w:rsidRPr="00ED514D">
        <w:rPr>
          <w:rFonts w:ascii="KZ Times New Roman" w:eastAsia="Times New Roman" w:hAnsi="KZ Times New Roman" w:cs="Times New Roman"/>
          <w:i/>
          <w:sz w:val="24"/>
          <w:szCs w:val="24"/>
          <w:lang w:val="kk-KZ" w:eastAsia="ru-RU"/>
        </w:rPr>
        <w:t>Brief description of the research methodology</w:t>
      </w:r>
      <w:r w:rsidRPr="00ED514D">
        <w:rPr>
          <w:rFonts w:ascii="KZ Times New Roman" w:eastAsia="Times New Roman" w:hAnsi="KZ Times New Roman" w:cs="Times New Roman"/>
          <w:i/>
          <w:sz w:val="24"/>
          <w:szCs w:val="24"/>
          <w:lang w:val="en-US" w:eastAsia="ru-RU"/>
        </w:rPr>
        <w:t>;</w:t>
      </w:r>
    </w:p>
    <w:p w14:paraId="1B804C44" w14:textId="77777777" w:rsidR="005603EC" w:rsidRPr="00ED514D" w:rsidRDefault="005603EC" w:rsidP="005603EC">
      <w:pPr>
        <w:spacing w:after="0" w:line="240" w:lineRule="auto"/>
        <w:ind w:right="-2" w:firstLine="709"/>
        <w:rPr>
          <w:rFonts w:ascii="KZ Times New Roman" w:eastAsia="Times New Roman" w:hAnsi="KZ Times New Roman" w:cs="Times New Roman"/>
          <w:i/>
          <w:sz w:val="24"/>
          <w:szCs w:val="24"/>
          <w:lang w:val="kk-KZ" w:eastAsia="ru-RU"/>
        </w:rPr>
      </w:pPr>
      <w:r w:rsidRPr="00ED514D">
        <w:rPr>
          <w:rFonts w:ascii="KZ Times New Roman" w:eastAsia="Times New Roman" w:hAnsi="KZ Times New Roman" w:cs="Times New Roman"/>
          <w:i/>
          <w:sz w:val="24"/>
          <w:szCs w:val="24"/>
          <w:lang w:val="kk-KZ" w:eastAsia="ru-RU"/>
        </w:rPr>
        <w:t>Main results and analysis, conclusions of the research work;</w:t>
      </w:r>
    </w:p>
    <w:p w14:paraId="23FA8786" w14:textId="77777777" w:rsidR="005603EC" w:rsidRPr="00ED514D" w:rsidRDefault="005603EC" w:rsidP="005603EC">
      <w:pPr>
        <w:spacing w:after="0" w:line="240" w:lineRule="auto"/>
        <w:ind w:right="-2" w:firstLine="709"/>
        <w:rPr>
          <w:rFonts w:ascii="KZ Times New Roman" w:eastAsia="Times New Roman" w:hAnsi="KZ Times New Roman" w:cs="Times New Roman"/>
          <w:i/>
          <w:sz w:val="24"/>
          <w:szCs w:val="24"/>
          <w:lang w:val="kk-KZ" w:eastAsia="ru-RU"/>
        </w:rPr>
      </w:pPr>
      <w:r w:rsidRPr="00ED514D">
        <w:rPr>
          <w:rFonts w:ascii="KZ Times New Roman" w:eastAsia="Times New Roman" w:hAnsi="KZ Times New Roman" w:cs="Times New Roman"/>
          <w:i/>
          <w:sz w:val="24"/>
          <w:szCs w:val="24"/>
          <w:lang w:val="kk-KZ" w:eastAsia="ru-RU"/>
        </w:rPr>
        <w:t>The value of the conducted research;</w:t>
      </w:r>
    </w:p>
    <w:p w14:paraId="5D2DE9B5" w14:textId="77777777" w:rsidR="005603EC" w:rsidRPr="00ED514D" w:rsidRDefault="005603EC" w:rsidP="005603EC">
      <w:pPr>
        <w:spacing w:after="0" w:line="240" w:lineRule="auto"/>
        <w:ind w:right="-2" w:firstLine="709"/>
        <w:rPr>
          <w:rFonts w:ascii="KZ Times New Roman" w:eastAsia="Times New Roman" w:hAnsi="KZ Times New Roman" w:cs="Times New Roman"/>
          <w:i/>
          <w:sz w:val="24"/>
          <w:szCs w:val="24"/>
          <w:lang w:val="kk-KZ" w:eastAsia="ru-RU"/>
        </w:rPr>
      </w:pPr>
      <w:r w:rsidRPr="00ED514D">
        <w:rPr>
          <w:rFonts w:ascii="KZ Times New Roman" w:eastAsia="Times New Roman" w:hAnsi="KZ Times New Roman" w:cs="Times New Roman"/>
          <w:i/>
          <w:sz w:val="24"/>
          <w:szCs w:val="24"/>
          <w:lang w:val="kk-KZ" w:eastAsia="ru-RU"/>
        </w:rPr>
        <w:t>Practical significance of the research.</w:t>
      </w:r>
    </w:p>
    <w:p w14:paraId="456BB047" w14:textId="77777777" w:rsidR="005603EC" w:rsidRDefault="005603EC"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r w:rsidRPr="00ED514D">
        <w:rPr>
          <w:rFonts w:ascii="Times New Roman" w:eastAsia="Times New Roman" w:hAnsi="Times New Roman" w:cs="Times New Roman"/>
          <w:b/>
          <w:color w:val="000000"/>
          <w:sz w:val="24"/>
          <w:szCs w:val="24"/>
          <w:lang w:val="kk-KZ" w:eastAsia="ru-RU"/>
        </w:rPr>
        <w:t>Keywords:</w:t>
      </w:r>
      <w:r w:rsidRPr="00ED514D">
        <w:rPr>
          <w:rFonts w:ascii="Times New Roman" w:eastAsia="Times New Roman" w:hAnsi="Times New Roman" w:cs="Times New Roman"/>
          <w:i/>
          <w:noProof/>
          <w:spacing w:val="-5"/>
          <w:sz w:val="24"/>
          <w:szCs w:val="24"/>
          <w:lang w:val="kk-KZ" w:eastAsia="ru-RU"/>
        </w:rPr>
        <w:t xml:space="preserve"> 5-10 keywords.</w:t>
      </w:r>
    </w:p>
    <w:p w14:paraId="58FE76F3"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35262DBB"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14B53687"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06F9997C"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3081E59E"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0252A163"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37061547"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7F6B151D"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4A1605F3"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49EF2467"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7654572F"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1CA1A920"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00E1FEA1"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78F21D55"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7B5C4495"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1DBFF381"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67ED5A93"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17B8BAE2"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24E61EC9"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2B37BEB7"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149C4714"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4A5F8083"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4CD20EE9"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3192DB02"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69E8B7D0"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1FE08978"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04069172"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0B067585"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11D71E26"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04AC5F71"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63D6180A"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276514FF"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6BE33A8C"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074A0ABE"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3E8AD47E"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6F06CBD3"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72C646A0"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3B905466"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2B0292AA"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1CC153C9"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3FB7F932"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0FDFCF54" w14:textId="77777777" w:rsidR="008E67C8" w:rsidRDefault="008E67C8" w:rsidP="005603EC">
      <w:pPr>
        <w:spacing w:after="0" w:line="240" w:lineRule="auto"/>
        <w:ind w:right="-2" w:firstLine="709"/>
        <w:rPr>
          <w:rFonts w:ascii="Times New Roman" w:eastAsia="Times New Roman" w:hAnsi="Times New Roman" w:cs="Times New Roman"/>
          <w:i/>
          <w:noProof/>
          <w:spacing w:val="-5"/>
          <w:sz w:val="24"/>
          <w:szCs w:val="24"/>
          <w:lang w:val="kk-KZ" w:eastAsia="ru-RU"/>
        </w:rPr>
      </w:pPr>
    </w:p>
    <w:p w14:paraId="5A2C1245" w14:textId="77777777" w:rsidR="008E67C8" w:rsidRPr="00A606E0" w:rsidRDefault="008E67C8" w:rsidP="005603EC">
      <w:pPr>
        <w:spacing w:after="0" w:line="240" w:lineRule="auto"/>
        <w:ind w:right="-2" w:firstLine="709"/>
        <w:rPr>
          <w:rFonts w:ascii="Times New Roman" w:eastAsia="Times New Roman" w:hAnsi="Times New Roman" w:cs="Times New Roman"/>
          <w:sz w:val="24"/>
          <w:szCs w:val="24"/>
          <w:lang w:val="kk-KZ" w:eastAsia="ru-RU"/>
        </w:rPr>
      </w:pPr>
    </w:p>
    <w:p w14:paraId="2C98723E" w14:textId="77777777" w:rsidR="00A606E0" w:rsidRPr="00EB1E5C" w:rsidRDefault="00A606E0" w:rsidP="00A606E0">
      <w:pPr>
        <w:spacing w:after="0" w:line="240" w:lineRule="auto"/>
        <w:ind w:left="-567" w:right="-284" w:firstLine="709"/>
        <w:contextualSpacing/>
        <w:jc w:val="right"/>
        <w:rPr>
          <w:rFonts w:ascii="Times New Roman" w:hAnsi="Times New Roman" w:cs="Times New Roman"/>
          <w:i/>
          <w:color w:val="000000" w:themeColor="text1"/>
          <w:sz w:val="24"/>
          <w:szCs w:val="24"/>
          <w:lang w:val="kk-KZ"/>
        </w:rPr>
      </w:pPr>
      <w:r w:rsidRPr="00EB1E5C">
        <w:rPr>
          <w:rFonts w:ascii="Times New Roman" w:hAnsi="Times New Roman" w:cs="Times New Roman"/>
          <w:i/>
          <w:color w:val="000000" w:themeColor="text1"/>
          <w:sz w:val="24"/>
          <w:szCs w:val="24"/>
          <w:lang w:val="kk-KZ"/>
        </w:rPr>
        <w:lastRenderedPageBreak/>
        <w:t>Г Қосымшасы</w:t>
      </w:r>
    </w:p>
    <w:p w14:paraId="6F638478" w14:textId="77777777" w:rsidR="00A606E0" w:rsidRPr="00E11EA4" w:rsidRDefault="00A606E0" w:rsidP="00A606E0">
      <w:pPr>
        <w:spacing w:after="0" w:line="240" w:lineRule="auto"/>
        <w:ind w:left="-567" w:right="-284" w:firstLine="709"/>
        <w:contextualSpacing/>
        <w:jc w:val="right"/>
        <w:rPr>
          <w:rFonts w:ascii="Times New Roman" w:hAnsi="Times New Roman" w:cs="Times New Roman"/>
          <w:i/>
          <w:color w:val="000000" w:themeColor="text1"/>
          <w:sz w:val="24"/>
          <w:szCs w:val="24"/>
          <w:lang w:val="kk-KZ"/>
        </w:rPr>
      </w:pPr>
    </w:p>
    <w:p w14:paraId="57DDE887" w14:textId="77777777" w:rsidR="00A606E0" w:rsidRPr="00E11EA4" w:rsidRDefault="00A606E0" w:rsidP="00A606E0">
      <w:pPr>
        <w:spacing w:after="0" w:line="240" w:lineRule="auto"/>
        <w:ind w:left="-567" w:right="-284" w:firstLine="709"/>
        <w:contextualSpacing/>
        <w:jc w:val="right"/>
        <w:rPr>
          <w:rFonts w:ascii="Times New Roman" w:hAnsi="Times New Roman" w:cs="Times New Roman"/>
          <w:i/>
          <w:color w:val="000000" w:themeColor="text1"/>
          <w:sz w:val="24"/>
          <w:szCs w:val="24"/>
          <w:lang w:val="kk-KZ"/>
        </w:rPr>
      </w:pPr>
    </w:p>
    <w:p w14:paraId="772E6379" w14:textId="77777777" w:rsidR="00A606E0" w:rsidRPr="00E11EA4" w:rsidRDefault="00A606E0" w:rsidP="00A606E0">
      <w:pPr>
        <w:spacing w:after="0" w:line="240" w:lineRule="auto"/>
        <w:ind w:left="-567" w:right="-284" w:firstLine="709"/>
        <w:contextualSpacing/>
        <w:jc w:val="center"/>
        <w:rPr>
          <w:rFonts w:ascii="Times New Roman" w:hAnsi="Times New Roman" w:cs="Times New Roman"/>
          <w:b/>
          <w:bCs/>
          <w:iCs/>
          <w:color w:val="000000" w:themeColor="text1"/>
          <w:sz w:val="24"/>
          <w:szCs w:val="24"/>
          <w:lang w:val="kk-KZ"/>
        </w:rPr>
      </w:pPr>
      <w:r w:rsidRPr="00E11EA4">
        <w:rPr>
          <w:rFonts w:ascii="Times New Roman" w:hAnsi="Times New Roman" w:cs="Times New Roman"/>
          <w:b/>
          <w:bCs/>
          <w:iCs/>
          <w:color w:val="000000" w:themeColor="text1"/>
          <w:sz w:val="24"/>
          <w:szCs w:val="24"/>
          <w:lang w:val="kk-KZ"/>
        </w:rPr>
        <w:t>Ілеспе хат</w:t>
      </w:r>
    </w:p>
    <w:p w14:paraId="49AB1064" w14:textId="77777777" w:rsidR="00A606E0" w:rsidRPr="00E11EA4" w:rsidRDefault="00A606E0" w:rsidP="00A606E0">
      <w:pPr>
        <w:spacing w:after="0" w:line="240" w:lineRule="auto"/>
        <w:ind w:left="-567" w:right="-284" w:firstLine="709"/>
        <w:contextualSpacing/>
        <w:jc w:val="center"/>
        <w:rPr>
          <w:rFonts w:ascii="Times New Roman" w:hAnsi="Times New Roman" w:cs="Times New Roman"/>
          <w:iCs/>
          <w:color w:val="000000" w:themeColor="text1"/>
          <w:sz w:val="24"/>
          <w:szCs w:val="24"/>
          <w:lang w:val="kk-KZ"/>
        </w:rPr>
      </w:pPr>
      <w:r w:rsidRPr="00E11EA4">
        <w:rPr>
          <w:rFonts w:ascii="Times New Roman" w:hAnsi="Times New Roman" w:cs="Times New Roman"/>
          <w:iCs/>
          <w:color w:val="000000" w:themeColor="text1"/>
          <w:sz w:val="24"/>
          <w:szCs w:val="24"/>
          <w:lang w:val="kk-KZ"/>
        </w:rPr>
        <w:t>(ұйымның ресми бланкісінде)</w:t>
      </w:r>
    </w:p>
    <w:p w14:paraId="42A0BAD9" w14:textId="77777777" w:rsidR="00A606E0" w:rsidRPr="00E11EA4" w:rsidRDefault="00A606E0" w:rsidP="00A606E0">
      <w:pPr>
        <w:spacing w:after="0" w:line="240" w:lineRule="auto"/>
        <w:ind w:left="-567" w:right="-284" w:firstLine="709"/>
        <w:contextualSpacing/>
        <w:jc w:val="both"/>
        <w:rPr>
          <w:rFonts w:ascii="Times New Roman" w:hAnsi="Times New Roman" w:cs="Times New Roman"/>
          <w:iCs/>
          <w:color w:val="000000" w:themeColor="text1"/>
          <w:sz w:val="24"/>
          <w:szCs w:val="24"/>
          <w:lang w:val="kk-KZ"/>
        </w:rPr>
      </w:pPr>
    </w:p>
    <w:p w14:paraId="2B2CED9A" w14:textId="77777777" w:rsidR="00A606E0" w:rsidRPr="00E11EA4" w:rsidRDefault="00A606E0" w:rsidP="00A606E0">
      <w:pPr>
        <w:spacing w:after="0" w:line="240" w:lineRule="auto"/>
        <w:ind w:left="-567" w:right="-284" w:firstLine="709"/>
        <w:contextualSpacing/>
        <w:jc w:val="both"/>
        <w:rPr>
          <w:rFonts w:ascii="Times New Roman" w:hAnsi="Times New Roman" w:cs="Times New Roman"/>
          <w:iCs/>
          <w:color w:val="000000" w:themeColor="text1"/>
          <w:sz w:val="24"/>
          <w:szCs w:val="24"/>
          <w:lang w:val="kk-KZ"/>
        </w:rPr>
      </w:pPr>
      <w:r w:rsidRPr="00E11EA4">
        <w:rPr>
          <w:rFonts w:ascii="Times New Roman" w:hAnsi="Times New Roman" w:cs="Times New Roman"/>
          <w:iCs/>
          <w:color w:val="000000" w:themeColor="text1"/>
          <w:sz w:val="24"/>
          <w:szCs w:val="24"/>
          <w:lang w:val="kk-KZ"/>
        </w:rPr>
        <w:tab/>
        <w:t xml:space="preserve">Осы хат арқылы </w:t>
      </w:r>
      <w:r>
        <w:rPr>
          <w:rFonts w:ascii="Times New Roman" w:hAnsi="Times New Roman" w:cs="Times New Roman"/>
          <w:b/>
          <w:bCs/>
          <w:iCs/>
          <w:color w:val="000000" w:themeColor="text1"/>
          <w:sz w:val="24"/>
          <w:szCs w:val="24"/>
          <w:lang w:val="kk-KZ"/>
        </w:rPr>
        <w:t>«</w:t>
      </w:r>
      <w:r w:rsidRPr="00E11EA4">
        <w:rPr>
          <w:rFonts w:ascii="Times New Roman" w:hAnsi="Times New Roman" w:cs="Times New Roman"/>
          <w:b/>
          <w:bCs/>
          <w:iCs/>
          <w:color w:val="000000" w:themeColor="text1"/>
          <w:sz w:val="24"/>
          <w:szCs w:val="24"/>
          <w:lang w:val="kk-KZ"/>
        </w:rPr>
        <w:t>Мақала атауы</w:t>
      </w:r>
      <w:r>
        <w:rPr>
          <w:rFonts w:ascii="Times New Roman" w:hAnsi="Times New Roman" w:cs="Times New Roman"/>
          <w:b/>
          <w:bCs/>
          <w:iCs/>
          <w:color w:val="000000" w:themeColor="text1"/>
          <w:sz w:val="24"/>
          <w:szCs w:val="24"/>
          <w:lang w:val="kk-KZ"/>
        </w:rPr>
        <w:t>»</w:t>
      </w:r>
      <w:r w:rsidRPr="00E11EA4">
        <w:rPr>
          <w:rFonts w:ascii="Times New Roman" w:hAnsi="Times New Roman" w:cs="Times New Roman"/>
          <w:b/>
          <w:bCs/>
          <w:iCs/>
          <w:color w:val="000000" w:themeColor="text1"/>
          <w:sz w:val="24"/>
          <w:szCs w:val="24"/>
          <w:lang w:val="kk-KZ"/>
        </w:rPr>
        <w:t>, автор(лардың) ТАӘ</w:t>
      </w:r>
      <w:r w:rsidRPr="00E11EA4">
        <w:rPr>
          <w:rFonts w:ascii="Times New Roman" w:hAnsi="Times New Roman" w:cs="Times New Roman"/>
          <w:iCs/>
          <w:color w:val="000000" w:themeColor="text1"/>
          <w:sz w:val="24"/>
          <w:szCs w:val="24"/>
          <w:lang w:val="kk-KZ"/>
        </w:rPr>
        <w:t xml:space="preserve"> </w:t>
      </w:r>
      <w:r>
        <w:rPr>
          <w:rFonts w:ascii="Times New Roman" w:hAnsi="Times New Roman" w:cs="Times New Roman"/>
          <w:b/>
          <w:bCs/>
          <w:iCs/>
          <w:color w:val="000000" w:themeColor="text1"/>
          <w:sz w:val="24"/>
          <w:szCs w:val="24"/>
          <w:lang w:val="kk-KZ"/>
        </w:rPr>
        <w:t>«SocioHumanitas»</w:t>
      </w:r>
      <w:r w:rsidRPr="00E11EA4">
        <w:rPr>
          <w:rFonts w:ascii="Times New Roman" w:hAnsi="Times New Roman" w:cs="Times New Roman"/>
          <w:iCs/>
          <w:color w:val="000000" w:themeColor="text1"/>
          <w:sz w:val="24"/>
          <w:szCs w:val="24"/>
          <w:lang w:val="kk-KZ"/>
        </w:rPr>
        <w:t xml:space="preserve"> журналында жариялануы үшінші тұлғалардың авторлық құқықтарын бұзбайтынын растаймыз. Мақала автор(лары) журнал баспасына ғылыми мақаланы пайдалану бойынша ерекше құқықтарды бермейтін құқықтарды шектеусіз мерзімге тапсырады, соның ішінде журналдың толық мәтін нұсқаларын ресми сайтында орналастыру құқығы бар. Автор(лар) мақалада пайдаланылған зияткерлік меншік нысандары мен авторлық құқық объектілеріне қатысты Қазақстан Республикасының қолданыстағы заңнамасына сәйкес толық жауапкершілік алады. Сондай-ақ, біз бұл мақаланың бұрын жарияланбағанын, басқа ғылыми басылымдарға жолданбағанын және (баспаға қабылданған жағдайда) жолданбайтынын растаймыз. Автор(лар)  журналдың редакциясы бекіткен және оның ресми сайтында орналастырылған қолжазбаны баспаға дайындау ережелерімен келіседі.</w:t>
      </w:r>
    </w:p>
    <w:p w14:paraId="75A3ED75" w14:textId="77777777" w:rsidR="00A606E0" w:rsidRPr="00E11EA4" w:rsidRDefault="00A606E0" w:rsidP="00A606E0">
      <w:pPr>
        <w:spacing w:after="0" w:line="240" w:lineRule="auto"/>
        <w:ind w:left="-567" w:right="-284" w:firstLine="709"/>
        <w:contextualSpacing/>
        <w:jc w:val="right"/>
        <w:rPr>
          <w:rFonts w:ascii="Times New Roman" w:hAnsi="Times New Roman" w:cs="Times New Roman"/>
          <w:i/>
          <w:color w:val="000000" w:themeColor="text1"/>
          <w:sz w:val="24"/>
          <w:szCs w:val="24"/>
          <w:lang w:val="kk-KZ"/>
        </w:rPr>
      </w:pPr>
    </w:p>
    <w:p w14:paraId="2CD98A68" w14:textId="77777777" w:rsidR="00A606E0" w:rsidRPr="00E11EA4" w:rsidRDefault="00A606E0" w:rsidP="00A606E0">
      <w:pPr>
        <w:spacing w:after="0" w:line="240" w:lineRule="auto"/>
        <w:ind w:left="-567" w:right="-284" w:firstLine="709"/>
        <w:contextualSpacing/>
        <w:jc w:val="right"/>
        <w:rPr>
          <w:rFonts w:ascii="Times New Roman" w:hAnsi="Times New Roman" w:cs="Times New Roman"/>
          <w:i/>
          <w:color w:val="000000" w:themeColor="text1"/>
          <w:sz w:val="24"/>
          <w:szCs w:val="24"/>
          <w:lang w:val="kk-KZ"/>
        </w:rPr>
      </w:pPr>
    </w:p>
    <w:p w14:paraId="309F76A6" w14:textId="77777777" w:rsidR="00A606E0" w:rsidRPr="00E11EA4" w:rsidRDefault="00A606E0" w:rsidP="00A606E0">
      <w:pPr>
        <w:spacing w:after="0" w:line="240" w:lineRule="auto"/>
        <w:ind w:left="-567" w:right="-284" w:firstLine="709"/>
        <w:contextualSpacing/>
        <w:jc w:val="right"/>
        <w:rPr>
          <w:rFonts w:ascii="Times New Roman" w:hAnsi="Times New Roman" w:cs="Times New Roman"/>
          <w:i/>
          <w:color w:val="000000" w:themeColor="text1"/>
          <w:sz w:val="24"/>
          <w:szCs w:val="24"/>
          <w:lang w:val="kk-KZ"/>
        </w:rPr>
      </w:pPr>
    </w:p>
    <w:p w14:paraId="709780FD" w14:textId="77777777" w:rsidR="00A606E0" w:rsidRPr="006C2D67" w:rsidRDefault="00A606E0" w:rsidP="00A606E0">
      <w:pPr>
        <w:spacing w:after="0" w:line="240" w:lineRule="auto"/>
        <w:ind w:left="-567" w:right="-284" w:firstLine="709"/>
        <w:contextualSpacing/>
        <w:jc w:val="both"/>
        <w:rPr>
          <w:rFonts w:ascii="Times New Roman" w:hAnsi="Times New Roman" w:cs="Times New Roman"/>
          <w:b/>
          <w:iCs/>
          <w:color w:val="000000" w:themeColor="text1"/>
          <w:sz w:val="24"/>
          <w:szCs w:val="24"/>
          <w:lang w:val="kk-KZ"/>
        </w:rPr>
      </w:pPr>
      <w:r w:rsidRPr="00E11EA4">
        <w:rPr>
          <w:rFonts w:ascii="Times New Roman" w:hAnsi="Times New Roman" w:cs="Times New Roman"/>
          <w:i/>
          <w:color w:val="000000" w:themeColor="text1"/>
          <w:sz w:val="24"/>
          <w:szCs w:val="24"/>
          <w:lang w:val="kk-KZ"/>
        </w:rPr>
        <w:tab/>
      </w:r>
      <w:r w:rsidRPr="006C2D67">
        <w:rPr>
          <w:rFonts w:ascii="Times New Roman" w:hAnsi="Times New Roman" w:cs="Times New Roman"/>
          <w:b/>
          <w:iCs/>
          <w:color w:val="000000" w:themeColor="text1"/>
          <w:sz w:val="24"/>
          <w:szCs w:val="24"/>
          <w:lang w:val="kk-KZ"/>
        </w:rPr>
        <w:t xml:space="preserve">Ректор / ҒЗЖ жөніндегі проректор                                                   </w:t>
      </w:r>
    </w:p>
    <w:p w14:paraId="7F3C5D12" w14:textId="77777777" w:rsidR="00A606E0" w:rsidRPr="00A9074C" w:rsidRDefault="00A606E0" w:rsidP="00A606E0">
      <w:pPr>
        <w:pStyle w:val="ac"/>
        <w:rPr>
          <w:rStyle w:val="ad"/>
          <w:lang w:val="kk-KZ"/>
        </w:rPr>
      </w:pPr>
    </w:p>
    <w:p w14:paraId="49CB82C9" w14:textId="77777777" w:rsidR="00A606E0" w:rsidRDefault="00A606E0" w:rsidP="00A606E0">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br w:type="page"/>
      </w:r>
    </w:p>
    <w:p w14:paraId="1F652D9E" w14:textId="77777777" w:rsidR="00A606E0" w:rsidRPr="00EB1E5C" w:rsidRDefault="00A606E0" w:rsidP="00A606E0">
      <w:pPr>
        <w:spacing w:after="0" w:line="240" w:lineRule="auto"/>
        <w:ind w:left="-567" w:right="-284" w:firstLine="709"/>
        <w:contextualSpacing/>
        <w:jc w:val="right"/>
        <w:rPr>
          <w:rFonts w:ascii="Times New Roman" w:hAnsi="Times New Roman" w:cs="Times New Roman"/>
          <w:i/>
          <w:color w:val="000000" w:themeColor="text1"/>
          <w:sz w:val="24"/>
          <w:szCs w:val="24"/>
          <w:lang w:val="kk-KZ"/>
        </w:rPr>
      </w:pPr>
      <w:r w:rsidRPr="00EB1E5C">
        <w:rPr>
          <w:rFonts w:ascii="Times New Roman" w:hAnsi="Times New Roman" w:cs="Times New Roman"/>
          <w:i/>
          <w:color w:val="000000" w:themeColor="text1"/>
          <w:sz w:val="24"/>
          <w:szCs w:val="24"/>
          <w:lang w:val="kk-KZ"/>
        </w:rPr>
        <w:lastRenderedPageBreak/>
        <w:t xml:space="preserve">Д Қосымшасы </w:t>
      </w:r>
    </w:p>
    <w:p w14:paraId="0793BCA6" w14:textId="77777777" w:rsidR="00A606E0" w:rsidRPr="00E11EA4" w:rsidRDefault="00A606E0" w:rsidP="00A606E0">
      <w:pPr>
        <w:spacing w:after="0" w:line="240" w:lineRule="auto"/>
        <w:jc w:val="center"/>
        <w:rPr>
          <w:rFonts w:ascii="Times New Roman" w:hAnsi="Times New Roman" w:cs="Times New Roman"/>
          <w:b/>
          <w:bCs/>
          <w:color w:val="000000" w:themeColor="text1"/>
          <w:lang w:val="kk-KZ"/>
        </w:rPr>
      </w:pPr>
    </w:p>
    <w:p w14:paraId="49B8F343" w14:textId="77777777" w:rsidR="00A606E0" w:rsidRPr="00E11EA4" w:rsidRDefault="00A606E0" w:rsidP="00A606E0">
      <w:pPr>
        <w:spacing w:after="0" w:line="240" w:lineRule="auto"/>
        <w:jc w:val="center"/>
        <w:rPr>
          <w:rFonts w:ascii="Times New Roman" w:hAnsi="Times New Roman" w:cs="Times New Roman"/>
          <w:b/>
          <w:bCs/>
          <w:color w:val="000000" w:themeColor="text1"/>
          <w:lang w:val="kk-KZ"/>
        </w:rPr>
      </w:pPr>
    </w:p>
    <w:p w14:paraId="57592BB4" w14:textId="77777777" w:rsidR="00A606E0" w:rsidRPr="00E11EA4" w:rsidRDefault="00A606E0" w:rsidP="00A606E0">
      <w:pPr>
        <w:spacing w:after="0" w:line="240" w:lineRule="auto"/>
        <w:jc w:val="center"/>
        <w:rPr>
          <w:rFonts w:ascii="Times New Roman" w:hAnsi="Times New Roman" w:cs="Times New Roman"/>
          <w:b/>
          <w:bCs/>
          <w:color w:val="000000" w:themeColor="text1"/>
          <w:lang w:val="kk-KZ"/>
        </w:rPr>
      </w:pPr>
    </w:p>
    <w:p w14:paraId="12EE747B" w14:textId="77777777" w:rsidR="00A606E0" w:rsidRPr="00E11EA4" w:rsidRDefault="00A606E0" w:rsidP="00A606E0">
      <w:pPr>
        <w:spacing w:after="0" w:line="240" w:lineRule="auto"/>
        <w:jc w:val="center"/>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t>ШЕШІМ</w:t>
      </w:r>
    </w:p>
    <w:p w14:paraId="60F74F39" w14:textId="77777777" w:rsidR="00A606E0" w:rsidRPr="00E11EA4" w:rsidRDefault="00A606E0" w:rsidP="00A606E0">
      <w:pPr>
        <w:spacing w:after="0" w:line="240" w:lineRule="auto"/>
        <w:jc w:val="center"/>
        <w:rPr>
          <w:rFonts w:ascii="Times New Roman" w:hAnsi="Times New Roman" w:cs="Times New Roman"/>
          <w:b/>
          <w:bCs/>
          <w:color w:val="000000" w:themeColor="text1"/>
          <w:lang w:val="kk-KZ"/>
        </w:rPr>
      </w:pPr>
    </w:p>
    <w:p w14:paraId="0AA734EC" w14:textId="77777777" w:rsidR="00A606E0" w:rsidRPr="00E11EA4" w:rsidRDefault="00A606E0" w:rsidP="00A606E0">
      <w:pPr>
        <w:spacing w:after="0" w:line="240" w:lineRule="auto"/>
        <w:ind w:firstLine="709"/>
        <w:jc w:val="both"/>
        <w:rPr>
          <w:rFonts w:ascii="Times New Roman" w:hAnsi="Times New Roman" w:cs="Times New Roman"/>
          <w:color w:val="000000" w:themeColor="text1"/>
          <w:lang w:val="kk-KZ"/>
        </w:rPr>
      </w:pPr>
      <w:r w:rsidRPr="00E11EA4">
        <w:rPr>
          <w:rFonts w:ascii="Times New Roman" w:hAnsi="Times New Roman" w:cs="Times New Roman"/>
          <w:b/>
          <w:bCs/>
          <w:color w:val="000000" w:themeColor="text1"/>
          <w:lang w:val="kk-KZ"/>
        </w:rPr>
        <w:t>Факультет/институт:</w:t>
      </w:r>
      <w:r w:rsidRPr="00E11EA4">
        <w:rPr>
          <w:rFonts w:ascii="Times New Roman" w:hAnsi="Times New Roman" w:cs="Times New Roman"/>
          <w:color w:val="000000" w:themeColor="text1"/>
          <w:lang w:val="kk-KZ"/>
        </w:rPr>
        <w:t xml:space="preserve"> (факультет/ институт атауы)</w:t>
      </w:r>
    </w:p>
    <w:p w14:paraId="4BA5F4D6" w14:textId="77777777" w:rsidR="00A606E0" w:rsidRPr="00E11EA4" w:rsidRDefault="00A606E0" w:rsidP="00A606E0">
      <w:pPr>
        <w:spacing w:after="0" w:line="240" w:lineRule="auto"/>
        <w:ind w:firstLine="709"/>
        <w:jc w:val="both"/>
        <w:rPr>
          <w:rFonts w:ascii="Times New Roman" w:hAnsi="Times New Roman" w:cs="Times New Roman"/>
          <w:b/>
          <w:bCs/>
          <w:color w:val="000000" w:themeColor="text1"/>
          <w:lang w:val="kk-KZ"/>
        </w:rPr>
      </w:pPr>
      <w:r w:rsidRPr="00E11EA4">
        <w:rPr>
          <w:rFonts w:ascii="Times New Roman" w:hAnsi="Times New Roman" w:cs="Times New Roman"/>
          <w:b/>
          <w:bCs/>
          <w:color w:val="000000" w:themeColor="text1"/>
          <w:lang w:val="kk-KZ"/>
        </w:rPr>
        <w:t>Кафедра/зертхана отырысы,</w:t>
      </w:r>
      <w:r w:rsidRPr="00E11EA4">
        <w:rPr>
          <w:rFonts w:ascii="Times New Roman" w:hAnsi="Times New Roman" w:cs="Times New Roman"/>
          <w:color w:val="000000" w:themeColor="text1"/>
          <w:lang w:val="kk-KZ"/>
        </w:rPr>
        <w:t xml:space="preserve"> </w:t>
      </w:r>
      <w:r w:rsidRPr="00E11EA4">
        <w:rPr>
          <w:rFonts w:ascii="Times New Roman" w:hAnsi="Times New Roman" w:cs="Times New Roman"/>
          <w:b/>
          <w:bCs/>
          <w:color w:val="000000" w:themeColor="text1"/>
          <w:lang w:val="kk-KZ"/>
        </w:rPr>
        <w:t>хаттама №___, от (күні)</w:t>
      </w:r>
    </w:p>
    <w:p w14:paraId="38AE8AF0" w14:textId="77777777" w:rsidR="00A606E0" w:rsidRPr="00E11EA4" w:rsidRDefault="00A606E0" w:rsidP="00A606E0">
      <w:pPr>
        <w:spacing w:after="0" w:line="240" w:lineRule="auto"/>
        <w:ind w:firstLine="709"/>
        <w:jc w:val="both"/>
        <w:rPr>
          <w:rFonts w:ascii="Times New Roman" w:hAnsi="Times New Roman" w:cs="Times New Roman"/>
          <w:color w:val="000000" w:themeColor="text1"/>
          <w:lang w:val="kk-KZ"/>
        </w:rPr>
      </w:pPr>
      <w:r>
        <w:rPr>
          <w:rFonts w:ascii="Times New Roman" w:hAnsi="Times New Roman" w:cs="Times New Roman"/>
          <w:color w:val="000000" w:themeColor="text1"/>
          <w:u w:val="single"/>
          <w:lang w:val="kk-KZ"/>
        </w:rPr>
        <w:t>«</w:t>
      </w:r>
      <w:r w:rsidRPr="00E11EA4">
        <w:rPr>
          <w:rFonts w:ascii="Times New Roman" w:hAnsi="Times New Roman" w:cs="Times New Roman"/>
          <w:color w:val="000000" w:themeColor="text1"/>
          <w:u w:val="single"/>
          <w:lang w:val="kk-KZ"/>
        </w:rPr>
        <w:t>Мақала атауы</w:t>
      </w:r>
      <w:r>
        <w:rPr>
          <w:rFonts w:ascii="Times New Roman" w:hAnsi="Times New Roman" w:cs="Times New Roman"/>
          <w:color w:val="000000" w:themeColor="text1"/>
          <w:u w:val="single"/>
          <w:lang w:val="kk-KZ"/>
        </w:rPr>
        <w:t>»</w:t>
      </w:r>
      <w:r w:rsidRPr="00E11EA4">
        <w:rPr>
          <w:rFonts w:ascii="Times New Roman" w:hAnsi="Times New Roman" w:cs="Times New Roman"/>
          <w:color w:val="000000" w:themeColor="text1"/>
          <w:u w:val="single"/>
          <w:lang w:val="kk-KZ"/>
        </w:rPr>
        <w:t xml:space="preserve">, автор(лардың) ТАӘ </w:t>
      </w:r>
      <w:r>
        <w:rPr>
          <w:rFonts w:ascii="Times New Roman" w:hAnsi="Times New Roman" w:cs="Times New Roman"/>
          <w:color w:val="000000" w:themeColor="text1"/>
          <w:lang w:val="kk-KZ"/>
        </w:rPr>
        <w:t>«SocioHumanitas»</w:t>
      </w:r>
      <w:r w:rsidRPr="00E11EA4">
        <w:rPr>
          <w:rFonts w:ascii="Times New Roman" w:hAnsi="Times New Roman" w:cs="Times New Roman"/>
          <w:color w:val="000000" w:themeColor="text1"/>
          <w:lang w:val="kk-KZ"/>
        </w:rPr>
        <w:t xml:space="preserve"> журналында жариялануы үшінші тұлғалардың авторлық құқықтарын бұзбайтынын растаймыз. Мақала автор(лары) журнал баспасына ғылыми мақаланы пайдалану бойынша ерекше құқықтарды бермейтін құқықтарды шектеусіз мерзімге тапсырады, соның ішінде журналдың толық мәтін нұсқаларын ресми сайтында орналастыру құқығы бар. Автор(лар) мақалада пайдаланылған зияткерлік меншік нысандары мен авторлық құқық объектілеріне қатысты Қазақстан Республикасының қолданыстағы заңнамасына сәйкес толық жауапкершілік алады. Сондай-ақ, біз бұл мақаланың бұрын жарияланбағанын, басқа ғылыми басылымдарға жолданбағанын және (баспаға қабылданған жағдайда) жолданбайтынын растаймыз. Автор(лар)  журналдың редакциясы бекіткен және оның ресми сайтында орналастырылған қолжазбаны баспаға дайындау ережелерімен келіседі.</w:t>
      </w:r>
    </w:p>
    <w:p w14:paraId="1B14E0D2" w14:textId="77777777" w:rsidR="00A606E0" w:rsidRPr="00E11EA4" w:rsidRDefault="00A606E0" w:rsidP="00A606E0">
      <w:pPr>
        <w:spacing w:after="0" w:line="240" w:lineRule="auto"/>
        <w:ind w:firstLine="709"/>
        <w:jc w:val="both"/>
        <w:rPr>
          <w:rFonts w:ascii="Times New Roman" w:hAnsi="Times New Roman" w:cs="Times New Roman"/>
          <w:color w:val="000000" w:themeColor="text1"/>
          <w:lang w:val="kk-KZ"/>
        </w:rPr>
      </w:pPr>
      <w:r w:rsidRPr="00E11EA4">
        <w:rPr>
          <w:rFonts w:ascii="Times New Roman" w:hAnsi="Times New Roman" w:cs="Times New Roman"/>
          <w:color w:val="000000" w:themeColor="text1"/>
          <w:lang w:val="kk-KZ"/>
        </w:rPr>
        <w:t xml:space="preserve">Осы </w:t>
      </w:r>
      <w:r>
        <w:rPr>
          <w:rFonts w:ascii="Times New Roman" w:hAnsi="Times New Roman" w:cs="Times New Roman"/>
          <w:color w:val="000000" w:themeColor="text1"/>
          <w:lang w:val="kk-KZ"/>
        </w:rPr>
        <w:t>шешім</w:t>
      </w:r>
      <w:r w:rsidRPr="00E11EA4">
        <w:rPr>
          <w:rFonts w:ascii="Times New Roman" w:hAnsi="Times New Roman" w:cs="Times New Roman"/>
          <w:color w:val="000000" w:themeColor="text1"/>
          <w:lang w:val="kk-KZ"/>
        </w:rPr>
        <w:t xml:space="preserve"> ұсынылған мақаланы </w:t>
      </w:r>
      <w:r>
        <w:rPr>
          <w:rFonts w:ascii="Times New Roman" w:hAnsi="Times New Roman" w:cs="Times New Roman"/>
          <w:color w:val="000000" w:themeColor="text1"/>
          <w:lang w:val="kk-KZ"/>
        </w:rPr>
        <w:t>«SocioHumanita</w:t>
      </w:r>
      <w:r w:rsidRPr="0094666E">
        <w:rPr>
          <w:rFonts w:ascii="Times New Roman" w:hAnsi="Times New Roman" w:cs="Times New Roman"/>
          <w:color w:val="000000" w:themeColor="text1"/>
          <w:lang w:val="kk-KZ"/>
        </w:rPr>
        <w:t>s</w:t>
      </w:r>
      <w:r>
        <w:rPr>
          <w:rFonts w:ascii="Times New Roman" w:hAnsi="Times New Roman" w:cs="Times New Roman"/>
          <w:color w:val="000000" w:themeColor="text1"/>
          <w:lang w:val="kk-KZ"/>
        </w:rPr>
        <w:t>»</w:t>
      </w:r>
      <w:r w:rsidRPr="00E11EA4">
        <w:rPr>
          <w:rFonts w:ascii="Times New Roman" w:hAnsi="Times New Roman" w:cs="Times New Roman"/>
          <w:color w:val="000000" w:themeColor="text1"/>
          <w:lang w:val="kk-KZ"/>
        </w:rPr>
        <w:t xml:space="preserve"> ғылыми журналы редакциясына антиплагиаттан өткізу мақсатында берілді.</w:t>
      </w:r>
    </w:p>
    <w:p w14:paraId="0B01A4A5" w14:textId="77777777" w:rsidR="00A606E0" w:rsidRPr="00E11EA4" w:rsidRDefault="00A606E0" w:rsidP="00A606E0">
      <w:pPr>
        <w:spacing w:after="0" w:line="240" w:lineRule="auto"/>
        <w:ind w:firstLine="709"/>
        <w:jc w:val="both"/>
        <w:rPr>
          <w:rFonts w:ascii="Times New Roman" w:hAnsi="Times New Roman" w:cs="Times New Roman"/>
          <w:color w:val="000000" w:themeColor="text1"/>
          <w:lang w:val="kk-KZ"/>
        </w:rPr>
      </w:pPr>
    </w:p>
    <w:p w14:paraId="591604F0" w14:textId="77777777" w:rsidR="00A606E0" w:rsidRPr="00E11EA4" w:rsidRDefault="00A606E0" w:rsidP="00A606E0">
      <w:pPr>
        <w:spacing w:after="0" w:line="240" w:lineRule="auto"/>
        <w:ind w:firstLine="709"/>
        <w:jc w:val="both"/>
        <w:rPr>
          <w:rFonts w:ascii="Times New Roman" w:hAnsi="Times New Roman" w:cs="Times New Roman"/>
          <w:color w:val="000000" w:themeColor="text1"/>
          <w:lang w:val="kk-KZ"/>
        </w:rPr>
      </w:pPr>
    </w:p>
    <w:p w14:paraId="3CC85177" w14:textId="77777777" w:rsidR="00A606E0" w:rsidRPr="00E11EA4" w:rsidRDefault="00A606E0" w:rsidP="00A606E0">
      <w:pPr>
        <w:spacing w:after="0" w:line="240" w:lineRule="auto"/>
        <w:ind w:firstLine="709"/>
        <w:jc w:val="both"/>
        <w:rPr>
          <w:rFonts w:ascii="Times New Roman" w:hAnsi="Times New Roman" w:cs="Times New Roman"/>
          <w:color w:val="000000" w:themeColor="text1"/>
          <w:lang w:val="kk-KZ"/>
        </w:rPr>
      </w:pPr>
    </w:p>
    <w:p w14:paraId="6BEA19BF" w14:textId="77777777" w:rsidR="00A606E0" w:rsidRPr="00E11EA4" w:rsidRDefault="00A606E0" w:rsidP="00A606E0">
      <w:pPr>
        <w:spacing w:after="0" w:line="240" w:lineRule="auto"/>
        <w:ind w:firstLine="709"/>
        <w:jc w:val="both"/>
        <w:rPr>
          <w:rFonts w:ascii="Times New Roman" w:hAnsi="Times New Roman" w:cs="Times New Roman"/>
          <w:color w:val="000000" w:themeColor="text1"/>
          <w:lang w:val="kk-KZ"/>
        </w:rPr>
      </w:pPr>
      <w:r w:rsidRPr="00E11EA4">
        <w:rPr>
          <w:rFonts w:ascii="Times New Roman" w:hAnsi="Times New Roman" w:cs="Times New Roman"/>
          <w:b/>
          <w:bCs/>
          <w:color w:val="000000" w:themeColor="text1"/>
          <w:lang w:val="kk-KZ"/>
        </w:rPr>
        <w:t>Декан /Директор</w:t>
      </w:r>
      <w:r w:rsidRPr="00E11EA4">
        <w:rPr>
          <w:rFonts w:ascii="Times New Roman" w:hAnsi="Times New Roman" w:cs="Times New Roman"/>
          <w:color w:val="000000" w:themeColor="text1"/>
          <w:lang w:val="kk-KZ"/>
        </w:rPr>
        <w:t xml:space="preserve">                                                            ______________      </w:t>
      </w:r>
    </w:p>
    <w:p w14:paraId="0EEA9439" w14:textId="77777777" w:rsidR="00A606E0" w:rsidRPr="00E11EA4" w:rsidRDefault="00A606E0" w:rsidP="00A606E0">
      <w:pPr>
        <w:spacing w:after="0" w:line="240" w:lineRule="auto"/>
        <w:ind w:firstLine="709"/>
        <w:jc w:val="both"/>
        <w:rPr>
          <w:rFonts w:ascii="Times New Roman" w:hAnsi="Times New Roman" w:cs="Times New Roman"/>
          <w:color w:val="000000" w:themeColor="text1"/>
          <w:sz w:val="20"/>
          <w:szCs w:val="20"/>
          <w:lang w:val="kk-KZ"/>
        </w:rPr>
      </w:pPr>
      <w:r w:rsidRPr="00E11EA4">
        <w:rPr>
          <w:rFonts w:ascii="Times New Roman" w:hAnsi="Times New Roman" w:cs="Times New Roman"/>
          <w:color w:val="000000" w:themeColor="text1"/>
          <w:lang w:val="kk-KZ"/>
        </w:rPr>
        <w:t xml:space="preserve">                                                                                                 </w:t>
      </w:r>
      <w:r w:rsidRPr="00E11EA4">
        <w:rPr>
          <w:rFonts w:ascii="Times New Roman" w:hAnsi="Times New Roman" w:cs="Times New Roman"/>
          <w:color w:val="000000" w:themeColor="text1"/>
          <w:sz w:val="20"/>
          <w:szCs w:val="20"/>
          <w:lang w:val="kk-KZ"/>
        </w:rPr>
        <w:t>(қолы)</w:t>
      </w:r>
    </w:p>
    <w:p w14:paraId="58450E78" w14:textId="77777777" w:rsidR="00A606E0" w:rsidRPr="00E11EA4" w:rsidRDefault="00A606E0" w:rsidP="00A606E0">
      <w:pPr>
        <w:spacing w:after="0" w:line="240" w:lineRule="auto"/>
        <w:ind w:firstLine="709"/>
        <w:jc w:val="both"/>
        <w:rPr>
          <w:rFonts w:ascii="Times New Roman" w:hAnsi="Times New Roman" w:cs="Times New Roman"/>
          <w:color w:val="000000" w:themeColor="text1"/>
          <w:lang w:val="kk-KZ"/>
        </w:rPr>
      </w:pPr>
    </w:p>
    <w:p w14:paraId="6C490189" w14:textId="77777777" w:rsidR="00A606E0" w:rsidRPr="00E11EA4" w:rsidRDefault="00A606E0" w:rsidP="00A606E0">
      <w:pPr>
        <w:spacing w:after="0" w:line="240" w:lineRule="auto"/>
        <w:ind w:firstLine="709"/>
        <w:jc w:val="both"/>
        <w:rPr>
          <w:rFonts w:ascii="Times New Roman" w:hAnsi="Times New Roman" w:cs="Times New Roman"/>
          <w:color w:val="000000" w:themeColor="text1"/>
          <w:lang w:val="kk-KZ"/>
        </w:rPr>
      </w:pPr>
      <w:r w:rsidRPr="00E11EA4">
        <w:rPr>
          <w:rFonts w:ascii="Times New Roman" w:hAnsi="Times New Roman" w:cs="Times New Roman"/>
          <w:b/>
          <w:bCs/>
          <w:color w:val="000000" w:themeColor="text1"/>
          <w:lang w:val="kk-KZ"/>
        </w:rPr>
        <w:t>Кафедра меңгерушісі/зертхана меңгерушісі</w:t>
      </w:r>
      <w:r w:rsidRPr="00E11EA4">
        <w:rPr>
          <w:rFonts w:ascii="Times New Roman" w:hAnsi="Times New Roman" w:cs="Times New Roman"/>
          <w:color w:val="000000" w:themeColor="text1"/>
          <w:lang w:val="kk-KZ"/>
        </w:rPr>
        <w:t xml:space="preserve">             ________________</w:t>
      </w:r>
    </w:p>
    <w:p w14:paraId="47CCCCD8" w14:textId="77777777" w:rsidR="00A606E0" w:rsidRPr="00E11EA4" w:rsidRDefault="00A606E0" w:rsidP="00A606E0">
      <w:pPr>
        <w:spacing w:after="0" w:line="240" w:lineRule="auto"/>
        <w:ind w:firstLine="709"/>
        <w:jc w:val="both"/>
        <w:rPr>
          <w:rFonts w:ascii="Times New Roman" w:hAnsi="Times New Roman" w:cs="Times New Roman"/>
          <w:color w:val="000000" w:themeColor="text1"/>
          <w:sz w:val="20"/>
          <w:szCs w:val="20"/>
          <w:lang w:val="kk-KZ"/>
        </w:rPr>
      </w:pPr>
      <w:r w:rsidRPr="00E11EA4">
        <w:rPr>
          <w:rFonts w:ascii="Times New Roman" w:hAnsi="Times New Roman" w:cs="Times New Roman"/>
          <w:color w:val="000000" w:themeColor="text1"/>
          <w:lang w:val="kk-KZ"/>
        </w:rPr>
        <w:t xml:space="preserve">                                                                                                   </w:t>
      </w:r>
      <w:r w:rsidRPr="00E11EA4">
        <w:rPr>
          <w:rFonts w:ascii="Times New Roman" w:hAnsi="Times New Roman" w:cs="Times New Roman"/>
          <w:color w:val="000000" w:themeColor="text1"/>
          <w:sz w:val="20"/>
          <w:szCs w:val="20"/>
          <w:lang w:val="kk-KZ"/>
        </w:rPr>
        <w:t>(қолы)</w:t>
      </w:r>
    </w:p>
    <w:p w14:paraId="16DB5FD9" w14:textId="77777777" w:rsidR="00A606E0" w:rsidRPr="00E11EA4" w:rsidRDefault="00A606E0" w:rsidP="00A606E0">
      <w:pPr>
        <w:spacing w:after="0" w:line="240" w:lineRule="auto"/>
        <w:ind w:firstLine="709"/>
        <w:jc w:val="both"/>
        <w:rPr>
          <w:rFonts w:ascii="Times New Roman" w:hAnsi="Times New Roman" w:cs="Times New Roman"/>
          <w:color w:val="000000" w:themeColor="text1"/>
          <w:lang w:val="kk-KZ"/>
        </w:rPr>
      </w:pPr>
    </w:p>
    <w:p w14:paraId="78F8D874" w14:textId="77777777" w:rsidR="00A606E0" w:rsidRPr="00E11EA4" w:rsidRDefault="00A606E0" w:rsidP="00A606E0">
      <w:pPr>
        <w:spacing w:after="0" w:line="240" w:lineRule="auto"/>
        <w:ind w:firstLine="709"/>
        <w:jc w:val="both"/>
        <w:rPr>
          <w:rFonts w:ascii="Times New Roman" w:hAnsi="Times New Roman" w:cs="Times New Roman"/>
          <w:color w:val="000000" w:themeColor="text1"/>
          <w:lang w:val="kk-KZ"/>
        </w:rPr>
      </w:pPr>
      <w:r w:rsidRPr="00E11EA4">
        <w:rPr>
          <w:rFonts w:ascii="Times New Roman" w:hAnsi="Times New Roman" w:cs="Times New Roman"/>
          <w:b/>
          <w:bCs/>
          <w:color w:val="000000" w:themeColor="text1"/>
          <w:lang w:val="kk-KZ"/>
        </w:rPr>
        <w:t>Ғылыми жетекші/кеңесші (білім алушылар үшін)</w:t>
      </w:r>
      <w:r w:rsidRPr="00E11EA4">
        <w:rPr>
          <w:rFonts w:ascii="Times New Roman" w:hAnsi="Times New Roman" w:cs="Times New Roman"/>
          <w:color w:val="000000" w:themeColor="text1"/>
          <w:lang w:val="kk-KZ"/>
        </w:rPr>
        <w:t xml:space="preserve">    _______________</w:t>
      </w:r>
    </w:p>
    <w:p w14:paraId="7D94C50F" w14:textId="77777777" w:rsidR="00A606E0" w:rsidRPr="00E11EA4" w:rsidRDefault="00A606E0" w:rsidP="00A606E0">
      <w:pPr>
        <w:spacing w:after="0" w:line="240" w:lineRule="auto"/>
        <w:ind w:firstLine="709"/>
        <w:jc w:val="both"/>
        <w:rPr>
          <w:rFonts w:ascii="Times New Roman" w:hAnsi="Times New Roman" w:cs="Times New Roman"/>
          <w:color w:val="000000" w:themeColor="text1"/>
          <w:sz w:val="20"/>
          <w:szCs w:val="20"/>
          <w:lang w:val="kk-KZ"/>
        </w:rPr>
      </w:pPr>
      <w:r w:rsidRPr="00E11EA4">
        <w:rPr>
          <w:rFonts w:ascii="Times New Roman" w:hAnsi="Times New Roman" w:cs="Times New Roman"/>
          <w:color w:val="000000" w:themeColor="text1"/>
          <w:lang w:val="kk-KZ"/>
        </w:rPr>
        <w:t xml:space="preserve">                                                                                                     </w:t>
      </w:r>
      <w:r w:rsidRPr="00E11EA4">
        <w:rPr>
          <w:rFonts w:ascii="Times New Roman" w:hAnsi="Times New Roman" w:cs="Times New Roman"/>
          <w:color w:val="000000" w:themeColor="text1"/>
          <w:sz w:val="20"/>
          <w:szCs w:val="20"/>
          <w:lang w:val="kk-KZ"/>
        </w:rPr>
        <w:t>(қолы)</w:t>
      </w:r>
    </w:p>
    <w:p w14:paraId="4F58D872" w14:textId="77777777" w:rsidR="00A606E0" w:rsidRPr="00E11EA4" w:rsidRDefault="00A606E0" w:rsidP="00A606E0">
      <w:pPr>
        <w:spacing w:after="0" w:line="240" w:lineRule="auto"/>
        <w:ind w:firstLine="709"/>
        <w:jc w:val="both"/>
        <w:rPr>
          <w:rFonts w:ascii="Times New Roman" w:hAnsi="Times New Roman" w:cs="Times New Roman"/>
          <w:color w:val="000000" w:themeColor="text1"/>
          <w:lang w:val="kk-KZ"/>
        </w:rPr>
      </w:pPr>
      <w:r w:rsidRPr="00E11EA4">
        <w:rPr>
          <w:rFonts w:ascii="Times New Roman" w:hAnsi="Times New Roman" w:cs="Times New Roman"/>
          <w:b/>
          <w:bCs/>
          <w:color w:val="000000" w:themeColor="text1"/>
          <w:lang w:val="kk-KZ"/>
        </w:rPr>
        <w:t>Автор(лар)</w:t>
      </w:r>
      <w:r w:rsidRPr="00E11EA4">
        <w:rPr>
          <w:rFonts w:ascii="Times New Roman" w:hAnsi="Times New Roman" w:cs="Times New Roman"/>
          <w:color w:val="000000" w:themeColor="text1"/>
          <w:lang w:val="kk-KZ"/>
        </w:rPr>
        <w:t xml:space="preserve">                                                                        _______________</w:t>
      </w:r>
    </w:p>
    <w:p w14:paraId="1E745AF8" w14:textId="77777777" w:rsidR="00A606E0" w:rsidRPr="00E11EA4" w:rsidRDefault="00A606E0" w:rsidP="00A606E0">
      <w:pPr>
        <w:spacing w:after="0" w:line="240" w:lineRule="auto"/>
        <w:ind w:firstLine="709"/>
        <w:jc w:val="both"/>
        <w:rPr>
          <w:rFonts w:ascii="Times New Roman" w:hAnsi="Times New Roman" w:cs="Times New Roman"/>
          <w:color w:val="000000" w:themeColor="text1"/>
          <w:sz w:val="20"/>
          <w:szCs w:val="20"/>
          <w:lang w:val="kk-KZ"/>
        </w:rPr>
      </w:pPr>
      <w:r w:rsidRPr="00E11EA4">
        <w:rPr>
          <w:rFonts w:ascii="Times New Roman" w:hAnsi="Times New Roman" w:cs="Times New Roman"/>
          <w:color w:val="000000" w:themeColor="text1"/>
          <w:lang w:val="kk-KZ"/>
        </w:rPr>
        <w:t xml:space="preserve">                                                                                                     </w:t>
      </w:r>
      <w:r w:rsidRPr="00E11EA4">
        <w:rPr>
          <w:rFonts w:ascii="Times New Roman" w:hAnsi="Times New Roman" w:cs="Times New Roman"/>
          <w:color w:val="000000" w:themeColor="text1"/>
          <w:sz w:val="20"/>
          <w:szCs w:val="20"/>
          <w:lang w:val="kk-KZ"/>
        </w:rPr>
        <w:t>(қолы)</w:t>
      </w:r>
    </w:p>
    <w:p w14:paraId="3FBBE86A" w14:textId="709DC1FC" w:rsidR="009046D0" w:rsidRPr="00CE3FBB" w:rsidRDefault="009046D0" w:rsidP="00CE3FBB">
      <w:pPr>
        <w:rPr>
          <w:rFonts w:ascii="Times New Roman" w:hAnsi="Times New Roman" w:cs="Times New Roman"/>
          <w:i/>
          <w:color w:val="000000" w:themeColor="text1"/>
          <w:sz w:val="24"/>
          <w:szCs w:val="24"/>
          <w:lang w:val="kk-KZ"/>
        </w:rPr>
      </w:pPr>
    </w:p>
    <w:sectPr w:rsidR="009046D0" w:rsidRPr="00CE3FBB" w:rsidSect="00074D17">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CF9572" w14:textId="77777777" w:rsidR="00515A1A" w:rsidRDefault="00515A1A" w:rsidP="004C4427">
      <w:pPr>
        <w:spacing w:after="0" w:line="240" w:lineRule="auto"/>
      </w:pPr>
      <w:r>
        <w:separator/>
      </w:r>
    </w:p>
  </w:endnote>
  <w:endnote w:type="continuationSeparator" w:id="0">
    <w:p w14:paraId="447BEA26" w14:textId="77777777" w:rsidR="00515A1A" w:rsidRDefault="00515A1A" w:rsidP="004C4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KZ Times New Roman">
    <w:altName w:val="Times New Roman"/>
    <w:charset w:val="CC"/>
    <w:family w:val="roman"/>
    <w:pitch w:val="variable"/>
    <w:sig w:usb0="00000001"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5DA2AD" w14:textId="77777777" w:rsidR="00515A1A" w:rsidRDefault="00515A1A" w:rsidP="004C4427">
      <w:pPr>
        <w:spacing w:after="0" w:line="240" w:lineRule="auto"/>
      </w:pPr>
      <w:r>
        <w:separator/>
      </w:r>
    </w:p>
  </w:footnote>
  <w:footnote w:type="continuationSeparator" w:id="0">
    <w:p w14:paraId="2CFDE0CD" w14:textId="77777777" w:rsidR="00515A1A" w:rsidRDefault="00515A1A" w:rsidP="004C44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01EBA"/>
    <w:multiLevelType w:val="hybridMultilevel"/>
    <w:tmpl w:val="62BADD5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
    <w:nsid w:val="13932CB2"/>
    <w:multiLevelType w:val="hybridMultilevel"/>
    <w:tmpl w:val="5C56C9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E125AA"/>
    <w:multiLevelType w:val="hybridMultilevel"/>
    <w:tmpl w:val="643EF494"/>
    <w:lvl w:ilvl="0" w:tplc="05CCD2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AF0107D"/>
    <w:multiLevelType w:val="hybridMultilevel"/>
    <w:tmpl w:val="BA42035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
    <w:nsid w:val="61263CCA"/>
    <w:multiLevelType w:val="hybridMultilevel"/>
    <w:tmpl w:val="116CE092"/>
    <w:lvl w:ilvl="0" w:tplc="DDC6AC70">
      <w:start w:val="1"/>
      <w:numFmt w:val="decimal"/>
      <w:lvlText w:val="%1)"/>
      <w:lvlJc w:val="left"/>
      <w:pPr>
        <w:ind w:left="928" w:hanging="360"/>
      </w:pPr>
      <w:rPr>
        <w:rFonts w:hint="default"/>
        <w:i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B33"/>
    <w:rsid w:val="000013DB"/>
    <w:rsid w:val="00003593"/>
    <w:rsid w:val="0000368F"/>
    <w:rsid w:val="0000458A"/>
    <w:rsid w:val="00004E8B"/>
    <w:rsid w:val="00006CD7"/>
    <w:rsid w:val="0001291E"/>
    <w:rsid w:val="0001381B"/>
    <w:rsid w:val="00015D00"/>
    <w:rsid w:val="000223AE"/>
    <w:rsid w:val="00022770"/>
    <w:rsid w:val="00040870"/>
    <w:rsid w:val="00055CE0"/>
    <w:rsid w:val="000570B0"/>
    <w:rsid w:val="0006239B"/>
    <w:rsid w:val="00062F18"/>
    <w:rsid w:val="0006370C"/>
    <w:rsid w:val="00066EAB"/>
    <w:rsid w:val="0007424B"/>
    <w:rsid w:val="00074D17"/>
    <w:rsid w:val="00090CE7"/>
    <w:rsid w:val="000943EF"/>
    <w:rsid w:val="000A3315"/>
    <w:rsid w:val="000A547A"/>
    <w:rsid w:val="000A5650"/>
    <w:rsid w:val="000A6A7D"/>
    <w:rsid w:val="000B0247"/>
    <w:rsid w:val="000B0EE4"/>
    <w:rsid w:val="000B483F"/>
    <w:rsid w:val="000B61AE"/>
    <w:rsid w:val="000D08EB"/>
    <w:rsid w:val="000D3B23"/>
    <w:rsid w:val="000D416B"/>
    <w:rsid w:val="000D6DF0"/>
    <w:rsid w:val="000E1A6B"/>
    <w:rsid w:val="000E2993"/>
    <w:rsid w:val="000E3282"/>
    <w:rsid w:val="000E6BDE"/>
    <w:rsid w:val="000E7DFC"/>
    <w:rsid w:val="000F4013"/>
    <w:rsid w:val="001000D5"/>
    <w:rsid w:val="00102EC8"/>
    <w:rsid w:val="00103864"/>
    <w:rsid w:val="00110FC6"/>
    <w:rsid w:val="00115CC6"/>
    <w:rsid w:val="001226C5"/>
    <w:rsid w:val="00130B55"/>
    <w:rsid w:val="00137438"/>
    <w:rsid w:val="001473ED"/>
    <w:rsid w:val="00150704"/>
    <w:rsid w:val="00152763"/>
    <w:rsid w:val="00160CA9"/>
    <w:rsid w:val="001617F3"/>
    <w:rsid w:val="00164CA0"/>
    <w:rsid w:val="00165247"/>
    <w:rsid w:val="00174B5B"/>
    <w:rsid w:val="00176782"/>
    <w:rsid w:val="00177A3D"/>
    <w:rsid w:val="00177ACA"/>
    <w:rsid w:val="00181523"/>
    <w:rsid w:val="001825E1"/>
    <w:rsid w:val="00185524"/>
    <w:rsid w:val="00187190"/>
    <w:rsid w:val="0019008F"/>
    <w:rsid w:val="00196A07"/>
    <w:rsid w:val="001A0293"/>
    <w:rsid w:val="001A0DB4"/>
    <w:rsid w:val="001A0FC0"/>
    <w:rsid w:val="001A4159"/>
    <w:rsid w:val="001D689B"/>
    <w:rsid w:val="001D68A8"/>
    <w:rsid w:val="001E6056"/>
    <w:rsid w:val="001F24CB"/>
    <w:rsid w:val="002022CF"/>
    <w:rsid w:val="002076AA"/>
    <w:rsid w:val="002123FA"/>
    <w:rsid w:val="0021494A"/>
    <w:rsid w:val="00221D56"/>
    <w:rsid w:val="00222385"/>
    <w:rsid w:val="00223A94"/>
    <w:rsid w:val="00232F0C"/>
    <w:rsid w:val="002366ED"/>
    <w:rsid w:val="0024324F"/>
    <w:rsid w:val="00253AB6"/>
    <w:rsid w:val="00256E9D"/>
    <w:rsid w:val="00257718"/>
    <w:rsid w:val="00260318"/>
    <w:rsid w:val="00262656"/>
    <w:rsid w:val="00262DE8"/>
    <w:rsid w:val="00264E73"/>
    <w:rsid w:val="00270425"/>
    <w:rsid w:val="002739C7"/>
    <w:rsid w:val="00275D53"/>
    <w:rsid w:val="00280FC9"/>
    <w:rsid w:val="00283363"/>
    <w:rsid w:val="00284B5B"/>
    <w:rsid w:val="002859A7"/>
    <w:rsid w:val="00290108"/>
    <w:rsid w:val="00292AD4"/>
    <w:rsid w:val="00294D1B"/>
    <w:rsid w:val="00297069"/>
    <w:rsid w:val="00297FF0"/>
    <w:rsid w:val="002A2880"/>
    <w:rsid w:val="002B534F"/>
    <w:rsid w:val="002B6812"/>
    <w:rsid w:val="002D3FF6"/>
    <w:rsid w:val="002D7648"/>
    <w:rsid w:val="002E3C2C"/>
    <w:rsid w:val="002E4DF5"/>
    <w:rsid w:val="002F1E85"/>
    <w:rsid w:val="00302337"/>
    <w:rsid w:val="003121F5"/>
    <w:rsid w:val="00312C66"/>
    <w:rsid w:val="0031332D"/>
    <w:rsid w:val="0032004F"/>
    <w:rsid w:val="0032010B"/>
    <w:rsid w:val="00321883"/>
    <w:rsid w:val="00321F9A"/>
    <w:rsid w:val="00326D75"/>
    <w:rsid w:val="00336D26"/>
    <w:rsid w:val="003406CA"/>
    <w:rsid w:val="00342431"/>
    <w:rsid w:val="00342D6C"/>
    <w:rsid w:val="0034567A"/>
    <w:rsid w:val="00346219"/>
    <w:rsid w:val="00353AAE"/>
    <w:rsid w:val="00355892"/>
    <w:rsid w:val="0036114E"/>
    <w:rsid w:val="00361FC8"/>
    <w:rsid w:val="00362FAC"/>
    <w:rsid w:val="00363AF7"/>
    <w:rsid w:val="00363C09"/>
    <w:rsid w:val="00364863"/>
    <w:rsid w:val="00365226"/>
    <w:rsid w:val="00371CA2"/>
    <w:rsid w:val="00380E11"/>
    <w:rsid w:val="00381643"/>
    <w:rsid w:val="003919C7"/>
    <w:rsid w:val="0039698A"/>
    <w:rsid w:val="003A1A7A"/>
    <w:rsid w:val="003A5368"/>
    <w:rsid w:val="003B1843"/>
    <w:rsid w:val="003B23C9"/>
    <w:rsid w:val="003C341B"/>
    <w:rsid w:val="003C645A"/>
    <w:rsid w:val="003C7C13"/>
    <w:rsid w:val="003D19FE"/>
    <w:rsid w:val="003E7D33"/>
    <w:rsid w:val="003F200C"/>
    <w:rsid w:val="003F4B10"/>
    <w:rsid w:val="003F5D08"/>
    <w:rsid w:val="003F7FE4"/>
    <w:rsid w:val="00400F36"/>
    <w:rsid w:val="00403CF2"/>
    <w:rsid w:val="00406C98"/>
    <w:rsid w:val="00406D6D"/>
    <w:rsid w:val="0040731C"/>
    <w:rsid w:val="00410BB7"/>
    <w:rsid w:val="004145D7"/>
    <w:rsid w:val="00420DFD"/>
    <w:rsid w:val="004236F1"/>
    <w:rsid w:val="0042547B"/>
    <w:rsid w:val="004267F7"/>
    <w:rsid w:val="004325A7"/>
    <w:rsid w:val="00434939"/>
    <w:rsid w:val="00434ECE"/>
    <w:rsid w:val="00441ABF"/>
    <w:rsid w:val="00442250"/>
    <w:rsid w:val="00446581"/>
    <w:rsid w:val="004476F4"/>
    <w:rsid w:val="0046307E"/>
    <w:rsid w:val="00463EE9"/>
    <w:rsid w:val="00467D11"/>
    <w:rsid w:val="00470AD8"/>
    <w:rsid w:val="00473677"/>
    <w:rsid w:val="00474BEE"/>
    <w:rsid w:val="00477648"/>
    <w:rsid w:val="00480C7D"/>
    <w:rsid w:val="004A5F31"/>
    <w:rsid w:val="004B0FB7"/>
    <w:rsid w:val="004B1AC9"/>
    <w:rsid w:val="004B4006"/>
    <w:rsid w:val="004B432E"/>
    <w:rsid w:val="004B5FDB"/>
    <w:rsid w:val="004C43ED"/>
    <w:rsid w:val="004C4427"/>
    <w:rsid w:val="004C735D"/>
    <w:rsid w:val="004D1DF7"/>
    <w:rsid w:val="004D5857"/>
    <w:rsid w:val="004E5D8A"/>
    <w:rsid w:val="004F6B23"/>
    <w:rsid w:val="00503021"/>
    <w:rsid w:val="00515A1A"/>
    <w:rsid w:val="00522B8B"/>
    <w:rsid w:val="00534238"/>
    <w:rsid w:val="00541AD1"/>
    <w:rsid w:val="005469BC"/>
    <w:rsid w:val="005539A6"/>
    <w:rsid w:val="00557DB6"/>
    <w:rsid w:val="005603EC"/>
    <w:rsid w:val="005627D2"/>
    <w:rsid w:val="005704A1"/>
    <w:rsid w:val="00573418"/>
    <w:rsid w:val="005760BA"/>
    <w:rsid w:val="005776F7"/>
    <w:rsid w:val="00580BE5"/>
    <w:rsid w:val="00581D65"/>
    <w:rsid w:val="00581DD7"/>
    <w:rsid w:val="00582E23"/>
    <w:rsid w:val="00586020"/>
    <w:rsid w:val="005869B5"/>
    <w:rsid w:val="005873C6"/>
    <w:rsid w:val="00595E83"/>
    <w:rsid w:val="00596B2D"/>
    <w:rsid w:val="005A0C48"/>
    <w:rsid w:val="005A2C43"/>
    <w:rsid w:val="005A587F"/>
    <w:rsid w:val="005C23C3"/>
    <w:rsid w:val="005C2CF5"/>
    <w:rsid w:val="005C63A4"/>
    <w:rsid w:val="005D0333"/>
    <w:rsid w:val="005D4D12"/>
    <w:rsid w:val="005D4D60"/>
    <w:rsid w:val="005E0AF4"/>
    <w:rsid w:val="005E6EA3"/>
    <w:rsid w:val="005F14EE"/>
    <w:rsid w:val="005F1F9D"/>
    <w:rsid w:val="005F479D"/>
    <w:rsid w:val="005F6970"/>
    <w:rsid w:val="005F6ADF"/>
    <w:rsid w:val="005F7380"/>
    <w:rsid w:val="0060378A"/>
    <w:rsid w:val="00611DC1"/>
    <w:rsid w:val="00614F4D"/>
    <w:rsid w:val="0061505A"/>
    <w:rsid w:val="006157CE"/>
    <w:rsid w:val="00615A3A"/>
    <w:rsid w:val="0062056C"/>
    <w:rsid w:val="00620F8E"/>
    <w:rsid w:val="006245ED"/>
    <w:rsid w:val="00624AEC"/>
    <w:rsid w:val="00625867"/>
    <w:rsid w:val="0063451C"/>
    <w:rsid w:val="00634783"/>
    <w:rsid w:val="00640203"/>
    <w:rsid w:val="0065149F"/>
    <w:rsid w:val="00652D1E"/>
    <w:rsid w:val="00655FC2"/>
    <w:rsid w:val="0065692C"/>
    <w:rsid w:val="00656EE5"/>
    <w:rsid w:val="006572EA"/>
    <w:rsid w:val="00667487"/>
    <w:rsid w:val="00674B5C"/>
    <w:rsid w:val="00675EF5"/>
    <w:rsid w:val="00676543"/>
    <w:rsid w:val="00680E73"/>
    <w:rsid w:val="00682291"/>
    <w:rsid w:val="0069092A"/>
    <w:rsid w:val="00691A00"/>
    <w:rsid w:val="006927DF"/>
    <w:rsid w:val="00692F09"/>
    <w:rsid w:val="0069325E"/>
    <w:rsid w:val="00694303"/>
    <w:rsid w:val="006963E2"/>
    <w:rsid w:val="006A1CDE"/>
    <w:rsid w:val="006A1E3B"/>
    <w:rsid w:val="006A4E77"/>
    <w:rsid w:val="006B6883"/>
    <w:rsid w:val="006C09C8"/>
    <w:rsid w:val="006C0BBA"/>
    <w:rsid w:val="006C4744"/>
    <w:rsid w:val="006D3B34"/>
    <w:rsid w:val="006D5F80"/>
    <w:rsid w:val="006E20DA"/>
    <w:rsid w:val="006E7850"/>
    <w:rsid w:val="00703EF3"/>
    <w:rsid w:val="00704F1B"/>
    <w:rsid w:val="00705EEB"/>
    <w:rsid w:val="00712707"/>
    <w:rsid w:val="007129C1"/>
    <w:rsid w:val="007136CE"/>
    <w:rsid w:val="00715516"/>
    <w:rsid w:val="00716D92"/>
    <w:rsid w:val="007214FF"/>
    <w:rsid w:val="00726DEA"/>
    <w:rsid w:val="00744B55"/>
    <w:rsid w:val="00745C35"/>
    <w:rsid w:val="007475D8"/>
    <w:rsid w:val="00747DDF"/>
    <w:rsid w:val="00753626"/>
    <w:rsid w:val="007561CA"/>
    <w:rsid w:val="00761D48"/>
    <w:rsid w:val="007626D5"/>
    <w:rsid w:val="007655F7"/>
    <w:rsid w:val="00774C24"/>
    <w:rsid w:val="0077544C"/>
    <w:rsid w:val="007777D8"/>
    <w:rsid w:val="007840DA"/>
    <w:rsid w:val="007862AC"/>
    <w:rsid w:val="0079158A"/>
    <w:rsid w:val="007A0359"/>
    <w:rsid w:val="007A4021"/>
    <w:rsid w:val="007B122A"/>
    <w:rsid w:val="007B7776"/>
    <w:rsid w:val="007C3505"/>
    <w:rsid w:val="007C3A48"/>
    <w:rsid w:val="007C44BD"/>
    <w:rsid w:val="007C4A11"/>
    <w:rsid w:val="007D03E3"/>
    <w:rsid w:val="007D1DFC"/>
    <w:rsid w:val="007E18DF"/>
    <w:rsid w:val="007E6BC3"/>
    <w:rsid w:val="007F2BAD"/>
    <w:rsid w:val="007F7500"/>
    <w:rsid w:val="00805CC5"/>
    <w:rsid w:val="00807FD3"/>
    <w:rsid w:val="0081389B"/>
    <w:rsid w:val="00814F05"/>
    <w:rsid w:val="008208BF"/>
    <w:rsid w:val="008215C4"/>
    <w:rsid w:val="008228E7"/>
    <w:rsid w:val="0083096E"/>
    <w:rsid w:val="00832EF0"/>
    <w:rsid w:val="008338E1"/>
    <w:rsid w:val="00833F5A"/>
    <w:rsid w:val="0084480D"/>
    <w:rsid w:val="00862659"/>
    <w:rsid w:val="00863533"/>
    <w:rsid w:val="008678A3"/>
    <w:rsid w:val="00871143"/>
    <w:rsid w:val="0087696E"/>
    <w:rsid w:val="008800A1"/>
    <w:rsid w:val="00880182"/>
    <w:rsid w:val="00883061"/>
    <w:rsid w:val="00886EE7"/>
    <w:rsid w:val="008915C2"/>
    <w:rsid w:val="008A608D"/>
    <w:rsid w:val="008A777A"/>
    <w:rsid w:val="008B1577"/>
    <w:rsid w:val="008B208F"/>
    <w:rsid w:val="008B4761"/>
    <w:rsid w:val="008C0212"/>
    <w:rsid w:val="008C3978"/>
    <w:rsid w:val="008C3EFB"/>
    <w:rsid w:val="008C7A33"/>
    <w:rsid w:val="008D0C11"/>
    <w:rsid w:val="008D2D2C"/>
    <w:rsid w:val="008E12FC"/>
    <w:rsid w:val="008E4985"/>
    <w:rsid w:val="008E4FEA"/>
    <w:rsid w:val="008E67C8"/>
    <w:rsid w:val="008F46EA"/>
    <w:rsid w:val="008F50FC"/>
    <w:rsid w:val="009046D0"/>
    <w:rsid w:val="00912ED0"/>
    <w:rsid w:val="0091331C"/>
    <w:rsid w:val="00916314"/>
    <w:rsid w:val="00916F0E"/>
    <w:rsid w:val="0092053A"/>
    <w:rsid w:val="00924767"/>
    <w:rsid w:val="009308BB"/>
    <w:rsid w:val="00932399"/>
    <w:rsid w:val="009336BE"/>
    <w:rsid w:val="00942314"/>
    <w:rsid w:val="0094666E"/>
    <w:rsid w:val="009468B2"/>
    <w:rsid w:val="00953C71"/>
    <w:rsid w:val="00953D79"/>
    <w:rsid w:val="00955CFE"/>
    <w:rsid w:val="009570FF"/>
    <w:rsid w:val="009602B0"/>
    <w:rsid w:val="009602D1"/>
    <w:rsid w:val="00962DC0"/>
    <w:rsid w:val="00963054"/>
    <w:rsid w:val="00967369"/>
    <w:rsid w:val="009707CA"/>
    <w:rsid w:val="009B02DB"/>
    <w:rsid w:val="009B0D59"/>
    <w:rsid w:val="009B116B"/>
    <w:rsid w:val="009B1363"/>
    <w:rsid w:val="009B1619"/>
    <w:rsid w:val="009B5399"/>
    <w:rsid w:val="009C309C"/>
    <w:rsid w:val="009C3EC2"/>
    <w:rsid w:val="009C67F1"/>
    <w:rsid w:val="009D3862"/>
    <w:rsid w:val="009E0105"/>
    <w:rsid w:val="009E0AC4"/>
    <w:rsid w:val="009E2956"/>
    <w:rsid w:val="009E48B5"/>
    <w:rsid w:val="009F43CB"/>
    <w:rsid w:val="009F4858"/>
    <w:rsid w:val="009F5BFE"/>
    <w:rsid w:val="00A000C4"/>
    <w:rsid w:val="00A001D2"/>
    <w:rsid w:val="00A018A3"/>
    <w:rsid w:val="00A06E5C"/>
    <w:rsid w:val="00A10C26"/>
    <w:rsid w:val="00A151FE"/>
    <w:rsid w:val="00A2140E"/>
    <w:rsid w:val="00A22263"/>
    <w:rsid w:val="00A2767B"/>
    <w:rsid w:val="00A40B8B"/>
    <w:rsid w:val="00A4299B"/>
    <w:rsid w:val="00A43F19"/>
    <w:rsid w:val="00A45063"/>
    <w:rsid w:val="00A451BA"/>
    <w:rsid w:val="00A51F38"/>
    <w:rsid w:val="00A522B7"/>
    <w:rsid w:val="00A524BA"/>
    <w:rsid w:val="00A52E5D"/>
    <w:rsid w:val="00A538EB"/>
    <w:rsid w:val="00A606E0"/>
    <w:rsid w:val="00A60BE7"/>
    <w:rsid w:val="00A614FD"/>
    <w:rsid w:val="00A626CA"/>
    <w:rsid w:val="00A6329A"/>
    <w:rsid w:val="00A6615B"/>
    <w:rsid w:val="00A74143"/>
    <w:rsid w:val="00A74767"/>
    <w:rsid w:val="00A76DC7"/>
    <w:rsid w:val="00A76F57"/>
    <w:rsid w:val="00A84A3D"/>
    <w:rsid w:val="00A85C4B"/>
    <w:rsid w:val="00A905F8"/>
    <w:rsid w:val="00A9074C"/>
    <w:rsid w:val="00A91E01"/>
    <w:rsid w:val="00A94A5E"/>
    <w:rsid w:val="00AA025B"/>
    <w:rsid w:val="00AA2ED9"/>
    <w:rsid w:val="00AA4634"/>
    <w:rsid w:val="00AA66AB"/>
    <w:rsid w:val="00AB6542"/>
    <w:rsid w:val="00AC4EB2"/>
    <w:rsid w:val="00AD3A50"/>
    <w:rsid w:val="00AD44C5"/>
    <w:rsid w:val="00AD6004"/>
    <w:rsid w:val="00AE1AD9"/>
    <w:rsid w:val="00AE1AF9"/>
    <w:rsid w:val="00AE231C"/>
    <w:rsid w:val="00AE414F"/>
    <w:rsid w:val="00AE6A1F"/>
    <w:rsid w:val="00AF4E68"/>
    <w:rsid w:val="00AF5341"/>
    <w:rsid w:val="00B0044D"/>
    <w:rsid w:val="00B030FC"/>
    <w:rsid w:val="00B040AF"/>
    <w:rsid w:val="00B044CA"/>
    <w:rsid w:val="00B23A48"/>
    <w:rsid w:val="00B25D10"/>
    <w:rsid w:val="00B31051"/>
    <w:rsid w:val="00B36E64"/>
    <w:rsid w:val="00B41608"/>
    <w:rsid w:val="00B4749C"/>
    <w:rsid w:val="00B5730A"/>
    <w:rsid w:val="00B57B33"/>
    <w:rsid w:val="00B64C18"/>
    <w:rsid w:val="00B66DA5"/>
    <w:rsid w:val="00B70BC1"/>
    <w:rsid w:val="00B733EE"/>
    <w:rsid w:val="00B762E5"/>
    <w:rsid w:val="00B83EBC"/>
    <w:rsid w:val="00B91D6B"/>
    <w:rsid w:val="00BA1371"/>
    <w:rsid w:val="00BA3A99"/>
    <w:rsid w:val="00BA3E7E"/>
    <w:rsid w:val="00BA4671"/>
    <w:rsid w:val="00BA6F28"/>
    <w:rsid w:val="00BD37C9"/>
    <w:rsid w:val="00BD4021"/>
    <w:rsid w:val="00BE0AC7"/>
    <w:rsid w:val="00BE250D"/>
    <w:rsid w:val="00BE363D"/>
    <w:rsid w:val="00BE3A0B"/>
    <w:rsid w:val="00BE6BED"/>
    <w:rsid w:val="00BF2A24"/>
    <w:rsid w:val="00BF3845"/>
    <w:rsid w:val="00BF41BC"/>
    <w:rsid w:val="00C0663C"/>
    <w:rsid w:val="00C10746"/>
    <w:rsid w:val="00C15763"/>
    <w:rsid w:val="00C22DD2"/>
    <w:rsid w:val="00C24552"/>
    <w:rsid w:val="00C24F42"/>
    <w:rsid w:val="00C25352"/>
    <w:rsid w:val="00C30EC8"/>
    <w:rsid w:val="00C31702"/>
    <w:rsid w:val="00C365F5"/>
    <w:rsid w:val="00C37021"/>
    <w:rsid w:val="00C423EB"/>
    <w:rsid w:val="00C44EAE"/>
    <w:rsid w:val="00C457D1"/>
    <w:rsid w:val="00C53B2D"/>
    <w:rsid w:val="00C5509D"/>
    <w:rsid w:val="00C5785C"/>
    <w:rsid w:val="00C61622"/>
    <w:rsid w:val="00C63096"/>
    <w:rsid w:val="00C652C3"/>
    <w:rsid w:val="00C654E3"/>
    <w:rsid w:val="00C70DCB"/>
    <w:rsid w:val="00C71CDF"/>
    <w:rsid w:val="00C77681"/>
    <w:rsid w:val="00C814CA"/>
    <w:rsid w:val="00C81B7E"/>
    <w:rsid w:val="00C82F9B"/>
    <w:rsid w:val="00C914DE"/>
    <w:rsid w:val="00C92807"/>
    <w:rsid w:val="00C9484E"/>
    <w:rsid w:val="00CA7090"/>
    <w:rsid w:val="00CB376F"/>
    <w:rsid w:val="00CB793A"/>
    <w:rsid w:val="00CC181D"/>
    <w:rsid w:val="00CC4A19"/>
    <w:rsid w:val="00CC576B"/>
    <w:rsid w:val="00CC7FBE"/>
    <w:rsid w:val="00CD0A1D"/>
    <w:rsid w:val="00CD0FFA"/>
    <w:rsid w:val="00CD5417"/>
    <w:rsid w:val="00CD5745"/>
    <w:rsid w:val="00CD71F1"/>
    <w:rsid w:val="00CE02E8"/>
    <w:rsid w:val="00CE1614"/>
    <w:rsid w:val="00CE3FBB"/>
    <w:rsid w:val="00CE5A38"/>
    <w:rsid w:val="00D002B3"/>
    <w:rsid w:val="00D01412"/>
    <w:rsid w:val="00D02972"/>
    <w:rsid w:val="00D063FC"/>
    <w:rsid w:val="00D07F4B"/>
    <w:rsid w:val="00D13745"/>
    <w:rsid w:val="00D14AE7"/>
    <w:rsid w:val="00D15971"/>
    <w:rsid w:val="00D20F29"/>
    <w:rsid w:val="00D21581"/>
    <w:rsid w:val="00D240EC"/>
    <w:rsid w:val="00D33B60"/>
    <w:rsid w:val="00D34EA9"/>
    <w:rsid w:val="00D41CA6"/>
    <w:rsid w:val="00D460E1"/>
    <w:rsid w:val="00D472A8"/>
    <w:rsid w:val="00D51FC9"/>
    <w:rsid w:val="00D64DA9"/>
    <w:rsid w:val="00D67BF5"/>
    <w:rsid w:val="00D67C01"/>
    <w:rsid w:val="00D71C12"/>
    <w:rsid w:val="00D81106"/>
    <w:rsid w:val="00D82E35"/>
    <w:rsid w:val="00D85FA7"/>
    <w:rsid w:val="00D90749"/>
    <w:rsid w:val="00D90FBE"/>
    <w:rsid w:val="00D94EB2"/>
    <w:rsid w:val="00D9660E"/>
    <w:rsid w:val="00D9753E"/>
    <w:rsid w:val="00DA29A4"/>
    <w:rsid w:val="00DB0991"/>
    <w:rsid w:val="00DB11C9"/>
    <w:rsid w:val="00DB3E18"/>
    <w:rsid w:val="00DB568A"/>
    <w:rsid w:val="00DC10EB"/>
    <w:rsid w:val="00DC15E9"/>
    <w:rsid w:val="00DC4220"/>
    <w:rsid w:val="00DC4D3B"/>
    <w:rsid w:val="00DC5D4E"/>
    <w:rsid w:val="00DC7EE5"/>
    <w:rsid w:val="00DD3168"/>
    <w:rsid w:val="00DD7C87"/>
    <w:rsid w:val="00DE029E"/>
    <w:rsid w:val="00DE37AF"/>
    <w:rsid w:val="00DE463C"/>
    <w:rsid w:val="00DE4A25"/>
    <w:rsid w:val="00DE4C10"/>
    <w:rsid w:val="00DF65C7"/>
    <w:rsid w:val="00E02A34"/>
    <w:rsid w:val="00E11071"/>
    <w:rsid w:val="00E12D76"/>
    <w:rsid w:val="00E170B1"/>
    <w:rsid w:val="00E20CD5"/>
    <w:rsid w:val="00E21508"/>
    <w:rsid w:val="00E27445"/>
    <w:rsid w:val="00E27F81"/>
    <w:rsid w:val="00E3103E"/>
    <w:rsid w:val="00E426ED"/>
    <w:rsid w:val="00E44A95"/>
    <w:rsid w:val="00E537BA"/>
    <w:rsid w:val="00E55FDF"/>
    <w:rsid w:val="00E57A67"/>
    <w:rsid w:val="00E6062E"/>
    <w:rsid w:val="00E60D5A"/>
    <w:rsid w:val="00E64CA8"/>
    <w:rsid w:val="00E651E4"/>
    <w:rsid w:val="00E7490F"/>
    <w:rsid w:val="00E758AE"/>
    <w:rsid w:val="00E76467"/>
    <w:rsid w:val="00E7732C"/>
    <w:rsid w:val="00E81CC1"/>
    <w:rsid w:val="00E84096"/>
    <w:rsid w:val="00EA1D75"/>
    <w:rsid w:val="00EA5666"/>
    <w:rsid w:val="00EA5DC4"/>
    <w:rsid w:val="00EB1E5C"/>
    <w:rsid w:val="00EB701B"/>
    <w:rsid w:val="00EB721F"/>
    <w:rsid w:val="00EC1231"/>
    <w:rsid w:val="00EC5020"/>
    <w:rsid w:val="00EC594E"/>
    <w:rsid w:val="00EC69BF"/>
    <w:rsid w:val="00EC6B7C"/>
    <w:rsid w:val="00EC7283"/>
    <w:rsid w:val="00EC7B68"/>
    <w:rsid w:val="00ED29CD"/>
    <w:rsid w:val="00ED50B2"/>
    <w:rsid w:val="00ED514D"/>
    <w:rsid w:val="00EE3C63"/>
    <w:rsid w:val="00EE4FE2"/>
    <w:rsid w:val="00EF464F"/>
    <w:rsid w:val="00F0092A"/>
    <w:rsid w:val="00F00DF1"/>
    <w:rsid w:val="00F031D2"/>
    <w:rsid w:val="00F1008C"/>
    <w:rsid w:val="00F206F1"/>
    <w:rsid w:val="00F2450E"/>
    <w:rsid w:val="00F2622D"/>
    <w:rsid w:val="00F308BB"/>
    <w:rsid w:val="00F3335D"/>
    <w:rsid w:val="00F40FA0"/>
    <w:rsid w:val="00F4165C"/>
    <w:rsid w:val="00F43254"/>
    <w:rsid w:val="00F43EAE"/>
    <w:rsid w:val="00F44441"/>
    <w:rsid w:val="00F535AA"/>
    <w:rsid w:val="00F648F1"/>
    <w:rsid w:val="00F71BB0"/>
    <w:rsid w:val="00F74C4E"/>
    <w:rsid w:val="00F92DD8"/>
    <w:rsid w:val="00F972C3"/>
    <w:rsid w:val="00FA3027"/>
    <w:rsid w:val="00FA4AA2"/>
    <w:rsid w:val="00FA6489"/>
    <w:rsid w:val="00FB0756"/>
    <w:rsid w:val="00FB4566"/>
    <w:rsid w:val="00FC4FCD"/>
    <w:rsid w:val="00FC53F3"/>
    <w:rsid w:val="00FC6AD3"/>
    <w:rsid w:val="00FF5063"/>
    <w:rsid w:val="00FF6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3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C7FBE"/>
    <w:rPr>
      <w:color w:val="0000FF" w:themeColor="hyperlink"/>
      <w:u w:val="single"/>
    </w:rPr>
  </w:style>
  <w:style w:type="paragraph" w:styleId="a4">
    <w:name w:val="List Paragraph"/>
    <w:basedOn w:val="a"/>
    <w:uiPriority w:val="34"/>
    <w:qFormat/>
    <w:rsid w:val="00410BB7"/>
    <w:pPr>
      <w:ind w:left="720"/>
      <w:contextualSpacing/>
    </w:pPr>
  </w:style>
  <w:style w:type="paragraph" w:styleId="a5">
    <w:name w:val="header"/>
    <w:basedOn w:val="a"/>
    <w:link w:val="a6"/>
    <w:uiPriority w:val="99"/>
    <w:unhideWhenUsed/>
    <w:rsid w:val="004C442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C4427"/>
  </w:style>
  <w:style w:type="paragraph" w:styleId="a7">
    <w:name w:val="footer"/>
    <w:basedOn w:val="a"/>
    <w:link w:val="a8"/>
    <w:uiPriority w:val="99"/>
    <w:unhideWhenUsed/>
    <w:rsid w:val="004C442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C4427"/>
  </w:style>
  <w:style w:type="table" w:customStyle="1" w:styleId="12">
    <w:name w:val="Сетка таблицы12"/>
    <w:basedOn w:val="a1"/>
    <w:next w:val="a9"/>
    <w:rsid w:val="009046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9046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0F401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F4013"/>
    <w:rPr>
      <w:rFonts w:ascii="Tahoma" w:hAnsi="Tahoma" w:cs="Tahoma"/>
      <w:sz w:val="16"/>
      <w:szCs w:val="16"/>
    </w:rPr>
  </w:style>
  <w:style w:type="paragraph" w:styleId="HTML">
    <w:name w:val="HTML Preformatted"/>
    <w:basedOn w:val="a"/>
    <w:link w:val="HTML0"/>
    <w:uiPriority w:val="99"/>
    <w:semiHidden/>
    <w:unhideWhenUsed/>
    <w:rsid w:val="008D2D2C"/>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8D2D2C"/>
    <w:rPr>
      <w:rFonts w:ascii="Consolas" w:hAnsi="Consolas"/>
      <w:sz w:val="20"/>
      <w:szCs w:val="20"/>
    </w:rPr>
  </w:style>
  <w:style w:type="paragraph" w:styleId="ac">
    <w:name w:val="Normal (Web)"/>
    <w:basedOn w:val="a"/>
    <w:uiPriority w:val="99"/>
    <w:unhideWhenUsed/>
    <w:rsid w:val="00F333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F3335D"/>
    <w:rPr>
      <w:b/>
      <w:bCs/>
    </w:rPr>
  </w:style>
  <w:style w:type="character" w:customStyle="1" w:styleId="UnresolvedMention">
    <w:name w:val="Unresolved Mention"/>
    <w:basedOn w:val="a0"/>
    <w:uiPriority w:val="99"/>
    <w:semiHidden/>
    <w:unhideWhenUsed/>
    <w:rsid w:val="007C3505"/>
    <w:rPr>
      <w:color w:val="605E5C"/>
      <w:shd w:val="clear" w:color="auto" w:fill="E1DFDD"/>
    </w:rPr>
  </w:style>
  <w:style w:type="character" w:styleId="ae">
    <w:name w:val="FollowedHyperlink"/>
    <w:basedOn w:val="a0"/>
    <w:uiPriority w:val="99"/>
    <w:semiHidden/>
    <w:unhideWhenUsed/>
    <w:rsid w:val="00342D6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C7FBE"/>
    <w:rPr>
      <w:color w:val="0000FF" w:themeColor="hyperlink"/>
      <w:u w:val="single"/>
    </w:rPr>
  </w:style>
  <w:style w:type="paragraph" w:styleId="a4">
    <w:name w:val="List Paragraph"/>
    <w:basedOn w:val="a"/>
    <w:uiPriority w:val="34"/>
    <w:qFormat/>
    <w:rsid w:val="00410BB7"/>
    <w:pPr>
      <w:ind w:left="720"/>
      <w:contextualSpacing/>
    </w:pPr>
  </w:style>
  <w:style w:type="paragraph" w:styleId="a5">
    <w:name w:val="header"/>
    <w:basedOn w:val="a"/>
    <w:link w:val="a6"/>
    <w:uiPriority w:val="99"/>
    <w:unhideWhenUsed/>
    <w:rsid w:val="004C442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C4427"/>
  </w:style>
  <w:style w:type="paragraph" w:styleId="a7">
    <w:name w:val="footer"/>
    <w:basedOn w:val="a"/>
    <w:link w:val="a8"/>
    <w:uiPriority w:val="99"/>
    <w:unhideWhenUsed/>
    <w:rsid w:val="004C442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C4427"/>
  </w:style>
  <w:style w:type="table" w:customStyle="1" w:styleId="12">
    <w:name w:val="Сетка таблицы12"/>
    <w:basedOn w:val="a1"/>
    <w:next w:val="a9"/>
    <w:rsid w:val="009046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9046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0F401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F4013"/>
    <w:rPr>
      <w:rFonts w:ascii="Tahoma" w:hAnsi="Tahoma" w:cs="Tahoma"/>
      <w:sz w:val="16"/>
      <w:szCs w:val="16"/>
    </w:rPr>
  </w:style>
  <w:style w:type="paragraph" w:styleId="HTML">
    <w:name w:val="HTML Preformatted"/>
    <w:basedOn w:val="a"/>
    <w:link w:val="HTML0"/>
    <w:uiPriority w:val="99"/>
    <w:semiHidden/>
    <w:unhideWhenUsed/>
    <w:rsid w:val="008D2D2C"/>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8D2D2C"/>
    <w:rPr>
      <w:rFonts w:ascii="Consolas" w:hAnsi="Consolas"/>
      <w:sz w:val="20"/>
      <w:szCs w:val="20"/>
    </w:rPr>
  </w:style>
  <w:style w:type="paragraph" w:styleId="ac">
    <w:name w:val="Normal (Web)"/>
    <w:basedOn w:val="a"/>
    <w:uiPriority w:val="99"/>
    <w:unhideWhenUsed/>
    <w:rsid w:val="00F333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F3335D"/>
    <w:rPr>
      <w:b/>
      <w:bCs/>
    </w:rPr>
  </w:style>
  <w:style w:type="character" w:customStyle="1" w:styleId="UnresolvedMention">
    <w:name w:val="Unresolved Mention"/>
    <w:basedOn w:val="a0"/>
    <w:uiPriority w:val="99"/>
    <w:semiHidden/>
    <w:unhideWhenUsed/>
    <w:rsid w:val="007C3505"/>
    <w:rPr>
      <w:color w:val="605E5C"/>
      <w:shd w:val="clear" w:color="auto" w:fill="E1DFDD"/>
    </w:rPr>
  </w:style>
  <w:style w:type="character" w:styleId="ae">
    <w:name w:val="FollowedHyperlink"/>
    <w:basedOn w:val="a0"/>
    <w:uiPriority w:val="99"/>
    <w:semiHidden/>
    <w:unhideWhenUsed/>
    <w:rsid w:val="00342D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908737">
      <w:bodyDiv w:val="1"/>
      <w:marLeft w:val="0"/>
      <w:marRight w:val="0"/>
      <w:marTop w:val="0"/>
      <w:marBottom w:val="0"/>
      <w:divBdr>
        <w:top w:val="none" w:sz="0" w:space="0" w:color="auto"/>
        <w:left w:val="none" w:sz="0" w:space="0" w:color="auto"/>
        <w:bottom w:val="none" w:sz="0" w:space="0" w:color="auto"/>
        <w:right w:val="none" w:sz="0" w:space="0" w:color="auto"/>
      </w:divBdr>
    </w:div>
    <w:div w:id="1190949879">
      <w:bodyDiv w:val="1"/>
      <w:marLeft w:val="0"/>
      <w:marRight w:val="0"/>
      <w:marTop w:val="0"/>
      <w:marBottom w:val="0"/>
      <w:divBdr>
        <w:top w:val="none" w:sz="0" w:space="0" w:color="auto"/>
        <w:left w:val="none" w:sz="0" w:space="0" w:color="auto"/>
        <w:bottom w:val="none" w:sz="0" w:space="0" w:color="auto"/>
        <w:right w:val="none" w:sz="0" w:space="0" w:color="auto"/>
      </w:divBdr>
    </w:div>
    <w:div w:id="1235623529">
      <w:bodyDiv w:val="1"/>
      <w:marLeft w:val="0"/>
      <w:marRight w:val="0"/>
      <w:marTop w:val="0"/>
      <w:marBottom w:val="0"/>
      <w:divBdr>
        <w:top w:val="none" w:sz="0" w:space="0" w:color="auto"/>
        <w:left w:val="none" w:sz="0" w:space="0" w:color="auto"/>
        <w:bottom w:val="none" w:sz="0" w:space="0" w:color="auto"/>
        <w:right w:val="none" w:sz="0" w:space="0" w:color="auto"/>
      </w:divBdr>
    </w:div>
    <w:div w:id="1531338988">
      <w:bodyDiv w:val="1"/>
      <w:marLeft w:val="0"/>
      <w:marRight w:val="0"/>
      <w:marTop w:val="0"/>
      <w:marBottom w:val="0"/>
      <w:divBdr>
        <w:top w:val="none" w:sz="0" w:space="0" w:color="auto"/>
        <w:left w:val="none" w:sz="0" w:space="0" w:color="auto"/>
        <w:bottom w:val="none" w:sz="0" w:space="0" w:color="auto"/>
        <w:right w:val="none" w:sz="0" w:space="0" w:color="auto"/>
      </w:divBdr>
    </w:div>
    <w:div w:id="1669551042">
      <w:bodyDiv w:val="1"/>
      <w:marLeft w:val="0"/>
      <w:marRight w:val="0"/>
      <w:marTop w:val="0"/>
      <w:marBottom w:val="0"/>
      <w:divBdr>
        <w:top w:val="none" w:sz="0" w:space="0" w:color="auto"/>
        <w:left w:val="none" w:sz="0" w:space="0" w:color="auto"/>
        <w:bottom w:val="none" w:sz="0" w:space="0" w:color="auto"/>
        <w:right w:val="none" w:sz="0" w:space="0" w:color="auto"/>
      </w:divBdr>
    </w:div>
    <w:div w:id="1973362838">
      <w:bodyDiv w:val="1"/>
      <w:marLeft w:val="0"/>
      <w:marRight w:val="0"/>
      <w:marTop w:val="0"/>
      <w:marBottom w:val="0"/>
      <w:divBdr>
        <w:top w:val="none" w:sz="0" w:space="0" w:color="auto"/>
        <w:left w:val="none" w:sz="0" w:space="0" w:color="auto"/>
        <w:bottom w:val="none" w:sz="0" w:space="0" w:color="auto"/>
        <w:right w:val="none" w:sz="0" w:space="0" w:color="auto"/>
      </w:divBdr>
    </w:div>
    <w:div w:id="198130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arzhan_moldabaeva@mail.ru" TargetMode="External"/><Relationship Id="rId18" Type="http://schemas.openxmlformats.org/officeDocument/2006/relationships/oleObject" Target="embeddings/oleObject2.bin"/><Relationship Id="rId26" Type="http://schemas.openxmlformats.org/officeDocument/2006/relationships/hyperlink" Target="URL:%20https://charko.narod.ru/tekst/biblio" TargetMode="External"/><Relationship Id="rId3" Type="http://schemas.openxmlformats.org/officeDocument/2006/relationships/styles" Target="styles.xml"/><Relationship Id="rId21" Type="http://schemas.openxmlformats.org/officeDocument/2006/relationships/hyperlink" Target="https://pubs.acs.org/doi/abs/10.1021/jf034208q" TargetMode="External"/><Relationship Id="rId34" Type="http://schemas.openxmlformats.org/officeDocument/2006/relationships/hyperlink" Target="https://charko.narod.ru/tekst/biblio" TargetMode="External"/><Relationship Id="rId7" Type="http://schemas.openxmlformats.org/officeDocument/2006/relationships/footnotes" Target="footnotes.xml"/><Relationship Id="rId12" Type="http://schemas.openxmlformats.org/officeDocument/2006/relationships/hyperlink" Target="mailto:marzhan_moldabaeva@mail.ru" TargetMode="External"/><Relationship Id="rId17" Type="http://schemas.openxmlformats.org/officeDocument/2006/relationships/image" Target="media/image3.emf"/><Relationship Id="rId25" Type="http://schemas.openxmlformats.org/officeDocument/2006/relationships/hyperlink" Target="https://www.akorda.kz/kz/events/akorda_news/press_conferences/memleket-basshysynyn-bolashakka-bagdar-ruhani-zhangyru-atty-makalasy" TargetMode="External"/><Relationship Id="rId33" Type="http://schemas.openxmlformats.org/officeDocument/2006/relationships/hyperlink" Target="https://www.akorda.kz/kz/events/akorda_news/press_conferences/memleket-basshysynyn-bolashakka-bagdar-ruhani-zhangyru-atty-makalasy"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link.springer.com/article/10.1007/s11528-018-0265-x" TargetMode="External"/><Relationship Id="rId29" Type="http://schemas.openxmlformats.org/officeDocument/2006/relationships/hyperlink" Target="https://pubs.acs.org/doi/abs/10.1021/jf034208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ociohumanitas.zhetysu.edu.kz/sh/index" TargetMode="External"/><Relationship Id="rId24" Type="http://schemas.openxmlformats.org/officeDocument/2006/relationships/hyperlink" Target="https://link.springer.com/article/10.1007/S11627-010-9327-2" TargetMode="External"/><Relationship Id="rId32" Type="http://schemas.openxmlformats.org/officeDocument/2006/relationships/hyperlink" Target="https://link.springer.com/article/10.1007/S11627-010-9327-2" TargetMode="External"/><Relationship Id="rId5" Type="http://schemas.openxmlformats.org/officeDocument/2006/relationships/settings" Target="settings.xml"/><Relationship Id="rId15" Type="http://schemas.openxmlformats.org/officeDocument/2006/relationships/hyperlink" Target="http://grnti.ru/" TargetMode="External"/><Relationship Id="rId23" Type="http://schemas.openxmlformats.org/officeDocument/2006/relationships/hyperlink" Target="https://www.notulaebotanicae.ro/index.php/nbha/article/view/6333" TargetMode="External"/><Relationship Id="rId28" Type="http://schemas.openxmlformats.org/officeDocument/2006/relationships/hyperlink" Target="https://link.springer.com/article/10.1007/s11528-018-0265-x" TargetMode="External"/><Relationship Id="rId36"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yperlink" Target="https://biotech-asia.org/pdf/vol10no1/BBRAV10I01P119-125.pdf%20%20%20" TargetMode="External"/><Relationship Id="rId31" Type="http://schemas.openxmlformats.org/officeDocument/2006/relationships/hyperlink" Target="https://www.notulaebotanicae.ro/index.php/nbha/article/view/6333"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mailto:marzhan_moldabaeva@mail.ru" TargetMode="External"/><Relationship Id="rId22" Type="http://schemas.openxmlformats.org/officeDocument/2006/relationships/hyperlink" Target="https://colab.ws/articles/10.1021%2Fnp0300636?utm_source=chatgpt.com" TargetMode="External"/><Relationship Id="rId27" Type="http://schemas.openxmlformats.org/officeDocument/2006/relationships/hyperlink" Target="https://biotech-asia.org/pdf/vol10no1/BBRAV10I01P119-125.pdf" TargetMode="External"/><Relationship Id="rId30" Type="http://schemas.openxmlformats.org/officeDocument/2006/relationships/hyperlink" Target="https://colab.ws/articles/10.1021%2Fnp0300636?utm_source=chatgpt.com"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3D0E44-334D-4311-B7CB-1B92BE582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12</Pages>
  <Words>4394</Words>
  <Characters>25046</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Д-54687</dc:creator>
  <cp:lastModifiedBy>Админ</cp:lastModifiedBy>
  <cp:revision>49</cp:revision>
  <cp:lastPrinted>2024-10-21T08:20:00Z</cp:lastPrinted>
  <dcterms:created xsi:type="dcterms:W3CDTF">2025-09-08T04:13:00Z</dcterms:created>
  <dcterms:modified xsi:type="dcterms:W3CDTF">2026-09-29T04:40:00Z</dcterms:modified>
</cp:coreProperties>
</file>