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dTable1LightAccent1"/>
        <w:tblpPr w:leftFromText="180" w:rightFromText="180" w:horzAnchor="margin" w:tblpY="-975"/>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9355"/>
      </w:tblGrid>
      <w:tr w:rsidR="00E26C87" w:rsidRPr="009C10A2" w:rsidTr="00521BC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Borders>
              <w:bottom w:val="none" w:sz="0" w:space="0" w:color="auto"/>
            </w:tcBorders>
          </w:tcPr>
          <w:p w:rsidR="00E26C87" w:rsidRPr="0062070F" w:rsidRDefault="00E26C87" w:rsidP="00521BCD">
            <w:pPr>
              <w:shd w:val="clear" w:color="auto" w:fill="FFFFFF"/>
              <w:rPr>
                <w:rFonts w:ascii="Times New Roman" w:eastAsia="Times New Roman" w:hAnsi="Times New Roman" w:cs="Times New Roman"/>
                <w:sz w:val="24"/>
                <w:szCs w:val="24"/>
                <w:lang w:val="kk-KZ" w:eastAsia="ru-RU"/>
              </w:rPr>
            </w:pPr>
            <w:r w:rsidRPr="0062070F">
              <w:rPr>
                <w:rFonts w:ascii="Times New Roman" w:eastAsia="Times New Roman" w:hAnsi="Times New Roman" w:cs="Times New Roman"/>
                <w:sz w:val="24"/>
                <w:szCs w:val="24"/>
                <w:lang w:val="kk-KZ" w:eastAsia="ru-RU"/>
              </w:rPr>
              <w:t>Educational program</w:t>
            </w:r>
          </w:p>
        </w:tc>
        <w:tc>
          <w:tcPr>
            <w:tcW w:w="9355" w:type="dxa"/>
            <w:tcBorders>
              <w:bottom w:val="none" w:sz="0" w:space="0" w:color="auto"/>
            </w:tcBorders>
          </w:tcPr>
          <w:p w:rsidR="00E26C87" w:rsidRPr="0062070F" w:rsidRDefault="00226CB6" w:rsidP="00521BCD">
            <w:pPr>
              <w:shd w:val="clear" w:color="auto" w:fill="FFFFFF"/>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226CB6">
              <w:rPr>
                <w:rFonts w:ascii="Times New Roman" w:eastAsia="Times New Roman" w:hAnsi="Times New Roman" w:cs="Times New Roman"/>
                <w:sz w:val="24"/>
                <w:szCs w:val="24"/>
                <w:lang w:val="kk-KZ" w:eastAsia="ru-RU"/>
              </w:rPr>
              <w:t>6B03202 Public Relations</w:t>
            </w:r>
          </w:p>
        </w:tc>
      </w:tr>
      <w:tr w:rsidR="00E26C87" w:rsidRPr="00A63B6A" w:rsidTr="00521BCD">
        <w:tc>
          <w:tcPr>
            <w:cnfStyle w:val="001000000000" w:firstRow="0" w:lastRow="0" w:firstColumn="1" w:lastColumn="0" w:oddVBand="0" w:evenVBand="0" w:oddHBand="0" w:evenHBand="0" w:firstRowFirstColumn="0" w:firstRowLastColumn="0" w:lastRowFirstColumn="0" w:lastRowLastColumn="0"/>
            <w:tcW w:w="5524" w:type="dxa"/>
          </w:tcPr>
          <w:p w:rsidR="00E26C87" w:rsidRPr="0062070F" w:rsidRDefault="009C10A2" w:rsidP="00521BCD">
            <w:pPr>
              <w:shd w:val="clear" w:color="auto" w:fill="FFFFFF"/>
              <w:rPr>
                <w:rFonts w:ascii="Times New Roman" w:eastAsia="Times New Roman" w:hAnsi="Times New Roman" w:cs="Times New Roman"/>
                <w:sz w:val="24"/>
                <w:szCs w:val="24"/>
                <w:lang w:val="kk-KZ" w:eastAsia="ru-RU"/>
              </w:rPr>
            </w:pPr>
            <w:r w:rsidRPr="0062070F">
              <w:rPr>
                <w:rFonts w:ascii="Times New Roman" w:eastAsia="Times New Roman" w:hAnsi="Times New Roman" w:cs="Times New Roman"/>
                <w:sz w:val="24"/>
                <w:szCs w:val="24"/>
                <w:lang w:val="kk-KZ" w:eastAsia="ru-RU"/>
              </w:rPr>
              <w:t>EP purpose </w:t>
            </w:r>
          </w:p>
        </w:tc>
        <w:tc>
          <w:tcPr>
            <w:tcW w:w="9355" w:type="dxa"/>
          </w:tcPr>
          <w:p w:rsidR="00E26C87" w:rsidRPr="00F62647" w:rsidRDefault="00A63B6A" w:rsidP="00521BCD">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A63B6A">
              <w:rPr>
                <w:rFonts w:ascii="Times New Roman" w:eastAsia="Times New Roman" w:hAnsi="Times New Roman" w:cs="Times New Roman"/>
                <w:sz w:val="24"/>
                <w:szCs w:val="24"/>
                <w:lang w:val="en-US" w:eastAsia="ru-RU"/>
              </w:rPr>
              <w:t>The purpose of the educational program is to train competitive public relations (PR) specialists who are in demand in the modern labor market in various spheres of public relations, are able to create high – quality PR content, have the skills to work with convergent technologies for collecting, processing and transmitting information.</w:t>
            </w:r>
          </w:p>
        </w:tc>
      </w:tr>
      <w:tr w:rsidR="00E26C87" w:rsidRPr="009C10A2" w:rsidTr="00521BCD">
        <w:tc>
          <w:tcPr>
            <w:cnfStyle w:val="001000000000" w:firstRow="0" w:lastRow="0" w:firstColumn="1" w:lastColumn="0" w:oddVBand="0" w:evenVBand="0" w:oddHBand="0" w:evenHBand="0" w:firstRowFirstColumn="0" w:firstRowLastColumn="0" w:lastRowFirstColumn="0" w:lastRowLastColumn="0"/>
            <w:tcW w:w="5524" w:type="dxa"/>
          </w:tcPr>
          <w:p w:rsidR="00E26C87" w:rsidRPr="0062070F" w:rsidRDefault="00E26C87" w:rsidP="00521BCD">
            <w:pPr>
              <w:shd w:val="clear" w:color="auto" w:fill="FFFFFF"/>
              <w:rPr>
                <w:rFonts w:ascii="Times New Roman" w:eastAsia="Times New Roman" w:hAnsi="Times New Roman" w:cs="Times New Roman"/>
                <w:sz w:val="24"/>
                <w:szCs w:val="24"/>
                <w:lang w:val="kk-KZ" w:eastAsia="ru-RU"/>
              </w:rPr>
            </w:pPr>
            <w:r w:rsidRPr="0062070F">
              <w:rPr>
                <w:rFonts w:ascii="Times New Roman" w:eastAsia="Times New Roman" w:hAnsi="Times New Roman" w:cs="Times New Roman"/>
                <w:sz w:val="24"/>
                <w:szCs w:val="24"/>
                <w:lang w:val="kk-KZ" w:eastAsia="ru-RU"/>
              </w:rPr>
              <w:t>EP type</w:t>
            </w:r>
          </w:p>
        </w:tc>
        <w:tc>
          <w:tcPr>
            <w:tcW w:w="9355" w:type="dxa"/>
          </w:tcPr>
          <w:p w:rsidR="00E26C87" w:rsidRPr="00521BCD" w:rsidRDefault="00A63B6A" w:rsidP="00521BCD">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A63B6A">
              <w:rPr>
                <w:rFonts w:ascii="Times New Roman" w:eastAsia="Times New Roman" w:hAnsi="Times New Roman" w:cs="Times New Roman"/>
                <w:sz w:val="24"/>
                <w:szCs w:val="24"/>
                <w:lang w:val="en-US" w:eastAsia="ru-RU"/>
              </w:rPr>
              <w:t>Acting EP</w:t>
            </w:r>
            <w:r w:rsidR="00A64937" w:rsidRPr="00A64937">
              <w:rPr>
                <w:rFonts w:ascii="Times New Roman" w:eastAsia="Times New Roman" w:hAnsi="Times New Roman" w:cs="Times New Roman"/>
                <w:sz w:val="24"/>
                <w:szCs w:val="24"/>
                <w:lang w:val="en-US" w:eastAsia="ru-RU"/>
              </w:rPr>
              <w:t xml:space="preserve"> </w:t>
            </w:r>
            <w:r w:rsidR="00521BCD">
              <w:rPr>
                <w:rFonts w:ascii="Times New Roman" w:eastAsia="Times New Roman" w:hAnsi="Times New Roman" w:cs="Times New Roman"/>
                <w:sz w:val="24"/>
                <w:szCs w:val="24"/>
                <w:lang w:eastAsia="ru-RU"/>
              </w:rPr>
              <w:t xml:space="preserve"> </w:t>
            </w:r>
          </w:p>
        </w:tc>
      </w:tr>
      <w:tr w:rsidR="00E26C87" w:rsidRPr="000E0437" w:rsidTr="00521BCD">
        <w:tc>
          <w:tcPr>
            <w:cnfStyle w:val="001000000000" w:firstRow="0" w:lastRow="0" w:firstColumn="1" w:lastColumn="0" w:oddVBand="0" w:evenVBand="0" w:oddHBand="0" w:evenHBand="0" w:firstRowFirstColumn="0" w:firstRowLastColumn="0" w:lastRowFirstColumn="0" w:lastRowLastColumn="0"/>
            <w:tcW w:w="5524" w:type="dxa"/>
          </w:tcPr>
          <w:p w:rsidR="00E26C87" w:rsidRPr="0062070F" w:rsidRDefault="00E26C87" w:rsidP="00521BCD">
            <w:pPr>
              <w:shd w:val="clear" w:color="auto" w:fill="FFFFFF"/>
              <w:rPr>
                <w:rFonts w:ascii="Times New Roman" w:eastAsia="Times New Roman" w:hAnsi="Times New Roman" w:cs="Times New Roman"/>
                <w:sz w:val="24"/>
                <w:szCs w:val="24"/>
                <w:lang w:val="kk-KZ" w:eastAsia="ru-RU"/>
              </w:rPr>
            </w:pPr>
            <w:r w:rsidRPr="0062070F">
              <w:rPr>
                <w:rFonts w:ascii="Times New Roman" w:eastAsia="Times New Roman" w:hAnsi="Times New Roman" w:cs="Times New Roman"/>
                <w:sz w:val="24"/>
                <w:szCs w:val="24"/>
                <w:lang w:val="kk-KZ" w:eastAsia="ru-RU"/>
              </w:rPr>
              <w:t>Level on NQF</w:t>
            </w:r>
          </w:p>
        </w:tc>
        <w:tc>
          <w:tcPr>
            <w:tcW w:w="9355" w:type="dxa"/>
          </w:tcPr>
          <w:p w:rsidR="00E26C87" w:rsidRPr="0062070F" w:rsidRDefault="0037402D" w:rsidP="00521BCD">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62070F">
              <w:rPr>
                <w:rFonts w:ascii="Times New Roman" w:eastAsia="Times New Roman" w:hAnsi="Times New Roman" w:cs="Times New Roman"/>
                <w:sz w:val="24"/>
                <w:szCs w:val="24"/>
                <w:lang w:val="kk-KZ" w:eastAsia="ru-RU"/>
              </w:rPr>
              <w:t>6</w:t>
            </w:r>
          </w:p>
        </w:tc>
      </w:tr>
      <w:tr w:rsidR="00E26C87" w:rsidRPr="000E0437" w:rsidTr="00521BCD">
        <w:tc>
          <w:tcPr>
            <w:cnfStyle w:val="001000000000" w:firstRow="0" w:lastRow="0" w:firstColumn="1" w:lastColumn="0" w:oddVBand="0" w:evenVBand="0" w:oddHBand="0" w:evenHBand="0" w:firstRowFirstColumn="0" w:firstRowLastColumn="0" w:lastRowFirstColumn="0" w:lastRowLastColumn="0"/>
            <w:tcW w:w="5524" w:type="dxa"/>
          </w:tcPr>
          <w:p w:rsidR="00E26C87" w:rsidRPr="0062070F" w:rsidRDefault="00E26C87" w:rsidP="00521BCD">
            <w:pPr>
              <w:shd w:val="clear" w:color="auto" w:fill="FFFFFF"/>
              <w:rPr>
                <w:rFonts w:ascii="Times New Roman" w:eastAsia="Times New Roman" w:hAnsi="Times New Roman" w:cs="Times New Roman"/>
                <w:sz w:val="24"/>
                <w:szCs w:val="24"/>
                <w:lang w:val="kk-KZ" w:eastAsia="ru-RU"/>
              </w:rPr>
            </w:pPr>
            <w:r w:rsidRPr="0062070F">
              <w:rPr>
                <w:rFonts w:ascii="Times New Roman" w:eastAsia="Times New Roman" w:hAnsi="Times New Roman" w:cs="Times New Roman"/>
                <w:sz w:val="24"/>
                <w:szCs w:val="24"/>
                <w:lang w:val="kk-KZ" w:eastAsia="ru-RU"/>
              </w:rPr>
              <w:t>Level on SQF</w:t>
            </w:r>
          </w:p>
        </w:tc>
        <w:tc>
          <w:tcPr>
            <w:tcW w:w="9355" w:type="dxa"/>
          </w:tcPr>
          <w:p w:rsidR="00E26C87" w:rsidRPr="0062070F" w:rsidRDefault="0037402D" w:rsidP="00521BCD">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62070F">
              <w:rPr>
                <w:rFonts w:ascii="Times New Roman" w:eastAsia="Times New Roman" w:hAnsi="Times New Roman" w:cs="Times New Roman"/>
                <w:sz w:val="24"/>
                <w:szCs w:val="24"/>
                <w:lang w:val="kk-KZ" w:eastAsia="ru-RU"/>
              </w:rPr>
              <w:t>6</w:t>
            </w:r>
          </w:p>
        </w:tc>
      </w:tr>
      <w:tr w:rsidR="00E26C87" w:rsidRPr="000E0437" w:rsidTr="00521BCD">
        <w:tc>
          <w:tcPr>
            <w:cnfStyle w:val="001000000000" w:firstRow="0" w:lastRow="0" w:firstColumn="1" w:lastColumn="0" w:oddVBand="0" w:evenVBand="0" w:oddHBand="0" w:evenHBand="0" w:firstRowFirstColumn="0" w:firstRowLastColumn="0" w:lastRowFirstColumn="0" w:lastRowLastColumn="0"/>
            <w:tcW w:w="5524" w:type="dxa"/>
          </w:tcPr>
          <w:p w:rsidR="00E26C87" w:rsidRPr="0062070F" w:rsidRDefault="00E26C87" w:rsidP="00521BCD">
            <w:pPr>
              <w:shd w:val="clear" w:color="auto" w:fill="FFFFFF"/>
              <w:rPr>
                <w:rFonts w:ascii="Times New Roman" w:eastAsia="Times New Roman" w:hAnsi="Times New Roman" w:cs="Times New Roman"/>
                <w:sz w:val="24"/>
                <w:szCs w:val="24"/>
                <w:lang w:val="kk-KZ" w:eastAsia="ru-RU"/>
              </w:rPr>
            </w:pPr>
            <w:r w:rsidRPr="0062070F">
              <w:rPr>
                <w:rFonts w:ascii="Times New Roman" w:eastAsia="Times New Roman" w:hAnsi="Times New Roman" w:cs="Times New Roman"/>
                <w:sz w:val="24"/>
                <w:szCs w:val="24"/>
                <w:lang w:val="kk-KZ" w:eastAsia="ru-RU"/>
              </w:rPr>
              <w:t>EP distinctive features</w:t>
            </w:r>
          </w:p>
        </w:tc>
        <w:tc>
          <w:tcPr>
            <w:tcW w:w="9355" w:type="dxa"/>
          </w:tcPr>
          <w:p w:rsidR="00E26C87" w:rsidRPr="0062070F" w:rsidRDefault="0037402D" w:rsidP="00521BCD">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62070F">
              <w:rPr>
                <w:rFonts w:ascii="Times New Roman" w:eastAsia="Times New Roman" w:hAnsi="Times New Roman" w:cs="Times New Roman"/>
                <w:sz w:val="24"/>
                <w:szCs w:val="24"/>
                <w:lang w:val="en-US" w:eastAsia="ru-RU"/>
              </w:rPr>
              <w:t>No</w:t>
            </w:r>
          </w:p>
        </w:tc>
      </w:tr>
      <w:tr w:rsidR="00E26C87" w:rsidRPr="000E0437" w:rsidTr="00521BCD">
        <w:tc>
          <w:tcPr>
            <w:cnfStyle w:val="001000000000" w:firstRow="0" w:lastRow="0" w:firstColumn="1" w:lastColumn="0" w:oddVBand="0" w:evenVBand="0" w:oddHBand="0" w:evenHBand="0" w:firstRowFirstColumn="0" w:firstRowLastColumn="0" w:lastRowFirstColumn="0" w:lastRowLastColumn="0"/>
            <w:tcW w:w="5524" w:type="dxa"/>
          </w:tcPr>
          <w:p w:rsidR="00E26C87" w:rsidRPr="0062070F" w:rsidRDefault="00E26C87" w:rsidP="00521BCD">
            <w:pPr>
              <w:shd w:val="clear" w:color="auto" w:fill="FFFFFF"/>
              <w:rPr>
                <w:rFonts w:ascii="Times New Roman" w:eastAsia="Times New Roman" w:hAnsi="Times New Roman" w:cs="Times New Roman"/>
                <w:sz w:val="24"/>
                <w:szCs w:val="24"/>
                <w:lang w:val="kk-KZ" w:eastAsia="ru-RU"/>
              </w:rPr>
            </w:pPr>
            <w:r w:rsidRPr="0062070F">
              <w:rPr>
                <w:rFonts w:ascii="Times New Roman" w:eastAsia="Times New Roman" w:hAnsi="Times New Roman" w:cs="Times New Roman"/>
                <w:sz w:val="24"/>
                <w:szCs w:val="24"/>
                <w:lang w:val="kk-KZ" w:eastAsia="ru-RU"/>
              </w:rPr>
              <w:t>The awarded academic degree</w:t>
            </w:r>
          </w:p>
        </w:tc>
        <w:tc>
          <w:tcPr>
            <w:tcW w:w="9355" w:type="dxa"/>
          </w:tcPr>
          <w:p w:rsidR="00E26C87" w:rsidRPr="0062070F" w:rsidRDefault="0037402D" w:rsidP="00521BCD">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62070F">
              <w:rPr>
                <w:rFonts w:ascii="Times New Roman" w:eastAsia="Times New Roman" w:hAnsi="Times New Roman" w:cs="Times New Roman"/>
                <w:sz w:val="24"/>
                <w:szCs w:val="24"/>
                <w:lang w:val="en-US" w:eastAsia="ru-RU"/>
              </w:rPr>
              <w:t>Bachelor</w:t>
            </w:r>
          </w:p>
        </w:tc>
      </w:tr>
      <w:tr w:rsidR="00E26C87" w:rsidRPr="000E0437" w:rsidTr="00521BCD">
        <w:tc>
          <w:tcPr>
            <w:cnfStyle w:val="001000000000" w:firstRow="0" w:lastRow="0" w:firstColumn="1" w:lastColumn="0" w:oddVBand="0" w:evenVBand="0" w:oddHBand="0" w:evenHBand="0" w:firstRowFirstColumn="0" w:firstRowLastColumn="0" w:lastRowFirstColumn="0" w:lastRowLastColumn="0"/>
            <w:tcW w:w="5524" w:type="dxa"/>
          </w:tcPr>
          <w:p w:rsidR="00E26C87" w:rsidRPr="0062070F" w:rsidRDefault="00E26C87" w:rsidP="00521BCD">
            <w:pPr>
              <w:shd w:val="clear" w:color="auto" w:fill="FFFFFF"/>
              <w:rPr>
                <w:rFonts w:ascii="Times New Roman" w:eastAsia="Times New Roman" w:hAnsi="Times New Roman" w:cs="Times New Roman"/>
                <w:sz w:val="24"/>
                <w:szCs w:val="24"/>
                <w:lang w:val="kk-KZ" w:eastAsia="ru-RU"/>
              </w:rPr>
            </w:pPr>
            <w:r w:rsidRPr="0062070F">
              <w:rPr>
                <w:rFonts w:ascii="Times New Roman" w:eastAsia="Times New Roman" w:hAnsi="Times New Roman" w:cs="Times New Roman"/>
                <w:sz w:val="24"/>
                <w:szCs w:val="24"/>
                <w:lang w:val="kk-KZ" w:eastAsia="ru-RU"/>
              </w:rPr>
              <w:t>Period of study</w:t>
            </w:r>
          </w:p>
        </w:tc>
        <w:tc>
          <w:tcPr>
            <w:tcW w:w="9355" w:type="dxa"/>
          </w:tcPr>
          <w:p w:rsidR="00E26C87" w:rsidRPr="0062070F" w:rsidRDefault="0037402D" w:rsidP="00521BCD">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62070F">
              <w:rPr>
                <w:rFonts w:ascii="Times New Roman" w:eastAsia="Times New Roman" w:hAnsi="Times New Roman" w:cs="Times New Roman"/>
                <w:sz w:val="24"/>
                <w:szCs w:val="24"/>
                <w:lang w:val="en-US" w:eastAsia="ru-RU"/>
              </w:rPr>
              <w:t>4</w:t>
            </w:r>
          </w:p>
        </w:tc>
      </w:tr>
      <w:tr w:rsidR="00E26C87" w:rsidRPr="000E0437" w:rsidTr="00521BCD">
        <w:tc>
          <w:tcPr>
            <w:cnfStyle w:val="001000000000" w:firstRow="0" w:lastRow="0" w:firstColumn="1" w:lastColumn="0" w:oddVBand="0" w:evenVBand="0" w:oddHBand="0" w:evenHBand="0" w:firstRowFirstColumn="0" w:firstRowLastColumn="0" w:lastRowFirstColumn="0" w:lastRowLastColumn="0"/>
            <w:tcW w:w="5524" w:type="dxa"/>
          </w:tcPr>
          <w:p w:rsidR="00E26C87" w:rsidRPr="0062070F" w:rsidRDefault="00E26C87" w:rsidP="00521BCD">
            <w:pPr>
              <w:shd w:val="clear" w:color="auto" w:fill="FFFFFF"/>
              <w:rPr>
                <w:rFonts w:ascii="Times New Roman" w:eastAsia="Times New Roman" w:hAnsi="Times New Roman" w:cs="Times New Roman"/>
                <w:sz w:val="24"/>
                <w:szCs w:val="24"/>
                <w:lang w:val="kk-KZ" w:eastAsia="ru-RU"/>
              </w:rPr>
            </w:pPr>
            <w:r w:rsidRPr="0062070F">
              <w:rPr>
                <w:rFonts w:ascii="Times New Roman" w:eastAsia="Times New Roman" w:hAnsi="Times New Roman" w:cs="Times New Roman"/>
                <w:sz w:val="24"/>
                <w:szCs w:val="24"/>
                <w:lang w:val="kk-KZ" w:eastAsia="ru-RU"/>
              </w:rPr>
              <w:t>Volume of the credits</w:t>
            </w:r>
          </w:p>
        </w:tc>
        <w:tc>
          <w:tcPr>
            <w:tcW w:w="9355" w:type="dxa"/>
          </w:tcPr>
          <w:p w:rsidR="00E26C87" w:rsidRPr="0062070F" w:rsidRDefault="0037402D" w:rsidP="00521BCD">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62070F">
              <w:rPr>
                <w:rFonts w:ascii="Times New Roman" w:eastAsia="Times New Roman" w:hAnsi="Times New Roman" w:cs="Times New Roman"/>
                <w:sz w:val="24"/>
                <w:szCs w:val="24"/>
                <w:lang w:val="en-US" w:eastAsia="ru-RU"/>
              </w:rPr>
              <w:t>240</w:t>
            </w:r>
          </w:p>
        </w:tc>
      </w:tr>
      <w:tr w:rsidR="00E26C87" w:rsidRPr="000E0437" w:rsidTr="00521BCD">
        <w:tc>
          <w:tcPr>
            <w:cnfStyle w:val="001000000000" w:firstRow="0" w:lastRow="0" w:firstColumn="1" w:lastColumn="0" w:oddVBand="0" w:evenVBand="0" w:oddHBand="0" w:evenHBand="0" w:firstRowFirstColumn="0" w:firstRowLastColumn="0" w:lastRowFirstColumn="0" w:lastRowLastColumn="0"/>
            <w:tcW w:w="5524" w:type="dxa"/>
          </w:tcPr>
          <w:p w:rsidR="00E26C87" w:rsidRPr="0062070F" w:rsidRDefault="00E26C87" w:rsidP="00521BCD">
            <w:pPr>
              <w:shd w:val="clear" w:color="auto" w:fill="FFFFFF"/>
              <w:rPr>
                <w:rFonts w:ascii="Times New Roman" w:eastAsia="Times New Roman" w:hAnsi="Times New Roman" w:cs="Times New Roman"/>
                <w:sz w:val="24"/>
                <w:szCs w:val="24"/>
                <w:lang w:val="kk-KZ" w:eastAsia="ru-RU"/>
              </w:rPr>
            </w:pPr>
            <w:r w:rsidRPr="0062070F">
              <w:rPr>
                <w:rFonts w:ascii="Times New Roman" w:eastAsia="Times New Roman" w:hAnsi="Times New Roman" w:cs="Times New Roman"/>
                <w:sz w:val="24"/>
                <w:szCs w:val="24"/>
                <w:lang w:val="kk-KZ" w:eastAsia="ru-RU"/>
              </w:rPr>
              <w:t>Language of education</w:t>
            </w:r>
          </w:p>
        </w:tc>
        <w:tc>
          <w:tcPr>
            <w:tcW w:w="9355" w:type="dxa"/>
          </w:tcPr>
          <w:p w:rsidR="00E26C87" w:rsidRPr="004E044F" w:rsidRDefault="0037402D" w:rsidP="00521BCD">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62070F">
              <w:rPr>
                <w:rFonts w:ascii="Times New Roman" w:eastAsia="Times New Roman" w:hAnsi="Times New Roman" w:cs="Times New Roman"/>
                <w:sz w:val="24"/>
                <w:szCs w:val="24"/>
                <w:lang w:val="en-US" w:eastAsia="ru-RU"/>
              </w:rPr>
              <w:t xml:space="preserve">Russian, </w:t>
            </w:r>
            <w:r w:rsidR="004E044F">
              <w:rPr>
                <w:rFonts w:ascii="Times New Roman" w:eastAsia="Times New Roman" w:hAnsi="Times New Roman" w:cs="Times New Roman"/>
                <w:sz w:val="24"/>
                <w:szCs w:val="24"/>
                <w:lang w:val="en-US" w:eastAsia="ru-RU"/>
              </w:rPr>
              <w:t>Kazakh</w:t>
            </w:r>
            <w:r w:rsidR="004E044F">
              <w:rPr>
                <w:rFonts w:ascii="Times New Roman" w:eastAsia="Times New Roman" w:hAnsi="Times New Roman" w:cs="Times New Roman"/>
                <w:sz w:val="24"/>
                <w:szCs w:val="24"/>
                <w:lang w:val="kk-KZ" w:eastAsia="ru-RU"/>
              </w:rPr>
              <w:t xml:space="preserve">, </w:t>
            </w:r>
            <w:bookmarkStart w:id="0" w:name="_GoBack"/>
            <w:bookmarkEnd w:id="0"/>
            <w:r w:rsidR="004E044F">
              <w:rPr>
                <w:lang w:val="kk-KZ"/>
              </w:rPr>
              <w:t>М</w:t>
            </w:r>
            <w:r w:rsidR="004E044F">
              <w:t>ultilingual</w:t>
            </w:r>
          </w:p>
        </w:tc>
      </w:tr>
      <w:tr w:rsidR="0062070F" w:rsidRPr="006D2B70" w:rsidTr="00521BCD">
        <w:tc>
          <w:tcPr>
            <w:cnfStyle w:val="001000000000" w:firstRow="0" w:lastRow="0" w:firstColumn="1" w:lastColumn="0" w:oddVBand="0" w:evenVBand="0" w:oddHBand="0" w:evenHBand="0" w:firstRowFirstColumn="0" w:firstRowLastColumn="0" w:lastRowFirstColumn="0" w:lastRowLastColumn="0"/>
            <w:tcW w:w="5524" w:type="dxa"/>
          </w:tcPr>
          <w:p w:rsidR="0062070F" w:rsidRDefault="0062070F" w:rsidP="00521BCD">
            <w:pPr>
              <w:shd w:val="clear" w:color="auto" w:fill="FFFFFF"/>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Date of approval of the OP at the Board meeting</w:t>
            </w:r>
          </w:p>
        </w:tc>
        <w:tc>
          <w:tcPr>
            <w:tcW w:w="9355" w:type="dxa"/>
          </w:tcPr>
          <w:p w:rsidR="0062070F" w:rsidRPr="00722C87" w:rsidRDefault="00A63B6A" w:rsidP="00521BCD">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A63B6A">
              <w:rPr>
                <w:rFonts w:ascii="Times New Roman" w:eastAsia="Times New Roman" w:hAnsi="Times New Roman" w:cs="Times New Roman"/>
                <w:sz w:val="24"/>
                <w:szCs w:val="24"/>
                <w:lang w:val="kk-KZ" w:eastAsia="ru-RU"/>
              </w:rPr>
              <w:t>27-04-2026</w:t>
            </w:r>
          </w:p>
        </w:tc>
      </w:tr>
      <w:tr w:rsidR="00E26C87" w:rsidRPr="00A7725F" w:rsidTr="00521BCD">
        <w:tc>
          <w:tcPr>
            <w:cnfStyle w:val="001000000000" w:firstRow="0" w:lastRow="0" w:firstColumn="1" w:lastColumn="0" w:oddVBand="0" w:evenVBand="0" w:oddHBand="0" w:evenHBand="0" w:firstRowFirstColumn="0" w:firstRowLastColumn="0" w:lastRowFirstColumn="0" w:lastRowLastColumn="0"/>
            <w:tcW w:w="5524" w:type="dxa"/>
          </w:tcPr>
          <w:p w:rsidR="00E26C87" w:rsidRPr="0062070F" w:rsidRDefault="000E0437" w:rsidP="00521BCD">
            <w:pPr>
              <w:shd w:val="clear" w:color="auto" w:fill="FFFFFF"/>
              <w:rPr>
                <w:rFonts w:ascii="Times New Roman" w:eastAsia="Times New Roman" w:hAnsi="Times New Roman" w:cs="Times New Roman"/>
                <w:sz w:val="24"/>
                <w:szCs w:val="24"/>
                <w:lang w:val="kk-KZ" w:eastAsia="ru-RU"/>
              </w:rPr>
            </w:pPr>
            <w:r w:rsidRPr="0062070F">
              <w:rPr>
                <w:rFonts w:ascii="Times New Roman" w:eastAsia="Times New Roman" w:hAnsi="Times New Roman" w:cs="Times New Roman"/>
                <w:sz w:val="24"/>
                <w:szCs w:val="24"/>
                <w:lang w:val="kk-KZ" w:eastAsia="ru-RU"/>
              </w:rPr>
              <w:t>Professional standard</w:t>
            </w:r>
          </w:p>
        </w:tc>
        <w:tc>
          <w:tcPr>
            <w:tcW w:w="9355" w:type="dxa"/>
          </w:tcPr>
          <w:p w:rsidR="00E26C87" w:rsidRPr="00A7725F" w:rsidRDefault="00A63B6A" w:rsidP="00A7725F">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proofErr w:type="spellStart"/>
            <w:r>
              <w:rPr>
                <w:rFonts w:ascii="Arial" w:hAnsi="Arial" w:cs="Arial"/>
                <w:sz w:val="21"/>
                <w:szCs w:val="21"/>
                <w:shd w:val="clear" w:color="auto" w:fill="FFFFFF"/>
              </w:rPr>
              <w:t>Activities</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of</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news</w:t>
            </w:r>
            <w:proofErr w:type="spellEnd"/>
            <w:r>
              <w:rPr>
                <w:rFonts w:ascii="Arial" w:hAnsi="Arial" w:cs="Arial"/>
                <w:sz w:val="21"/>
                <w:szCs w:val="21"/>
                <w:shd w:val="clear" w:color="auto" w:fill="FFFFFF"/>
              </w:rPr>
              <w:t xml:space="preserve"> </w:t>
            </w:r>
            <w:proofErr w:type="spellStart"/>
            <w:r>
              <w:rPr>
                <w:rFonts w:ascii="Arial" w:hAnsi="Arial" w:cs="Arial"/>
                <w:sz w:val="21"/>
                <w:szCs w:val="21"/>
                <w:shd w:val="clear" w:color="auto" w:fill="FFFFFF"/>
              </w:rPr>
              <w:t>agencies</w:t>
            </w:r>
            <w:proofErr w:type="spellEnd"/>
          </w:p>
        </w:tc>
      </w:tr>
    </w:tbl>
    <w:p w:rsidR="00E26C87" w:rsidRDefault="00E26C87" w:rsidP="00E26C87">
      <w:pPr>
        <w:rPr>
          <w:lang w:val="kk-KZ"/>
        </w:rPr>
      </w:pPr>
    </w:p>
    <w:tbl>
      <w:tblPr>
        <w:tblStyle w:val="GridTable1LightAccent1"/>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1"/>
        <w:gridCol w:w="14149"/>
      </w:tblGrid>
      <w:tr w:rsidR="006D2B70" w:rsidRPr="00540F04" w:rsidTr="0062070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 w:type="pct"/>
            <w:tcBorders>
              <w:bottom w:val="none" w:sz="0" w:space="0" w:color="auto"/>
            </w:tcBorders>
            <w:hideMark/>
          </w:tcPr>
          <w:p w:rsidR="006D2B70" w:rsidRPr="00540F04" w:rsidRDefault="006D2B70" w:rsidP="00512B28">
            <w:pPr>
              <w:spacing w:before="75"/>
              <w:jc w:val="center"/>
              <w:rPr>
                <w:rFonts w:ascii="Times New Roman" w:eastAsia="Times New Roman" w:hAnsi="Times New Roman" w:cs="Times New Roman"/>
                <w:sz w:val="24"/>
                <w:szCs w:val="24"/>
                <w:lang w:eastAsia="ru-RU"/>
              </w:rPr>
            </w:pPr>
            <w:r w:rsidRPr="00540F04">
              <w:rPr>
                <w:rFonts w:ascii="Times New Roman" w:eastAsia="Times New Roman" w:hAnsi="Times New Roman" w:cs="Times New Roman"/>
                <w:sz w:val="24"/>
                <w:szCs w:val="24"/>
                <w:lang w:eastAsia="ru-RU"/>
              </w:rPr>
              <w:t>№</w:t>
            </w:r>
          </w:p>
        </w:tc>
        <w:tc>
          <w:tcPr>
            <w:tcW w:w="4764" w:type="pct"/>
            <w:tcBorders>
              <w:bottom w:val="none" w:sz="0" w:space="0" w:color="auto"/>
            </w:tcBorders>
            <w:hideMark/>
          </w:tcPr>
          <w:p w:rsidR="006D2B70" w:rsidRPr="00540F04" w:rsidRDefault="006D2B70" w:rsidP="00512B28">
            <w:pPr>
              <w:tabs>
                <w:tab w:val="left" w:pos="584"/>
                <w:tab w:val="center" w:pos="2837"/>
              </w:tabs>
              <w:spacing w:before="75"/>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540F04">
              <w:rPr>
                <w:rFonts w:ascii="Times New Roman" w:eastAsia="Times New Roman" w:hAnsi="Times New Roman" w:cs="Times New Roman"/>
                <w:sz w:val="24"/>
                <w:szCs w:val="24"/>
                <w:lang w:eastAsia="ru-RU"/>
              </w:rPr>
              <w:tab/>
            </w:r>
            <w:r w:rsidRPr="00540F04">
              <w:rPr>
                <w:rFonts w:ascii="Times New Roman" w:eastAsia="Times New Roman" w:hAnsi="Times New Roman" w:cs="Times New Roman"/>
                <w:sz w:val="24"/>
                <w:szCs w:val="24"/>
                <w:lang w:eastAsia="ru-RU"/>
              </w:rPr>
              <w:tab/>
            </w:r>
            <w:r w:rsidRPr="009D3CE7">
              <w:rPr>
                <w:rFonts w:ascii="Times New Roman" w:eastAsia="Times New Roman" w:hAnsi="Times New Roman" w:cs="Times New Roman"/>
                <w:color w:val="455A64"/>
                <w:sz w:val="24"/>
                <w:szCs w:val="24"/>
                <w:lang w:val="kk-KZ" w:eastAsia="ru-RU"/>
              </w:rPr>
              <w:t>Learning outcomes:</w:t>
            </w:r>
          </w:p>
        </w:tc>
      </w:tr>
      <w:tr w:rsidR="006D2B70" w:rsidRPr="00722C87" w:rsidTr="0062070F">
        <w:tc>
          <w:tcPr>
            <w:cnfStyle w:val="001000000000" w:firstRow="0" w:lastRow="0" w:firstColumn="1" w:lastColumn="0" w:oddVBand="0" w:evenVBand="0" w:oddHBand="0" w:evenHBand="0" w:firstRowFirstColumn="0" w:firstRowLastColumn="0" w:lastRowFirstColumn="0" w:lastRowLastColumn="0"/>
            <w:tcW w:w="236" w:type="pct"/>
          </w:tcPr>
          <w:p w:rsidR="006D2B70" w:rsidRPr="00540F04" w:rsidRDefault="006D2B70" w:rsidP="00512B28">
            <w:pPr>
              <w:spacing w:before="75"/>
              <w:jc w:val="center"/>
              <w:rPr>
                <w:rFonts w:ascii="Times New Roman" w:eastAsia="Times New Roman" w:hAnsi="Times New Roman" w:cs="Times New Roman"/>
                <w:sz w:val="24"/>
                <w:szCs w:val="24"/>
                <w:lang w:eastAsia="ru-RU"/>
              </w:rPr>
            </w:pPr>
            <w:r w:rsidRPr="00540F04">
              <w:rPr>
                <w:rFonts w:ascii="Times New Roman" w:eastAsia="Times New Roman" w:hAnsi="Times New Roman" w:cs="Times New Roman"/>
                <w:sz w:val="24"/>
                <w:szCs w:val="24"/>
                <w:lang w:eastAsia="ru-RU"/>
              </w:rPr>
              <w:t>1</w:t>
            </w:r>
          </w:p>
        </w:tc>
        <w:tc>
          <w:tcPr>
            <w:tcW w:w="4764" w:type="pct"/>
          </w:tcPr>
          <w:p w:rsidR="006D2B70" w:rsidRPr="0062070F" w:rsidRDefault="004E044F"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4E044F">
              <w:rPr>
                <w:rFonts w:ascii="Times New Roman" w:eastAsia="Times New Roman" w:hAnsi="Times New Roman" w:cs="Times New Roman"/>
                <w:sz w:val="24"/>
                <w:szCs w:val="24"/>
                <w:lang w:val="en-US" w:eastAsia="ru-RU"/>
              </w:rPr>
              <w:t>Expression of an innovative and active civic position. Assessment and description of ways to understand socially significant phenomena and processes in the media. Checking the accuracy and transparency of news and other documents.  Knowledge of methods for verifying the accuracy of information and data. Ability to create a business plan for the project.</w:t>
            </w:r>
          </w:p>
        </w:tc>
      </w:tr>
      <w:tr w:rsidR="006D2B70" w:rsidRPr="00722C87" w:rsidTr="0062070F">
        <w:tc>
          <w:tcPr>
            <w:cnfStyle w:val="001000000000" w:firstRow="0" w:lastRow="0" w:firstColumn="1" w:lastColumn="0" w:oddVBand="0" w:evenVBand="0" w:oddHBand="0" w:evenHBand="0" w:firstRowFirstColumn="0" w:firstRowLastColumn="0" w:lastRowFirstColumn="0" w:lastRowLastColumn="0"/>
            <w:tcW w:w="236" w:type="pct"/>
          </w:tcPr>
          <w:p w:rsidR="006D2B70" w:rsidRPr="00540F04" w:rsidRDefault="006D2B70" w:rsidP="00512B28">
            <w:pPr>
              <w:spacing w:before="75"/>
              <w:jc w:val="center"/>
              <w:rPr>
                <w:rFonts w:ascii="Times New Roman" w:eastAsia="Times New Roman" w:hAnsi="Times New Roman" w:cs="Times New Roman"/>
                <w:sz w:val="24"/>
                <w:szCs w:val="24"/>
                <w:lang w:eastAsia="ru-RU"/>
              </w:rPr>
            </w:pPr>
            <w:r w:rsidRPr="00540F04">
              <w:rPr>
                <w:rFonts w:ascii="Times New Roman" w:eastAsia="Times New Roman" w:hAnsi="Times New Roman" w:cs="Times New Roman"/>
                <w:sz w:val="24"/>
                <w:szCs w:val="24"/>
                <w:lang w:eastAsia="ru-RU"/>
              </w:rPr>
              <w:t>2</w:t>
            </w:r>
          </w:p>
        </w:tc>
        <w:tc>
          <w:tcPr>
            <w:tcW w:w="4764" w:type="pct"/>
          </w:tcPr>
          <w:p w:rsidR="006D2B70" w:rsidRPr="0062070F" w:rsidRDefault="004E044F"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4E044F">
              <w:rPr>
                <w:rFonts w:ascii="Times New Roman" w:eastAsia="Times New Roman" w:hAnsi="Times New Roman" w:cs="Times New Roman"/>
                <w:sz w:val="24"/>
                <w:szCs w:val="24"/>
                <w:lang w:val="en-US" w:eastAsia="ru-RU"/>
              </w:rPr>
              <w:t xml:space="preserve">Mastering the design of advertising and PR texts. Knowledge of the legality of media planning in advertising, the basics and methods of establishing cultural relations. Providing professional and personal experience in the field of Public Relations. Acquisition of systematic thinking skills that contribute to the rapid solution of practical tasks. </w:t>
            </w:r>
            <w:proofErr w:type="gramStart"/>
            <w:r w:rsidRPr="004E044F">
              <w:rPr>
                <w:rFonts w:ascii="Times New Roman" w:eastAsia="Times New Roman" w:hAnsi="Times New Roman" w:cs="Times New Roman"/>
                <w:sz w:val="24"/>
                <w:szCs w:val="24"/>
                <w:lang w:val="en-US" w:eastAsia="ru-RU"/>
              </w:rPr>
              <w:t>application</w:t>
            </w:r>
            <w:proofErr w:type="gramEnd"/>
            <w:r w:rsidRPr="004E044F">
              <w:rPr>
                <w:rFonts w:ascii="Times New Roman" w:eastAsia="Times New Roman" w:hAnsi="Times New Roman" w:cs="Times New Roman"/>
                <w:sz w:val="24"/>
                <w:szCs w:val="24"/>
                <w:lang w:val="en-US" w:eastAsia="ru-RU"/>
              </w:rPr>
              <w:t xml:space="preserve"> of theoretical knowledge in professional activities. Prepare and teach information in a foreign language.</w:t>
            </w:r>
          </w:p>
        </w:tc>
      </w:tr>
      <w:tr w:rsidR="006D2B70" w:rsidRPr="004E044F" w:rsidTr="0062070F">
        <w:tc>
          <w:tcPr>
            <w:cnfStyle w:val="001000000000" w:firstRow="0" w:lastRow="0" w:firstColumn="1" w:lastColumn="0" w:oddVBand="0" w:evenVBand="0" w:oddHBand="0" w:evenHBand="0" w:firstRowFirstColumn="0" w:firstRowLastColumn="0" w:lastRowFirstColumn="0" w:lastRowLastColumn="0"/>
            <w:tcW w:w="236" w:type="pct"/>
          </w:tcPr>
          <w:p w:rsidR="006D2B70" w:rsidRPr="00540F04" w:rsidRDefault="006D2B70" w:rsidP="00512B28">
            <w:pPr>
              <w:spacing w:before="75"/>
              <w:jc w:val="center"/>
              <w:rPr>
                <w:rFonts w:ascii="Times New Roman" w:eastAsia="Times New Roman" w:hAnsi="Times New Roman" w:cs="Times New Roman"/>
                <w:sz w:val="24"/>
                <w:szCs w:val="24"/>
                <w:lang w:eastAsia="ru-RU"/>
              </w:rPr>
            </w:pPr>
            <w:r w:rsidRPr="00540F04">
              <w:rPr>
                <w:rFonts w:ascii="Times New Roman" w:eastAsia="Times New Roman" w:hAnsi="Times New Roman" w:cs="Times New Roman"/>
                <w:sz w:val="24"/>
                <w:szCs w:val="24"/>
                <w:lang w:eastAsia="ru-RU"/>
              </w:rPr>
              <w:t>3</w:t>
            </w:r>
          </w:p>
        </w:tc>
        <w:tc>
          <w:tcPr>
            <w:tcW w:w="4764" w:type="pct"/>
          </w:tcPr>
          <w:p w:rsidR="006D2B70" w:rsidRPr="0062070F" w:rsidRDefault="004E044F"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4E044F">
              <w:rPr>
                <w:rFonts w:ascii="Times New Roman" w:eastAsia="Times New Roman" w:hAnsi="Times New Roman" w:cs="Times New Roman"/>
                <w:sz w:val="24"/>
                <w:szCs w:val="24"/>
                <w:lang w:val="en-US" w:eastAsia="ru-RU"/>
              </w:rPr>
              <w:t>Understand the essence and significance of interaction with society, know the psychological characteristics of professional communication, possess knowledge of the communicative features of public speaking, understand the legislation on copyright and ethical codes, use skills to determine the accuracy of open and hidden information, possess the ability to create a project business plan, use skills in writing PR materials.</w:t>
            </w:r>
          </w:p>
        </w:tc>
      </w:tr>
      <w:tr w:rsidR="006D2B70" w:rsidRPr="004E044F" w:rsidTr="0062070F">
        <w:tc>
          <w:tcPr>
            <w:cnfStyle w:val="001000000000" w:firstRow="0" w:lastRow="0" w:firstColumn="1" w:lastColumn="0" w:oddVBand="0" w:evenVBand="0" w:oddHBand="0" w:evenHBand="0" w:firstRowFirstColumn="0" w:firstRowLastColumn="0" w:lastRowFirstColumn="0" w:lastRowLastColumn="0"/>
            <w:tcW w:w="236" w:type="pct"/>
          </w:tcPr>
          <w:p w:rsidR="006D2B70" w:rsidRPr="00540F04" w:rsidRDefault="006D2B70" w:rsidP="00512B28">
            <w:pPr>
              <w:spacing w:before="75"/>
              <w:jc w:val="center"/>
              <w:rPr>
                <w:rFonts w:ascii="Times New Roman" w:eastAsia="Times New Roman" w:hAnsi="Times New Roman" w:cs="Times New Roman"/>
                <w:sz w:val="24"/>
                <w:szCs w:val="24"/>
                <w:lang w:val="kk-KZ" w:eastAsia="ru-RU"/>
              </w:rPr>
            </w:pPr>
            <w:r w:rsidRPr="00540F04">
              <w:rPr>
                <w:rFonts w:ascii="Times New Roman" w:eastAsia="Times New Roman" w:hAnsi="Times New Roman" w:cs="Times New Roman"/>
                <w:sz w:val="24"/>
                <w:szCs w:val="24"/>
                <w:lang w:val="kk-KZ" w:eastAsia="ru-RU"/>
              </w:rPr>
              <w:t>4</w:t>
            </w:r>
          </w:p>
        </w:tc>
        <w:tc>
          <w:tcPr>
            <w:tcW w:w="4764" w:type="pct"/>
          </w:tcPr>
          <w:p w:rsidR="006D2B70" w:rsidRPr="0062070F" w:rsidRDefault="004E044F"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4E044F">
              <w:rPr>
                <w:rFonts w:ascii="Times New Roman" w:eastAsia="Times New Roman" w:hAnsi="Times New Roman" w:cs="Times New Roman"/>
                <w:sz w:val="24"/>
                <w:szCs w:val="24"/>
                <w:lang w:val="en-US" w:eastAsia="ru-RU"/>
              </w:rPr>
              <w:t>Master the features of oratory, know the basic principles and characteristics of working in organizations, use methods of brand creation, understand marketing and strategic planning, possess the ability to make prompt decisions in crisis situations, use force-majeure techniques, understand the characteristics of contemporary designers.</w:t>
            </w:r>
          </w:p>
        </w:tc>
      </w:tr>
      <w:tr w:rsidR="006D2B70" w:rsidRPr="004E044F" w:rsidTr="0062070F">
        <w:tc>
          <w:tcPr>
            <w:cnfStyle w:val="001000000000" w:firstRow="0" w:lastRow="0" w:firstColumn="1" w:lastColumn="0" w:oddVBand="0" w:evenVBand="0" w:oddHBand="0" w:evenHBand="0" w:firstRowFirstColumn="0" w:firstRowLastColumn="0" w:lastRowFirstColumn="0" w:lastRowLastColumn="0"/>
            <w:tcW w:w="236" w:type="pct"/>
          </w:tcPr>
          <w:p w:rsidR="006D2B70" w:rsidRPr="00540F04" w:rsidRDefault="006D2B70" w:rsidP="00512B28">
            <w:pPr>
              <w:spacing w:before="75"/>
              <w:jc w:val="center"/>
              <w:rPr>
                <w:rFonts w:ascii="Times New Roman" w:eastAsia="Times New Roman" w:hAnsi="Times New Roman" w:cs="Times New Roman"/>
                <w:sz w:val="24"/>
                <w:szCs w:val="24"/>
                <w:lang w:val="kk-KZ" w:eastAsia="ru-RU"/>
              </w:rPr>
            </w:pPr>
            <w:r w:rsidRPr="00540F04">
              <w:rPr>
                <w:rFonts w:ascii="Times New Roman" w:eastAsia="Times New Roman" w:hAnsi="Times New Roman" w:cs="Times New Roman"/>
                <w:sz w:val="24"/>
                <w:szCs w:val="24"/>
                <w:lang w:val="kk-KZ" w:eastAsia="ru-RU"/>
              </w:rPr>
              <w:t>5</w:t>
            </w:r>
          </w:p>
        </w:tc>
        <w:tc>
          <w:tcPr>
            <w:tcW w:w="4764" w:type="pct"/>
          </w:tcPr>
          <w:p w:rsidR="006D2B70" w:rsidRPr="0062070F" w:rsidRDefault="004E044F"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4E044F">
              <w:rPr>
                <w:rFonts w:ascii="Times New Roman" w:eastAsia="Times New Roman" w:hAnsi="Times New Roman" w:cs="Times New Roman"/>
                <w:sz w:val="24"/>
                <w:szCs w:val="24"/>
                <w:lang w:val="en-US" w:eastAsia="ru-RU"/>
              </w:rPr>
              <w:t>Establishing contacts with professional associations, commercial organizations, government agencies, and mass media. Ability to organize and conduct various events in the field of Public Relations using digital and convergent technologies. Knowledge of convergence and Multimedia requirements. Be able to conduct sociological and Marketing Research in the field of Public Relations.</w:t>
            </w:r>
          </w:p>
        </w:tc>
      </w:tr>
      <w:tr w:rsidR="006D2B70" w:rsidRPr="004E044F" w:rsidTr="0062070F">
        <w:tc>
          <w:tcPr>
            <w:cnfStyle w:val="001000000000" w:firstRow="0" w:lastRow="0" w:firstColumn="1" w:lastColumn="0" w:oddVBand="0" w:evenVBand="0" w:oddHBand="0" w:evenHBand="0" w:firstRowFirstColumn="0" w:firstRowLastColumn="0" w:lastRowFirstColumn="0" w:lastRowLastColumn="0"/>
            <w:tcW w:w="236" w:type="pct"/>
          </w:tcPr>
          <w:p w:rsidR="006D2B70" w:rsidRPr="00540F04" w:rsidRDefault="006D2B70" w:rsidP="00512B28">
            <w:pPr>
              <w:spacing w:before="75"/>
              <w:jc w:val="center"/>
              <w:rPr>
                <w:rFonts w:ascii="Times New Roman" w:eastAsia="Times New Roman" w:hAnsi="Times New Roman" w:cs="Times New Roman"/>
                <w:sz w:val="24"/>
                <w:szCs w:val="24"/>
                <w:lang w:val="kk-KZ" w:eastAsia="ru-RU"/>
              </w:rPr>
            </w:pPr>
            <w:r w:rsidRPr="00540F04">
              <w:rPr>
                <w:rFonts w:ascii="Times New Roman" w:eastAsia="Times New Roman" w:hAnsi="Times New Roman" w:cs="Times New Roman"/>
                <w:sz w:val="24"/>
                <w:szCs w:val="24"/>
                <w:lang w:val="kk-KZ" w:eastAsia="ru-RU"/>
              </w:rPr>
              <w:lastRenderedPageBreak/>
              <w:t>6</w:t>
            </w:r>
          </w:p>
        </w:tc>
        <w:tc>
          <w:tcPr>
            <w:tcW w:w="4764" w:type="pct"/>
          </w:tcPr>
          <w:p w:rsidR="006D2B70" w:rsidRPr="0062070F" w:rsidRDefault="004E044F"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4E044F">
              <w:rPr>
                <w:rFonts w:ascii="Times New Roman" w:eastAsia="Times New Roman" w:hAnsi="Times New Roman" w:cs="Times New Roman"/>
                <w:sz w:val="24"/>
                <w:szCs w:val="24"/>
                <w:lang w:val="en-US" w:eastAsia="ru-RU"/>
              </w:rPr>
              <w:t>Have the ability to evaluate and apply research methods and innovative approaches to understanding social, socially significant phenomena and processes in the legal, economic, entrepreneurial, industrial, environmental environment, as well as in the field of financial literacy, values of inclusion, sustainable development and anti—corruption policy.</w:t>
            </w:r>
          </w:p>
        </w:tc>
      </w:tr>
      <w:tr w:rsidR="006D2B70" w:rsidRPr="004E044F" w:rsidTr="0062070F">
        <w:tc>
          <w:tcPr>
            <w:cnfStyle w:val="001000000000" w:firstRow="0" w:lastRow="0" w:firstColumn="1" w:lastColumn="0" w:oddVBand="0" w:evenVBand="0" w:oddHBand="0" w:evenHBand="0" w:firstRowFirstColumn="0" w:firstRowLastColumn="0" w:lastRowFirstColumn="0" w:lastRowLastColumn="0"/>
            <w:tcW w:w="236" w:type="pct"/>
          </w:tcPr>
          <w:p w:rsidR="006D2B70" w:rsidRPr="00540F04" w:rsidRDefault="006D2B70" w:rsidP="00512B28">
            <w:pPr>
              <w:spacing w:before="75"/>
              <w:jc w:val="center"/>
              <w:rPr>
                <w:rFonts w:ascii="Times New Roman" w:eastAsia="Times New Roman" w:hAnsi="Times New Roman" w:cs="Times New Roman"/>
                <w:sz w:val="24"/>
                <w:szCs w:val="24"/>
                <w:lang w:val="kk-KZ" w:eastAsia="ru-RU"/>
              </w:rPr>
            </w:pPr>
            <w:r w:rsidRPr="00540F04">
              <w:rPr>
                <w:rFonts w:ascii="Times New Roman" w:eastAsia="Times New Roman" w:hAnsi="Times New Roman" w:cs="Times New Roman"/>
                <w:sz w:val="24"/>
                <w:szCs w:val="24"/>
                <w:lang w:val="kk-KZ" w:eastAsia="ru-RU"/>
              </w:rPr>
              <w:t>7</w:t>
            </w:r>
          </w:p>
        </w:tc>
        <w:tc>
          <w:tcPr>
            <w:tcW w:w="4764" w:type="pct"/>
          </w:tcPr>
          <w:p w:rsidR="006D2B70" w:rsidRPr="0062070F" w:rsidRDefault="004E044F" w:rsidP="00512B2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4E044F">
              <w:rPr>
                <w:rFonts w:ascii="Times New Roman" w:hAnsi="Times New Roman" w:cs="Times New Roman"/>
                <w:sz w:val="24"/>
                <w:szCs w:val="24"/>
                <w:lang w:val="en-US"/>
              </w:rPr>
              <w:t>Use the basics of digital and legal culture in professional activities, possess the ability to form a professional image, know the history of interaction with society, understand the basics of creative thinking in advertising, know the legal norms regulating public relations activities abroad, use fact-checking methods for researching information, possess digital culture.</w:t>
            </w:r>
          </w:p>
        </w:tc>
      </w:tr>
      <w:tr w:rsidR="006D2B70" w:rsidRPr="004E044F" w:rsidTr="0062070F">
        <w:tc>
          <w:tcPr>
            <w:cnfStyle w:val="001000000000" w:firstRow="0" w:lastRow="0" w:firstColumn="1" w:lastColumn="0" w:oddVBand="0" w:evenVBand="0" w:oddHBand="0" w:evenHBand="0" w:firstRowFirstColumn="0" w:firstRowLastColumn="0" w:lastRowFirstColumn="0" w:lastRowLastColumn="0"/>
            <w:tcW w:w="236" w:type="pct"/>
          </w:tcPr>
          <w:p w:rsidR="006D2B70" w:rsidRPr="00540F04" w:rsidRDefault="006D2B70" w:rsidP="00512B28">
            <w:pPr>
              <w:spacing w:before="75"/>
              <w:jc w:val="center"/>
              <w:rPr>
                <w:rFonts w:ascii="Times New Roman" w:eastAsia="Times New Roman" w:hAnsi="Times New Roman" w:cs="Times New Roman"/>
                <w:sz w:val="24"/>
                <w:szCs w:val="24"/>
                <w:lang w:val="kk-KZ" w:eastAsia="ru-RU"/>
              </w:rPr>
            </w:pPr>
            <w:r w:rsidRPr="00540F04">
              <w:rPr>
                <w:rFonts w:ascii="Times New Roman" w:eastAsia="Times New Roman" w:hAnsi="Times New Roman" w:cs="Times New Roman"/>
                <w:sz w:val="24"/>
                <w:szCs w:val="24"/>
                <w:lang w:val="kk-KZ" w:eastAsia="ru-RU"/>
              </w:rPr>
              <w:t>8</w:t>
            </w:r>
          </w:p>
        </w:tc>
        <w:tc>
          <w:tcPr>
            <w:tcW w:w="4764" w:type="pct"/>
          </w:tcPr>
          <w:p w:rsidR="006D2B70" w:rsidRPr="0062070F" w:rsidRDefault="004E044F"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4E044F">
              <w:rPr>
                <w:rFonts w:ascii="Times New Roman" w:eastAsia="Times New Roman" w:hAnsi="Times New Roman" w:cs="Times New Roman"/>
                <w:sz w:val="24"/>
                <w:szCs w:val="24"/>
                <w:lang w:val="kk-KZ" w:eastAsia="ru-RU"/>
              </w:rPr>
              <w:t>Mastering methods of advertising and influencing society, mastering the basics of Public Relations. Master the theoretical foundations, methods of communication and communication, design features of mass media and images in a modern way, master the system of methods and methods of media access to the tasks of the media. Knowledge of the basics of media literacy. Ability to analyze PR genres.</w:t>
            </w:r>
          </w:p>
        </w:tc>
      </w:tr>
      <w:tr w:rsidR="006D2B70" w:rsidRPr="004E044F" w:rsidTr="0062070F">
        <w:tc>
          <w:tcPr>
            <w:cnfStyle w:val="001000000000" w:firstRow="0" w:lastRow="0" w:firstColumn="1" w:lastColumn="0" w:oddVBand="0" w:evenVBand="0" w:oddHBand="0" w:evenHBand="0" w:firstRowFirstColumn="0" w:firstRowLastColumn="0" w:lastRowFirstColumn="0" w:lastRowLastColumn="0"/>
            <w:tcW w:w="236" w:type="pct"/>
          </w:tcPr>
          <w:p w:rsidR="006D2B70" w:rsidRPr="00540F04" w:rsidRDefault="006D2B70" w:rsidP="00512B28">
            <w:pPr>
              <w:spacing w:before="75"/>
              <w:jc w:val="center"/>
              <w:rPr>
                <w:rFonts w:ascii="Times New Roman" w:eastAsia="Times New Roman" w:hAnsi="Times New Roman" w:cs="Times New Roman"/>
                <w:sz w:val="24"/>
                <w:szCs w:val="24"/>
                <w:lang w:val="kk-KZ" w:eastAsia="ru-RU"/>
              </w:rPr>
            </w:pPr>
            <w:r w:rsidRPr="00540F04">
              <w:rPr>
                <w:rFonts w:ascii="Times New Roman" w:eastAsia="Times New Roman" w:hAnsi="Times New Roman" w:cs="Times New Roman"/>
                <w:sz w:val="24"/>
                <w:szCs w:val="24"/>
                <w:lang w:val="kk-KZ" w:eastAsia="ru-RU"/>
              </w:rPr>
              <w:t>9</w:t>
            </w:r>
          </w:p>
        </w:tc>
        <w:tc>
          <w:tcPr>
            <w:tcW w:w="4764" w:type="pct"/>
          </w:tcPr>
          <w:p w:rsidR="006D2B70" w:rsidRPr="0062070F" w:rsidRDefault="004E044F"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4E044F">
              <w:rPr>
                <w:rFonts w:ascii="Times New Roman" w:eastAsia="Times New Roman" w:hAnsi="Times New Roman" w:cs="Times New Roman"/>
                <w:sz w:val="24"/>
                <w:szCs w:val="24"/>
                <w:lang w:val="kk-KZ" w:eastAsia="ru-RU"/>
              </w:rPr>
              <w:t>Understand the features of PR development considering current modern issues, use advertising creation methods, know the characteristics of a press secretary’s work, use modern technologies, possess skills to establish effective communication with contemporary society while adhering to professional communication and media ethics.</w:t>
            </w:r>
          </w:p>
        </w:tc>
      </w:tr>
      <w:tr w:rsidR="006D2B70" w:rsidRPr="004E044F" w:rsidTr="0062070F">
        <w:tc>
          <w:tcPr>
            <w:cnfStyle w:val="001000000000" w:firstRow="0" w:lastRow="0" w:firstColumn="1" w:lastColumn="0" w:oddVBand="0" w:evenVBand="0" w:oddHBand="0" w:evenHBand="0" w:firstRowFirstColumn="0" w:firstRowLastColumn="0" w:lastRowFirstColumn="0" w:lastRowLastColumn="0"/>
            <w:tcW w:w="236" w:type="pct"/>
          </w:tcPr>
          <w:p w:rsidR="006D2B70" w:rsidRPr="00540F04" w:rsidRDefault="006D2B70" w:rsidP="00512B28">
            <w:pPr>
              <w:spacing w:before="75"/>
              <w:jc w:val="center"/>
              <w:rPr>
                <w:rFonts w:ascii="Times New Roman" w:eastAsia="Times New Roman" w:hAnsi="Times New Roman" w:cs="Times New Roman"/>
                <w:sz w:val="24"/>
                <w:szCs w:val="24"/>
                <w:lang w:val="kk-KZ" w:eastAsia="ru-RU"/>
              </w:rPr>
            </w:pPr>
            <w:r w:rsidRPr="00540F04">
              <w:rPr>
                <w:rFonts w:ascii="Times New Roman" w:eastAsia="Times New Roman" w:hAnsi="Times New Roman" w:cs="Times New Roman"/>
                <w:sz w:val="24"/>
                <w:szCs w:val="24"/>
                <w:lang w:val="kk-KZ" w:eastAsia="ru-RU"/>
              </w:rPr>
              <w:t>10</w:t>
            </w:r>
          </w:p>
        </w:tc>
        <w:tc>
          <w:tcPr>
            <w:tcW w:w="4764" w:type="pct"/>
          </w:tcPr>
          <w:p w:rsidR="006D2B70" w:rsidRPr="0062070F" w:rsidRDefault="004E044F"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4E044F">
              <w:rPr>
                <w:rFonts w:ascii="Times New Roman" w:hAnsi="Times New Roman" w:cs="Times New Roman"/>
                <w:sz w:val="24"/>
                <w:szCs w:val="24"/>
                <w:lang w:val="kk-KZ"/>
              </w:rPr>
              <w:t>Use skills in content creation in the PR field, work with websites and online platforms, possess the ability to guide students toward commercial success, use structural and psychological features of advertising texts at a professional level, apply management methods.</w:t>
            </w:r>
          </w:p>
        </w:tc>
      </w:tr>
      <w:tr w:rsidR="00E721B9" w:rsidRPr="00722C87" w:rsidTr="0062070F">
        <w:tc>
          <w:tcPr>
            <w:cnfStyle w:val="001000000000" w:firstRow="0" w:lastRow="0" w:firstColumn="1" w:lastColumn="0" w:oddVBand="0" w:evenVBand="0" w:oddHBand="0" w:evenHBand="0" w:firstRowFirstColumn="0" w:firstRowLastColumn="0" w:lastRowFirstColumn="0" w:lastRowLastColumn="0"/>
            <w:tcW w:w="236" w:type="pct"/>
          </w:tcPr>
          <w:p w:rsidR="00E721B9" w:rsidRPr="00E721B9" w:rsidRDefault="00E721B9" w:rsidP="00512B28">
            <w:pPr>
              <w:spacing w:before="75"/>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11</w:t>
            </w:r>
          </w:p>
        </w:tc>
        <w:tc>
          <w:tcPr>
            <w:tcW w:w="4764" w:type="pct"/>
          </w:tcPr>
          <w:p w:rsidR="00E721B9" w:rsidRPr="0062070F" w:rsidRDefault="004E044F"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4E044F">
              <w:rPr>
                <w:rFonts w:ascii="Times New Roman" w:hAnsi="Times New Roman" w:cs="Times New Roman"/>
                <w:sz w:val="24"/>
                <w:szCs w:val="24"/>
                <w:lang w:val="kk-KZ"/>
              </w:rPr>
              <w:t>Knowledge of methods of working through social networks, the system of compilation of Service texts and advertising of information, analysis of public opinion. Express your opinion in connection with the national culture, mastering the theories and basic methods of communication. Learn the methodology of Reputation Management.</w:t>
            </w:r>
          </w:p>
        </w:tc>
      </w:tr>
      <w:tr w:rsidR="00A64937" w:rsidRPr="004E044F" w:rsidTr="0062070F">
        <w:tc>
          <w:tcPr>
            <w:cnfStyle w:val="001000000000" w:firstRow="0" w:lastRow="0" w:firstColumn="1" w:lastColumn="0" w:oddVBand="0" w:evenVBand="0" w:oddHBand="0" w:evenHBand="0" w:firstRowFirstColumn="0" w:firstRowLastColumn="0" w:lastRowFirstColumn="0" w:lastRowLastColumn="0"/>
            <w:tcW w:w="236" w:type="pct"/>
          </w:tcPr>
          <w:p w:rsidR="00A64937" w:rsidRDefault="00A64937" w:rsidP="00512B28">
            <w:pPr>
              <w:spacing w:before="75"/>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12</w:t>
            </w:r>
          </w:p>
        </w:tc>
        <w:tc>
          <w:tcPr>
            <w:tcW w:w="4764" w:type="pct"/>
          </w:tcPr>
          <w:p w:rsidR="00A64937" w:rsidRPr="00A64937" w:rsidRDefault="004E044F" w:rsidP="00512B28">
            <w:pPr>
              <w:tabs>
                <w:tab w:val="left" w:pos="584"/>
                <w:tab w:val="center" w:pos="2837"/>
              </w:tabs>
              <w:spacing w:before="75"/>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4E044F">
              <w:rPr>
                <w:rFonts w:ascii="Times New Roman" w:hAnsi="Times New Roman" w:cs="Times New Roman"/>
                <w:sz w:val="24"/>
                <w:szCs w:val="24"/>
                <w:lang w:val="kk-KZ"/>
              </w:rPr>
              <w:t>Use of various types of Information and communication technologies. Ability to work in cloud and mobile services for internet resources, search, storage, processing, protection and dissemination of information. Mastering the mechanisms of PR and SMM in the network. Establishing communication in oral and written form in Kazakh, Russian and foreign languages to solve the tasks of interpersonal, intercultural and industrial (professional) communication.</w:t>
            </w:r>
          </w:p>
        </w:tc>
      </w:tr>
    </w:tbl>
    <w:p w:rsidR="00E26C87" w:rsidRDefault="00E26C87" w:rsidP="00E26C87">
      <w:pPr>
        <w:rPr>
          <w:lang w:val="kk-KZ"/>
        </w:rPr>
      </w:pPr>
    </w:p>
    <w:sectPr w:rsidR="00E26C87" w:rsidSect="008A2B1A">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523A"/>
    <w:rsid w:val="000E0437"/>
    <w:rsid w:val="0017400A"/>
    <w:rsid w:val="001A1A78"/>
    <w:rsid w:val="00226CB6"/>
    <w:rsid w:val="002601BA"/>
    <w:rsid w:val="002C5530"/>
    <w:rsid w:val="003237F2"/>
    <w:rsid w:val="0037402D"/>
    <w:rsid w:val="0048377A"/>
    <w:rsid w:val="004E044F"/>
    <w:rsid w:val="00521BCD"/>
    <w:rsid w:val="0062070F"/>
    <w:rsid w:val="00683A91"/>
    <w:rsid w:val="00693A94"/>
    <w:rsid w:val="006D2B70"/>
    <w:rsid w:val="00722C87"/>
    <w:rsid w:val="00827BE5"/>
    <w:rsid w:val="00840D8F"/>
    <w:rsid w:val="008A2B1A"/>
    <w:rsid w:val="0092523A"/>
    <w:rsid w:val="009C10A2"/>
    <w:rsid w:val="009D029D"/>
    <w:rsid w:val="009D3CE7"/>
    <w:rsid w:val="00A63B6A"/>
    <w:rsid w:val="00A64937"/>
    <w:rsid w:val="00A7725F"/>
    <w:rsid w:val="00BA7637"/>
    <w:rsid w:val="00BB13A9"/>
    <w:rsid w:val="00BB4AD0"/>
    <w:rsid w:val="00BC72F4"/>
    <w:rsid w:val="00D44BF3"/>
    <w:rsid w:val="00D51192"/>
    <w:rsid w:val="00DA5772"/>
    <w:rsid w:val="00DC6089"/>
    <w:rsid w:val="00E26C87"/>
    <w:rsid w:val="00E721B9"/>
    <w:rsid w:val="00F62647"/>
    <w:rsid w:val="00FB34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9627807">
      <w:bodyDiv w:val="1"/>
      <w:marLeft w:val="0"/>
      <w:marRight w:val="0"/>
      <w:marTop w:val="0"/>
      <w:marBottom w:val="0"/>
      <w:divBdr>
        <w:top w:val="none" w:sz="0" w:space="0" w:color="auto"/>
        <w:left w:val="none" w:sz="0" w:space="0" w:color="auto"/>
        <w:bottom w:val="none" w:sz="0" w:space="0" w:color="auto"/>
        <w:right w:val="none" w:sz="0" w:space="0" w:color="auto"/>
      </w:divBdr>
      <w:divsChild>
        <w:div w:id="1332370713">
          <w:marLeft w:val="-225"/>
          <w:marRight w:val="-225"/>
          <w:marTop w:val="0"/>
          <w:marBottom w:val="0"/>
          <w:divBdr>
            <w:top w:val="none" w:sz="0" w:space="0" w:color="auto"/>
            <w:left w:val="none" w:sz="0" w:space="0" w:color="auto"/>
            <w:bottom w:val="none" w:sz="0" w:space="0" w:color="auto"/>
            <w:right w:val="none" w:sz="0" w:space="0" w:color="auto"/>
          </w:divBdr>
          <w:divsChild>
            <w:div w:id="502473889">
              <w:marLeft w:val="0"/>
              <w:marRight w:val="0"/>
              <w:marTop w:val="0"/>
              <w:marBottom w:val="0"/>
              <w:divBdr>
                <w:top w:val="none" w:sz="0" w:space="0" w:color="auto"/>
                <w:left w:val="none" w:sz="0" w:space="0" w:color="auto"/>
                <w:bottom w:val="none" w:sz="0" w:space="0" w:color="auto"/>
                <w:right w:val="none" w:sz="0" w:space="0" w:color="auto"/>
              </w:divBdr>
              <w:divsChild>
                <w:div w:id="1004019344">
                  <w:marLeft w:val="-225"/>
                  <w:marRight w:val="-225"/>
                  <w:marTop w:val="0"/>
                  <w:marBottom w:val="0"/>
                  <w:divBdr>
                    <w:top w:val="none" w:sz="0" w:space="0" w:color="auto"/>
                    <w:left w:val="none" w:sz="0" w:space="0" w:color="auto"/>
                    <w:bottom w:val="none" w:sz="0" w:space="0" w:color="auto"/>
                    <w:right w:val="none" w:sz="0" w:space="0" w:color="auto"/>
                  </w:divBdr>
                  <w:divsChild>
                    <w:div w:id="1377201248">
                      <w:marLeft w:val="0"/>
                      <w:marRight w:val="0"/>
                      <w:marTop w:val="0"/>
                      <w:marBottom w:val="0"/>
                      <w:divBdr>
                        <w:top w:val="none" w:sz="0" w:space="0" w:color="auto"/>
                        <w:left w:val="none" w:sz="0" w:space="0" w:color="auto"/>
                        <w:bottom w:val="none" w:sz="0" w:space="0" w:color="auto"/>
                        <w:right w:val="none" w:sz="0" w:space="0" w:color="auto"/>
                      </w:divBdr>
                    </w:div>
                    <w:div w:id="1458530748">
                      <w:marLeft w:val="0"/>
                      <w:marRight w:val="0"/>
                      <w:marTop w:val="75"/>
                      <w:marBottom w:val="0"/>
                      <w:divBdr>
                        <w:top w:val="none" w:sz="0" w:space="0" w:color="auto"/>
                        <w:left w:val="none" w:sz="0" w:space="0" w:color="auto"/>
                        <w:bottom w:val="none" w:sz="0" w:space="0" w:color="auto"/>
                        <w:right w:val="none" w:sz="0" w:space="0" w:color="auto"/>
                      </w:divBdr>
                    </w:div>
                    <w:div w:id="71902353">
                      <w:marLeft w:val="0"/>
                      <w:marRight w:val="0"/>
                      <w:marTop w:val="75"/>
                      <w:marBottom w:val="0"/>
                      <w:divBdr>
                        <w:top w:val="none" w:sz="0" w:space="0" w:color="auto"/>
                        <w:left w:val="none" w:sz="0" w:space="0" w:color="auto"/>
                        <w:bottom w:val="none" w:sz="0" w:space="0" w:color="auto"/>
                        <w:right w:val="none" w:sz="0" w:space="0" w:color="auto"/>
                      </w:divBdr>
                    </w:div>
                    <w:div w:id="1564022279">
                      <w:marLeft w:val="0"/>
                      <w:marRight w:val="0"/>
                      <w:marTop w:val="75"/>
                      <w:marBottom w:val="0"/>
                      <w:divBdr>
                        <w:top w:val="none" w:sz="0" w:space="0" w:color="auto"/>
                        <w:left w:val="none" w:sz="0" w:space="0" w:color="auto"/>
                        <w:bottom w:val="none" w:sz="0" w:space="0" w:color="auto"/>
                        <w:right w:val="none" w:sz="0" w:space="0" w:color="auto"/>
                      </w:divBdr>
                    </w:div>
                    <w:div w:id="715735516">
                      <w:marLeft w:val="0"/>
                      <w:marRight w:val="0"/>
                      <w:marTop w:val="75"/>
                      <w:marBottom w:val="0"/>
                      <w:divBdr>
                        <w:top w:val="none" w:sz="0" w:space="0" w:color="auto"/>
                        <w:left w:val="none" w:sz="0" w:space="0" w:color="auto"/>
                        <w:bottom w:val="none" w:sz="0" w:space="0" w:color="auto"/>
                        <w:right w:val="none" w:sz="0" w:space="0" w:color="auto"/>
                      </w:divBdr>
                    </w:div>
                    <w:div w:id="1022629392">
                      <w:marLeft w:val="0"/>
                      <w:marRight w:val="0"/>
                      <w:marTop w:val="75"/>
                      <w:marBottom w:val="0"/>
                      <w:divBdr>
                        <w:top w:val="none" w:sz="0" w:space="0" w:color="auto"/>
                        <w:left w:val="none" w:sz="0" w:space="0" w:color="auto"/>
                        <w:bottom w:val="none" w:sz="0" w:space="0" w:color="auto"/>
                        <w:right w:val="none" w:sz="0" w:space="0" w:color="auto"/>
                      </w:divBdr>
                    </w:div>
                    <w:div w:id="1896044896">
                      <w:marLeft w:val="0"/>
                      <w:marRight w:val="0"/>
                      <w:marTop w:val="75"/>
                      <w:marBottom w:val="0"/>
                      <w:divBdr>
                        <w:top w:val="none" w:sz="0" w:space="0" w:color="auto"/>
                        <w:left w:val="none" w:sz="0" w:space="0" w:color="auto"/>
                        <w:bottom w:val="none" w:sz="0" w:space="0" w:color="auto"/>
                        <w:right w:val="none" w:sz="0" w:space="0" w:color="auto"/>
                      </w:divBdr>
                    </w:div>
                    <w:div w:id="682130237">
                      <w:marLeft w:val="0"/>
                      <w:marRight w:val="0"/>
                      <w:marTop w:val="75"/>
                      <w:marBottom w:val="0"/>
                      <w:divBdr>
                        <w:top w:val="none" w:sz="0" w:space="0" w:color="auto"/>
                        <w:left w:val="none" w:sz="0" w:space="0" w:color="auto"/>
                        <w:bottom w:val="none" w:sz="0" w:space="0" w:color="auto"/>
                        <w:right w:val="none" w:sz="0" w:space="0" w:color="auto"/>
                      </w:divBdr>
                      <w:divsChild>
                        <w:div w:id="1273632273">
                          <w:marLeft w:val="0"/>
                          <w:marRight w:val="0"/>
                          <w:marTop w:val="0"/>
                          <w:marBottom w:val="0"/>
                          <w:divBdr>
                            <w:top w:val="none" w:sz="0" w:space="0" w:color="auto"/>
                            <w:left w:val="none" w:sz="0" w:space="0" w:color="auto"/>
                            <w:bottom w:val="none" w:sz="0" w:space="0" w:color="auto"/>
                            <w:right w:val="none" w:sz="0" w:space="0" w:color="auto"/>
                          </w:divBdr>
                        </w:div>
                      </w:divsChild>
                    </w:div>
                    <w:div w:id="905411970">
                      <w:marLeft w:val="0"/>
                      <w:marRight w:val="0"/>
                      <w:marTop w:val="75"/>
                      <w:marBottom w:val="0"/>
                      <w:divBdr>
                        <w:top w:val="none" w:sz="0" w:space="0" w:color="auto"/>
                        <w:left w:val="none" w:sz="0" w:space="0" w:color="auto"/>
                        <w:bottom w:val="none" w:sz="0" w:space="0" w:color="auto"/>
                        <w:right w:val="none" w:sz="0" w:space="0" w:color="auto"/>
                      </w:divBdr>
                      <w:divsChild>
                        <w:div w:id="2008164773">
                          <w:marLeft w:val="0"/>
                          <w:marRight w:val="0"/>
                          <w:marTop w:val="0"/>
                          <w:marBottom w:val="0"/>
                          <w:divBdr>
                            <w:top w:val="none" w:sz="0" w:space="0" w:color="auto"/>
                            <w:left w:val="none" w:sz="0" w:space="0" w:color="auto"/>
                            <w:bottom w:val="none" w:sz="0" w:space="0" w:color="auto"/>
                            <w:right w:val="none" w:sz="0" w:space="0" w:color="auto"/>
                          </w:divBdr>
                        </w:div>
                      </w:divsChild>
                    </w:div>
                    <w:div w:id="326784036">
                      <w:marLeft w:val="0"/>
                      <w:marRight w:val="0"/>
                      <w:marTop w:val="75"/>
                      <w:marBottom w:val="0"/>
                      <w:divBdr>
                        <w:top w:val="none" w:sz="0" w:space="0" w:color="auto"/>
                        <w:left w:val="none" w:sz="0" w:space="0" w:color="auto"/>
                        <w:bottom w:val="none" w:sz="0" w:space="0" w:color="auto"/>
                        <w:right w:val="none" w:sz="0" w:space="0" w:color="auto"/>
                      </w:divBdr>
                    </w:div>
                    <w:div w:id="42435010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296329956">
          <w:marLeft w:val="0"/>
          <w:marRight w:val="0"/>
          <w:marTop w:val="150"/>
          <w:marBottom w:val="0"/>
          <w:divBdr>
            <w:top w:val="none" w:sz="0" w:space="0" w:color="auto"/>
            <w:left w:val="none" w:sz="0" w:space="0" w:color="auto"/>
            <w:bottom w:val="none" w:sz="0" w:space="0" w:color="auto"/>
            <w:right w:val="none" w:sz="0" w:space="0" w:color="auto"/>
          </w:divBdr>
          <w:divsChild>
            <w:div w:id="1349722426">
              <w:marLeft w:val="0"/>
              <w:marRight w:val="0"/>
              <w:marTop w:val="0"/>
              <w:marBottom w:val="450"/>
              <w:divBdr>
                <w:top w:val="none" w:sz="0" w:space="0" w:color="auto"/>
                <w:left w:val="none" w:sz="0" w:space="0" w:color="auto"/>
                <w:bottom w:val="none" w:sz="0" w:space="0" w:color="auto"/>
                <w:right w:val="none" w:sz="0" w:space="0" w:color="auto"/>
              </w:divBdr>
              <w:divsChild>
                <w:div w:id="1752702977">
                  <w:marLeft w:val="0"/>
                  <w:marRight w:val="0"/>
                  <w:marTop w:val="0"/>
                  <w:marBottom w:val="0"/>
                  <w:divBdr>
                    <w:top w:val="none" w:sz="0" w:space="0" w:color="auto"/>
                    <w:left w:val="none" w:sz="0" w:space="0" w:color="auto"/>
                    <w:bottom w:val="none" w:sz="0" w:space="0" w:color="auto"/>
                    <w:right w:val="none" w:sz="0" w:space="0" w:color="auto"/>
                  </w:divBdr>
                  <w:divsChild>
                    <w:div w:id="624430914">
                      <w:marLeft w:val="-225"/>
                      <w:marRight w:val="-225"/>
                      <w:marTop w:val="150"/>
                      <w:marBottom w:val="0"/>
                      <w:divBdr>
                        <w:top w:val="none" w:sz="0" w:space="0" w:color="auto"/>
                        <w:left w:val="none" w:sz="0" w:space="0" w:color="auto"/>
                        <w:bottom w:val="none" w:sz="0" w:space="0" w:color="auto"/>
                        <w:right w:val="none" w:sz="0" w:space="0" w:color="auto"/>
                      </w:divBdr>
                      <w:divsChild>
                        <w:div w:id="1050105885">
                          <w:marLeft w:val="0"/>
                          <w:marRight w:val="0"/>
                          <w:marTop w:val="0"/>
                          <w:marBottom w:val="0"/>
                          <w:divBdr>
                            <w:top w:val="none" w:sz="0" w:space="0" w:color="auto"/>
                            <w:left w:val="none" w:sz="0" w:space="0" w:color="auto"/>
                            <w:bottom w:val="none" w:sz="0" w:space="0" w:color="auto"/>
                            <w:right w:val="none" w:sz="0" w:space="0" w:color="auto"/>
                          </w:divBdr>
                        </w:div>
                        <w:div w:id="1944997344">
                          <w:marLeft w:val="0"/>
                          <w:marRight w:val="0"/>
                          <w:marTop w:val="0"/>
                          <w:marBottom w:val="0"/>
                          <w:divBdr>
                            <w:top w:val="none" w:sz="0" w:space="0" w:color="auto"/>
                            <w:left w:val="none" w:sz="0" w:space="0" w:color="auto"/>
                            <w:bottom w:val="none" w:sz="0" w:space="0" w:color="auto"/>
                            <w:right w:val="none" w:sz="0" w:space="0" w:color="auto"/>
                          </w:divBdr>
                        </w:div>
                        <w:div w:id="834564982">
                          <w:marLeft w:val="0"/>
                          <w:marRight w:val="0"/>
                          <w:marTop w:val="150"/>
                          <w:marBottom w:val="0"/>
                          <w:divBdr>
                            <w:top w:val="none" w:sz="0" w:space="0" w:color="auto"/>
                            <w:left w:val="none" w:sz="0" w:space="0" w:color="auto"/>
                            <w:bottom w:val="none" w:sz="0" w:space="0" w:color="auto"/>
                            <w:right w:val="none" w:sz="0" w:space="0" w:color="auto"/>
                          </w:divBdr>
                        </w:div>
                        <w:div w:id="748694843">
                          <w:marLeft w:val="0"/>
                          <w:marRight w:val="0"/>
                          <w:marTop w:val="150"/>
                          <w:marBottom w:val="0"/>
                          <w:divBdr>
                            <w:top w:val="none" w:sz="0" w:space="0" w:color="auto"/>
                            <w:left w:val="none" w:sz="0" w:space="0" w:color="auto"/>
                            <w:bottom w:val="none" w:sz="0" w:space="0" w:color="auto"/>
                            <w:right w:val="none" w:sz="0" w:space="0" w:color="auto"/>
                          </w:divBdr>
                        </w:div>
                        <w:div w:id="1019359300">
                          <w:marLeft w:val="0"/>
                          <w:marRight w:val="0"/>
                          <w:marTop w:val="150"/>
                          <w:marBottom w:val="0"/>
                          <w:divBdr>
                            <w:top w:val="none" w:sz="0" w:space="0" w:color="auto"/>
                            <w:left w:val="none" w:sz="0" w:space="0" w:color="auto"/>
                            <w:bottom w:val="none" w:sz="0" w:space="0" w:color="auto"/>
                            <w:right w:val="none" w:sz="0" w:space="0" w:color="auto"/>
                          </w:divBdr>
                        </w:div>
                        <w:div w:id="1020162983">
                          <w:marLeft w:val="0"/>
                          <w:marRight w:val="0"/>
                          <w:marTop w:val="150"/>
                          <w:marBottom w:val="0"/>
                          <w:divBdr>
                            <w:top w:val="none" w:sz="0" w:space="0" w:color="auto"/>
                            <w:left w:val="none" w:sz="0" w:space="0" w:color="auto"/>
                            <w:bottom w:val="none" w:sz="0" w:space="0" w:color="auto"/>
                            <w:right w:val="none" w:sz="0" w:space="0" w:color="auto"/>
                          </w:divBdr>
                        </w:div>
                        <w:div w:id="108743107">
                          <w:marLeft w:val="0"/>
                          <w:marRight w:val="0"/>
                          <w:marTop w:val="150"/>
                          <w:marBottom w:val="0"/>
                          <w:divBdr>
                            <w:top w:val="none" w:sz="0" w:space="0" w:color="auto"/>
                            <w:left w:val="none" w:sz="0" w:space="0" w:color="auto"/>
                            <w:bottom w:val="none" w:sz="0" w:space="0" w:color="auto"/>
                            <w:right w:val="none" w:sz="0" w:space="0" w:color="auto"/>
                          </w:divBdr>
                          <w:divsChild>
                            <w:div w:id="1261375463">
                              <w:marLeft w:val="0"/>
                              <w:marRight w:val="0"/>
                              <w:marTop w:val="0"/>
                              <w:marBottom w:val="0"/>
                              <w:divBdr>
                                <w:top w:val="none" w:sz="0" w:space="0" w:color="auto"/>
                                <w:left w:val="none" w:sz="0" w:space="0" w:color="auto"/>
                                <w:bottom w:val="none" w:sz="0" w:space="0" w:color="auto"/>
                                <w:right w:val="none" w:sz="0" w:space="0" w:color="auto"/>
                              </w:divBdr>
                              <w:divsChild>
                                <w:div w:id="439955868">
                                  <w:marLeft w:val="0"/>
                                  <w:marRight w:val="0"/>
                                  <w:marTop w:val="0"/>
                                  <w:marBottom w:val="0"/>
                                  <w:divBdr>
                                    <w:top w:val="none" w:sz="0" w:space="0" w:color="auto"/>
                                    <w:left w:val="none" w:sz="0" w:space="0" w:color="auto"/>
                                    <w:bottom w:val="none" w:sz="0" w:space="0" w:color="auto"/>
                                    <w:right w:val="none" w:sz="0" w:space="0" w:color="auto"/>
                                  </w:divBdr>
                                  <w:divsChild>
                                    <w:div w:id="246230660">
                                      <w:marLeft w:val="0"/>
                                      <w:marRight w:val="0"/>
                                      <w:marTop w:val="0"/>
                                      <w:marBottom w:val="0"/>
                                      <w:divBdr>
                                        <w:top w:val="none" w:sz="0" w:space="0" w:color="auto"/>
                                        <w:left w:val="none" w:sz="0" w:space="0" w:color="auto"/>
                                        <w:bottom w:val="none" w:sz="0" w:space="0" w:color="auto"/>
                                        <w:right w:val="none" w:sz="0" w:space="0" w:color="auto"/>
                                      </w:divBdr>
                                      <w:divsChild>
                                        <w:div w:id="179593111">
                                          <w:marLeft w:val="0"/>
                                          <w:marRight w:val="0"/>
                                          <w:marTop w:val="0"/>
                                          <w:marBottom w:val="0"/>
                                          <w:divBdr>
                                            <w:top w:val="none" w:sz="0" w:space="0" w:color="auto"/>
                                            <w:left w:val="none" w:sz="0" w:space="0" w:color="auto"/>
                                            <w:bottom w:val="none" w:sz="0" w:space="0" w:color="auto"/>
                                            <w:right w:val="none" w:sz="0" w:space="0" w:color="auto"/>
                                          </w:divBdr>
                                        </w:div>
                                        <w:div w:id="1040780843">
                                          <w:marLeft w:val="0"/>
                                          <w:marRight w:val="0"/>
                                          <w:marTop w:val="0"/>
                                          <w:marBottom w:val="0"/>
                                          <w:divBdr>
                                            <w:top w:val="none" w:sz="0" w:space="0" w:color="auto"/>
                                            <w:left w:val="none" w:sz="0" w:space="0" w:color="auto"/>
                                            <w:bottom w:val="none" w:sz="0" w:space="0" w:color="auto"/>
                                            <w:right w:val="none" w:sz="0" w:space="0" w:color="auto"/>
                                          </w:divBdr>
                                        </w:div>
                                        <w:div w:id="415591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130247">
                              <w:marLeft w:val="0"/>
                              <w:marRight w:val="0"/>
                              <w:marTop w:val="0"/>
                              <w:marBottom w:val="0"/>
                              <w:divBdr>
                                <w:top w:val="none" w:sz="0" w:space="0" w:color="auto"/>
                                <w:left w:val="none" w:sz="0" w:space="0" w:color="auto"/>
                                <w:bottom w:val="none" w:sz="0" w:space="0" w:color="auto"/>
                                <w:right w:val="none" w:sz="0" w:space="0" w:color="auto"/>
                              </w:divBdr>
                              <w:divsChild>
                                <w:div w:id="1351178840">
                                  <w:marLeft w:val="0"/>
                                  <w:marRight w:val="0"/>
                                  <w:marTop w:val="0"/>
                                  <w:marBottom w:val="0"/>
                                  <w:divBdr>
                                    <w:top w:val="none" w:sz="0" w:space="0" w:color="auto"/>
                                    <w:left w:val="none" w:sz="0" w:space="0" w:color="auto"/>
                                    <w:bottom w:val="none" w:sz="0" w:space="0" w:color="auto"/>
                                    <w:right w:val="none" w:sz="0" w:space="0" w:color="auto"/>
                                  </w:divBdr>
                                  <w:divsChild>
                                    <w:div w:id="1688405585">
                                      <w:marLeft w:val="-225"/>
                                      <w:marRight w:val="-225"/>
                                      <w:marTop w:val="150"/>
                                      <w:marBottom w:val="0"/>
                                      <w:divBdr>
                                        <w:top w:val="none" w:sz="0" w:space="0" w:color="auto"/>
                                        <w:left w:val="none" w:sz="0" w:space="0" w:color="auto"/>
                                        <w:bottom w:val="none" w:sz="0" w:space="0" w:color="auto"/>
                                        <w:right w:val="none" w:sz="0" w:space="0" w:color="auto"/>
                                      </w:divBdr>
                                      <w:divsChild>
                                        <w:div w:id="21400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205352">
                          <w:marLeft w:val="0"/>
                          <w:marRight w:val="0"/>
                          <w:marTop w:val="150"/>
                          <w:marBottom w:val="0"/>
                          <w:divBdr>
                            <w:top w:val="none" w:sz="0" w:space="0" w:color="auto"/>
                            <w:left w:val="none" w:sz="0" w:space="0" w:color="auto"/>
                            <w:bottom w:val="none" w:sz="0" w:space="0" w:color="auto"/>
                            <w:right w:val="none" w:sz="0" w:space="0" w:color="auto"/>
                          </w:divBdr>
                        </w:div>
                        <w:div w:id="215044330">
                          <w:marLeft w:val="0"/>
                          <w:marRight w:val="0"/>
                          <w:marTop w:val="150"/>
                          <w:marBottom w:val="0"/>
                          <w:divBdr>
                            <w:top w:val="none" w:sz="0" w:space="0" w:color="auto"/>
                            <w:left w:val="none" w:sz="0" w:space="0" w:color="auto"/>
                            <w:bottom w:val="none" w:sz="0" w:space="0" w:color="auto"/>
                            <w:right w:val="none" w:sz="0" w:space="0" w:color="auto"/>
                          </w:divBdr>
                        </w:div>
                        <w:div w:id="855852776">
                          <w:marLeft w:val="0"/>
                          <w:marRight w:val="0"/>
                          <w:marTop w:val="150"/>
                          <w:marBottom w:val="0"/>
                          <w:divBdr>
                            <w:top w:val="none" w:sz="0" w:space="0" w:color="auto"/>
                            <w:left w:val="none" w:sz="0" w:space="0" w:color="auto"/>
                            <w:bottom w:val="none" w:sz="0" w:space="0" w:color="auto"/>
                            <w:right w:val="none" w:sz="0" w:space="0" w:color="auto"/>
                          </w:divBdr>
                        </w:div>
                        <w:div w:id="1235624165">
                          <w:marLeft w:val="0"/>
                          <w:marRight w:val="0"/>
                          <w:marTop w:val="150"/>
                          <w:marBottom w:val="0"/>
                          <w:divBdr>
                            <w:top w:val="none" w:sz="0" w:space="0" w:color="auto"/>
                            <w:left w:val="none" w:sz="0" w:space="0" w:color="auto"/>
                            <w:bottom w:val="none" w:sz="0" w:space="0" w:color="auto"/>
                            <w:right w:val="none" w:sz="0" w:space="0" w:color="auto"/>
                          </w:divBdr>
                        </w:div>
                        <w:div w:id="2119524108">
                          <w:marLeft w:val="0"/>
                          <w:marRight w:val="0"/>
                          <w:marTop w:val="150"/>
                          <w:marBottom w:val="0"/>
                          <w:divBdr>
                            <w:top w:val="none" w:sz="0" w:space="0" w:color="auto"/>
                            <w:left w:val="none" w:sz="0" w:space="0" w:color="auto"/>
                            <w:bottom w:val="none" w:sz="0" w:space="0" w:color="auto"/>
                            <w:right w:val="none" w:sz="0" w:space="0" w:color="auto"/>
                          </w:divBdr>
                        </w:div>
                        <w:div w:id="1407147897">
                          <w:marLeft w:val="0"/>
                          <w:marRight w:val="0"/>
                          <w:marTop w:val="150"/>
                          <w:marBottom w:val="0"/>
                          <w:divBdr>
                            <w:top w:val="none" w:sz="0" w:space="0" w:color="auto"/>
                            <w:left w:val="none" w:sz="0" w:space="0" w:color="auto"/>
                            <w:bottom w:val="none" w:sz="0" w:space="0" w:color="auto"/>
                            <w:right w:val="none" w:sz="0" w:space="0" w:color="auto"/>
                          </w:divBdr>
                          <w:divsChild>
                            <w:div w:id="856117816">
                              <w:marLeft w:val="0"/>
                              <w:marRight w:val="0"/>
                              <w:marTop w:val="0"/>
                              <w:marBottom w:val="0"/>
                              <w:divBdr>
                                <w:top w:val="single" w:sz="6" w:space="0" w:color="CCCCCC"/>
                                <w:left w:val="single" w:sz="6" w:space="0" w:color="CCCCCC"/>
                                <w:bottom w:val="single" w:sz="6" w:space="0" w:color="CCCCCC"/>
                                <w:right w:val="single" w:sz="6" w:space="0" w:color="CCCCCC"/>
                              </w:divBdr>
                              <w:divsChild>
                                <w:div w:id="1654722165">
                                  <w:marLeft w:val="0"/>
                                  <w:marRight w:val="0"/>
                                  <w:marTop w:val="0"/>
                                  <w:marBottom w:val="0"/>
                                  <w:divBdr>
                                    <w:top w:val="none" w:sz="0" w:space="0" w:color="auto"/>
                                    <w:left w:val="none" w:sz="0" w:space="0" w:color="auto"/>
                                    <w:bottom w:val="none" w:sz="0" w:space="0" w:color="auto"/>
                                    <w:right w:val="none" w:sz="0" w:space="0" w:color="auto"/>
                                  </w:divBdr>
                                  <w:divsChild>
                                    <w:div w:id="9449551">
                                      <w:marLeft w:val="0"/>
                                      <w:marRight w:val="75"/>
                                      <w:marTop w:val="0"/>
                                      <w:marBottom w:val="75"/>
                                      <w:divBdr>
                                        <w:top w:val="single" w:sz="6" w:space="0" w:color="E3E3E3"/>
                                        <w:left w:val="single" w:sz="6" w:space="0" w:color="E3E3E3"/>
                                        <w:bottom w:val="single" w:sz="6" w:space="0" w:color="E3E3E3"/>
                                        <w:right w:val="single" w:sz="6" w:space="0" w:color="E3E3E3"/>
                                      </w:divBdr>
                                    </w:div>
                                    <w:div w:id="1447430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8457600">
                          <w:marLeft w:val="0"/>
                          <w:marRight w:val="0"/>
                          <w:marTop w:val="150"/>
                          <w:marBottom w:val="0"/>
                          <w:divBdr>
                            <w:top w:val="none" w:sz="0" w:space="0" w:color="auto"/>
                            <w:left w:val="none" w:sz="0" w:space="0" w:color="auto"/>
                            <w:bottom w:val="none" w:sz="0" w:space="0" w:color="auto"/>
                            <w:right w:val="none" w:sz="0" w:space="0" w:color="auto"/>
                          </w:divBdr>
                        </w:div>
                        <w:div w:id="1053044464">
                          <w:marLeft w:val="0"/>
                          <w:marRight w:val="0"/>
                          <w:marTop w:val="150"/>
                          <w:marBottom w:val="0"/>
                          <w:divBdr>
                            <w:top w:val="none" w:sz="0" w:space="0" w:color="auto"/>
                            <w:left w:val="none" w:sz="0" w:space="0" w:color="auto"/>
                            <w:bottom w:val="none" w:sz="0" w:space="0" w:color="auto"/>
                            <w:right w:val="none" w:sz="0" w:space="0" w:color="auto"/>
                          </w:divBdr>
                          <w:divsChild>
                            <w:div w:id="1653756945">
                              <w:marLeft w:val="0"/>
                              <w:marRight w:val="0"/>
                              <w:marTop w:val="0"/>
                              <w:marBottom w:val="0"/>
                              <w:divBdr>
                                <w:top w:val="single" w:sz="6" w:space="0" w:color="CCCCCC"/>
                                <w:left w:val="single" w:sz="6" w:space="0" w:color="CCCCCC"/>
                                <w:bottom w:val="single" w:sz="6" w:space="0" w:color="CCCCCC"/>
                                <w:right w:val="single" w:sz="6" w:space="0" w:color="CCCCCC"/>
                              </w:divBdr>
                              <w:divsChild>
                                <w:div w:id="2091071945">
                                  <w:marLeft w:val="0"/>
                                  <w:marRight w:val="0"/>
                                  <w:marTop w:val="0"/>
                                  <w:marBottom w:val="0"/>
                                  <w:divBdr>
                                    <w:top w:val="none" w:sz="0" w:space="0" w:color="auto"/>
                                    <w:left w:val="none" w:sz="0" w:space="0" w:color="auto"/>
                                    <w:bottom w:val="none" w:sz="0" w:space="0" w:color="auto"/>
                                    <w:right w:val="none" w:sz="0" w:space="0" w:color="auto"/>
                                  </w:divBdr>
                                  <w:divsChild>
                                    <w:div w:id="1038313926">
                                      <w:marLeft w:val="0"/>
                                      <w:marRight w:val="75"/>
                                      <w:marTop w:val="0"/>
                                      <w:marBottom w:val="75"/>
                                      <w:divBdr>
                                        <w:top w:val="single" w:sz="6" w:space="0" w:color="E3E3E3"/>
                                        <w:left w:val="single" w:sz="6" w:space="0" w:color="E3E3E3"/>
                                        <w:bottom w:val="single" w:sz="6" w:space="0" w:color="E3E3E3"/>
                                        <w:right w:val="single" w:sz="6" w:space="0" w:color="E3E3E3"/>
                                      </w:divBdr>
                                    </w:div>
                                    <w:div w:id="2019383744">
                                      <w:marLeft w:val="0"/>
                                      <w:marRight w:val="75"/>
                                      <w:marTop w:val="0"/>
                                      <w:marBottom w:val="75"/>
                                      <w:divBdr>
                                        <w:top w:val="single" w:sz="6" w:space="0" w:color="E3E3E3"/>
                                        <w:left w:val="single" w:sz="6" w:space="0" w:color="E3E3E3"/>
                                        <w:bottom w:val="single" w:sz="6" w:space="0" w:color="E3E3E3"/>
                                        <w:right w:val="single" w:sz="6" w:space="0" w:color="E3E3E3"/>
                                      </w:divBdr>
                                    </w:div>
                                    <w:div w:id="813838055">
                                      <w:marLeft w:val="0"/>
                                      <w:marRight w:val="75"/>
                                      <w:marTop w:val="0"/>
                                      <w:marBottom w:val="75"/>
                                      <w:divBdr>
                                        <w:top w:val="single" w:sz="6" w:space="0" w:color="E3E3E3"/>
                                        <w:left w:val="single" w:sz="6" w:space="0" w:color="E3E3E3"/>
                                        <w:bottom w:val="single" w:sz="6" w:space="0" w:color="E3E3E3"/>
                                        <w:right w:val="single" w:sz="6" w:space="0" w:color="E3E3E3"/>
                                      </w:divBdr>
                                    </w:div>
                                    <w:div w:id="2028211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5082035">
                          <w:marLeft w:val="0"/>
                          <w:marRight w:val="0"/>
                          <w:marTop w:val="150"/>
                          <w:marBottom w:val="0"/>
                          <w:divBdr>
                            <w:top w:val="none" w:sz="0" w:space="0" w:color="auto"/>
                            <w:left w:val="none" w:sz="0" w:space="0" w:color="auto"/>
                            <w:bottom w:val="none" w:sz="0" w:space="0" w:color="auto"/>
                            <w:right w:val="none" w:sz="0" w:space="0" w:color="auto"/>
                          </w:divBdr>
                          <w:divsChild>
                            <w:div w:id="1332366619">
                              <w:marLeft w:val="0"/>
                              <w:marRight w:val="0"/>
                              <w:marTop w:val="0"/>
                              <w:marBottom w:val="0"/>
                              <w:divBdr>
                                <w:top w:val="none" w:sz="0" w:space="0" w:color="auto"/>
                                <w:left w:val="none" w:sz="0" w:space="0" w:color="auto"/>
                                <w:bottom w:val="none" w:sz="0" w:space="0" w:color="auto"/>
                                <w:right w:val="none" w:sz="0" w:space="0" w:color="auto"/>
                              </w:divBdr>
                              <w:divsChild>
                                <w:div w:id="100224227">
                                  <w:marLeft w:val="0"/>
                                  <w:marRight w:val="0"/>
                                  <w:marTop w:val="0"/>
                                  <w:marBottom w:val="0"/>
                                  <w:divBdr>
                                    <w:top w:val="none" w:sz="0" w:space="0" w:color="auto"/>
                                    <w:left w:val="none" w:sz="0" w:space="0" w:color="auto"/>
                                    <w:bottom w:val="none" w:sz="0" w:space="0" w:color="auto"/>
                                    <w:right w:val="none" w:sz="0" w:space="0" w:color="auto"/>
                                  </w:divBdr>
                                  <w:divsChild>
                                    <w:div w:id="1954165667">
                                      <w:marLeft w:val="0"/>
                                      <w:marRight w:val="0"/>
                                      <w:marTop w:val="0"/>
                                      <w:marBottom w:val="0"/>
                                      <w:divBdr>
                                        <w:top w:val="none" w:sz="0" w:space="0" w:color="auto"/>
                                        <w:left w:val="none" w:sz="0" w:space="0" w:color="auto"/>
                                        <w:bottom w:val="none" w:sz="0" w:space="0" w:color="auto"/>
                                        <w:right w:val="none" w:sz="0" w:space="0" w:color="auto"/>
                                      </w:divBdr>
                                      <w:divsChild>
                                        <w:div w:id="142680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7725589">
                          <w:marLeft w:val="0"/>
                          <w:marRight w:val="0"/>
                          <w:marTop w:val="150"/>
                          <w:marBottom w:val="0"/>
                          <w:divBdr>
                            <w:top w:val="none" w:sz="0" w:space="0" w:color="auto"/>
                            <w:left w:val="none" w:sz="0" w:space="0" w:color="auto"/>
                            <w:bottom w:val="none" w:sz="0" w:space="0" w:color="auto"/>
                            <w:right w:val="none" w:sz="0" w:space="0" w:color="auto"/>
                          </w:divBdr>
                        </w:div>
                        <w:div w:id="414522637">
                          <w:marLeft w:val="0"/>
                          <w:marRight w:val="0"/>
                          <w:marTop w:val="150"/>
                          <w:marBottom w:val="0"/>
                          <w:divBdr>
                            <w:top w:val="none" w:sz="0" w:space="0" w:color="auto"/>
                            <w:left w:val="none" w:sz="0" w:space="0" w:color="auto"/>
                            <w:bottom w:val="none" w:sz="0" w:space="0" w:color="auto"/>
                            <w:right w:val="none" w:sz="0" w:space="0" w:color="auto"/>
                          </w:divBdr>
                        </w:div>
                        <w:div w:id="55907395">
                          <w:marLeft w:val="0"/>
                          <w:marRight w:val="0"/>
                          <w:marTop w:val="150"/>
                          <w:marBottom w:val="0"/>
                          <w:divBdr>
                            <w:top w:val="none" w:sz="0" w:space="0" w:color="auto"/>
                            <w:left w:val="none" w:sz="0" w:space="0" w:color="auto"/>
                            <w:bottom w:val="none" w:sz="0" w:space="0" w:color="auto"/>
                            <w:right w:val="none" w:sz="0" w:space="0" w:color="auto"/>
                          </w:divBdr>
                        </w:div>
                        <w:div w:id="401148966">
                          <w:marLeft w:val="0"/>
                          <w:marRight w:val="0"/>
                          <w:marTop w:val="225"/>
                          <w:marBottom w:val="0"/>
                          <w:divBdr>
                            <w:top w:val="none" w:sz="0" w:space="0" w:color="auto"/>
                            <w:left w:val="none" w:sz="0" w:space="0" w:color="auto"/>
                            <w:bottom w:val="none" w:sz="0" w:space="0" w:color="auto"/>
                            <w:right w:val="none" w:sz="0" w:space="0" w:color="auto"/>
                          </w:divBdr>
                          <w:divsChild>
                            <w:div w:id="1210919010">
                              <w:marLeft w:val="0"/>
                              <w:marRight w:val="0"/>
                              <w:marTop w:val="0"/>
                              <w:marBottom w:val="0"/>
                              <w:divBdr>
                                <w:top w:val="none" w:sz="0" w:space="0" w:color="auto"/>
                                <w:left w:val="none" w:sz="0" w:space="0" w:color="auto"/>
                                <w:bottom w:val="none" w:sz="0" w:space="0" w:color="auto"/>
                                <w:right w:val="none" w:sz="0" w:space="0" w:color="auto"/>
                              </w:divBdr>
                              <w:divsChild>
                                <w:div w:id="1549151250">
                                  <w:marLeft w:val="0"/>
                                  <w:marRight w:val="0"/>
                                  <w:marTop w:val="0"/>
                                  <w:marBottom w:val="0"/>
                                  <w:divBdr>
                                    <w:top w:val="none" w:sz="0" w:space="0" w:color="auto"/>
                                    <w:left w:val="none" w:sz="0" w:space="0" w:color="auto"/>
                                    <w:bottom w:val="none" w:sz="0" w:space="0" w:color="auto"/>
                                    <w:right w:val="none" w:sz="0" w:space="0" w:color="auto"/>
                                  </w:divBdr>
                                  <w:divsChild>
                                    <w:div w:id="401761253">
                                      <w:marLeft w:val="0"/>
                                      <w:marRight w:val="0"/>
                                      <w:marTop w:val="0"/>
                                      <w:marBottom w:val="0"/>
                                      <w:divBdr>
                                        <w:top w:val="none" w:sz="0" w:space="0" w:color="auto"/>
                                        <w:left w:val="none" w:sz="0" w:space="0" w:color="auto"/>
                                        <w:bottom w:val="none" w:sz="0" w:space="0" w:color="auto"/>
                                        <w:right w:val="none" w:sz="0" w:space="0" w:color="auto"/>
                                      </w:divBdr>
                                      <w:divsChild>
                                        <w:div w:id="1421872691">
                                          <w:marLeft w:val="0"/>
                                          <w:marRight w:val="0"/>
                                          <w:marTop w:val="0"/>
                                          <w:marBottom w:val="0"/>
                                          <w:divBdr>
                                            <w:top w:val="none" w:sz="0" w:space="0" w:color="auto"/>
                                            <w:left w:val="none" w:sz="0" w:space="0" w:color="auto"/>
                                            <w:bottom w:val="none" w:sz="0" w:space="0" w:color="auto"/>
                                            <w:right w:val="none" w:sz="0" w:space="0" w:color="auto"/>
                                          </w:divBdr>
                                        </w:div>
                                        <w:div w:id="1377510032">
                                          <w:marLeft w:val="0"/>
                                          <w:marRight w:val="0"/>
                                          <w:marTop w:val="0"/>
                                          <w:marBottom w:val="0"/>
                                          <w:divBdr>
                                            <w:top w:val="none" w:sz="0" w:space="0" w:color="auto"/>
                                            <w:left w:val="none" w:sz="0" w:space="0" w:color="auto"/>
                                            <w:bottom w:val="none" w:sz="0" w:space="0" w:color="auto"/>
                                            <w:right w:val="none" w:sz="0" w:space="0" w:color="auto"/>
                                          </w:divBdr>
                                        </w:div>
                                        <w:div w:id="2006276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253532">
                              <w:marLeft w:val="0"/>
                              <w:marRight w:val="0"/>
                              <w:marTop w:val="0"/>
                              <w:marBottom w:val="0"/>
                              <w:divBdr>
                                <w:top w:val="none" w:sz="0" w:space="0" w:color="auto"/>
                                <w:left w:val="none" w:sz="0" w:space="0" w:color="auto"/>
                                <w:bottom w:val="none" w:sz="0" w:space="0" w:color="auto"/>
                                <w:right w:val="none" w:sz="0" w:space="0" w:color="auto"/>
                              </w:divBdr>
                              <w:divsChild>
                                <w:div w:id="1495563257">
                                  <w:marLeft w:val="0"/>
                                  <w:marRight w:val="0"/>
                                  <w:marTop w:val="0"/>
                                  <w:marBottom w:val="0"/>
                                  <w:divBdr>
                                    <w:top w:val="none" w:sz="0" w:space="0" w:color="auto"/>
                                    <w:left w:val="none" w:sz="0" w:space="0" w:color="auto"/>
                                    <w:bottom w:val="none" w:sz="0" w:space="0" w:color="auto"/>
                                    <w:right w:val="none" w:sz="0" w:space="0" w:color="auto"/>
                                  </w:divBdr>
                                </w:div>
                              </w:divsChild>
                            </w:div>
                            <w:div w:id="702904564">
                              <w:marLeft w:val="0"/>
                              <w:marRight w:val="0"/>
                              <w:marTop w:val="0"/>
                              <w:marBottom w:val="0"/>
                              <w:divBdr>
                                <w:top w:val="none" w:sz="0" w:space="0" w:color="auto"/>
                                <w:left w:val="none" w:sz="0" w:space="0" w:color="auto"/>
                                <w:bottom w:val="none" w:sz="0" w:space="0" w:color="auto"/>
                                <w:right w:val="none" w:sz="0" w:space="0" w:color="auto"/>
                              </w:divBdr>
                              <w:divsChild>
                                <w:div w:id="1045524679">
                                  <w:marLeft w:val="0"/>
                                  <w:marRight w:val="0"/>
                                  <w:marTop w:val="0"/>
                                  <w:marBottom w:val="0"/>
                                  <w:divBdr>
                                    <w:top w:val="none" w:sz="0" w:space="0" w:color="auto"/>
                                    <w:left w:val="none" w:sz="0" w:space="0" w:color="auto"/>
                                    <w:bottom w:val="none" w:sz="0" w:space="0" w:color="auto"/>
                                    <w:right w:val="none" w:sz="0" w:space="0" w:color="auto"/>
                                  </w:divBdr>
                                  <w:divsChild>
                                    <w:div w:id="1107432564">
                                      <w:marLeft w:val="0"/>
                                      <w:marRight w:val="0"/>
                                      <w:marTop w:val="0"/>
                                      <w:marBottom w:val="0"/>
                                      <w:divBdr>
                                        <w:top w:val="none" w:sz="0" w:space="0" w:color="auto"/>
                                        <w:left w:val="none" w:sz="0" w:space="0" w:color="auto"/>
                                        <w:bottom w:val="none" w:sz="0" w:space="0" w:color="auto"/>
                                        <w:right w:val="none" w:sz="0" w:space="0" w:color="auto"/>
                                      </w:divBdr>
                                      <w:divsChild>
                                        <w:div w:id="1071465564">
                                          <w:marLeft w:val="0"/>
                                          <w:marRight w:val="0"/>
                                          <w:marTop w:val="0"/>
                                          <w:marBottom w:val="0"/>
                                          <w:divBdr>
                                            <w:top w:val="none" w:sz="0" w:space="0" w:color="auto"/>
                                            <w:left w:val="none" w:sz="0" w:space="0" w:color="auto"/>
                                            <w:bottom w:val="none" w:sz="0" w:space="0" w:color="auto"/>
                                            <w:right w:val="none" w:sz="0" w:space="0" w:color="auto"/>
                                          </w:divBdr>
                                        </w:div>
                                        <w:div w:id="459038957">
                                          <w:marLeft w:val="0"/>
                                          <w:marRight w:val="0"/>
                                          <w:marTop w:val="0"/>
                                          <w:marBottom w:val="0"/>
                                          <w:divBdr>
                                            <w:top w:val="none" w:sz="0" w:space="0" w:color="auto"/>
                                            <w:left w:val="none" w:sz="0" w:space="0" w:color="auto"/>
                                            <w:bottom w:val="none" w:sz="0" w:space="0" w:color="auto"/>
                                            <w:right w:val="none" w:sz="0" w:space="0" w:color="auto"/>
                                          </w:divBdr>
                                        </w:div>
                                        <w:div w:id="208964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7705038">
                              <w:marLeft w:val="0"/>
                              <w:marRight w:val="0"/>
                              <w:marTop w:val="0"/>
                              <w:marBottom w:val="0"/>
                              <w:divBdr>
                                <w:top w:val="none" w:sz="0" w:space="0" w:color="auto"/>
                                <w:left w:val="none" w:sz="0" w:space="0" w:color="auto"/>
                                <w:bottom w:val="none" w:sz="0" w:space="0" w:color="auto"/>
                                <w:right w:val="none" w:sz="0" w:space="0" w:color="auto"/>
                              </w:divBdr>
                              <w:divsChild>
                                <w:div w:id="1347252613">
                                  <w:marLeft w:val="0"/>
                                  <w:marRight w:val="0"/>
                                  <w:marTop w:val="0"/>
                                  <w:marBottom w:val="0"/>
                                  <w:divBdr>
                                    <w:top w:val="none" w:sz="0" w:space="0" w:color="auto"/>
                                    <w:left w:val="none" w:sz="0" w:space="0" w:color="auto"/>
                                    <w:bottom w:val="none" w:sz="0" w:space="0" w:color="auto"/>
                                    <w:right w:val="none" w:sz="0" w:space="0" w:color="auto"/>
                                  </w:divBdr>
                                </w:div>
                              </w:divsChild>
                            </w:div>
                            <w:div w:id="673995772">
                              <w:marLeft w:val="0"/>
                              <w:marRight w:val="0"/>
                              <w:marTop w:val="0"/>
                              <w:marBottom w:val="0"/>
                              <w:divBdr>
                                <w:top w:val="none" w:sz="0" w:space="0" w:color="auto"/>
                                <w:left w:val="none" w:sz="0" w:space="0" w:color="auto"/>
                                <w:bottom w:val="none" w:sz="0" w:space="0" w:color="auto"/>
                                <w:right w:val="none" w:sz="0" w:space="0" w:color="auto"/>
                              </w:divBdr>
                              <w:divsChild>
                                <w:div w:id="16809280">
                                  <w:marLeft w:val="0"/>
                                  <w:marRight w:val="0"/>
                                  <w:marTop w:val="0"/>
                                  <w:marBottom w:val="0"/>
                                  <w:divBdr>
                                    <w:top w:val="none" w:sz="0" w:space="0" w:color="auto"/>
                                    <w:left w:val="none" w:sz="0" w:space="0" w:color="auto"/>
                                    <w:bottom w:val="none" w:sz="0" w:space="0" w:color="auto"/>
                                    <w:right w:val="none" w:sz="0" w:space="0" w:color="auto"/>
                                  </w:divBdr>
                                  <w:divsChild>
                                    <w:div w:id="414209994">
                                      <w:marLeft w:val="0"/>
                                      <w:marRight w:val="0"/>
                                      <w:marTop w:val="0"/>
                                      <w:marBottom w:val="0"/>
                                      <w:divBdr>
                                        <w:top w:val="none" w:sz="0" w:space="0" w:color="auto"/>
                                        <w:left w:val="none" w:sz="0" w:space="0" w:color="auto"/>
                                        <w:bottom w:val="none" w:sz="0" w:space="0" w:color="auto"/>
                                        <w:right w:val="none" w:sz="0" w:space="0" w:color="auto"/>
                                      </w:divBdr>
                                      <w:divsChild>
                                        <w:div w:id="237791728">
                                          <w:marLeft w:val="0"/>
                                          <w:marRight w:val="0"/>
                                          <w:marTop w:val="0"/>
                                          <w:marBottom w:val="0"/>
                                          <w:divBdr>
                                            <w:top w:val="none" w:sz="0" w:space="0" w:color="auto"/>
                                            <w:left w:val="none" w:sz="0" w:space="0" w:color="auto"/>
                                            <w:bottom w:val="none" w:sz="0" w:space="0" w:color="auto"/>
                                            <w:right w:val="none" w:sz="0" w:space="0" w:color="auto"/>
                                          </w:divBdr>
                                        </w:div>
                                        <w:div w:id="1358430497">
                                          <w:marLeft w:val="0"/>
                                          <w:marRight w:val="0"/>
                                          <w:marTop w:val="0"/>
                                          <w:marBottom w:val="0"/>
                                          <w:divBdr>
                                            <w:top w:val="none" w:sz="0" w:space="0" w:color="auto"/>
                                            <w:left w:val="none" w:sz="0" w:space="0" w:color="auto"/>
                                            <w:bottom w:val="none" w:sz="0" w:space="0" w:color="auto"/>
                                            <w:right w:val="none" w:sz="0" w:space="0" w:color="auto"/>
                                          </w:divBdr>
                                        </w:div>
                                        <w:div w:id="170035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984487">
                              <w:marLeft w:val="0"/>
                              <w:marRight w:val="0"/>
                              <w:marTop w:val="0"/>
                              <w:marBottom w:val="0"/>
                              <w:divBdr>
                                <w:top w:val="none" w:sz="0" w:space="0" w:color="auto"/>
                                <w:left w:val="none" w:sz="0" w:space="0" w:color="auto"/>
                                <w:bottom w:val="none" w:sz="0" w:space="0" w:color="auto"/>
                                <w:right w:val="none" w:sz="0" w:space="0" w:color="auto"/>
                              </w:divBdr>
                              <w:divsChild>
                                <w:div w:id="2013222039">
                                  <w:marLeft w:val="0"/>
                                  <w:marRight w:val="0"/>
                                  <w:marTop w:val="0"/>
                                  <w:marBottom w:val="0"/>
                                  <w:divBdr>
                                    <w:top w:val="none" w:sz="0" w:space="0" w:color="auto"/>
                                    <w:left w:val="none" w:sz="0" w:space="0" w:color="auto"/>
                                    <w:bottom w:val="none" w:sz="0" w:space="0" w:color="auto"/>
                                    <w:right w:val="none" w:sz="0" w:space="0" w:color="auto"/>
                                  </w:divBdr>
                                </w:div>
                              </w:divsChild>
                            </w:div>
                            <w:div w:id="1660843355">
                              <w:marLeft w:val="0"/>
                              <w:marRight w:val="0"/>
                              <w:marTop w:val="0"/>
                              <w:marBottom w:val="0"/>
                              <w:divBdr>
                                <w:top w:val="none" w:sz="0" w:space="0" w:color="auto"/>
                                <w:left w:val="none" w:sz="0" w:space="0" w:color="auto"/>
                                <w:bottom w:val="none" w:sz="0" w:space="0" w:color="auto"/>
                                <w:right w:val="none" w:sz="0" w:space="0" w:color="auto"/>
                              </w:divBdr>
                              <w:divsChild>
                                <w:div w:id="1977370064">
                                  <w:marLeft w:val="0"/>
                                  <w:marRight w:val="0"/>
                                  <w:marTop w:val="0"/>
                                  <w:marBottom w:val="0"/>
                                  <w:divBdr>
                                    <w:top w:val="none" w:sz="0" w:space="0" w:color="auto"/>
                                    <w:left w:val="none" w:sz="0" w:space="0" w:color="auto"/>
                                    <w:bottom w:val="none" w:sz="0" w:space="0" w:color="auto"/>
                                    <w:right w:val="none" w:sz="0" w:space="0" w:color="auto"/>
                                  </w:divBdr>
                                  <w:divsChild>
                                    <w:div w:id="1865947558">
                                      <w:marLeft w:val="0"/>
                                      <w:marRight w:val="0"/>
                                      <w:marTop w:val="0"/>
                                      <w:marBottom w:val="0"/>
                                      <w:divBdr>
                                        <w:top w:val="none" w:sz="0" w:space="0" w:color="auto"/>
                                        <w:left w:val="none" w:sz="0" w:space="0" w:color="auto"/>
                                        <w:bottom w:val="none" w:sz="0" w:space="0" w:color="auto"/>
                                        <w:right w:val="none" w:sz="0" w:space="0" w:color="auto"/>
                                      </w:divBdr>
                                      <w:divsChild>
                                        <w:div w:id="2031644156">
                                          <w:marLeft w:val="0"/>
                                          <w:marRight w:val="0"/>
                                          <w:marTop w:val="0"/>
                                          <w:marBottom w:val="0"/>
                                          <w:divBdr>
                                            <w:top w:val="none" w:sz="0" w:space="0" w:color="auto"/>
                                            <w:left w:val="none" w:sz="0" w:space="0" w:color="auto"/>
                                            <w:bottom w:val="none" w:sz="0" w:space="0" w:color="auto"/>
                                            <w:right w:val="none" w:sz="0" w:space="0" w:color="auto"/>
                                          </w:divBdr>
                                        </w:div>
                                        <w:div w:id="2053922178">
                                          <w:marLeft w:val="0"/>
                                          <w:marRight w:val="0"/>
                                          <w:marTop w:val="0"/>
                                          <w:marBottom w:val="0"/>
                                          <w:divBdr>
                                            <w:top w:val="none" w:sz="0" w:space="0" w:color="auto"/>
                                            <w:left w:val="none" w:sz="0" w:space="0" w:color="auto"/>
                                            <w:bottom w:val="none" w:sz="0" w:space="0" w:color="auto"/>
                                            <w:right w:val="none" w:sz="0" w:space="0" w:color="auto"/>
                                          </w:divBdr>
                                        </w:div>
                                        <w:div w:id="145949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323333">
                              <w:marLeft w:val="0"/>
                              <w:marRight w:val="0"/>
                              <w:marTop w:val="0"/>
                              <w:marBottom w:val="0"/>
                              <w:divBdr>
                                <w:top w:val="none" w:sz="0" w:space="0" w:color="auto"/>
                                <w:left w:val="none" w:sz="0" w:space="0" w:color="auto"/>
                                <w:bottom w:val="none" w:sz="0" w:space="0" w:color="auto"/>
                                <w:right w:val="none" w:sz="0" w:space="0" w:color="auto"/>
                              </w:divBdr>
                              <w:divsChild>
                                <w:div w:id="1462576871">
                                  <w:marLeft w:val="0"/>
                                  <w:marRight w:val="0"/>
                                  <w:marTop w:val="0"/>
                                  <w:marBottom w:val="0"/>
                                  <w:divBdr>
                                    <w:top w:val="none" w:sz="0" w:space="0" w:color="auto"/>
                                    <w:left w:val="none" w:sz="0" w:space="0" w:color="auto"/>
                                    <w:bottom w:val="none" w:sz="0" w:space="0" w:color="auto"/>
                                    <w:right w:val="none" w:sz="0" w:space="0" w:color="auto"/>
                                  </w:divBdr>
                                </w:div>
                              </w:divsChild>
                            </w:div>
                            <w:div w:id="699401532">
                              <w:marLeft w:val="0"/>
                              <w:marRight w:val="0"/>
                              <w:marTop w:val="0"/>
                              <w:marBottom w:val="0"/>
                              <w:divBdr>
                                <w:top w:val="none" w:sz="0" w:space="0" w:color="auto"/>
                                <w:left w:val="none" w:sz="0" w:space="0" w:color="auto"/>
                                <w:bottom w:val="none" w:sz="0" w:space="0" w:color="auto"/>
                                <w:right w:val="none" w:sz="0" w:space="0" w:color="auto"/>
                              </w:divBdr>
                              <w:divsChild>
                                <w:div w:id="1933707906">
                                  <w:marLeft w:val="0"/>
                                  <w:marRight w:val="0"/>
                                  <w:marTop w:val="0"/>
                                  <w:marBottom w:val="0"/>
                                  <w:divBdr>
                                    <w:top w:val="none" w:sz="0" w:space="0" w:color="auto"/>
                                    <w:left w:val="none" w:sz="0" w:space="0" w:color="auto"/>
                                    <w:bottom w:val="none" w:sz="0" w:space="0" w:color="auto"/>
                                    <w:right w:val="none" w:sz="0" w:space="0" w:color="auto"/>
                                  </w:divBdr>
                                  <w:divsChild>
                                    <w:div w:id="2075156703">
                                      <w:marLeft w:val="0"/>
                                      <w:marRight w:val="0"/>
                                      <w:marTop w:val="0"/>
                                      <w:marBottom w:val="0"/>
                                      <w:divBdr>
                                        <w:top w:val="none" w:sz="0" w:space="0" w:color="auto"/>
                                        <w:left w:val="none" w:sz="0" w:space="0" w:color="auto"/>
                                        <w:bottom w:val="none" w:sz="0" w:space="0" w:color="auto"/>
                                        <w:right w:val="none" w:sz="0" w:space="0" w:color="auto"/>
                                      </w:divBdr>
                                      <w:divsChild>
                                        <w:div w:id="402727348">
                                          <w:marLeft w:val="0"/>
                                          <w:marRight w:val="0"/>
                                          <w:marTop w:val="0"/>
                                          <w:marBottom w:val="0"/>
                                          <w:divBdr>
                                            <w:top w:val="none" w:sz="0" w:space="0" w:color="auto"/>
                                            <w:left w:val="none" w:sz="0" w:space="0" w:color="auto"/>
                                            <w:bottom w:val="none" w:sz="0" w:space="0" w:color="auto"/>
                                            <w:right w:val="none" w:sz="0" w:space="0" w:color="auto"/>
                                          </w:divBdr>
                                        </w:div>
                                        <w:div w:id="65953440">
                                          <w:marLeft w:val="0"/>
                                          <w:marRight w:val="0"/>
                                          <w:marTop w:val="0"/>
                                          <w:marBottom w:val="0"/>
                                          <w:divBdr>
                                            <w:top w:val="none" w:sz="0" w:space="0" w:color="auto"/>
                                            <w:left w:val="none" w:sz="0" w:space="0" w:color="auto"/>
                                            <w:bottom w:val="none" w:sz="0" w:space="0" w:color="auto"/>
                                            <w:right w:val="none" w:sz="0" w:space="0" w:color="auto"/>
                                          </w:divBdr>
                                        </w:div>
                                        <w:div w:id="1063914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887438">
                              <w:marLeft w:val="0"/>
                              <w:marRight w:val="0"/>
                              <w:marTop w:val="0"/>
                              <w:marBottom w:val="0"/>
                              <w:divBdr>
                                <w:top w:val="none" w:sz="0" w:space="0" w:color="auto"/>
                                <w:left w:val="none" w:sz="0" w:space="0" w:color="auto"/>
                                <w:bottom w:val="none" w:sz="0" w:space="0" w:color="auto"/>
                                <w:right w:val="none" w:sz="0" w:space="0" w:color="auto"/>
                              </w:divBdr>
                              <w:divsChild>
                                <w:div w:id="1473064739">
                                  <w:marLeft w:val="0"/>
                                  <w:marRight w:val="0"/>
                                  <w:marTop w:val="0"/>
                                  <w:marBottom w:val="0"/>
                                  <w:divBdr>
                                    <w:top w:val="none" w:sz="0" w:space="0" w:color="auto"/>
                                    <w:left w:val="none" w:sz="0" w:space="0" w:color="auto"/>
                                    <w:bottom w:val="none" w:sz="0" w:space="0" w:color="auto"/>
                                    <w:right w:val="none" w:sz="0" w:space="0" w:color="auto"/>
                                  </w:divBdr>
                                </w:div>
                              </w:divsChild>
                            </w:div>
                            <w:div w:id="2089301651">
                              <w:marLeft w:val="0"/>
                              <w:marRight w:val="0"/>
                              <w:marTop w:val="0"/>
                              <w:marBottom w:val="0"/>
                              <w:divBdr>
                                <w:top w:val="none" w:sz="0" w:space="0" w:color="auto"/>
                                <w:left w:val="none" w:sz="0" w:space="0" w:color="auto"/>
                                <w:bottom w:val="none" w:sz="0" w:space="0" w:color="auto"/>
                                <w:right w:val="none" w:sz="0" w:space="0" w:color="auto"/>
                              </w:divBdr>
                              <w:divsChild>
                                <w:div w:id="1942102108">
                                  <w:marLeft w:val="0"/>
                                  <w:marRight w:val="0"/>
                                  <w:marTop w:val="0"/>
                                  <w:marBottom w:val="0"/>
                                  <w:divBdr>
                                    <w:top w:val="none" w:sz="0" w:space="0" w:color="auto"/>
                                    <w:left w:val="none" w:sz="0" w:space="0" w:color="auto"/>
                                    <w:bottom w:val="none" w:sz="0" w:space="0" w:color="auto"/>
                                    <w:right w:val="none" w:sz="0" w:space="0" w:color="auto"/>
                                  </w:divBdr>
                                  <w:divsChild>
                                    <w:div w:id="2144345740">
                                      <w:marLeft w:val="0"/>
                                      <w:marRight w:val="0"/>
                                      <w:marTop w:val="0"/>
                                      <w:marBottom w:val="0"/>
                                      <w:divBdr>
                                        <w:top w:val="none" w:sz="0" w:space="0" w:color="auto"/>
                                        <w:left w:val="none" w:sz="0" w:space="0" w:color="auto"/>
                                        <w:bottom w:val="none" w:sz="0" w:space="0" w:color="auto"/>
                                        <w:right w:val="none" w:sz="0" w:space="0" w:color="auto"/>
                                      </w:divBdr>
                                      <w:divsChild>
                                        <w:div w:id="158623653">
                                          <w:marLeft w:val="0"/>
                                          <w:marRight w:val="0"/>
                                          <w:marTop w:val="0"/>
                                          <w:marBottom w:val="0"/>
                                          <w:divBdr>
                                            <w:top w:val="none" w:sz="0" w:space="0" w:color="auto"/>
                                            <w:left w:val="none" w:sz="0" w:space="0" w:color="auto"/>
                                            <w:bottom w:val="none" w:sz="0" w:space="0" w:color="auto"/>
                                            <w:right w:val="none" w:sz="0" w:space="0" w:color="auto"/>
                                          </w:divBdr>
                                        </w:div>
                                        <w:div w:id="1087069733">
                                          <w:marLeft w:val="0"/>
                                          <w:marRight w:val="0"/>
                                          <w:marTop w:val="0"/>
                                          <w:marBottom w:val="0"/>
                                          <w:divBdr>
                                            <w:top w:val="none" w:sz="0" w:space="0" w:color="auto"/>
                                            <w:left w:val="none" w:sz="0" w:space="0" w:color="auto"/>
                                            <w:bottom w:val="none" w:sz="0" w:space="0" w:color="auto"/>
                                            <w:right w:val="none" w:sz="0" w:space="0" w:color="auto"/>
                                          </w:divBdr>
                                        </w:div>
                                        <w:div w:id="1755206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653502">
                              <w:marLeft w:val="0"/>
                              <w:marRight w:val="0"/>
                              <w:marTop w:val="0"/>
                              <w:marBottom w:val="0"/>
                              <w:divBdr>
                                <w:top w:val="none" w:sz="0" w:space="0" w:color="auto"/>
                                <w:left w:val="none" w:sz="0" w:space="0" w:color="auto"/>
                                <w:bottom w:val="none" w:sz="0" w:space="0" w:color="auto"/>
                                <w:right w:val="none" w:sz="0" w:space="0" w:color="auto"/>
                              </w:divBdr>
                              <w:divsChild>
                                <w:div w:id="1072654396">
                                  <w:marLeft w:val="0"/>
                                  <w:marRight w:val="0"/>
                                  <w:marTop w:val="0"/>
                                  <w:marBottom w:val="0"/>
                                  <w:divBdr>
                                    <w:top w:val="none" w:sz="0" w:space="0" w:color="auto"/>
                                    <w:left w:val="none" w:sz="0" w:space="0" w:color="auto"/>
                                    <w:bottom w:val="none" w:sz="0" w:space="0" w:color="auto"/>
                                    <w:right w:val="none" w:sz="0" w:space="0" w:color="auto"/>
                                  </w:divBdr>
                                </w:div>
                              </w:divsChild>
                            </w:div>
                            <w:div w:id="1875071239">
                              <w:marLeft w:val="0"/>
                              <w:marRight w:val="0"/>
                              <w:marTop w:val="0"/>
                              <w:marBottom w:val="0"/>
                              <w:divBdr>
                                <w:top w:val="none" w:sz="0" w:space="0" w:color="auto"/>
                                <w:left w:val="none" w:sz="0" w:space="0" w:color="auto"/>
                                <w:bottom w:val="none" w:sz="0" w:space="0" w:color="auto"/>
                                <w:right w:val="none" w:sz="0" w:space="0" w:color="auto"/>
                              </w:divBdr>
                              <w:divsChild>
                                <w:div w:id="781654467">
                                  <w:marLeft w:val="0"/>
                                  <w:marRight w:val="0"/>
                                  <w:marTop w:val="0"/>
                                  <w:marBottom w:val="0"/>
                                  <w:divBdr>
                                    <w:top w:val="none" w:sz="0" w:space="0" w:color="auto"/>
                                    <w:left w:val="none" w:sz="0" w:space="0" w:color="auto"/>
                                    <w:bottom w:val="none" w:sz="0" w:space="0" w:color="auto"/>
                                    <w:right w:val="none" w:sz="0" w:space="0" w:color="auto"/>
                                  </w:divBdr>
                                  <w:divsChild>
                                    <w:div w:id="1745567609">
                                      <w:marLeft w:val="0"/>
                                      <w:marRight w:val="0"/>
                                      <w:marTop w:val="0"/>
                                      <w:marBottom w:val="0"/>
                                      <w:divBdr>
                                        <w:top w:val="none" w:sz="0" w:space="0" w:color="auto"/>
                                        <w:left w:val="none" w:sz="0" w:space="0" w:color="auto"/>
                                        <w:bottom w:val="none" w:sz="0" w:space="0" w:color="auto"/>
                                        <w:right w:val="none" w:sz="0" w:space="0" w:color="auto"/>
                                      </w:divBdr>
                                      <w:divsChild>
                                        <w:div w:id="1790396499">
                                          <w:marLeft w:val="0"/>
                                          <w:marRight w:val="0"/>
                                          <w:marTop w:val="0"/>
                                          <w:marBottom w:val="0"/>
                                          <w:divBdr>
                                            <w:top w:val="none" w:sz="0" w:space="0" w:color="auto"/>
                                            <w:left w:val="none" w:sz="0" w:space="0" w:color="auto"/>
                                            <w:bottom w:val="none" w:sz="0" w:space="0" w:color="auto"/>
                                            <w:right w:val="none" w:sz="0" w:space="0" w:color="auto"/>
                                          </w:divBdr>
                                        </w:div>
                                        <w:div w:id="809127728">
                                          <w:marLeft w:val="0"/>
                                          <w:marRight w:val="0"/>
                                          <w:marTop w:val="0"/>
                                          <w:marBottom w:val="0"/>
                                          <w:divBdr>
                                            <w:top w:val="none" w:sz="0" w:space="0" w:color="auto"/>
                                            <w:left w:val="none" w:sz="0" w:space="0" w:color="auto"/>
                                            <w:bottom w:val="none" w:sz="0" w:space="0" w:color="auto"/>
                                            <w:right w:val="none" w:sz="0" w:space="0" w:color="auto"/>
                                          </w:divBdr>
                                        </w:div>
                                        <w:div w:id="128788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670992">
                              <w:marLeft w:val="0"/>
                              <w:marRight w:val="0"/>
                              <w:marTop w:val="0"/>
                              <w:marBottom w:val="0"/>
                              <w:divBdr>
                                <w:top w:val="none" w:sz="0" w:space="0" w:color="auto"/>
                                <w:left w:val="none" w:sz="0" w:space="0" w:color="auto"/>
                                <w:bottom w:val="none" w:sz="0" w:space="0" w:color="auto"/>
                                <w:right w:val="none" w:sz="0" w:space="0" w:color="auto"/>
                              </w:divBdr>
                              <w:divsChild>
                                <w:div w:id="307781547">
                                  <w:marLeft w:val="0"/>
                                  <w:marRight w:val="0"/>
                                  <w:marTop w:val="0"/>
                                  <w:marBottom w:val="0"/>
                                  <w:divBdr>
                                    <w:top w:val="none" w:sz="0" w:space="0" w:color="auto"/>
                                    <w:left w:val="none" w:sz="0" w:space="0" w:color="auto"/>
                                    <w:bottom w:val="none" w:sz="0" w:space="0" w:color="auto"/>
                                    <w:right w:val="none" w:sz="0" w:space="0" w:color="auto"/>
                                  </w:divBdr>
                                </w:div>
                              </w:divsChild>
                            </w:div>
                            <w:div w:id="748574318">
                              <w:marLeft w:val="0"/>
                              <w:marRight w:val="0"/>
                              <w:marTop w:val="0"/>
                              <w:marBottom w:val="0"/>
                              <w:divBdr>
                                <w:top w:val="none" w:sz="0" w:space="0" w:color="auto"/>
                                <w:left w:val="none" w:sz="0" w:space="0" w:color="auto"/>
                                <w:bottom w:val="none" w:sz="0" w:space="0" w:color="auto"/>
                                <w:right w:val="none" w:sz="0" w:space="0" w:color="auto"/>
                              </w:divBdr>
                              <w:divsChild>
                                <w:div w:id="671032117">
                                  <w:marLeft w:val="0"/>
                                  <w:marRight w:val="0"/>
                                  <w:marTop w:val="0"/>
                                  <w:marBottom w:val="0"/>
                                  <w:divBdr>
                                    <w:top w:val="none" w:sz="0" w:space="0" w:color="auto"/>
                                    <w:left w:val="none" w:sz="0" w:space="0" w:color="auto"/>
                                    <w:bottom w:val="none" w:sz="0" w:space="0" w:color="auto"/>
                                    <w:right w:val="none" w:sz="0" w:space="0" w:color="auto"/>
                                  </w:divBdr>
                                  <w:divsChild>
                                    <w:div w:id="538905602">
                                      <w:marLeft w:val="0"/>
                                      <w:marRight w:val="0"/>
                                      <w:marTop w:val="0"/>
                                      <w:marBottom w:val="0"/>
                                      <w:divBdr>
                                        <w:top w:val="none" w:sz="0" w:space="0" w:color="auto"/>
                                        <w:left w:val="none" w:sz="0" w:space="0" w:color="auto"/>
                                        <w:bottom w:val="none" w:sz="0" w:space="0" w:color="auto"/>
                                        <w:right w:val="none" w:sz="0" w:space="0" w:color="auto"/>
                                      </w:divBdr>
                                      <w:divsChild>
                                        <w:div w:id="534468732">
                                          <w:marLeft w:val="0"/>
                                          <w:marRight w:val="0"/>
                                          <w:marTop w:val="0"/>
                                          <w:marBottom w:val="0"/>
                                          <w:divBdr>
                                            <w:top w:val="none" w:sz="0" w:space="0" w:color="auto"/>
                                            <w:left w:val="none" w:sz="0" w:space="0" w:color="auto"/>
                                            <w:bottom w:val="none" w:sz="0" w:space="0" w:color="auto"/>
                                            <w:right w:val="none" w:sz="0" w:space="0" w:color="auto"/>
                                          </w:divBdr>
                                        </w:div>
                                        <w:div w:id="827861879">
                                          <w:marLeft w:val="0"/>
                                          <w:marRight w:val="0"/>
                                          <w:marTop w:val="0"/>
                                          <w:marBottom w:val="0"/>
                                          <w:divBdr>
                                            <w:top w:val="none" w:sz="0" w:space="0" w:color="auto"/>
                                            <w:left w:val="none" w:sz="0" w:space="0" w:color="auto"/>
                                            <w:bottom w:val="none" w:sz="0" w:space="0" w:color="auto"/>
                                            <w:right w:val="none" w:sz="0" w:space="0" w:color="auto"/>
                                          </w:divBdr>
                                        </w:div>
                                        <w:div w:id="211878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935649">
                              <w:marLeft w:val="0"/>
                              <w:marRight w:val="0"/>
                              <w:marTop w:val="0"/>
                              <w:marBottom w:val="0"/>
                              <w:divBdr>
                                <w:top w:val="none" w:sz="0" w:space="0" w:color="auto"/>
                                <w:left w:val="none" w:sz="0" w:space="0" w:color="auto"/>
                                <w:bottom w:val="none" w:sz="0" w:space="0" w:color="auto"/>
                                <w:right w:val="none" w:sz="0" w:space="0" w:color="auto"/>
                              </w:divBdr>
                              <w:divsChild>
                                <w:div w:id="1673793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68788389">
      <w:bodyDiv w:val="1"/>
      <w:marLeft w:val="0"/>
      <w:marRight w:val="0"/>
      <w:marTop w:val="0"/>
      <w:marBottom w:val="0"/>
      <w:divBdr>
        <w:top w:val="none" w:sz="0" w:space="0" w:color="auto"/>
        <w:left w:val="none" w:sz="0" w:space="0" w:color="auto"/>
        <w:bottom w:val="none" w:sz="0" w:space="0" w:color="auto"/>
        <w:right w:val="none" w:sz="0" w:space="0" w:color="auto"/>
      </w:divBdr>
    </w:div>
    <w:div w:id="1287156256">
      <w:bodyDiv w:val="1"/>
      <w:marLeft w:val="0"/>
      <w:marRight w:val="0"/>
      <w:marTop w:val="0"/>
      <w:marBottom w:val="0"/>
      <w:divBdr>
        <w:top w:val="none" w:sz="0" w:space="0" w:color="auto"/>
        <w:left w:val="none" w:sz="0" w:space="0" w:color="auto"/>
        <w:bottom w:val="none" w:sz="0" w:space="0" w:color="auto"/>
        <w:right w:val="none" w:sz="0" w:space="0" w:color="auto"/>
      </w:divBdr>
    </w:div>
    <w:div w:id="1616063769">
      <w:bodyDiv w:val="1"/>
      <w:marLeft w:val="0"/>
      <w:marRight w:val="0"/>
      <w:marTop w:val="0"/>
      <w:marBottom w:val="0"/>
      <w:divBdr>
        <w:top w:val="none" w:sz="0" w:space="0" w:color="auto"/>
        <w:left w:val="none" w:sz="0" w:space="0" w:color="auto"/>
        <w:bottom w:val="none" w:sz="0" w:space="0" w:color="auto"/>
        <w:right w:val="none" w:sz="0" w:space="0" w:color="auto"/>
      </w:divBdr>
    </w:div>
    <w:div w:id="1916745384">
      <w:bodyDiv w:val="1"/>
      <w:marLeft w:val="0"/>
      <w:marRight w:val="0"/>
      <w:marTop w:val="0"/>
      <w:marBottom w:val="0"/>
      <w:divBdr>
        <w:top w:val="none" w:sz="0" w:space="0" w:color="auto"/>
        <w:left w:val="none" w:sz="0" w:space="0" w:color="auto"/>
        <w:bottom w:val="none" w:sz="0" w:space="0" w:color="auto"/>
        <w:right w:val="none" w:sz="0" w:space="0" w:color="auto"/>
      </w:divBdr>
    </w:div>
    <w:div w:id="1929803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786</Words>
  <Characters>4481</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комп26</dc:creator>
  <cp:lastModifiedBy>61</cp:lastModifiedBy>
  <cp:revision>2</cp:revision>
  <dcterms:created xsi:type="dcterms:W3CDTF">2026-10-19T08:38:00Z</dcterms:created>
  <dcterms:modified xsi:type="dcterms:W3CDTF">2026-10-19T08:38:00Z</dcterms:modified>
</cp:coreProperties>
</file>