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750"/>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BC14D6" w:rsidRPr="00BC14D6" w:rsidTr="00BC14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8A2B1A" w:rsidRPr="00BC14D6" w:rsidRDefault="00BE74D1" w:rsidP="002F2982">
            <w:pPr>
              <w:shd w:val="clear" w:color="auto" w:fill="FFFFFF"/>
              <w:rPr>
                <w:rFonts w:ascii="Times New Roman" w:eastAsia="Times New Roman" w:hAnsi="Times New Roman" w:cs="Times New Roman"/>
                <w:sz w:val="24"/>
                <w:szCs w:val="24"/>
                <w:lang w:eastAsia="ru-RU"/>
              </w:rPr>
            </w:pPr>
            <w:r w:rsidRPr="00BC14D6">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8A2B1A" w:rsidRPr="007C19FB" w:rsidRDefault="007C19FB" w:rsidP="002F2982">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7C19FB">
              <w:rPr>
                <w:rFonts w:ascii="Times New Roman" w:eastAsia="Times New Roman" w:hAnsi="Times New Roman" w:cs="Times New Roman"/>
                <w:sz w:val="24"/>
                <w:szCs w:val="24"/>
                <w:lang w:val="kk-KZ" w:eastAsia="ru-RU"/>
              </w:rPr>
              <w:t>6B06104 Designing SMART systems</w:t>
            </w:r>
          </w:p>
        </w:tc>
      </w:tr>
      <w:tr w:rsidR="00BC14D6" w:rsidRPr="00813D2F" w:rsidTr="00BC14D6">
        <w:tc>
          <w:tcPr>
            <w:cnfStyle w:val="001000000000" w:firstRow="0" w:lastRow="0" w:firstColumn="1" w:lastColumn="0" w:oddVBand="0" w:evenVBand="0" w:oddHBand="0" w:evenHBand="0" w:firstRowFirstColumn="0" w:firstRowLastColumn="0" w:lastRowFirstColumn="0" w:lastRowLastColumn="0"/>
            <w:tcW w:w="5524" w:type="dxa"/>
          </w:tcPr>
          <w:p w:rsidR="00BE74D1" w:rsidRPr="00BC14D6" w:rsidRDefault="00BE74D1" w:rsidP="002F2982">
            <w:pPr>
              <w:shd w:val="clear" w:color="auto" w:fill="FFFFFF"/>
              <w:rPr>
                <w:rFonts w:ascii="Times New Roman" w:eastAsia="Times New Roman" w:hAnsi="Times New Roman" w:cs="Times New Roman"/>
                <w:sz w:val="24"/>
                <w:szCs w:val="24"/>
                <w:lang w:val="kk-KZ" w:eastAsia="ru-RU"/>
              </w:rPr>
            </w:pPr>
            <w:r w:rsidRPr="00BC14D6">
              <w:rPr>
                <w:rFonts w:ascii="Times New Roman" w:eastAsia="Times New Roman" w:hAnsi="Times New Roman" w:cs="Times New Roman"/>
                <w:sz w:val="24"/>
                <w:szCs w:val="24"/>
                <w:lang w:val="kk-KZ" w:eastAsia="ru-RU"/>
              </w:rPr>
              <w:t>EP purpose </w:t>
            </w:r>
          </w:p>
        </w:tc>
        <w:tc>
          <w:tcPr>
            <w:tcW w:w="9355" w:type="dxa"/>
          </w:tcPr>
          <w:p w:rsidR="00BE74D1" w:rsidRPr="007C19FB" w:rsidRDefault="00813D2F" w:rsidP="007C19F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kk-KZ" w:eastAsia="ru-RU"/>
              </w:rPr>
            </w:pPr>
            <w:r w:rsidRPr="00813D2F">
              <w:rPr>
                <w:rFonts w:ascii="Times New Roman" w:eastAsia="Times New Roman" w:hAnsi="Times New Roman" w:cs="Times New Roman"/>
                <w:sz w:val="24"/>
                <w:szCs w:val="24"/>
                <w:lang w:val="kk-KZ" w:eastAsia="ru-RU"/>
              </w:rPr>
              <w:t>Training of personnel in the field of information and communication technologies based on a multidisciplinary approach, possessing fundamental knowledge and practical analysis skills in the development, management of Internet systems and services and the use of SMART technology.</w:t>
            </w:r>
          </w:p>
        </w:tc>
      </w:tr>
      <w:tr w:rsidR="00BC14D6" w:rsidRPr="00BC14D6" w:rsidTr="00BC14D6">
        <w:tc>
          <w:tcPr>
            <w:cnfStyle w:val="001000000000" w:firstRow="0" w:lastRow="0" w:firstColumn="1" w:lastColumn="0" w:oddVBand="0" w:evenVBand="0" w:oddHBand="0" w:evenHBand="0" w:firstRowFirstColumn="0" w:firstRowLastColumn="0" w:lastRowFirstColumn="0" w:lastRowLastColumn="0"/>
            <w:tcW w:w="5524" w:type="dxa"/>
          </w:tcPr>
          <w:p w:rsidR="00BE74D1" w:rsidRPr="00BC14D6" w:rsidRDefault="00BE74D1" w:rsidP="002F2982">
            <w:pPr>
              <w:shd w:val="clear" w:color="auto" w:fill="FFFFFF"/>
              <w:rPr>
                <w:rFonts w:ascii="Times New Roman" w:eastAsia="Times New Roman" w:hAnsi="Times New Roman" w:cs="Times New Roman"/>
                <w:sz w:val="24"/>
                <w:szCs w:val="24"/>
                <w:lang w:val="kk-KZ" w:eastAsia="ru-RU"/>
              </w:rPr>
            </w:pPr>
            <w:r w:rsidRPr="00BC14D6">
              <w:rPr>
                <w:rFonts w:ascii="Times New Roman" w:eastAsia="Times New Roman" w:hAnsi="Times New Roman" w:cs="Times New Roman"/>
                <w:sz w:val="24"/>
                <w:szCs w:val="24"/>
                <w:lang w:val="kk-KZ" w:eastAsia="ru-RU"/>
              </w:rPr>
              <w:t>EP type</w:t>
            </w:r>
          </w:p>
        </w:tc>
        <w:tc>
          <w:tcPr>
            <w:tcW w:w="9355" w:type="dxa"/>
          </w:tcPr>
          <w:p w:rsidR="00BE74D1" w:rsidRPr="00BC14D6" w:rsidRDefault="002748DA" w:rsidP="00C6159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2748DA">
              <w:rPr>
                <w:rFonts w:ascii="Times New Roman" w:eastAsia="Times New Roman" w:hAnsi="Times New Roman" w:cs="Times New Roman"/>
                <w:sz w:val="24"/>
                <w:szCs w:val="24"/>
                <w:lang w:eastAsia="ru-RU"/>
              </w:rPr>
              <w:t>Innovative</w:t>
            </w:r>
            <w:proofErr w:type="spellEnd"/>
            <w:r w:rsidRPr="002748DA">
              <w:rPr>
                <w:rFonts w:ascii="Times New Roman" w:eastAsia="Times New Roman" w:hAnsi="Times New Roman" w:cs="Times New Roman"/>
                <w:sz w:val="24"/>
                <w:szCs w:val="24"/>
                <w:lang w:eastAsia="ru-RU"/>
              </w:rPr>
              <w:t xml:space="preserve"> </w:t>
            </w:r>
            <w:r w:rsidR="00C61592">
              <w:rPr>
                <w:rFonts w:ascii="Times New Roman" w:eastAsia="Times New Roman" w:hAnsi="Times New Roman" w:cs="Times New Roman"/>
                <w:sz w:val="24"/>
                <w:szCs w:val="24"/>
                <w:lang w:eastAsia="ru-RU"/>
              </w:rPr>
              <w:t xml:space="preserve"> </w:t>
            </w:r>
          </w:p>
        </w:tc>
      </w:tr>
      <w:tr w:rsidR="00BC14D6" w:rsidRPr="00BC14D6" w:rsidTr="00BC14D6">
        <w:tc>
          <w:tcPr>
            <w:cnfStyle w:val="001000000000" w:firstRow="0" w:lastRow="0" w:firstColumn="1" w:lastColumn="0" w:oddVBand="0" w:evenVBand="0" w:oddHBand="0" w:evenHBand="0" w:firstRowFirstColumn="0" w:firstRowLastColumn="0" w:lastRowFirstColumn="0" w:lastRowLastColumn="0"/>
            <w:tcW w:w="5524" w:type="dxa"/>
          </w:tcPr>
          <w:p w:rsidR="00BE74D1" w:rsidRPr="00BC14D6" w:rsidRDefault="00BE74D1" w:rsidP="002F2982">
            <w:pPr>
              <w:shd w:val="clear" w:color="auto" w:fill="FFFFFF"/>
              <w:rPr>
                <w:rFonts w:ascii="Times New Roman" w:eastAsia="Times New Roman" w:hAnsi="Times New Roman" w:cs="Times New Roman"/>
                <w:sz w:val="24"/>
                <w:szCs w:val="24"/>
                <w:lang w:val="kk-KZ" w:eastAsia="ru-RU"/>
              </w:rPr>
            </w:pPr>
            <w:r w:rsidRPr="00BC14D6">
              <w:rPr>
                <w:rFonts w:ascii="Times New Roman" w:eastAsia="Times New Roman" w:hAnsi="Times New Roman" w:cs="Times New Roman"/>
                <w:sz w:val="24"/>
                <w:szCs w:val="24"/>
                <w:lang w:val="kk-KZ" w:eastAsia="ru-RU"/>
              </w:rPr>
              <w:t>Level on NQF</w:t>
            </w:r>
          </w:p>
        </w:tc>
        <w:tc>
          <w:tcPr>
            <w:tcW w:w="9355" w:type="dxa"/>
          </w:tcPr>
          <w:p w:rsidR="00BE74D1" w:rsidRPr="00BC14D6" w:rsidRDefault="00BE74D1" w:rsidP="002F29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BC14D6">
              <w:rPr>
                <w:rFonts w:ascii="Times New Roman" w:eastAsia="Times New Roman" w:hAnsi="Times New Roman" w:cs="Times New Roman"/>
                <w:sz w:val="24"/>
                <w:szCs w:val="24"/>
                <w:lang w:eastAsia="ru-RU"/>
              </w:rPr>
              <w:t>6</w:t>
            </w:r>
          </w:p>
        </w:tc>
      </w:tr>
      <w:tr w:rsidR="00BC14D6" w:rsidRPr="00BC14D6" w:rsidTr="00BC14D6">
        <w:tc>
          <w:tcPr>
            <w:cnfStyle w:val="001000000000" w:firstRow="0" w:lastRow="0" w:firstColumn="1" w:lastColumn="0" w:oddVBand="0" w:evenVBand="0" w:oddHBand="0" w:evenHBand="0" w:firstRowFirstColumn="0" w:firstRowLastColumn="0" w:lastRowFirstColumn="0" w:lastRowLastColumn="0"/>
            <w:tcW w:w="5524" w:type="dxa"/>
          </w:tcPr>
          <w:p w:rsidR="00BE74D1" w:rsidRPr="00BC14D6" w:rsidRDefault="00BE74D1" w:rsidP="002F2982">
            <w:pPr>
              <w:shd w:val="clear" w:color="auto" w:fill="FFFFFF"/>
              <w:rPr>
                <w:rFonts w:ascii="Times New Roman" w:eastAsia="Times New Roman" w:hAnsi="Times New Roman" w:cs="Times New Roman"/>
                <w:sz w:val="24"/>
                <w:szCs w:val="24"/>
                <w:lang w:val="kk-KZ" w:eastAsia="ru-RU"/>
              </w:rPr>
            </w:pPr>
            <w:r w:rsidRPr="00BC14D6">
              <w:rPr>
                <w:rFonts w:ascii="Times New Roman" w:eastAsia="Times New Roman" w:hAnsi="Times New Roman" w:cs="Times New Roman"/>
                <w:sz w:val="24"/>
                <w:szCs w:val="24"/>
                <w:lang w:val="kk-KZ" w:eastAsia="ru-RU"/>
              </w:rPr>
              <w:t>Level on SQF</w:t>
            </w:r>
          </w:p>
        </w:tc>
        <w:tc>
          <w:tcPr>
            <w:tcW w:w="9355" w:type="dxa"/>
          </w:tcPr>
          <w:p w:rsidR="00BE74D1" w:rsidRPr="00BC14D6" w:rsidRDefault="00BE74D1" w:rsidP="002F29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BC14D6">
              <w:rPr>
                <w:rFonts w:ascii="Times New Roman" w:eastAsia="Times New Roman" w:hAnsi="Times New Roman" w:cs="Times New Roman"/>
                <w:sz w:val="24"/>
                <w:szCs w:val="24"/>
                <w:lang w:eastAsia="ru-RU"/>
              </w:rPr>
              <w:t>6</w:t>
            </w:r>
          </w:p>
        </w:tc>
      </w:tr>
      <w:tr w:rsidR="00BC14D6" w:rsidRPr="00BC14D6" w:rsidTr="00BC14D6">
        <w:tc>
          <w:tcPr>
            <w:cnfStyle w:val="001000000000" w:firstRow="0" w:lastRow="0" w:firstColumn="1" w:lastColumn="0" w:oddVBand="0" w:evenVBand="0" w:oddHBand="0" w:evenHBand="0" w:firstRowFirstColumn="0" w:firstRowLastColumn="0" w:lastRowFirstColumn="0" w:lastRowLastColumn="0"/>
            <w:tcW w:w="5524" w:type="dxa"/>
          </w:tcPr>
          <w:p w:rsidR="00BE74D1" w:rsidRPr="00BC14D6" w:rsidRDefault="00BE74D1" w:rsidP="002F2982">
            <w:pPr>
              <w:shd w:val="clear" w:color="auto" w:fill="FFFFFF"/>
              <w:rPr>
                <w:rFonts w:ascii="Times New Roman" w:eastAsia="Times New Roman" w:hAnsi="Times New Roman" w:cs="Times New Roman"/>
                <w:sz w:val="24"/>
                <w:szCs w:val="24"/>
                <w:lang w:val="kk-KZ" w:eastAsia="ru-RU"/>
              </w:rPr>
            </w:pPr>
            <w:r w:rsidRPr="00BC14D6">
              <w:rPr>
                <w:rFonts w:ascii="Times New Roman" w:eastAsia="Times New Roman" w:hAnsi="Times New Roman" w:cs="Times New Roman"/>
                <w:sz w:val="24"/>
                <w:szCs w:val="24"/>
                <w:lang w:val="kk-KZ" w:eastAsia="ru-RU"/>
              </w:rPr>
              <w:t>EP distinctive features</w:t>
            </w:r>
          </w:p>
        </w:tc>
        <w:tc>
          <w:tcPr>
            <w:tcW w:w="9355" w:type="dxa"/>
          </w:tcPr>
          <w:p w:rsidR="00BE74D1" w:rsidRPr="00BC14D6" w:rsidRDefault="00BE74D1" w:rsidP="002F29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BC14D6">
              <w:rPr>
                <w:rFonts w:ascii="Times New Roman" w:eastAsia="Times New Roman" w:hAnsi="Times New Roman" w:cs="Times New Roman"/>
                <w:sz w:val="24"/>
                <w:szCs w:val="24"/>
                <w:lang w:eastAsia="ru-RU"/>
              </w:rPr>
              <w:t>No</w:t>
            </w:r>
            <w:proofErr w:type="spellEnd"/>
          </w:p>
        </w:tc>
      </w:tr>
      <w:tr w:rsidR="00BC14D6" w:rsidRPr="00BC14D6" w:rsidTr="00BC14D6">
        <w:tc>
          <w:tcPr>
            <w:cnfStyle w:val="001000000000" w:firstRow="0" w:lastRow="0" w:firstColumn="1" w:lastColumn="0" w:oddVBand="0" w:evenVBand="0" w:oddHBand="0" w:evenHBand="0" w:firstRowFirstColumn="0" w:firstRowLastColumn="0" w:lastRowFirstColumn="0" w:lastRowLastColumn="0"/>
            <w:tcW w:w="5524" w:type="dxa"/>
          </w:tcPr>
          <w:p w:rsidR="00BE74D1" w:rsidRPr="00BC14D6" w:rsidRDefault="00BE74D1" w:rsidP="002F2982">
            <w:pPr>
              <w:shd w:val="clear" w:color="auto" w:fill="FFFFFF"/>
              <w:rPr>
                <w:rFonts w:ascii="Times New Roman" w:eastAsia="Times New Roman" w:hAnsi="Times New Roman" w:cs="Times New Roman"/>
                <w:sz w:val="24"/>
                <w:szCs w:val="24"/>
                <w:lang w:val="kk-KZ" w:eastAsia="ru-RU"/>
              </w:rPr>
            </w:pPr>
            <w:r w:rsidRPr="00BC14D6">
              <w:rPr>
                <w:rFonts w:ascii="Times New Roman" w:eastAsia="Times New Roman" w:hAnsi="Times New Roman" w:cs="Times New Roman"/>
                <w:sz w:val="24"/>
                <w:szCs w:val="24"/>
                <w:lang w:val="kk-KZ" w:eastAsia="ru-RU"/>
              </w:rPr>
              <w:t>The awarded academic degree</w:t>
            </w:r>
          </w:p>
        </w:tc>
        <w:tc>
          <w:tcPr>
            <w:tcW w:w="9355" w:type="dxa"/>
          </w:tcPr>
          <w:p w:rsidR="00BE74D1" w:rsidRPr="00BC14D6" w:rsidRDefault="00BE74D1" w:rsidP="002F29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BC14D6">
              <w:rPr>
                <w:rFonts w:ascii="Times New Roman" w:eastAsia="Times New Roman" w:hAnsi="Times New Roman" w:cs="Times New Roman"/>
                <w:sz w:val="24"/>
                <w:szCs w:val="24"/>
                <w:lang w:val="en-US" w:eastAsia="ru-RU"/>
              </w:rPr>
              <w:t xml:space="preserve">Bachelor </w:t>
            </w:r>
          </w:p>
        </w:tc>
      </w:tr>
      <w:tr w:rsidR="00BC14D6" w:rsidRPr="00BC14D6" w:rsidTr="00BC14D6">
        <w:tc>
          <w:tcPr>
            <w:cnfStyle w:val="001000000000" w:firstRow="0" w:lastRow="0" w:firstColumn="1" w:lastColumn="0" w:oddVBand="0" w:evenVBand="0" w:oddHBand="0" w:evenHBand="0" w:firstRowFirstColumn="0" w:firstRowLastColumn="0" w:lastRowFirstColumn="0" w:lastRowLastColumn="0"/>
            <w:tcW w:w="5524" w:type="dxa"/>
          </w:tcPr>
          <w:p w:rsidR="00BE74D1" w:rsidRPr="00BC14D6" w:rsidRDefault="00BE74D1" w:rsidP="002F2982">
            <w:pPr>
              <w:shd w:val="clear" w:color="auto" w:fill="FFFFFF"/>
              <w:rPr>
                <w:rFonts w:ascii="Times New Roman" w:eastAsia="Times New Roman" w:hAnsi="Times New Roman" w:cs="Times New Roman"/>
                <w:sz w:val="24"/>
                <w:szCs w:val="24"/>
                <w:lang w:val="kk-KZ" w:eastAsia="ru-RU"/>
              </w:rPr>
            </w:pPr>
            <w:r w:rsidRPr="00BC14D6">
              <w:rPr>
                <w:rFonts w:ascii="Times New Roman" w:eastAsia="Times New Roman" w:hAnsi="Times New Roman" w:cs="Times New Roman"/>
                <w:sz w:val="24"/>
                <w:szCs w:val="24"/>
                <w:lang w:val="kk-KZ" w:eastAsia="ru-RU"/>
              </w:rPr>
              <w:t>Period of study</w:t>
            </w:r>
          </w:p>
        </w:tc>
        <w:tc>
          <w:tcPr>
            <w:tcW w:w="9355" w:type="dxa"/>
          </w:tcPr>
          <w:p w:rsidR="00BE74D1" w:rsidRPr="00BC14D6" w:rsidRDefault="00BE74D1" w:rsidP="002F29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BC14D6">
              <w:rPr>
                <w:rFonts w:ascii="Times New Roman" w:eastAsia="Times New Roman" w:hAnsi="Times New Roman" w:cs="Times New Roman"/>
                <w:sz w:val="24"/>
                <w:szCs w:val="24"/>
                <w:lang w:eastAsia="ru-RU"/>
              </w:rPr>
              <w:t>4</w:t>
            </w:r>
          </w:p>
        </w:tc>
      </w:tr>
      <w:tr w:rsidR="00BC14D6" w:rsidRPr="00BC14D6" w:rsidTr="00BC14D6">
        <w:tc>
          <w:tcPr>
            <w:cnfStyle w:val="001000000000" w:firstRow="0" w:lastRow="0" w:firstColumn="1" w:lastColumn="0" w:oddVBand="0" w:evenVBand="0" w:oddHBand="0" w:evenHBand="0" w:firstRowFirstColumn="0" w:firstRowLastColumn="0" w:lastRowFirstColumn="0" w:lastRowLastColumn="0"/>
            <w:tcW w:w="5524" w:type="dxa"/>
          </w:tcPr>
          <w:p w:rsidR="00BE74D1" w:rsidRPr="00BC14D6" w:rsidRDefault="00BE74D1" w:rsidP="002F2982">
            <w:pPr>
              <w:shd w:val="clear" w:color="auto" w:fill="FFFFFF"/>
              <w:rPr>
                <w:rFonts w:ascii="Times New Roman" w:eastAsia="Times New Roman" w:hAnsi="Times New Roman" w:cs="Times New Roman"/>
                <w:sz w:val="24"/>
                <w:szCs w:val="24"/>
                <w:lang w:val="kk-KZ" w:eastAsia="ru-RU"/>
              </w:rPr>
            </w:pPr>
            <w:r w:rsidRPr="00BC14D6">
              <w:rPr>
                <w:rFonts w:ascii="Times New Roman" w:eastAsia="Times New Roman" w:hAnsi="Times New Roman" w:cs="Times New Roman"/>
                <w:sz w:val="24"/>
                <w:szCs w:val="24"/>
                <w:lang w:val="kk-KZ" w:eastAsia="ru-RU"/>
              </w:rPr>
              <w:t>Volume of the credits</w:t>
            </w:r>
          </w:p>
        </w:tc>
        <w:tc>
          <w:tcPr>
            <w:tcW w:w="9355" w:type="dxa"/>
          </w:tcPr>
          <w:p w:rsidR="00BE74D1" w:rsidRPr="00BC14D6" w:rsidRDefault="00BE74D1" w:rsidP="002F29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BC14D6">
              <w:rPr>
                <w:rFonts w:ascii="Times New Roman" w:eastAsia="Times New Roman" w:hAnsi="Times New Roman" w:cs="Times New Roman"/>
                <w:sz w:val="24"/>
                <w:szCs w:val="24"/>
                <w:lang w:eastAsia="ru-RU"/>
              </w:rPr>
              <w:t>240</w:t>
            </w:r>
          </w:p>
        </w:tc>
      </w:tr>
      <w:tr w:rsidR="00BC14D6" w:rsidRPr="00BC14D6" w:rsidTr="00BC14D6">
        <w:tc>
          <w:tcPr>
            <w:cnfStyle w:val="001000000000" w:firstRow="0" w:lastRow="0" w:firstColumn="1" w:lastColumn="0" w:oddVBand="0" w:evenVBand="0" w:oddHBand="0" w:evenHBand="0" w:firstRowFirstColumn="0" w:firstRowLastColumn="0" w:lastRowFirstColumn="0" w:lastRowLastColumn="0"/>
            <w:tcW w:w="5524" w:type="dxa"/>
          </w:tcPr>
          <w:p w:rsidR="00BE74D1" w:rsidRPr="00BC14D6" w:rsidRDefault="00BE74D1" w:rsidP="002F2982">
            <w:pPr>
              <w:shd w:val="clear" w:color="auto" w:fill="FFFFFF"/>
              <w:rPr>
                <w:rFonts w:ascii="Times New Roman" w:eastAsia="Times New Roman" w:hAnsi="Times New Roman" w:cs="Times New Roman"/>
                <w:sz w:val="24"/>
                <w:szCs w:val="24"/>
                <w:lang w:val="kk-KZ" w:eastAsia="ru-RU"/>
              </w:rPr>
            </w:pPr>
            <w:r w:rsidRPr="00BC14D6">
              <w:rPr>
                <w:rFonts w:ascii="Times New Roman" w:eastAsia="Times New Roman" w:hAnsi="Times New Roman" w:cs="Times New Roman"/>
                <w:sz w:val="24"/>
                <w:szCs w:val="24"/>
                <w:lang w:val="kk-KZ" w:eastAsia="ru-RU"/>
              </w:rPr>
              <w:t>Language of education</w:t>
            </w:r>
          </w:p>
        </w:tc>
        <w:tc>
          <w:tcPr>
            <w:tcW w:w="9355" w:type="dxa"/>
          </w:tcPr>
          <w:p w:rsidR="00BE74D1" w:rsidRPr="007C19FB" w:rsidRDefault="00BE74D1" w:rsidP="002F29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BC14D6">
              <w:rPr>
                <w:rFonts w:ascii="Times New Roman" w:eastAsia="Times New Roman" w:hAnsi="Times New Roman" w:cs="Times New Roman"/>
                <w:sz w:val="24"/>
                <w:szCs w:val="24"/>
                <w:lang w:val="en-US" w:eastAsia="ru-RU"/>
              </w:rPr>
              <w:t xml:space="preserve">Russian, </w:t>
            </w:r>
            <w:proofErr w:type="spellStart"/>
            <w:r w:rsidRPr="00BC14D6">
              <w:rPr>
                <w:rFonts w:ascii="Times New Roman" w:eastAsia="Times New Roman" w:hAnsi="Times New Roman" w:cs="Times New Roman"/>
                <w:sz w:val="24"/>
                <w:szCs w:val="24"/>
                <w:lang w:val="en-US" w:eastAsia="ru-RU"/>
              </w:rPr>
              <w:t>kazakh</w:t>
            </w:r>
            <w:proofErr w:type="spellEnd"/>
            <w:r w:rsidRPr="00BC14D6">
              <w:rPr>
                <w:rFonts w:ascii="Times New Roman" w:eastAsia="Times New Roman" w:hAnsi="Times New Roman" w:cs="Times New Roman"/>
                <w:sz w:val="24"/>
                <w:szCs w:val="24"/>
                <w:lang w:eastAsia="ru-RU"/>
              </w:rPr>
              <w:t xml:space="preserve"> </w:t>
            </w:r>
            <w:r w:rsidR="007C19FB">
              <w:rPr>
                <w:rFonts w:ascii="Times New Roman" w:eastAsia="Times New Roman" w:hAnsi="Times New Roman" w:cs="Times New Roman"/>
                <w:sz w:val="24"/>
                <w:szCs w:val="24"/>
                <w:lang w:val="kk-KZ" w:eastAsia="ru-RU"/>
              </w:rPr>
              <w:t>,</w:t>
            </w:r>
            <w:r w:rsidR="00813D2F">
              <w:rPr>
                <w:rFonts w:ascii="Times New Roman" w:eastAsia="Times New Roman" w:hAnsi="Times New Roman" w:cs="Times New Roman"/>
                <w:sz w:val="24"/>
                <w:szCs w:val="24"/>
                <w:lang w:val="kk-KZ" w:eastAsia="ru-RU"/>
              </w:rPr>
              <w:t xml:space="preserve"> </w:t>
            </w:r>
            <w:r w:rsidR="00813D2F">
              <w:t xml:space="preserve"> </w:t>
            </w:r>
            <w:r w:rsidR="00813D2F">
              <w:rPr>
                <w:lang w:val="kk-KZ"/>
              </w:rPr>
              <w:t>М</w:t>
            </w:r>
            <w:proofErr w:type="spellStart"/>
            <w:r w:rsidR="00813D2F">
              <w:t>ultilingual</w:t>
            </w:r>
            <w:proofErr w:type="spellEnd"/>
            <w:r w:rsidR="00813D2F">
              <w:rPr>
                <w:rFonts w:ascii="Times New Roman" w:eastAsia="Times New Roman" w:hAnsi="Times New Roman" w:cs="Times New Roman"/>
                <w:sz w:val="24"/>
                <w:szCs w:val="24"/>
                <w:lang w:val="kk-KZ" w:eastAsia="ru-RU"/>
              </w:rPr>
              <w:t xml:space="preserve">, </w:t>
            </w:r>
            <w:r w:rsidR="007C19FB">
              <w:rPr>
                <w:rFonts w:ascii="Times New Roman" w:eastAsia="Times New Roman" w:hAnsi="Times New Roman" w:cs="Times New Roman"/>
                <w:sz w:val="24"/>
                <w:szCs w:val="24"/>
                <w:lang w:val="en-US" w:eastAsia="ru-RU"/>
              </w:rPr>
              <w:t>English</w:t>
            </w:r>
          </w:p>
        </w:tc>
      </w:tr>
      <w:tr w:rsidR="00BC14D6" w:rsidRPr="00B77A50" w:rsidTr="00BC14D6">
        <w:tc>
          <w:tcPr>
            <w:cnfStyle w:val="001000000000" w:firstRow="0" w:lastRow="0" w:firstColumn="1" w:lastColumn="0" w:oddVBand="0" w:evenVBand="0" w:oddHBand="0" w:evenHBand="0" w:firstRowFirstColumn="0" w:firstRowLastColumn="0" w:lastRowFirstColumn="0" w:lastRowLastColumn="0"/>
            <w:tcW w:w="5524" w:type="dxa"/>
          </w:tcPr>
          <w:p w:rsidR="00BC14D6" w:rsidRDefault="00BC14D6">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BC14D6" w:rsidRPr="008F66D6" w:rsidRDefault="00813D2F" w:rsidP="007C19F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13D2F">
              <w:rPr>
                <w:rFonts w:ascii="Times New Roman" w:eastAsia="Times New Roman" w:hAnsi="Times New Roman" w:cs="Times New Roman"/>
                <w:sz w:val="24"/>
                <w:szCs w:val="24"/>
                <w:lang w:val="kk-KZ" w:eastAsia="ru-RU"/>
              </w:rPr>
              <w:t>27-04-2026</w:t>
            </w:r>
          </w:p>
        </w:tc>
      </w:tr>
      <w:tr w:rsidR="00BC14D6" w:rsidRPr="00813D2F" w:rsidTr="00BC14D6">
        <w:tc>
          <w:tcPr>
            <w:cnfStyle w:val="001000000000" w:firstRow="0" w:lastRow="0" w:firstColumn="1" w:lastColumn="0" w:oddVBand="0" w:evenVBand="0" w:oddHBand="0" w:evenHBand="0" w:firstRowFirstColumn="0" w:firstRowLastColumn="0" w:lastRowFirstColumn="0" w:lastRowLastColumn="0"/>
            <w:tcW w:w="5524" w:type="dxa"/>
          </w:tcPr>
          <w:p w:rsidR="00BE74D1" w:rsidRPr="00BC14D6" w:rsidRDefault="00BE74D1" w:rsidP="002F2982">
            <w:pPr>
              <w:shd w:val="clear" w:color="auto" w:fill="FFFFFF"/>
              <w:rPr>
                <w:rFonts w:ascii="Times New Roman" w:eastAsia="Times New Roman" w:hAnsi="Times New Roman" w:cs="Times New Roman"/>
                <w:sz w:val="24"/>
                <w:szCs w:val="24"/>
                <w:lang w:val="kk-KZ" w:eastAsia="ru-RU"/>
              </w:rPr>
            </w:pPr>
            <w:r w:rsidRPr="00BC14D6">
              <w:rPr>
                <w:rFonts w:ascii="Times New Roman" w:eastAsia="Times New Roman" w:hAnsi="Times New Roman" w:cs="Times New Roman"/>
                <w:sz w:val="24"/>
                <w:szCs w:val="24"/>
                <w:lang w:val="kk-KZ" w:eastAsia="ru-RU"/>
              </w:rPr>
              <w:t>Professional standard</w:t>
            </w:r>
          </w:p>
        </w:tc>
        <w:tc>
          <w:tcPr>
            <w:tcW w:w="9355" w:type="dxa"/>
          </w:tcPr>
          <w:p w:rsidR="00BE74D1" w:rsidRPr="00813D2F" w:rsidRDefault="00813D2F" w:rsidP="00B77A5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val="en-US"/>
              </w:rPr>
            </w:pPr>
            <w:r w:rsidRPr="00813D2F">
              <w:rPr>
                <w:rFonts w:ascii="Arial" w:hAnsi="Arial" w:cs="Arial"/>
                <w:sz w:val="21"/>
                <w:szCs w:val="21"/>
                <w:shd w:val="clear" w:color="auto" w:fill="FFFFFF"/>
                <w:lang w:val="en-US"/>
              </w:rPr>
              <w:t>Software testing</w:t>
            </w:r>
            <w:r>
              <w:rPr>
                <w:rFonts w:ascii="Arial" w:hAnsi="Arial" w:cs="Arial"/>
                <w:sz w:val="21"/>
                <w:szCs w:val="21"/>
                <w:shd w:val="clear" w:color="auto" w:fill="FFFFFF"/>
                <w:lang w:val="kk-KZ"/>
              </w:rPr>
              <w:t xml:space="preserve">, </w:t>
            </w:r>
            <w:r w:rsidRPr="00813D2F">
              <w:rPr>
                <w:rFonts w:ascii="Arial" w:hAnsi="Arial" w:cs="Arial"/>
                <w:sz w:val="21"/>
                <w:szCs w:val="21"/>
                <w:shd w:val="clear" w:color="auto" w:fill="FFFFFF"/>
                <w:lang w:val="en-US"/>
              </w:rPr>
              <w:t xml:space="preserve"> </w:t>
            </w:r>
            <w:r w:rsidRPr="00813D2F">
              <w:rPr>
                <w:rFonts w:ascii="Arial" w:hAnsi="Arial" w:cs="Arial"/>
                <w:sz w:val="21"/>
                <w:szCs w:val="21"/>
                <w:shd w:val="clear" w:color="auto" w:fill="FFFFFF"/>
                <w:lang w:val="en-US"/>
              </w:rPr>
              <w:t>System analysis in information and communication technologies</w:t>
            </w:r>
            <w:r>
              <w:rPr>
                <w:rFonts w:ascii="Arial" w:hAnsi="Arial" w:cs="Arial"/>
                <w:sz w:val="21"/>
                <w:szCs w:val="21"/>
                <w:shd w:val="clear" w:color="auto" w:fill="FFFFFF"/>
                <w:lang w:val="kk-KZ"/>
              </w:rPr>
              <w:t xml:space="preserve">, </w:t>
            </w:r>
            <w:r w:rsidRPr="00813D2F">
              <w:rPr>
                <w:rFonts w:ascii="Arial" w:hAnsi="Arial" w:cs="Arial"/>
                <w:sz w:val="21"/>
                <w:szCs w:val="21"/>
                <w:shd w:val="clear" w:color="auto" w:fill="FFFFFF"/>
                <w:lang w:val="en-US"/>
              </w:rPr>
              <w:t xml:space="preserve"> </w:t>
            </w:r>
            <w:r w:rsidRPr="00813D2F">
              <w:rPr>
                <w:rFonts w:ascii="Arial" w:hAnsi="Arial" w:cs="Arial"/>
                <w:sz w:val="21"/>
                <w:szCs w:val="21"/>
                <w:shd w:val="clear" w:color="auto" w:fill="FFFFFF"/>
                <w:lang w:val="en-US"/>
              </w:rPr>
              <w:t>System and network administration</w:t>
            </w:r>
          </w:p>
        </w:tc>
      </w:tr>
    </w:tbl>
    <w:p w:rsidR="00827BE5" w:rsidRPr="00BC14D6" w:rsidRDefault="00827BE5" w:rsidP="008A2B1A">
      <w:pPr>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BC14D6" w:rsidRPr="00B77A50" w:rsidTr="00BC14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B77A50" w:rsidRDefault="006D2B70" w:rsidP="00512B28">
            <w:pPr>
              <w:spacing w:before="75"/>
              <w:jc w:val="center"/>
              <w:rPr>
                <w:rFonts w:ascii="Times New Roman" w:eastAsia="Times New Roman" w:hAnsi="Times New Roman" w:cs="Times New Roman"/>
                <w:sz w:val="24"/>
                <w:szCs w:val="24"/>
                <w:lang w:val="en-US" w:eastAsia="ru-RU"/>
              </w:rPr>
            </w:pPr>
            <w:r w:rsidRPr="00B77A50">
              <w:rPr>
                <w:rFonts w:ascii="Times New Roman" w:eastAsia="Times New Roman" w:hAnsi="Times New Roman" w:cs="Times New Roman"/>
                <w:sz w:val="24"/>
                <w:szCs w:val="24"/>
                <w:lang w:val="en-US" w:eastAsia="ru-RU"/>
              </w:rPr>
              <w:t>№</w:t>
            </w:r>
          </w:p>
        </w:tc>
        <w:tc>
          <w:tcPr>
            <w:tcW w:w="4764" w:type="pct"/>
            <w:tcBorders>
              <w:bottom w:val="none" w:sz="0" w:space="0" w:color="auto"/>
            </w:tcBorders>
            <w:hideMark/>
          </w:tcPr>
          <w:p w:rsidR="006D2B70" w:rsidRPr="00B77A50"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B77A50">
              <w:rPr>
                <w:rFonts w:ascii="Times New Roman" w:eastAsia="Times New Roman" w:hAnsi="Times New Roman" w:cs="Times New Roman"/>
                <w:sz w:val="24"/>
                <w:szCs w:val="24"/>
                <w:lang w:val="en-US" w:eastAsia="ru-RU"/>
              </w:rPr>
              <w:tab/>
            </w:r>
            <w:r w:rsidRPr="00B77A50">
              <w:rPr>
                <w:rFonts w:ascii="Times New Roman" w:eastAsia="Times New Roman" w:hAnsi="Times New Roman" w:cs="Times New Roman"/>
                <w:sz w:val="24"/>
                <w:szCs w:val="24"/>
                <w:lang w:val="en-US" w:eastAsia="ru-RU"/>
              </w:rPr>
              <w:tab/>
            </w:r>
            <w:r w:rsidR="00122281" w:rsidRPr="00BC14D6">
              <w:rPr>
                <w:rFonts w:ascii="Times New Roman" w:eastAsia="Times New Roman" w:hAnsi="Times New Roman" w:cs="Times New Roman"/>
                <w:sz w:val="24"/>
                <w:szCs w:val="24"/>
                <w:lang w:val="kk-KZ" w:eastAsia="ru-RU"/>
              </w:rPr>
              <w:t>Learning outcomes:</w:t>
            </w:r>
          </w:p>
        </w:tc>
      </w:tr>
      <w:tr w:rsidR="00BC14D6" w:rsidRPr="00813D2F" w:rsidTr="00BC14D6">
        <w:tc>
          <w:tcPr>
            <w:cnfStyle w:val="001000000000" w:firstRow="0" w:lastRow="0" w:firstColumn="1" w:lastColumn="0" w:oddVBand="0" w:evenVBand="0" w:oddHBand="0" w:evenHBand="0" w:firstRowFirstColumn="0" w:firstRowLastColumn="0" w:lastRowFirstColumn="0" w:lastRowLastColumn="0"/>
            <w:tcW w:w="236" w:type="pct"/>
          </w:tcPr>
          <w:p w:rsidR="006D2B70" w:rsidRPr="00B77A50" w:rsidRDefault="006D2B70" w:rsidP="00512B28">
            <w:pPr>
              <w:spacing w:before="75"/>
              <w:jc w:val="center"/>
              <w:rPr>
                <w:rFonts w:ascii="Times New Roman" w:eastAsia="Times New Roman" w:hAnsi="Times New Roman" w:cs="Times New Roman"/>
                <w:sz w:val="24"/>
                <w:szCs w:val="24"/>
                <w:lang w:val="en-US" w:eastAsia="ru-RU"/>
              </w:rPr>
            </w:pPr>
            <w:r w:rsidRPr="00B77A50">
              <w:rPr>
                <w:rFonts w:ascii="Times New Roman" w:eastAsia="Times New Roman" w:hAnsi="Times New Roman" w:cs="Times New Roman"/>
                <w:sz w:val="24"/>
                <w:szCs w:val="24"/>
                <w:lang w:val="en-US" w:eastAsia="ru-RU"/>
              </w:rPr>
              <w:t>1</w:t>
            </w:r>
          </w:p>
        </w:tc>
        <w:tc>
          <w:tcPr>
            <w:tcW w:w="4764" w:type="pct"/>
          </w:tcPr>
          <w:p w:rsidR="006D2B70" w:rsidRPr="00BC14D6" w:rsidRDefault="00813D2F"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13D2F">
              <w:rPr>
                <w:rFonts w:ascii="Times New Roman" w:eastAsia="Times New Roman" w:hAnsi="Times New Roman" w:cs="Times New Roman"/>
                <w:sz w:val="24"/>
                <w:szCs w:val="24"/>
                <w:lang w:val="kk-KZ" w:eastAsia="ru-RU"/>
              </w:rPr>
              <w:t>Use financial instruments in practice when evaluating financial innovations, the possibilities of using cryptographic methods and blockchain technology.</w:t>
            </w:r>
          </w:p>
        </w:tc>
      </w:tr>
      <w:tr w:rsidR="00BC14D6" w:rsidRPr="00813D2F" w:rsidTr="00BC14D6">
        <w:tc>
          <w:tcPr>
            <w:cnfStyle w:val="001000000000" w:firstRow="0" w:lastRow="0" w:firstColumn="1" w:lastColumn="0" w:oddVBand="0" w:evenVBand="0" w:oddHBand="0" w:evenHBand="0" w:firstRowFirstColumn="0" w:firstRowLastColumn="0" w:lastRowFirstColumn="0" w:lastRowLastColumn="0"/>
            <w:tcW w:w="236" w:type="pct"/>
          </w:tcPr>
          <w:p w:rsidR="006D2B70" w:rsidRPr="00BC14D6" w:rsidRDefault="006D2B70" w:rsidP="00512B28">
            <w:pPr>
              <w:spacing w:before="75"/>
              <w:jc w:val="center"/>
              <w:rPr>
                <w:rFonts w:ascii="Times New Roman" w:eastAsia="Times New Roman" w:hAnsi="Times New Roman" w:cs="Times New Roman"/>
                <w:sz w:val="24"/>
                <w:szCs w:val="24"/>
                <w:lang w:eastAsia="ru-RU"/>
              </w:rPr>
            </w:pPr>
            <w:r w:rsidRPr="00BC14D6">
              <w:rPr>
                <w:rFonts w:ascii="Times New Roman" w:eastAsia="Times New Roman" w:hAnsi="Times New Roman" w:cs="Times New Roman"/>
                <w:sz w:val="24"/>
                <w:szCs w:val="24"/>
                <w:lang w:eastAsia="ru-RU"/>
              </w:rPr>
              <w:t>2</w:t>
            </w:r>
          </w:p>
        </w:tc>
        <w:tc>
          <w:tcPr>
            <w:tcW w:w="4764" w:type="pct"/>
          </w:tcPr>
          <w:p w:rsidR="006D2B70" w:rsidRPr="002748DA" w:rsidRDefault="00813D2F"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13D2F">
              <w:rPr>
                <w:rFonts w:ascii="Times New Roman" w:eastAsia="Times New Roman" w:hAnsi="Times New Roman" w:cs="Times New Roman"/>
                <w:sz w:val="24"/>
                <w:szCs w:val="24"/>
                <w:lang w:val="en-US" w:eastAsia="ru-RU"/>
              </w:rPr>
              <w:t>To evaluate a holistic view of the basic concepts and algorithms of mathematical models built on neural networks for the development of Internet services and the use of SMART technologies.</w:t>
            </w:r>
          </w:p>
        </w:tc>
      </w:tr>
      <w:tr w:rsidR="00BC14D6" w:rsidRPr="00813D2F" w:rsidTr="00BC14D6">
        <w:tc>
          <w:tcPr>
            <w:cnfStyle w:val="001000000000" w:firstRow="0" w:lastRow="0" w:firstColumn="1" w:lastColumn="0" w:oddVBand="0" w:evenVBand="0" w:oddHBand="0" w:evenHBand="0" w:firstRowFirstColumn="0" w:firstRowLastColumn="0" w:lastRowFirstColumn="0" w:lastRowLastColumn="0"/>
            <w:tcW w:w="236" w:type="pct"/>
          </w:tcPr>
          <w:p w:rsidR="006D2B70" w:rsidRPr="00BC14D6" w:rsidRDefault="006D2B70" w:rsidP="00512B28">
            <w:pPr>
              <w:spacing w:before="75"/>
              <w:jc w:val="center"/>
              <w:rPr>
                <w:rFonts w:ascii="Times New Roman" w:eastAsia="Times New Roman" w:hAnsi="Times New Roman" w:cs="Times New Roman"/>
                <w:sz w:val="24"/>
                <w:szCs w:val="24"/>
                <w:lang w:eastAsia="ru-RU"/>
              </w:rPr>
            </w:pPr>
            <w:r w:rsidRPr="00BC14D6">
              <w:rPr>
                <w:rFonts w:ascii="Times New Roman" w:eastAsia="Times New Roman" w:hAnsi="Times New Roman" w:cs="Times New Roman"/>
                <w:sz w:val="24"/>
                <w:szCs w:val="24"/>
                <w:lang w:eastAsia="ru-RU"/>
              </w:rPr>
              <w:t>3</w:t>
            </w:r>
          </w:p>
        </w:tc>
        <w:tc>
          <w:tcPr>
            <w:tcW w:w="4764" w:type="pct"/>
          </w:tcPr>
          <w:p w:rsidR="006D2B70" w:rsidRPr="00BC14D6" w:rsidRDefault="00813D2F" w:rsidP="00C82115">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13D2F">
              <w:rPr>
                <w:rFonts w:ascii="Times New Roman" w:eastAsia="Times New Roman" w:hAnsi="Times New Roman" w:cs="Times New Roman"/>
                <w:sz w:val="24"/>
                <w:szCs w:val="24"/>
                <w:lang w:val="en-US" w:eastAsia="ru-RU"/>
              </w:rPr>
              <w:t>Modify existing software to correct errors, adapt to new hardware, update interfaces and improve performance.</w:t>
            </w:r>
          </w:p>
        </w:tc>
      </w:tr>
      <w:tr w:rsidR="00BC14D6" w:rsidRPr="00813D2F" w:rsidTr="00BC14D6">
        <w:tc>
          <w:tcPr>
            <w:cnfStyle w:val="001000000000" w:firstRow="0" w:lastRow="0" w:firstColumn="1" w:lastColumn="0" w:oddVBand="0" w:evenVBand="0" w:oddHBand="0" w:evenHBand="0" w:firstRowFirstColumn="0" w:firstRowLastColumn="0" w:lastRowFirstColumn="0" w:lastRowLastColumn="0"/>
            <w:tcW w:w="236" w:type="pct"/>
          </w:tcPr>
          <w:p w:rsidR="006D2B70" w:rsidRPr="00BC14D6" w:rsidRDefault="006D2B70" w:rsidP="00512B28">
            <w:pPr>
              <w:spacing w:before="75"/>
              <w:jc w:val="center"/>
              <w:rPr>
                <w:rFonts w:ascii="Times New Roman" w:eastAsia="Times New Roman" w:hAnsi="Times New Roman" w:cs="Times New Roman"/>
                <w:sz w:val="24"/>
                <w:szCs w:val="24"/>
                <w:lang w:val="kk-KZ" w:eastAsia="ru-RU"/>
              </w:rPr>
            </w:pPr>
            <w:r w:rsidRPr="00BC14D6">
              <w:rPr>
                <w:rFonts w:ascii="Times New Roman" w:eastAsia="Times New Roman" w:hAnsi="Times New Roman" w:cs="Times New Roman"/>
                <w:sz w:val="24"/>
                <w:szCs w:val="24"/>
                <w:lang w:val="kk-KZ" w:eastAsia="ru-RU"/>
              </w:rPr>
              <w:t>4</w:t>
            </w:r>
          </w:p>
        </w:tc>
        <w:tc>
          <w:tcPr>
            <w:tcW w:w="4764" w:type="pct"/>
          </w:tcPr>
          <w:p w:rsidR="006D2B70" w:rsidRPr="00BC14D6" w:rsidRDefault="00813D2F"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13D2F">
              <w:rPr>
                <w:rFonts w:ascii="Times New Roman" w:eastAsia="Times New Roman" w:hAnsi="Times New Roman" w:cs="Times New Roman"/>
                <w:sz w:val="24"/>
                <w:szCs w:val="24"/>
                <w:lang w:val="en-US" w:eastAsia="ru-RU"/>
              </w:rPr>
              <w:t>Design information models using modern DBMS for building, managing and applying a database.</w:t>
            </w:r>
          </w:p>
        </w:tc>
      </w:tr>
      <w:tr w:rsidR="00BC14D6" w:rsidRPr="00813D2F" w:rsidTr="00BC14D6">
        <w:tc>
          <w:tcPr>
            <w:cnfStyle w:val="001000000000" w:firstRow="0" w:lastRow="0" w:firstColumn="1" w:lastColumn="0" w:oddVBand="0" w:evenVBand="0" w:oddHBand="0" w:evenHBand="0" w:firstRowFirstColumn="0" w:firstRowLastColumn="0" w:lastRowFirstColumn="0" w:lastRowLastColumn="0"/>
            <w:tcW w:w="236" w:type="pct"/>
          </w:tcPr>
          <w:p w:rsidR="006D2B70" w:rsidRPr="00BC14D6" w:rsidRDefault="006D2B70" w:rsidP="00512B28">
            <w:pPr>
              <w:spacing w:before="75"/>
              <w:jc w:val="center"/>
              <w:rPr>
                <w:rFonts w:ascii="Times New Roman" w:eastAsia="Times New Roman" w:hAnsi="Times New Roman" w:cs="Times New Roman"/>
                <w:sz w:val="24"/>
                <w:szCs w:val="24"/>
                <w:lang w:val="kk-KZ" w:eastAsia="ru-RU"/>
              </w:rPr>
            </w:pPr>
            <w:r w:rsidRPr="00BC14D6">
              <w:rPr>
                <w:rFonts w:ascii="Times New Roman" w:eastAsia="Times New Roman" w:hAnsi="Times New Roman" w:cs="Times New Roman"/>
                <w:sz w:val="24"/>
                <w:szCs w:val="24"/>
                <w:lang w:val="kk-KZ" w:eastAsia="ru-RU"/>
              </w:rPr>
              <w:t>5</w:t>
            </w:r>
          </w:p>
        </w:tc>
        <w:tc>
          <w:tcPr>
            <w:tcW w:w="4764" w:type="pct"/>
          </w:tcPr>
          <w:p w:rsidR="006D2B70" w:rsidRPr="00BC14D6" w:rsidRDefault="00813D2F"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13D2F">
              <w:rPr>
                <w:rFonts w:ascii="Times New Roman" w:eastAsia="Times New Roman" w:hAnsi="Times New Roman" w:cs="Times New Roman"/>
                <w:sz w:val="24"/>
                <w:szCs w:val="24"/>
                <w:lang w:val="en-US" w:eastAsia="ru-RU"/>
              </w:rPr>
              <w:t>Have the ability to evaluate and apply research methods and innovative approaches to understanding social, socially significant phenomena and processes in the legal, economic, entrepreneurial, industrial, environmental environment, as well as in the field of financial literacy, values of inclusion, sustainable development and anti—corruption policy.</w:t>
            </w:r>
          </w:p>
        </w:tc>
      </w:tr>
      <w:tr w:rsidR="00BC14D6" w:rsidRPr="00813D2F" w:rsidTr="00BC14D6">
        <w:tc>
          <w:tcPr>
            <w:cnfStyle w:val="001000000000" w:firstRow="0" w:lastRow="0" w:firstColumn="1" w:lastColumn="0" w:oddVBand="0" w:evenVBand="0" w:oddHBand="0" w:evenHBand="0" w:firstRowFirstColumn="0" w:firstRowLastColumn="0" w:lastRowFirstColumn="0" w:lastRowLastColumn="0"/>
            <w:tcW w:w="236" w:type="pct"/>
          </w:tcPr>
          <w:p w:rsidR="006D2B70" w:rsidRPr="00BC14D6" w:rsidRDefault="006D2B70" w:rsidP="00512B28">
            <w:pPr>
              <w:spacing w:before="75"/>
              <w:jc w:val="center"/>
              <w:rPr>
                <w:rFonts w:ascii="Times New Roman" w:eastAsia="Times New Roman" w:hAnsi="Times New Roman" w:cs="Times New Roman"/>
                <w:sz w:val="24"/>
                <w:szCs w:val="24"/>
                <w:lang w:val="kk-KZ" w:eastAsia="ru-RU"/>
              </w:rPr>
            </w:pPr>
            <w:r w:rsidRPr="00BC14D6">
              <w:rPr>
                <w:rFonts w:ascii="Times New Roman" w:eastAsia="Times New Roman" w:hAnsi="Times New Roman" w:cs="Times New Roman"/>
                <w:sz w:val="24"/>
                <w:szCs w:val="24"/>
                <w:lang w:val="kk-KZ" w:eastAsia="ru-RU"/>
              </w:rPr>
              <w:t>6</w:t>
            </w:r>
          </w:p>
        </w:tc>
        <w:tc>
          <w:tcPr>
            <w:tcW w:w="4764" w:type="pct"/>
          </w:tcPr>
          <w:p w:rsidR="006D2B70" w:rsidRPr="00BC14D6" w:rsidRDefault="00813D2F"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13D2F">
              <w:rPr>
                <w:rFonts w:ascii="Times New Roman" w:eastAsia="Times New Roman" w:hAnsi="Times New Roman" w:cs="Times New Roman"/>
                <w:sz w:val="24"/>
                <w:szCs w:val="24"/>
                <w:lang w:val="en-US" w:eastAsia="ru-RU"/>
              </w:rPr>
              <w:t>Possess the means and programming environment for creating mobile applications and developing electronic educational resources using digital audiovisual materials in addition to text materials, work with graphic libraries, modern graphic packages and systems.</w:t>
            </w:r>
          </w:p>
        </w:tc>
      </w:tr>
      <w:tr w:rsidR="00BC14D6" w:rsidRPr="00813D2F" w:rsidTr="00BC14D6">
        <w:tc>
          <w:tcPr>
            <w:cnfStyle w:val="001000000000" w:firstRow="0" w:lastRow="0" w:firstColumn="1" w:lastColumn="0" w:oddVBand="0" w:evenVBand="0" w:oddHBand="0" w:evenHBand="0" w:firstRowFirstColumn="0" w:firstRowLastColumn="0" w:lastRowFirstColumn="0" w:lastRowLastColumn="0"/>
            <w:tcW w:w="236" w:type="pct"/>
          </w:tcPr>
          <w:p w:rsidR="006D2B70" w:rsidRPr="00BC14D6" w:rsidRDefault="006D2B70" w:rsidP="00512B28">
            <w:pPr>
              <w:spacing w:before="75"/>
              <w:jc w:val="center"/>
              <w:rPr>
                <w:rFonts w:ascii="Times New Roman" w:eastAsia="Times New Roman" w:hAnsi="Times New Roman" w:cs="Times New Roman"/>
                <w:sz w:val="24"/>
                <w:szCs w:val="24"/>
                <w:lang w:val="kk-KZ" w:eastAsia="ru-RU"/>
              </w:rPr>
            </w:pPr>
            <w:r w:rsidRPr="00BC14D6">
              <w:rPr>
                <w:rFonts w:ascii="Times New Roman" w:eastAsia="Times New Roman" w:hAnsi="Times New Roman" w:cs="Times New Roman"/>
                <w:sz w:val="24"/>
                <w:szCs w:val="24"/>
                <w:lang w:val="kk-KZ" w:eastAsia="ru-RU"/>
              </w:rPr>
              <w:t>7</w:t>
            </w:r>
          </w:p>
        </w:tc>
        <w:tc>
          <w:tcPr>
            <w:tcW w:w="4764" w:type="pct"/>
          </w:tcPr>
          <w:p w:rsidR="006D2B70" w:rsidRPr="00BC14D6" w:rsidRDefault="00813D2F"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13D2F">
              <w:rPr>
                <w:rFonts w:ascii="Times New Roman" w:hAnsi="Times New Roman" w:cs="Times New Roman"/>
                <w:sz w:val="24"/>
                <w:szCs w:val="24"/>
                <w:lang w:val="en-US"/>
              </w:rPr>
              <w:t xml:space="preserve">Develop technical requirements for hardware and software when placing computer </w:t>
            </w:r>
            <w:proofErr w:type="gramStart"/>
            <w:r w:rsidRPr="00813D2F">
              <w:rPr>
                <w:rFonts w:ascii="Times New Roman" w:hAnsi="Times New Roman" w:cs="Times New Roman"/>
                <w:sz w:val="24"/>
                <w:szCs w:val="24"/>
                <w:lang w:val="en-US"/>
              </w:rPr>
              <w:t>equipment,</w:t>
            </w:r>
            <w:proofErr w:type="gramEnd"/>
            <w:r w:rsidRPr="00813D2F">
              <w:rPr>
                <w:rFonts w:ascii="Times New Roman" w:hAnsi="Times New Roman" w:cs="Times New Roman"/>
                <w:sz w:val="24"/>
                <w:szCs w:val="24"/>
                <w:lang w:val="en-US"/>
              </w:rPr>
              <w:t xml:space="preserve"> apply methods for solving problems of analysis and calculation of characteristics in the field of artificial intelligence, machine learning, computer systems and networks.</w:t>
            </w:r>
          </w:p>
        </w:tc>
      </w:tr>
      <w:tr w:rsidR="00BC14D6" w:rsidRPr="00813D2F" w:rsidTr="00BC14D6">
        <w:tc>
          <w:tcPr>
            <w:cnfStyle w:val="001000000000" w:firstRow="0" w:lastRow="0" w:firstColumn="1" w:lastColumn="0" w:oddVBand="0" w:evenVBand="0" w:oddHBand="0" w:evenHBand="0" w:firstRowFirstColumn="0" w:firstRowLastColumn="0" w:lastRowFirstColumn="0" w:lastRowLastColumn="0"/>
            <w:tcW w:w="236" w:type="pct"/>
          </w:tcPr>
          <w:p w:rsidR="006D2B70" w:rsidRPr="00BC14D6" w:rsidRDefault="006D2B70" w:rsidP="00512B28">
            <w:pPr>
              <w:spacing w:before="75"/>
              <w:jc w:val="center"/>
              <w:rPr>
                <w:rFonts w:ascii="Times New Roman" w:eastAsia="Times New Roman" w:hAnsi="Times New Roman" w:cs="Times New Roman"/>
                <w:sz w:val="24"/>
                <w:szCs w:val="24"/>
                <w:lang w:val="kk-KZ" w:eastAsia="ru-RU"/>
              </w:rPr>
            </w:pPr>
            <w:r w:rsidRPr="00BC14D6">
              <w:rPr>
                <w:rFonts w:ascii="Times New Roman" w:eastAsia="Times New Roman" w:hAnsi="Times New Roman" w:cs="Times New Roman"/>
                <w:sz w:val="24"/>
                <w:szCs w:val="24"/>
                <w:lang w:val="kk-KZ" w:eastAsia="ru-RU"/>
              </w:rPr>
              <w:t>8</w:t>
            </w:r>
          </w:p>
        </w:tc>
        <w:tc>
          <w:tcPr>
            <w:tcW w:w="4764" w:type="pct"/>
          </w:tcPr>
          <w:p w:rsidR="006D2B70" w:rsidRPr="00BC14D6" w:rsidRDefault="00813D2F"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13D2F">
              <w:rPr>
                <w:rFonts w:ascii="Times New Roman" w:eastAsia="Times New Roman" w:hAnsi="Times New Roman" w:cs="Times New Roman"/>
                <w:sz w:val="24"/>
                <w:szCs w:val="24"/>
                <w:lang w:val="kk-KZ" w:eastAsia="ru-RU"/>
              </w:rPr>
              <w:t xml:space="preserve">Develop computer networks based on the analysis and selection of effective modeling tools, hardware and software components for solving </w:t>
            </w:r>
            <w:r w:rsidRPr="00813D2F">
              <w:rPr>
                <w:rFonts w:ascii="Times New Roman" w:eastAsia="Times New Roman" w:hAnsi="Times New Roman" w:cs="Times New Roman"/>
                <w:sz w:val="24"/>
                <w:szCs w:val="24"/>
                <w:lang w:val="kk-KZ" w:eastAsia="ru-RU"/>
              </w:rPr>
              <w:lastRenderedPageBreak/>
              <w:t>various tasks.</w:t>
            </w:r>
          </w:p>
        </w:tc>
      </w:tr>
      <w:tr w:rsidR="00BC14D6" w:rsidRPr="00813D2F" w:rsidTr="00BC14D6">
        <w:tc>
          <w:tcPr>
            <w:cnfStyle w:val="001000000000" w:firstRow="0" w:lastRow="0" w:firstColumn="1" w:lastColumn="0" w:oddVBand="0" w:evenVBand="0" w:oddHBand="0" w:evenHBand="0" w:firstRowFirstColumn="0" w:firstRowLastColumn="0" w:lastRowFirstColumn="0" w:lastRowLastColumn="0"/>
            <w:tcW w:w="236" w:type="pct"/>
          </w:tcPr>
          <w:p w:rsidR="002F2982" w:rsidRPr="00BC14D6" w:rsidRDefault="002F2982" w:rsidP="00512B28">
            <w:pPr>
              <w:spacing w:before="75"/>
              <w:jc w:val="center"/>
              <w:rPr>
                <w:rFonts w:ascii="Times New Roman" w:eastAsia="Times New Roman" w:hAnsi="Times New Roman" w:cs="Times New Roman"/>
                <w:sz w:val="24"/>
                <w:szCs w:val="24"/>
                <w:lang w:val="kk-KZ" w:eastAsia="ru-RU"/>
              </w:rPr>
            </w:pPr>
            <w:r w:rsidRPr="00BC14D6">
              <w:rPr>
                <w:rFonts w:ascii="Times New Roman" w:eastAsia="Times New Roman" w:hAnsi="Times New Roman" w:cs="Times New Roman"/>
                <w:sz w:val="24"/>
                <w:szCs w:val="24"/>
                <w:lang w:val="kk-KZ" w:eastAsia="ru-RU"/>
              </w:rPr>
              <w:lastRenderedPageBreak/>
              <w:t>9</w:t>
            </w:r>
          </w:p>
        </w:tc>
        <w:tc>
          <w:tcPr>
            <w:tcW w:w="4764" w:type="pct"/>
          </w:tcPr>
          <w:p w:rsidR="002F2982" w:rsidRPr="00BC14D6" w:rsidRDefault="00813D2F" w:rsidP="00BA7B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13D2F">
              <w:rPr>
                <w:rFonts w:ascii="Times New Roman" w:hAnsi="Times New Roman" w:cs="Times New Roman"/>
                <w:sz w:val="24"/>
                <w:szCs w:val="24"/>
                <w:lang w:val="en-US"/>
              </w:rPr>
              <w:t>Speak a foreign language in the professional field of programming and graphics.</w:t>
            </w:r>
          </w:p>
        </w:tc>
      </w:tr>
      <w:tr w:rsidR="00BC14D6" w:rsidRPr="00813D2F" w:rsidTr="00BC14D6">
        <w:tc>
          <w:tcPr>
            <w:cnfStyle w:val="001000000000" w:firstRow="0" w:lastRow="0" w:firstColumn="1" w:lastColumn="0" w:oddVBand="0" w:evenVBand="0" w:oddHBand="0" w:evenHBand="0" w:firstRowFirstColumn="0" w:firstRowLastColumn="0" w:lastRowFirstColumn="0" w:lastRowLastColumn="0"/>
            <w:tcW w:w="236" w:type="pct"/>
          </w:tcPr>
          <w:p w:rsidR="002F2982" w:rsidRPr="00BC14D6" w:rsidRDefault="002F2982" w:rsidP="00512B28">
            <w:pPr>
              <w:spacing w:before="75"/>
              <w:jc w:val="center"/>
              <w:rPr>
                <w:rFonts w:ascii="Times New Roman" w:eastAsia="Times New Roman" w:hAnsi="Times New Roman" w:cs="Times New Roman"/>
                <w:sz w:val="24"/>
                <w:szCs w:val="24"/>
                <w:lang w:val="kk-KZ" w:eastAsia="ru-RU"/>
              </w:rPr>
            </w:pPr>
            <w:r w:rsidRPr="00BC14D6">
              <w:rPr>
                <w:rFonts w:ascii="Times New Roman" w:eastAsia="Times New Roman" w:hAnsi="Times New Roman" w:cs="Times New Roman"/>
                <w:sz w:val="24"/>
                <w:szCs w:val="24"/>
                <w:lang w:val="kk-KZ" w:eastAsia="ru-RU"/>
              </w:rPr>
              <w:t>10</w:t>
            </w:r>
          </w:p>
        </w:tc>
        <w:tc>
          <w:tcPr>
            <w:tcW w:w="4764" w:type="pct"/>
          </w:tcPr>
          <w:p w:rsidR="002F2982" w:rsidRPr="00BC14D6" w:rsidRDefault="00813D2F" w:rsidP="00BA7B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13D2F">
              <w:rPr>
                <w:rFonts w:ascii="Times New Roman" w:hAnsi="Times New Roman" w:cs="Times New Roman"/>
                <w:sz w:val="24"/>
                <w:szCs w:val="24"/>
                <w:lang w:val="en-US"/>
              </w:rPr>
              <w:t>Analyze the effectiveness of the application of mobile system design methods and the results of planning experiments and research.</w:t>
            </w:r>
          </w:p>
        </w:tc>
      </w:tr>
      <w:tr w:rsidR="00BC14D6" w:rsidRPr="00813D2F" w:rsidTr="00BC14D6">
        <w:tc>
          <w:tcPr>
            <w:cnfStyle w:val="001000000000" w:firstRow="0" w:lastRow="0" w:firstColumn="1" w:lastColumn="0" w:oddVBand="0" w:evenVBand="0" w:oddHBand="0" w:evenHBand="0" w:firstRowFirstColumn="0" w:firstRowLastColumn="0" w:lastRowFirstColumn="0" w:lastRowLastColumn="0"/>
            <w:tcW w:w="236" w:type="pct"/>
          </w:tcPr>
          <w:p w:rsidR="002F2982" w:rsidRPr="00BC14D6" w:rsidRDefault="002F2982" w:rsidP="00512B28">
            <w:pPr>
              <w:spacing w:before="75"/>
              <w:jc w:val="center"/>
              <w:rPr>
                <w:rFonts w:ascii="Times New Roman" w:eastAsia="Times New Roman" w:hAnsi="Times New Roman" w:cs="Times New Roman"/>
                <w:sz w:val="24"/>
                <w:szCs w:val="24"/>
                <w:lang w:val="kk-KZ" w:eastAsia="ru-RU"/>
              </w:rPr>
            </w:pPr>
            <w:r w:rsidRPr="00BC14D6">
              <w:rPr>
                <w:rFonts w:ascii="Times New Roman" w:eastAsia="Times New Roman" w:hAnsi="Times New Roman" w:cs="Times New Roman"/>
                <w:sz w:val="24"/>
                <w:szCs w:val="24"/>
                <w:lang w:val="kk-KZ" w:eastAsia="ru-RU"/>
              </w:rPr>
              <w:t>11</w:t>
            </w:r>
          </w:p>
        </w:tc>
        <w:tc>
          <w:tcPr>
            <w:tcW w:w="4764" w:type="pct"/>
          </w:tcPr>
          <w:p w:rsidR="002F2982" w:rsidRPr="00BC14D6" w:rsidRDefault="00813D2F" w:rsidP="00BA7B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13D2F">
              <w:rPr>
                <w:rFonts w:ascii="Times New Roman" w:hAnsi="Times New Roman" w:cs="Times New Roman"/>
                <w:sz w:val="24"/>
                <w:szCs w:val="24"/>
                <w:lang w:val="en-US"/>
              </w:rPr>
              <w:t>Possess the methods and ability to collect and control the quality of information in the design of information systems and technologies.</w:t>
            </w:r>
          </w:p>
        </w:tc>
      </w:tr>
      <w:tr w:rsidR="005C71BD" w:rsidRPr="00813D2F" w:rsidTr="00BC14D6">
        <w:tc>
          <w:tcPr>
            <w:cnfStyle w:val="001000000000" w:firstRow="0" w:lastRow="0" w:firstColumn="1" w:lastColumn="0" w:oddVBand="0" w:evenVBand="0" w:oddHBand="0" w:evenHBand="0" w:firstRowFirstColumn="0" w:firstRowLastColumn="0" w:lastRowFirstColumn="0" w:lastRowLastColumn="0"/>
            <w:tcW w:w="236" w:type="pct"/>
          </w:tcPr>
          <w:p w:rsidR="005C71BD" w:rsidRPr="005C71BD" w:rsidRDefault="005C71BD" w:rsidP="00512B28">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12</w:t>
            </w:r>
          </w:p>
        </w:tc>
        <w:tc>
          <w:tcPr>
            <w:tcW w:w="4764" w:type="pct"/>
          </w:tcPr>
          <w:p w:rsidR="005C71BD" w:rsidRPr="002748DA" w:rsidRDefault="00813D2F" w:rsidP="00BA7B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13D2F">
              <w:rPr>
                <w:rFonts w:ascii="Times New Roman" w:hAnsi="Times New Roman" w:cs="Times New Roman"/>
                <w:sz w:val="24"/>
                <w:szCs w:val="24"/>
                <w:lang w:val="en-US"/>
              </w:rPr>
              <w:t>Conduct qualitative mathematical and physical research based on the analysis.</w:t>
            </w:r>
            <w:bookmarkStart w:id="0" w:name="_GoBack"/>
            <w:bookmarkEnd w:id="0"/>
          </w:p>
        </w:tc>
      </w:tr>
    </w:tbl>
    <w:p w:rsidR="00840D8F" w:rsidRPr="00BC14D6" w:rsidRDefault="00840D8F">
      <w:pPr>
        <w:rPr>
          <w:rFonts w:ascii="Times New Roman" w:hAnsi="Times New Roman" w:cs="Times New Roman"/>
          <w:sz w:val="24"/>
          <w:szCs w:val="24"/>
          <w:lang w:val="en-US"/>
        </w:rPr>
      </w:pPr>
    </w:p>
    <w:sectPr w:rsidR="00840D8F" w:rsidRPr="00BC14D6"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70035"/>
    <w:rsid w:val="000E0437"/>
    <w:rsid w:val="00122281"/>
    <w:rsid w:val="0017400A"/>
    <w:rsid w:val="001E3EF0"/>
    <w:rsid w:val="002342A7"/>
    <w:rsid w:val="002748DA"/>
    <w:rsid w:val="002C5530"/>
    <w:rsid w:val="002F2982"/>
    <w:rsid w:val="003237F2"/>
    <w:rsid w:val="00465CC4"/>
    <w:rsid w:val="005B1B17"/>
    <w:rsid w:val="005C71BD"/>
    <w:rsid w:val="00693A94"/>
    <w:rsid w:val="006D2B70"/>
    <w:rsid w:val="00726412"/>
    <w:rsid w:val="00733407"/>
    <w:rsid w:val="007C19FB"/>
    <w:rsid w:val="007D595B"/>
    <w:rsid w:val="00813D2F"/>
    <w:rsid w:val="00827BE5"/>
    <w:rsid w:val="00840D8F"/>
    <w:rsid w:val="008A2B1A"/>
    <w:rsid w:val="008F66D6"/>
    <w:rsid w:val="00902806"/>
    <w:rsid w:val="0092523A"/>
    <w:rsid w:val="009C049E"/>
    <w:rsid w:val="009C10A2"/>
    <w:rsid w:val="009C4DB0"/>
    <w:rsid w:val="009D3CE7"/>
    <w:rsid w:val="00A00985"/>
    <w:rsid w:val="00AD1D12"/>
    <w:rsid w:val="00B77A50"/>
    <w:rsid w:val="00BB13A9"/>
    <w:rsid w:val="00BC14D6"/>
    <w:rsid w:val="00BC72F4"/>
    <w:rsid w:val="00BE74D1"/>
    <w:rsid w:val="00C61592"/>
    <w:rsid w:val="00C82115"/>
    <w:rsid w:val="00CD674D"/>
    <w:rsid w:val="00CE7B85"/>
    <w:rsid w:val="00D51192"/>
    <w:rsid w:val="00DA5772"/>
    <w:rsid w:val="00DC6089"/>
    <w:rsid w:val="00E17DA3"/>
    <w:rsid w:val="00E26C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295941079">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423</Words>
  <Characters>2414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5</cp:revision>
  <dcterms:created xsi:type="dcterms:W3CDTF">2024-10-16T11:15:00Z</dcterms:created>
  <dcterms:modified xsi:type="dcterms:W3CDTF">2026-10-20T03:23:00Z</dcterms:modified>
</cp:coreProperties>
</file>