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A98" w:rsidRPr="0004084B" w:rsidRDefault="00973A98" w:rsidP="00973A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526AEE" w:rsidRPr="00526AEE" w:rsidTr="00526A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973A98" w:rsidRPr="00526AEE" w:rsidRDefault="00973A98" w:rsidP="00B0757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973A98" w:rsidRPr="00526AEE" w:rsidRDefault="00424DAF" w:rsidP="00467BA5">
            <w:pPr>
              <w:shd w:val="clear" w:color="auto" w:fill="FFFFFF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6B07502 Стандартизация, сертификация и метрология (по отраслям)</w:t>
            </w:r>
          </w:p>
        </w:tc>
      </w:tr>
      <w:tr w:rsidR="00526AEE" w:rsidRPr="00526AEE" w:rsidTr="00526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73A98" w:rsidRPr="00526AEE" w:rsidRDefault="00973A98" w:rsidP="00B0757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ОП  </w:t>
            </w:r>
          </w:p>
        </w:tc>
        <w:tc>
          <w:tcPr>
            <w:tcW w:w="9355" w:type="dxa"/>
          </w:tcPr>
          <w:p w:rsidR="00973A98" w:rsidRPr="00526AEE" w:rsidRDefault="00D547B5" w:rsidP="00B0757B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высококвалифицированных бакалавров по стандартизации, сертификации и метрологии, обладающих конкурентоспособным уровнем знаний и умений, а также профессиональными и личностными компетенциями, достаточными для успешной деятельности на предприятиях Республики Казахстан и за его пределами.</w:t>
            </w:r>
          </w:p>
        </w:tc>
      </w:tr>
      <w:tr w:rsidR="00526AEE" w:rsidRPr="00526AEE" w:rsidTr="00526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73A98" w:rsidRPr="00526AEE" w:rsidRDefault="00973A98" w:rsidP="00B0757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ОП  </w:t>
            </w:r>
          </w:p>
        </w:tc>
        <w:tc>
          <w:tcPr>
            <w:tcW w:w="9355" w:type="dxa"/>
          </w:tcPr>
          <w:p w:rsidR="00973A98" w:rsidRPr="00526AEE" w:rsidRDefault="00477C4A" w:rsidP="00B0757B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D3442" w:rsidRPr="008D3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 ОП</w:t>
            </w:r>
          </w:p>
        </w:tc>
      </w:tr>
      <w:tr w:rsidR="00526AEE" w:rsidRPr="00526AEE" w:rsidTr="00526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73A98" w:rsidRPr="00526AEE" w:rsidRDefault="00973A98" w:rsidP="00B0757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973A98" w:rsidRPr="00526AEE" w:rsidRDefault="00973A98" w:rsidP="00B0757B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A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уровень</w:t>
            </w:r>
          </w:p>
        </w:tc>
      </w:tr>
      <w:tr w:rsidR="00526AEE" w:rsidRPr="00526AEE" w:rsidTr="00526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73A98" w:rsidRPr="00526AEE" w:rsidRDefault="00973A98" w:rsidP="00B0757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526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526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973A98" w:rsidRPr="00526AEE" w:rsidRDefault="00973A98" w:rsidP="00B0757B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A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уровень</w:t>
            </w:r>
          </w:p>
        </w:tc>
      </w:tr>
      <w:tr w:rsidR="00526AEE" w:rsidRPr="00526AEE" w:rsidTr="00526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73A98" w:rsidRPr="00526AEE" w:rsidRDefault="00973A98" w:rsidP="00B0757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 </w:t>
            </w:r>
          </w:p>
        </w:tc>
        <w:tc>
          <w:tcPr>
            <w:tcW w:w="9355" w:type="dxa"/>
          </w:tcPr>
          <w:p w:rsidR="00973A98" w:rsidRPr="00526AEE" w:rsidRDefault="00973A98" w:rsidP="00477C4A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A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бакалавр </w:t>
            </w:r>
            <w:r w:rsidR="00477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526AEE" w:rsidRPr="00526AEE" w:rsidTr="00526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73A98" w:rsidRPr="00526AEE" w:rsidRDefault="00973A98" w:rsidP="00B0757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973A98" w:rsidRPr="00526AEE" w:rsidRDefault="00973A98" w:rsidP="00B0757B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года</w:t>
            </w:r>
          </w:p>
        </w:tc>
      </w:tr>
      <w:tr w:rsidR="00526AEE" w:rsidRPr="00526AEE" w:rsidTr="00526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73A98" w:rsidRPr="00526AEE" w:rsidRDefault="00973A98" w:rsidP="00B0757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973A98" w:rsidRPr="00526AEE" w:rsidRDefault="00973A98" w:rsidP="00B0757B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240 </w:t>
            </w:r>
            <w:r w:rsidRPr="00526A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академических кредитов</w:t>
            </w:r>
          </w:p>
        </w:tc>
      </w:tr>
      <w:tr w:rsidR="00526AEE" w:rsidRPr="00526AEE" w:rsidTr="00526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73A98" w:rsidRPr="00526AEE" w:rsidRDefault="00973A98" w:rsidP="00B0757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973A98" w:rsidRPr="00D547B5" w:rsidRDefault="00973A98" w:rsidP="00B0757B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26AEE">
              <w:rPr>
                <w:rFonts w:ascii="Times New Roman" w:hAnsi="Times New Roman" w:cs="Times New Roman"/>
                <w:sz w:val="24"/>
                <w:szCs w:val="24"/>
              </w:rPr>
              <w:t>казахский, русский</w:t>
            </w:r>
            <w:r w:rsidR="00D54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полиязычный</w:t>
            </w:r>
          </w:p>
        </w:tc>
      </w:tr>
      <w:tr w:rsidR="004226D9" w:rsidRPr="00526AEE" w:rsidTr="00526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226D9" w:rsidRPr="00EA2FDB" w:rsidRDefault="004226D9" w:rsidP="00D767F8">
            <w:r w:rsidRPr="00EA2FDB"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4226D9" w:rsidRPr="005E4634" w:rsidRDefault="00D547B5" w:rsidP="00477C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526AEE" w:rsidRPr="00526AEE" w:rsidTr="00526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954CF" w:rsidRPr="00646344" w:rsidRDefault="00D954CF" w:rsidP="00B0757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D954CF" w:rsidRPr="00D547B5" w:rsidRDefault="00D547B5" w:rsidP="005E4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Подтверждение соответствия пищевой продукции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Метрология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Стандартизация</w:t>
            </w:r>
          </w:p>
        </w:tc>
      </w:tr>
    </w:tbl>
    <w:p w:rsidR="00973A98" w:rsidRDefault="00973A98" w:rsidP="00973A98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954CF" w:rsidRPr="00D954CF" w:rsidRDefault="00D954CF" w:rsidP="00973A98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D954CF" w:rsidRPr="0004084B" w:rsidTr="00526A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D954CF" w:rsidRPr="00B0757B" w:rsidRDefault="00D954CF" w:rsidP="00B075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5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D954CF" w:rsidRPr="00B0757B" w:rsidRDefault="00D954CF" w:rsidP="00B0757B">
            <w:pPr>
              <w:tabs>
                <w:tab w:val="left" w:pos="584"/>
                <w:tab w:val="center" w:pos="2837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5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D954CF" w:rsidRPr="0004084B" w:rsidTr="00526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954CF" w:rsidRPr="0004084B" w:rsidRDefault="00D954CF" w:rsidP="007F090F">
            <w:pPr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04084B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D954CF" w:rsidRPr="0004084B" w:rsidRDefault="003C0398" w:rsidP="00D954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3C03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Проводить сертификацию систем качества и производств, применять на практике нормативные документы по аккредитации и лицензированию.</w:t>
            </w:r>
          </w:p>
        </w:tc>
      </w:tr>
      <w:tr w:rsidR="00D954CF" w:rsidRPr="0004084B" w:rsidTr="00526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954CF" w:rsidRPr="0004084B" w:rsidRDefault="00D954CF" w:rsidP="007F090F">
            <w:pPr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04084B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D954CF" w:rsidRPr="00D954CF" w:rsidRDefault="003C0398" w:rsidP="00D954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и проводить испытания; обрабатывать и анализирова</w:t>
            </w:r>
            <w:bookmarkStart w:id="0" w:name="_GoBack"/>
            <w:bookmarkEnd w:id="0"/>
            <w:r w:rsidRPr="003C0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ть полученные результаты испытаний; принимать решения о качестве изделий по результатам испытаний; </w:t>
            </w:r>
            <w:proofErr w:type="gramStart"/>
            <w:r w:rsidRPr="003C0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обладать способностью идентифицировать</w:t>
            </w:r>
            <w:proofErr w:type="gramEnd"/>
            <w:r w:rsidRPr="003C0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обнаруживать фальсификацию продуктов и услуг.</w:t>
            </w:r>
          </w:p>
        </w:tc>
      </w:tr>
      <w:tr w:rsidR="00D954CF" w:rsidRPr="0004084B" w:rsidTr="00526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954CF" w:rsidRPr="0004084B" w:rsidRDefault="00D954CF" w:rsidP="007F090F">
            <w:pPr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04084B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D954CF" w:rsidRPr="0004084B" w:rsidRDefault="003C0398" w:rsidP="00D954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C03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Обладать способностью оценивать и применять методы исследования и инновационные подходы к осмыслению общественных, социально значимых явлений и процессов в правовой, экономической, предпринимательской, производственной, экологической среде, а также в области финансовой грамотности, ценностей инклюзии, устойчивого развития и антикоррупционной политики.</w:t>
            </w:r>
          </w:p>
        </w:tc>
      </w:tr>
      <w:tr w:rsidR="00D954CF" w:rsidRPr="0004084B" w:rsidTr="00526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954CF" w:rsidRPr="0004084B" w:rsidRDefault="00D954CF" w:rsidP="007F090F">
            <w:pPr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04084B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64" w:type="pct"/>
          </w:tcPr>
          <w:p w:rsidR="00D954CF" w:rsidRPr="0004084B" w:rsidRDefault="003C0398" w:rsidP="00D954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C03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Организовывать производственный и технологический контроль в пищевой промышленности, включающий идентификацию, товароведческую оценку, контроль качества и безопасности сырья и готовой продукции.</w:t>
            </w:r>
          </w:p>
        </w:tc>
      </w:tr>
      <w:tr w:rsidR="00D954CF" w:rsidRPr="0004084B" w:rsidTr="00526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954CF" w:rsidRPr="0004084B" w:rsidRDefault="00D954CF" w:rsidP="007F090F">
            <w:pPr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04084B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64" w:type="pct"/>
          </w:tcPr>
          <w:p w:rsidR="00D954CF" w:rsidRPr="0004084B" w:rsidRDefault="003C0398" w:rsidP="00D954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C03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Анализировать математические, физические и химические процессы с применением научно-инженерного мышления и технологий искусственного интеллекта для принятия решений в стандартизации, сертификации и метрологии; выполнять проектные и </w:t>
            </w:r>
            <w:r w:rsidRPr="003C03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конструкторские работы с учётом требований безопасности и охраны труда.</w:t>
            </w:r>
          </w:p>
        </w:tc>
      </w:tr>
      <w:tr w:rsidR="00D954CF" w:rsidRPr="0004084B" w:rsidTr="00526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954CF" w:rsidRPr="0004084B" w:rsidRDefault="00D954CF" w:rsidP="007F090F">
            <w:pPr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04084B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764" w:type="pct"/>
          </w:tcPr>
          <w:p w:rsidR="00D954CF" w:rsidRPr="0004084B" w:rsidRDefault="003C0398" w:rsidP="00D954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C03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Оценивать действующие стандарты и другие документы по стандартизации, сертификации и метрологии, анализировать международные и региональные стандарты, а также нормативные документы в области аккредитации, государственного контроля и аудита, осуществлять консультации по применению и содержанию документов по стандартизации.</w:t>
            </w:r>
          </w:p>
        </w:tc>
      </w:tr>
      <w:tr w:rsidR="00D954CF" w:rsidRPr="0004084B" w:rsidTr="00526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954CF" w:rsidRPr="0004084B" w:rsidRDefault="00D954CF" w:rsidP="007F090F">
            <w:pPr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04084B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64" w:type="pct"/>
          </w:tcPr>
          <w:p w:rsidR="00D954CF" w:rsidRPr="00B0757B" w:rsidRDefault="003C0398" w:rsidP="00D954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анализ основных положений государственной системы сертификации Республики Казахстан, схем и систем подтверждения соответствия, условий осуществления подтверждения соответствия, правил и порядка подтверждения соответствия.</w:t>
            </w:r>
          </w:p>
        </w:tc>
      </w:tr>
      <w:tr w:rsidR="00D954CF" w:rsidRPr="0004084B" w:rsidTr="00526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954CF" w:rsidRPr="0004084B" w:rsidRDefault="00D954CF" w:rsidP="007F090F">
            <w:pPr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04084B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64" w:type="pct"/>
          </w:tcPr>
          <w:p w:rsidR="00D954CF" w:rsidRPr="0004084B" w:rsidRDefault="003C0398" w:rsidP="00D954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C03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Организовывать самооценку системы менеджмента качества предприятий; определять несоответствия при проверке системы менеджмента качества.</w:t>
            </w:r>
          </w:p>
        </w:tc>
      </w:tr>
      <w:tr w:rsidR="00D954CF" w:rsidRPr="0004084B" w:rsidTr="00526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954CF" w:rsidRPr="0004084B" w:rsidRDefault="00D954CF" w:rsidP="007F090F">
            <w:pPr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04084B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64" w:type="pct"/>
          </w:tcPr>
          <w:p w:rsidR="00D954CF" w:rsidRPr="0004084B" w:rsidRDefault="003C0398" w:rsidP="00D954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C03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Разрабатывать проекты стандартов, методических и нормативных материалов, технической документации; реализовать разработанные проекты и программы; осуществлять контроль за соблюдением установленных требований, действующих норм, правил и стандартов.</w:t>
            </w:r>
          </w:p>
        </w:tc>
      </w:tr>
      <w:tr w:rsidR="00D954CF" w:rsidRPr="0004084B" w:rsidTr="00526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954CF" w:rsidRPr="0004084B" w:rsidRDefault="00D954CF" w:rsidP="007F090F">
            <w:pPr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04084B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64" w:type="pct"/>
          </w:tcPr>
          <w:p w:rsidR="00D954CF" w:rsidRPr="0004084B" w:rsidRDefault="003C0398" w:rsidP="00D954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C03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Владеть основами метрологии и измерительной техники, применять нормативные и методические документы системы обеспечения единства измерений, применять навыки организации работ по поверке, калибровке СИ, аттестации МВИ и испытательного оборудования, обеспечения требуемой точности и качества проводимых измерений.</w:t>
            </w:r>
          </w:p>
        </w:tc>
      </w:tr>
      <w:tr w:rsidR="00D954CF" w:rsidRPr="0004084B" w:rsidTr="00526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954CF" w:rsidRPr="0004084B" w:rsidRDefault="00D954CF" w:rsidP="007F090F">
            <w:pPr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04084B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64" w:type="pct"/>
          </w:tcPr>
          <w:p w:rsidR="00D954CF" w:rsidRPr="0004084B" w:rsidRDefault="003C0398" w:rsidP="00D954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C03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Использовать основные нормативные документы, регламентирующие качество продукции, работ и услуг; анализировать стандарты; проводить экспертную оценку качества и технического уровня продукции и услуг; принимать участие в работе национального и межгосударственного технического комитета.</w:t>
            </w:r>
          </w:p>
        </w:tc>
      </w:tr>
      <w:tr w:rsidR="00D954CF" w:rsidRPr="0004084B" w:rsidTr="00526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954CF" w:rsidRPr="0004084B" w:rsidRDefault="00D954CF" w:rsidP="007F090F">
            <w:pPr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04084B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64" w:type="pct"/>
          </w:tcPr>
          <w:p w:rsidR="00D954CF" w:rsidRPr="00B0757B" w:rsidRDefault="003C0398" w:rsidP="00D954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0398">
              <w:rPr>
                <w:rFonts w:ascii="Times New Roman" w:hAnsi="Times New Roman" w:cs="Times New Roman"/>
                <w:sz w:val="24"/>
                <w:szCs w:val="24"/>
              </w:rPr>
              <w:t>Контролировать и проводить надзор за соблюдением правил сертификации и качества сертифицированной продукции, обосновывать выбор номенклатуры показателей качества и методов оценки уровня качества продуктов, услуг, процессов и систем менеджмента.</w:t>
            </w:r>
          </w:p>
        </w:tc>
      </w:tr>
    </w:tbl>
    <w:p w:rsidR="00973A98" w:rsidRPr="00B0757B" w:rsidRDefault="00973A98" w:rsidP="00D954CF">
      <w:pPr>
        <w:shd w:val="clear" w:color="auto" w:fill="FFFFFF"/>
        <w:spacing w:after="0" w:line="240" w:lineRule="auto"/>
        <w:outlineLvl w:val="4"/>
        <w:rPr>
          <w:rFonts w:ascii="Times New Roman" w:hAnsi="Times New Roman" w:cs="Times New Roman"/>
          <w:sz w:val="24"/>
          <w:szCs w:val="24"/>
        </w:rPr>
      </w:pPr>
    </w:p>
    <w:sectPr w:rsidR="00973A98" w:rsidRPr="00B0757B" w:rsidSect="006B2764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A73C6"/>
    <w:multiLevelType w:val="hybridMultilevel"/>
    <w:tmpl w:val="1A64BD8A"/>
    <w:lvl w:ilvl="0" w:tplc="0DEA12D8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BB734AF"/>
    <w:multiLevelType w:val="hybridMultilevel"/>
    <w:tmpl w:val="9E5801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A98"/>
    <w:rsid w:val="0004084B"/>
    <w:rsid w:val="00112353"/>
    <w:rsid w:val="001530B0"/>
    <w:rsid w:val="001C19EE"/>
    <w:rsid w:val="001D3C66"/>
    <w:rsid w:val="001D635B"/>
    <w:rsid w:val="002D2F91"/>
    <w:rsid w:val="00325331"/>
    <w:rsid w:val="00373C09"/>
    <w:rsid w:val="003A220E"/>
    <w:rsid w:val="003C0398"/>
    <w:rsid w:val="003D33D7"/>
    <w:rsid w:val="004226D9"/>
    <w:rsid w:val="00424DAF"/>
    <w:rsid w:val="0046368C"/>
    <w:rsid w:val="00467BA5"/>
    <w:rsid w:val="00477C4A"/>
    <w:rsid w:val="00485D4E"/>
    <w:rsid w:val="00526AEE"/>
    <w:rsid w:val="005324CC"/>
    <w:rsid w:val="005E4634"/>
    <w:rsid w:val="00646344"/>
    <w:rsid w:val="006B2764"/>
    <w:rsid w:val="006B42C5"/>
    <w:rsid w:val="006F56E0"/>
    <w:rsid w:val="007207E7"/>
    <w:rsid w:val="00756380"/>
    <w:rsid w:val="007F090F"/>
    <w:rsid w:val="00810918"/>
    <w:rsid w:val="00890D92"/>
    <w:rsid w:val="008D3442"/>
    <w:rsid w:val="008E0E98"/>
    <w:rsid w:val="00973A98"/>
    <w:rsid w:val="00A72270"/>
    <w:rsid w:val="00B0757B"/>
    <w:rsid w:val="00B20405"/>
    <w:rsid w:val="00BD3DA6"/>
    <w:rsid w:val="00D2704A"/>
    <w:rsid w:val="00D547B5"/>
    <w:rsid w:val="00D55E60"/>
    <w:rsid w:val="00D954CF"/>
    <w:rsid w:val="00DA0169"/>
    <w:rsid w:val="00EA1A96"/>
    <w:rsid w:val="00F54621"/>
    <w:rsid w:val="00F67DD0"/>
    <w:rsid w:val="00F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A98"/>
    <w:pPr>
      <w:spacing w:after="160" w:line="259" w:lineRule="auto"/>
    </w:pPr>
  </w:style>
  <w:style w:type="paragraph" w:styleId="5">
    <w:name w:val="heading 5"/>
    <w:basedOn w:val="a"/>
    <w:link w:val="50"/>
    <w:uiPriority w:val="9"/>
    <w:qFormat/>
    <w:rsid w:val="00973A9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973A9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973A98"/>
  </w:style>
  <w:style w:type="character" w:customStyle="1" w:styleId="apple-converted-space">
    <w:name w:val="apple-converted-space"/>
    <w:basedOn w:val="a0"/>
    <w:rsid w:val="00973A98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73A9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973A9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73A9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973A98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973A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973A98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,Абзац списка1,List Paragraph3"/>
    <w:basedOn w:val="a"/>
    <w:link w:val="a5"/>
    <w:uiPriority w:val="34"/>
    <w:qFormat/>
    <w:rsid w:val="00973A9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973A98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973A98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rsid w:val="00973A98"/>
    <w:rPr>
      <w:rFonts w:eastAsiaTheme="minorEastAsia"/>
      <w:lang w:eastAsia="ru-RU"/>
    </w:rPr>
  </w:style>
  <w:style w:type="paragraph" w:customStyle="1" w:styleId="Default">
    <w:name w:val="Default"/>
    <w:rsid w:val="00973A9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973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973A98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973A98"/>
    <w:rPr>
      <w:rFonts w:ascii="Calibri" w:eastAsia="Times New Roman" w:hAnsi="Calibri" w:cs="Times New Roman"/>
    </w:rPr>
  </w:style>
  <w:style w:type="table" w:customStyle="1" w:styleId="1">
    <w:name w:val="Сетка таблицы1"/>
    <w:basedOn w:val="a1"/>
    <w:next w:val="a3"/>
    <w:uiPriority w:val="59"/>
    <w:rsid w:val="00973A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Emphasis"/>
    <w:uiPriority w:val="20"/>
    <w:qFormat/>
    <w:rsid w:val="00973A98"/>
    <w:rPr>
      <w:i/>
      <w:iCs/>
    </w:rPr>
  </w:style>
  <w:style w:type="paragraph" w:customStyle="1" w:styleId="10">
    <w:name w:val="Основной текст1"/>
    <w:basedOn w:val="a"/>
    <w:rsid w:val="00973A98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c">
    <w:name w:val="Balloon Text"/>
    <w:basedOn w:val="a"/>
    <w:link w:val="ad"/>
    <w:uiPriority w:val="99"/>
    <w:semiHidden/>
    <w:unhideWhenUsed/>
    <w:rsid w:val="00973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73A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A98"/>
    <w:pPr>
      <w:spacing w:after="160" w:line="259" w:lineRule="auto"/>
    </w:pPr>
  </w:style>
  <w:style w:type="paragraph" w:styleId="5">
    <w:name w:val="heading 5"/>
    <w:basedOn w:val="a"/>
    <w:link w:val="50"/>
    <w:uiPriority w:val="9"/>
    <w:qFormat/>
    <w:rsid w:val="00973A9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973A9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973A98"/>
  </w:style>
  <w:style w:type="character" w:customStyle="1" w:styleId="apple-converted-space">
    <w:name w:val="apple-converted-space"/>
    <w:basedOn w:val="a0"/>
    <w:rsid w:val="00973A98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73A9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973A9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73A9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973A98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973A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973A98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,Абзац списка1,List Paragraph3"/>
    <w:basedOn w:val="a"/>
    <w:link w:val="a5"/>
    <w:uiPriority w:val="34"/>
    <w:qFormat/>
    <w:rsid w:val="00973A9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973A98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973A98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rsid w:val="00973A98"/>
    <w:rPr>
      <w:rFonts w:eastAsiaTheme="minorEastAsia"/>
      <w:lang w:eastAsia="ru-RU"/>
    </w:rPr>
  </w:style>
  <w:style w:type="paragraph" w:customStyle="1" w:styleId="Default">
    <w:name w:val="Default"/>
    <w:rsid w:val="00973A9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973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973A98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973A98"/>
    <w:rPr>
      <w:rFonts w:ascii="Calibri" w:eastAsia="Times New Roman" w:hAnsi="Calibri" w:cs="Times New Roman"/>
    </w:rPr>
  </w:style>
  <w:style w:type="table" w:customStyle="1" w:styleId="1">
    <w:name w:val="Сетка таблицы1"/>
    <w:basedOn w:val="a1"/>
    <w:next w:val="a3"/>
    <w:uiPriority w:val="59"/>
    <w:rsid w:val="00973A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Emphasis"/>
    <w:uiPriority w:val="20"/>
    <w:qFormat/>
    <w:rsid w:val="00973A98"/>
    <w:rPr>
      <w:i/>
      <w:iCs/>
    </w:rPr>
  </w:style>
  <w:style w:type="paragraph" w:customStyle="1" w:styleId="10">
    <w:name w:val="Основной текст1"/>
    <w:basedOn w:val="a"/>
    <w:rsid w:val="00973A98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c">
    <w:name w:val="Balloon Text"/>
    <w:basedOn w:val="a"/>
    <w:link w:val="ad"/>
    <w:uiPriority w:val="99"/>
    <w:semiHidden/>
    <w:unhideWhenUsed/>
    <w:rsid w:val="00973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73A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Zhgu</dc:creator>
  <cp:lastModifiedBy>61</cp:lastModifiedBy>
  <cp:revision>7</cp:revision>
  <dcterms:created xsi:type="dcterms:W3CDTF">2024-10-08T09:49:00Z</dcterms:created>
  <dcterms:modified xsi:type="dcterms:W3CDTF">2026-10-20T06:11:00Z</dcterms:modified>
</cp:coreProperties>
</file>